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8095D7" w14:textId="77777777" w:rsidR="00F455FC" w:rsidRDefault="007215AF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3B0128C1" w14:textId="77777777" w:rsidR="00F455FC" w:rsidRDefault="007215AF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685512D" w14:textId="77777777" w:rsidR="00F455FC" w:rsidRDefault="007215AF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3387F5C1" w14:textId="77777777" w:rsidR="00F455FC" w:rsidRDefault="007215AF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01EBAEC1" w14:textId="77777777" w:rsidR="00F455FC" w:rsidRDefault="007215AF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499BDA16" w14:textId="77777777" w:rsidR="00F455FC" w:rsidRDefault="007215AF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7B0A4BC4" w14:textId="77777777" w:rsidR="00F455FC" w:rsidRDefault="007215AF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509A3E0" w14:textId="77777777" w:rsidR="00F455FC" w:rsidRDefault="007215AF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6DE0A403" w14:textId="77777777" w:rsidR="00F455FC" w:rsidRDefault="007215AF">
      <w:pPr>
        <w:spacing w:after="0" w:line="360" w:lineRule="exact"/>
        <w:jc w:val="center"/>
      </w:pPr>
      <w:r>
        <w:rPr>
          <w:sz w:val="28"/>
        </w:rPr>
        <w:t>по лабораторной работе №4</w:t>
      </w:r>
    </w:p>
    <w:p w14:paraId="5E00E68C" w14:textId="77777777" w:rsidR="00F455FC" w:rsidRDefault="007215AF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3997295" w14:textId="77777777" w:rsidR="00F455FC" w:rsidRDefault="007215AF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0CDA349" w14:textId="77777777" w:rsidR="00F455FC" w:rsidRDefault="007215AF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3BFDE33D" w14:textId="77777777" w:rsidR="00F455FC" w:rsidRDefault="007215AF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16036C16" w14:textId="77777777" w:rsidR="00F455FC" w:rsidRDefault="007215AF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1C564210" w14:textId="77777777" w:rsidR="00F455FC" w:rsidRDefault="007215AF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343130E3" w14:textId="77777777" w:rsidR="00F455FC" w:rsidRDefault="007215AF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5E2D3C78" w14:textId="77777777" w:rsidR="00F455FC" w:rsidRDefault="007215AF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4CF8299A" w14:textId="182118AD" w:rsidR="007215AF" w:rsidRDefault="007215AF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63485" w:history="1">
        <w:r w:rsidRPr="00C722D8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60D99A" w14:textId="009D2B67" w:rsidR="007215AF" w:rsidRDefault="007215AF">
      <w:pPr>
        <w:pStyle w:val="12"/>
        <w:tabs>
          <w:tab w:val="right" w:leader="dot" w:pos="9345"/>
        </w:tabs>
        <w:rPr>
          <w:noProof/>
        </w:rPr>
      </w:pPr>
      <w:hyperlink w:anchor="_Toc241963486" w:history="1">
        <w:r w:rsidRPr="00C722D8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988CEED" w14:textId="37494604" w:rsidR="007215AF" w:rsidRDefault="007215AF">
      <w:pPr>
        <w:pStyle w:val="22"/>
        <w:tabs>
          <w:tab w:val="right" w:leader="dot" w:pos="9345"/>
        </w:tabs>
        <w:rPr>
          <w:noProof/>
        </w:rPr>
      </w:pPr>
      <w:hyperlink w:anchor="_Toc241963487" w:history="1">
        <w:r w:rsidRPr="00C722D8">
          <w:rPr>
            <w:rStyle w:val="af"/>
            <w:b/>
            <w:noProof/>
          </w:rPr>
          <w:t>2.1 Игроки рынка и состав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7715BD" w14:textId="2921BD5F" w:rsidR="007215AF" w:rsidRDefault="007215AF">
      <w:pPr>
        <w:pStyle w:val="22"/>
        <w:tabs>
          <w:tab w:val="right" w:leader="dot" w:pos="9345"/>
        </w:tabs>
        <w:rPr>
          <w:noProof/>
        </w:rPr>
      </w:pPr>
      <w:hyperlink w:anchor="_Toc241963488" w:history="1">
        <w:r w:rsidRPr="00C722D8">
          <w:rPr>
            <w:rStyle w:val="af"/>
            <w:b/>
            <w:noProof/>
          </w:rPr>
          <w:t>2.2 Сила 1.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89E3FA" w14:textId="2B3F6ACA" w:rsidR="007215AF" w:rsidRDefault="007215AF">
      <w:pPr>
        <w:pStyle w:val="22"/>
        <w:tabs>
          <w:tab w:val="right" w:leader="dot" w:pos="9345"/>
        </w:tabs>
        <w:rPr>
          <w:noProof/>
        </w:rPr>
      </w:pPr>
      <w:hyperlink w:anchor="_Toc241963489" w:history="1">
        <w:r w:rsidRPr="00C722D8">
          <w:rPr>
            <w:rStyle w:val="af"/>
            <w:b/>
            <w:noProof/>
          </w:rPr>
          <w:t>2.3 Сила 2. Угроза новых участников и барьеры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BFBD25F" w14:textId="3A942E55" w:rsidR="007215AF" w:rsidRDefault="007215AF">
      <w:pPr>
        <w:pStyle w:val="22"/>
        <w:tabs>
          <w:tab w:val="right" w:leader="dot" w:pos="9345"/>
        </w:tabs>
        <w:rPr>
          <w:noProof/>
        </w:rPr>
      </w:pPr>
      <w:hyperlink w:anchor="_Toc241963490" w:history="1">
        <w:r w:rsidRPr="00C722D8">
          <w:rPr>
            <w:rStyle w:val="af"/>
            <w:b/>
            <w:noProof/>
          </w:rPr>
          <w:t>2.4 Сила 3.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C27D93" w14:textId="728528DD" w:rsidR="007215AF" w:rsidRDefault="007215AF">
      <w:pPr>
        <w:pStyle w:val="22"/>
        <w:tabs>
          <w:tab w:val="right" w:leader="dot" w:pos="9345"/>
        </w:tabs>
        <w:rPr>
          <w:noProof/>
        </w:rPr>
      </w:pPr>
      <w:hyperlink w:anchor="_Toc241963491" w:history="1">
        <w:r w:rsidRPr="00C722D8">
          <w:rPr>
            <w:rStyle w:val="af"/>
            <w:b/>
            <w:noProof/>
          </w:rPr>
          <w:t>2.5 Сила 4.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E583C01" w14:textId="618EBC01" w:rsidR="007215AF" w:rsidRDefault="007215AF">
      <w:pPr>
        <w:pStyle w:val="22"/>
        <w:tabs>
          <w:tab w:val="right" w:leader="dot" w:pos="9345"/>
        </w:tabs>
        <w:rPr>
          <w:noProof/>
        </w:rPr>
      </w:pPr>
      <w:hyperlink w:anchor="_Toc241963492" w:history="1">
        <w:r w:rsidRPr="00C722D8">
          <w:rPr>
            <w:rStyle w:val="af"/>
            <w:b/>
            <w:noProof/>
          </w:rPr>
          <w:t>2.6 Сила 5.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02D6C4" w14:textId="1D4BDA4D" w:rsidR="007215AF" w:rsidRDefault="007215AF">
      <w:pPr>
        <w:pStyle w:val="22"/>
        <w:tabs>
          <w:tab w:val="right" w:leader="dot" w:pos="9345"/>
        </w:tabs>
        <w:rPr>
          <w:noProof/>
        </w:rPr>
      </w:pPr>
      <w:hyperlink w:anchor="_Toc241963493" w:history="1">
        <w:r w:rsidRPr="00C722D8">
          <w:rPr>
            <w:rStyle w:val="af"/>
            <w:b/>
            <w:noProof/>
          </w:rPr>
          <w:t>2.7 Цифровые усилители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9F60654" w14:textId="375FA810" w:rsidR="007215AF" w:rsidRDefault="007215AF">
      <w:pPr>
        <w:pStyle w:val="22"/>
        <w:tabs>
          <w:tab w:val="right" w:leader="dot" w:pos="9345"/>
        </w:tabs>
        <w:rPr>
          <w:noProof/>
        </w:rPr>
      </w:pPr>
      <w:hyperlink w:anchor="_Toc241963494" w:history="1">
        <w:r w:rsidRPr="00C722D8">
          <w:rPr>
            <w:rStyle w:val="af"/>
            <w:b/>
            <w:noProof/>
          </w:rPr>
          <w:t>2.8 Сводная матрица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5D985C" w14:textId="250CF042" w:rsidR="007215AF" w:rsidRDefault="007215AF">
      <w:pPr>
        <w:pStyle w:val="22"/>
        <w:tabs>
          <w:tab w:val="right" w:leader="dot" w:pos="9345"/>
        </w:tabs>
        <w:rPr>
          <w:noProof/>
        </w:rPr>
      </w:pPr>
      <w:hyperlink w:anchor="_Toc241963495" w:history="1">
        <w:r w:rsidRPr="00C722D8">
          <w:rPr>
            <w:rStyle w:val="af"/>
            <w:b/>
            <w:noProof/>
          </w:rPr>
          <w:t>2.9 Карточки сильнейших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7AAE513" w14:textId="033D65FC" w:rsidR="007215AF" w:rsidRDefault="007215AF">
      <w:pPr>
        <w:pStyle w:val="22"/>
        <w:tabs>
          <w:tab w:val="right" w:leader="dot" w:pos="9345"/>
        </w:tabs>
        <w:rPr>
          <w:noProof/>
        </w:rPr>
      </w:pPr>
      <w:hyperlink w:anchor="_Toc241963496" w:history="1">
        <w:r w:rsidRPr="00C722D8">
          <w:rPr>
            <w:rStyle w:val="af"/>
            <w:b/>
            <w:noProof/>
          </w:rPr>
          <w:t>2.10 Вывод о привлекательности рынка и стратегия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222FA11" w14:textId="35EEA78B" w:rsidR="007215AF" w:rsidRDefault="007215AF">
      <w:pPr>
        <w:pStyle w:val="22"/>
        <w:tabs>
          <w:tab w:val="right" w:leader="dot" w:pos="9345"/>
        </w:tabs>
        <w:rPr>
          <w:noProof/>
        </w:rPr>
      </w:pPr>
      <w:hyperlink w:anchor="_Toc241963497" w:history="1">
        <w:r w:rsidRPr="00C722D8">
          <w:rPr>
            <w:rStyle w:val="af"/>
            <w:b/>
            <w:noProof/>
          </w:rPr>
          <w:t>2.11 Проверка расчетов и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2E05B3B" w14:textId="15581223" w:rsidR="007215AF" w:rsidRDefault="007215AF">
      <w:pPr>
        <w:pStyle w:val="22"/>
        <w:tabs>
          <w:tab w:val="right" w:leader="dot" w:pos="9345"/>
        </w:tabs>
        <w:rPr>
          <w:noProof/>
        </w:rPr>
      </w:pPr>
      <w:hyperlink w:anchor="_Toc241963498" w:history="1">
        <w:r w:rsidRPr="00C722D8">
          <w:rPr>
            <w:rStyle w:val="af"/>
            <w:b/>
            <w:noProof/>
          </w:rPr>
          <w:t>2.12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418C66B" w14:textId="523CBB38" w:rsidR="007215AF" w:rsidRDefault="007215AF">
      <w:pPr>
        <w:pStyle w:val="12"/>
        <w:tabs>
          <w:tab w:val="right" w:leader="dot" w:pos="9345"/>
        </w:tabs>
        <w:rPr>
          <w:noProof/>
        </w:rPr>
      </w:pPr>
      <w:hyperlink w:anchor="_Toc241963499" w:history="1">
        <w:r w:rsidRPr="00C722D8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580C47F" w14:textId="06CB6998" w:rsidR="007215AF" w:rsidRDefault="007215AF">
      <w:pPr>
        <w:pStyle w:val="12"/>
        <w:tabs>
          <w:tab w:val="right" w:leader="dot" w:pos="9345"/>
        </w:tabs>
        <w:rPr>
          <w:noProof/>
        </w:rPr>
      </w:pPr>
      <w:hyperlink w:anchor="_Toc241963500" w:history="1">
        <w:r w:rsidRPr="00C722D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7FF1CDF" w14:textId="13C04895" w:rsidR="007215AF" w:rsidRDefault="007215AF">
      <w:pPr>
        <w:pStyle w:val="12"/>
        <w:tabs>
          <w:tab w:val="right" w:leader="dot" w:pos="9345"/>
        </w:tabs>
        <w:rPr>
          <w:noProof/>
        </w:rPr>
      </w:pPr>
      <w:hyperlink w:anchor="_Toc241963501" w:history="1">
        <w:r w:rsidRPr="00C722D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1035D99" w14:textId="590DDEB8" w:rsidR="007215AF" w:rsidRDefault="007215AF">
      <w:pPr>
        <w:pStyle w:val="12"/>
        <w:tabs>
          <w:tab w:val="right" w:leader="dot" w:pos="9345"/>
        </w:tabs>
        <w:rPr>
          <w:noProof/>
        </w:rPr>
      </w:pPr>
      <w:hyperlink w:anchor="_Toc241963502" w:history="1">
        <w:r w:rsidRPr="00C722D8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92A6E1A" w14:textId="4819E208" w:rsidR="007215AF" w:rsidRDefault="007215AF">
      <w:pPr>
        <w:pStyle w:val="12"/>
        <w:tabs>
          <w:tab w:val="right" w:leader="dot" w:pos="9345"/>
        </w:tabs>
        <w:rPr>
          <w:noProof/>
        </w:rPr>
      </w:pPr>
      <w:hyperlink w:anchor="_Toc241963503" w:history="1">
        <w:r w:rsidRPr="00C722D8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BCECC23" w14:textId="5DCD6150" w:rsidR="007215AF" w:rsidRDefault="007215AF">
      <w:pPr>
        <w:pStyle w:val="12"/>
        <w:tabs>
          <w:tab w:val="right" w:leader="dot" w:pos="9345"/>
        </w:tabs>
        <w:rPr>
          <w:noProof/>
        </w:rPr>
      </w:pPr>
      <w:hyperlink w:anchor="_Toc241963504" w:history="1">
        <w:r w:rsidRPr="00C722D8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77A4748" w14:textId="4A7543F7" w:rsidR="007215AF" w:rsidRDefault="007215AF">
      <w:pPr>
        <w:pStyle w:val="12"/>
        <w:tabs>
          <w:tab w:val="right" w:leader="dot" w:pos="9345"/>
        </w:tabs>
        <w:rPr>
          <w:noProof/>
        </w:rPr>
      </w:pPr>
      <w:hyperlink w:anchor="_Toc241963505" w:history="1">
        <w:r w:rsidRPr="00C722D8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90D9D01" w14:textId="6B93344F" w:rsidR="007215AF" w:rsidRDefault="007215AF">
      <w:pPr>
        <w:pStyle w:val="12"/>
        <w:tabs>
          <w:tab w:val="right" w:leader="dot" w:pos="9345"/>
        </w:tabs>
        <w:rPr>
          <w:noProof/>
        </w:rPr>
      </w:pPr>
      <w:hyperlink w:anchor="_Toc241963506" w:history="1">
        <w:r w:rsidRPr="00C722D8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6712BAD" w14:textId="0A4CEEFB" w:rsidR="00F455FC" w:rsidRDefault="007215AF">
      <w:pPr>
        <w:pStyle w:val="11"/>
      </w:pPr>
      <w:r>
        <w:fldChar w:fldCharType="end"/>
      </w:r>
    </w:p>
    <w:p w14:paraId="0EA54F36" w14:textId="77777777" w:rsidR="00F455FC" w:rsidRDefault="007215AF">
      <w:pPr>
        <w:pStyle w:val="1"/>
        <w:pageBreakBefore/>
        <w:spacing w:before="0" w:after="360" w:line="360" w:lineRule="exact"/>
        <w:ind w:firstLine="709"/>
      </w:pPr>
      <w:bookmarkStart w:id="1" w:name="_Toc241963485"/>
      <w:r>
        <w:rPr>
          <w:b/>
          <w:sz w:val="28"/>
        </w:rPr>
        <w:lastRenderedPageBreak/>
        <w:t>1 ЦЕЛЬ РАБОТЫ</w:t>
      </w:r>
      <w:bookmarkEnd w:id="1"/>
    </w:p>
    <w:p w14:paraId="76DC8967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</w:t>
      </w:r>
      <w:r>
        <w:rPr>
          <w:sz w:val="28"/>
        </w:rPr>
        <w:t xml:space="preserve"> рынка и стратегии входа.</w:t>
      </w:r>
    </w:p>
    <w:p w14:paraId="05903CDE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</w:t>
      </w:r>
      <w:r>
        <w:rPr>
          <w:sz w:val="28"/>
        </w:rPr>
        <w:t xml:space="preserve">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</w:t>
      </w:r>
      <w:r>
        <w:rPr>
          <w:sz w:val="28"/>
        </w:rPr>
        <w:t xml:space="preserve"> стратегия входа.</w:t>
      </w:r>
    </w:p>
    <w:p w14:paraId="097BBB49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</w:t>
      </w:r>
      <w:r>
        <w:rPr>
          <w:sz w:val="28"/>
        </w:rPr>
        <w:t>юджет)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6ACCA08E" w14:textId="77777777" w:rsidR="00F455FC" w:rsidRDefault="007215AF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63486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47385AE7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</w:t>
      </w:r>
      <w:r>
        <w:rPr>
          <w:sz w:val="28"/>
        </w:rPr>
        <w:t xml:space="preserve">каждой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</w:t>
      </w:r>
      <w:r>
        <w:rPr>
          <w:sz w:val="28"/>
        </w:rPr>
        <w:t xml:space="preserve">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804185F" w14:textId="77777777" w:rsidR="00F455FC" w:rsidRDefault="007215AF">
      <w:pPr>
        <w:pStyle w:val="2"/>
        <w:spacing w:before="360" w:after="360" w:line="360" w:lineRule="exact"/>
        <w:ind w:firstLine="709"/>
      </w:pPr>
      <w:bookmarkStart w:id="4" w:name="_c2dc16d95c34e7e7c75dbd4503de730b54879a3"/>
      <w:bookmarkStart w:id="5" w:name="_Toc241963487"/>
      <w:r>
        <w:rPr>
          <w:b/>
          <w:sz w:val="28"/>
        </w:rPr>
        <w:t>2.1 Игроки рынка и состав выборки</w:t>
      </w:r>
      <w:bookmarkEnd w:id="5"/>
    </w:p>
    <w:p w14:paraId="3027E727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05DB9990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549EED59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F455FC" w14:paraId="16B629FE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7004467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6F10734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6524988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47FB81F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F455FC" w14:paraId="43DA67EB" w14:textId="77777777" w:rsidTr="00F455FC">
        <w:trPr>
          <w:cantSplit/>
          <w:jc w:val="center"/>
        </w:trPr>
        <w:tc>
          <w:tcPr>
            <w:tcW w:w="3557" w:type="dxa"/>
            <w:vAlign w:val="center"/>
          </w:tcPr>
          <w:p w14:paraId="6575A46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D30E6E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817CDF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14455BA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F455FC" w14:paraId="004F06E2" w14:textId="77777777" w:rsidTr="00F455FC">
        <w:trPr>
          <w:cantSplit/>
          <w:jc w:val="center"/>
        </w:trPr>
        <w:tc>
          <w:tcPr>
            <w:tcW w:w="3557" w:type="dxa"/>
            <w:vAlign w:val="center"/>
          </w:tcPr>
          <w:p w14:paraId="2CD1701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9C54A3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0BDEEF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318617E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F455FC" w14:paraId="75C9B122" w14:textId="77777777" w:rsidTr="00F455FC">
        <w:trPr>
          <w:cantSplit/>
          <w:jc w:val="center"/>
        </w:trPr>
        <w:tc>
          <w:tcPr>
            <w:tcW w:w="3557" w:type="dxa"/>
            <w:vAlign w:val="center"/>
          </w:tcPr>
          <w:p w14:paraId="72C7AE0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16CC0B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429800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7722314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F455FC" w14:paraId="0403B491" w14:textId="77777777" w:rsidTr="00F455FC">
        <w:trPr>
          <w:cantSplit/>
          <w:jc w:val="center"/>
        </w:trPr>
        <w:tc>
          <w:tcPr>
            <w:tcW w:w="3557" w:type="dxa"/>
            <w:vAlign w:val="center"/>
          </w:tcPr>
          <w:p w14:paraId="559D49A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E207A7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F061FE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790305D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F455FC" w14:paraId="12D6FFF6" w14:textId="77777777" w:rsidTr="00F455FC">
        <w:trPr>
          <w:cantSplit/>
          <w:jc w:val="center"/>
        </w:trPr>
        <w:tc>
          <w:tcPr>
            <w:tcW w:w="3557" w:type="dxa"/>
            <w:vAlign w:val="center"/>
          </w:tcPr>
          <w:p w14:paraId="1D32DFA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3BA5C9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5F7DCCD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782732D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F455FC" w14:paraId="2DCFB6AA" w14:textId="77777777" w:rsidTr="00F455FC">
        <w:trPr>
          <w:cantSplit/>
          <w:jc w:val="center"/>
        </w:trPr>
        <w:tc>
          <w:tcPr>
            <w:tcW w:w="3557" w:type="dxa"/>
            <w:vAlign w:val="center"/>
          </w:tcPr>
          <w:p w14:paraId="5D26325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D6639B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5C173A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197EBAC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F455FC" w14:paraId="3FA9EBB6" w14:textId="77777777" w:rsidTr="00F455FC">
        <w:trPr>
          <w:cantSplit/>
          <w:jc w:val="center"/>
        </w:trPr>
        <w:tc>
          <w:tcPr>
            <w:tcW w:w="3557" w:type="dxa"/>
            <w:vAlign w:val="center"/>
          </w:tcPr>
          <w:p w14:paraId="149F59D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046954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ED893A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05A5AB5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F455FC" w14:paraId="603F1E79" w14:textId="77777777" w:rsidTr="00F455FC">
        <w:trPr>
          <w:cantSplit/>
          <w:jc w:val="center"/>
        </w:trPr>
        <w:tc>
          <w:tcPr>
            <w:tcW w:w="3557" w:type="dxa"/>
            <w:vAlign w:val="center"/>
          </w:tcPr>
          <w:p w14:paraId="74C4822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1C2E91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D75E59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4EF676F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F455FC" w14:paraId="55FA398F" w14:textId="77777777" w:rsidTr="00F455FC">
        <w:trPr>
          <w:cantSplit/>
          <w:jc w:val="center"/>
        </w:trPr>
        <w:tc>
          <w:tcPr>
            <w:tcW w:w="3557" w:type="dxa"/>
            <w:vAlign w:val="center"/>
          </w:tcPr>
          <w:p w14:paraId="7080F70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E909C2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CC4812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099C8DD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F455FC" w14:paraId="7932D6A3" w14:textId="77777777" w:rsidTr="00F455FC">
        <w:trPr>
          <w:cantSplit/>
          <w:jc w:val="center"/>
        </w:trPr>
        <w:tc>
          <w:tcPr>
            <w:tcW w:w="3557" w:type="dxa"/>
            <w:vAlign w:val="center"/>
          </w:tcPr>
          <w:p w14:paraId="7B7F159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56C183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EEB135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0B528E8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F455FC" w14:paraId="7E3F61FF" w14:textId="77777777" w:rsidTr="00F455FC">
        <w:trPr>
          <w:cantSplit/>
          <w:jc w:val="center"/>
        </w:trPr>
        <w:tc>
          <w:tcPr>
            <w:tcW w:w="3557" w:type="dxa"/>
            <w:vAlign w:val="center"/>
          </w:tcPr>
          <w:p w14:paraId="2E61264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005229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00DD82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6E2AE27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F455FC" w14:paraId="4FF90EEB" w14:textId="77777777" w:rsidTr="00F455FC">
        <w:trPr>
          <w:cantSplit/>
          <w:jc w:val="center"/>
        </w:trPr>
        <w:tc>
          <w:tcPr>
            <w:tcW w:w="3557" w:type="dxa"/>
            <w:vAlign w:val="center"/>
          </w:tcPr>
          <w:p w14:paraId="609F614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D62F0E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7C186A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6582E6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F455FC" w14:paraId="1EAD5C8E" w14:textId="77777777" w:rsidTr="00F455FC">
        <w:trPr>
          <w:cantSplit/>
          <w:jc w:val="center"/>
        </w:trPr>
        <w:tc>
          <w:tcPr>
            <w:tcW w:w="3557" w:type="dxa"/>
            <w:vAlign w:val="center"/>
          </w:tcPr>
          <w:p w14:paraId="20BE1D9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88324D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A29424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3BE015B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F455FC" w14:paraId="3071B715" w14:textId="77777777" w:rsidTr="00F455FC">
        <w:trPr>
          <w:cantSplit/>
          <w:jc w:val="center"/>
        </w:trPr>
        <w:tc>
          <w:tcPr>
            <w:tcW w:w="3557" w:type="dxa"/>
            <w:vAlign w:val="center"/>
          </w:tcPr>
          <w:p w14:paraId="7BC475F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AEEA8C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0CC98C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740CF72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F455FC" w14:paraId="35729E63" w14:textId="77777777" w:rsidTr="00F455FC">
        <w:trPr>
          <w:cantSplit/>
          <w:jc w:val="center"/>
        </w:trPr>
        <w:tc>
          <w:tcPr>
            <w:tcW w:w="3557" w:type="dxa"/>
            <w:vAlign w:val="center"/>
          </w:tcPr>
          <w:p w14:paraId="1589717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4D32EC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4B6AA3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2EACC79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F455FC" w14:paraId="59168838" w14:textId="77777777" w:rsidTr="00F455FC">
        <w:trPr>
          <w:cantSplit/>
          <w:jc w:val="center"/>
        </w:trPr>
        <w:tc>
          <w:tcPr>
            <w:tcW w:w="3557" w:type="dxa"/>
            <w:vAlign w:val="center"/>
          </w:tcPr>
          <w:p w14:paraId="0933195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085F6B6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FA9327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2902522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F455FC" w14:paraId="3EB6D49B" w14:textId="77777777" w:rsidTr="00F455FC">
        <w:trPr>
          <w:cantSplit/>
          <w:jc w:val="center"/>
        </w:trPr>
        <w:tc>
          <w:tcPr>
            <w:tcW w:w="3557" w:type="dxa"/>
            <w:vAlign w:val="center"/>
          </w:tcPr>
          <w:p w14:paraId="5074B55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85CD0A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BBC48B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513D7B7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F455FC" w14:paraId="4373B9A8" w14:textId="77777777" w:rsidTr="00F455FC">
        <w:trPr>
          <w:cantSplit/>
          <w:jc w:val="center"/>
        </w:trPr>
        <w:tc>
          <w:tcPr>
            <w:tcW w:w="3557" w:type="dxa"/>
            <w:vAlign w:val="center"/>
          </w:tcPr>
          <w:p w14:paraId="07071D9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3708120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BA8C2B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443432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F455FC" w14:paraId="28BAFDF0" w14:textId="77777777" w:rsidTr="00F455FC">
        <w:trPr>
          <w:cantSplit/>
          <w:jc w:val="center"/>
        </w:trPr>
        <w:tc>
          <w:tcPr>
            <w:tcW w:w="3557" w:type="dxa"/>
            <w:vAlign w:val="center"/>
          </w:tcPr>
          <w:p w14:paraId="49A64C5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0BCC0F3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E7131E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47948B9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F455FC" w14:paraId="498EC828" w14:textId="77777777" w:rsidTr="00F455FC">
        <w:trPr>
          <w:cantSplit/>
          <w:jc w:val="center"/>
        </w:trPr>
        <w:tc>
          <w:tcPr>
            <w:tcW w:w="3557" w:type="dxa"/>
            <w:vAlign w:val="center"/>
          </w:tcPr>
          <w:p w14:paraId="28ACA5D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264330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90582C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43770F3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F455FC" w14:paraId="5022B27C" w14:textId="77777777" w:rsidTr="00F455FC">
        <w:trPr>
          <w:cantSplit/>
          <w:jc w:val="center"/>
        </w:trPr>
        <w:tc>
          <w:tcPr>
            <w:tcW w:w="3557" w:type="dxa"/>
            <w:vAlign w:val="center"/>
          </w:tcPr>
          <w:p w14:paraId="05A17BF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1F1CF5D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50F12E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1E55797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5E262579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</w:t>
      </w:r>
      <w:r>
        <w:rPr>
          <w:sz w:val="28"/>
        </w:rPr>
        <w:t xml:space="preserve">атов, а прямых конкурентов в нише четыре: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;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Macabacus</w:t>
      </w:r>
      <w:r>
        <w:rPr>
          <w:sz w:val="28"/>
        </w:rPr>
        <w:t xml:space="preserve"> закрывают часть задачи и отнесены к частичным конкурентам. Остальной трафик создают заменители.</w:t>
      </w:r>
    </w:p>
    <w:p w14:paraId="78787868" w14:textId="77777777" w:rsidR="00F455FC" w:rsidRDefault="007215AF">
      <w:pPr>
        <w:pStyle w:val="2"/>
        <w:spacing w:before="360" w:after="360" w:line="360" w:lineRule="exact"/>
        <w:ind w:firstLine="709"/>
      </w:pPr>
      <w:bookmarkStart w:id="6" w:name="_e53e14f44ab4c8780a98a105cb988ad22318c27"/>
      <w:bookmarkStart w:id="7" w:name="_Toc241963488"/>
      <w:bookmarkEnd w:id="4"/>
      <w:r>
        <w:rPr>
          <w:b/>
          <w:sz w:val="28"/>
        </w:rPr>
        <w:t>2.2 Сила 1. Конкуренция между существующими игроками</w:t>
      </w:r>
      <w:bookmarkEnd w:id="7"/>
    </w:p>
    <w:p w14:paraId="40B02BBC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</w:t>
      </w:r>
      <w:r>
        <w:rPr>
          <w:sz w:val="28"/>
        </w:rPr>
        <w:t>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418AB22C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00E22AE3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F455FC" w14:paraId="56EF3749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7F94055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6C9D509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6A28A30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3402B04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6631C69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1E9BB80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F455FC" w14:paraId="32F42517" w14:textId="77777777" w:rsidTr="00F455FC">
        <w:trPr>
          <w:cantSplit/>
          <w:jc w:val="center"/>
        </w:trPr>
        <w:tc>
          <w:tcPr>
            <w:tcW w:w="1797" w:type="dxa"/>
            <w:vAlign w:val="center"/>
          </w:tcPr>
          <w:p w14:paraId="3228D07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62D198F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DE5A5E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0E1B546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4981F56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19B0E95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F455FC" w14:paraId="2DE8DCB9" w14:textId="77777777" w:rsidTr="00F455FC">
        <w:trPr>
          <w:cantSplit/>
          <w:jc w:val="center"/>
        </w:trPr>
        <w:tc>
          <w:tcPr>
            <w:tcW w:w="1797" w:type="dxa"/>
            <w:vAlign w:val="center"/>
          </w:tcPr>
          <w:p w14:paraId="5B3FBA9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36E55D5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183B88F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3F02067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4BBF709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0A4FAE9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F455FC" w14:paraId="1A68C18E" w14:textId="77777777" w:rsidTr="00F455FC">
        <w:trPr>
          <w:cantSplit/>
          <w:jc w:val="center"/>
        </w:trPr>
        <w:tc>
          <w:tcPr>
            <w:tcW w:w="1797" w:type="dxa"/>
            <w:vAlign w:val="center"/>
          </w:tcPr>
          <w:p w14:paraId="59687C3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485" w:type="dxa"/>
            <w:vAlign w:val="center"/>
          </w:tcPr>
          <w:p w14:paraId="187185F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62C717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02092F2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3561E37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076074A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F455FC" w14:paraId="50E6BAD7" w14:textId="77777777" w:rsidTr="00F455FC">
        <w:trPr>
          <w:cantSplit/>
          <w:jc w:val="center"/>
        </w:trPr>
        <w:tc>
          <w:tcPr>
            <w:tcW w:w="1797" w:type="dxa"/>
            <w:vAlign w:val="center"/>
          </w:tcPr>
          <w:p w14:paraId="3FD61A9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13C7AB1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DFB51B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5D7ADAC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4D28FE7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38B69E6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F455FC" w14:paraId="2B8FEA8D" w14:textId="77777777" w:rsidTr="00F455FC">
        <w:trPr>
          <w:cantSplit/>
          <w:jc w:val="center"/>
        </w:trPr>
        <w:tc>
          <w:tcPr>
            <w:tcW w:w="1797" w:type="dxa"/>
            <w:vAlign w:val="center"/>
          </w:tcPr>
          <w:p w14:paraId="3E9AAE8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4F259A5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09F427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28C5ABE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4261245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23BD2DB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F455FC" w14:paraId="59A325D1" w14:textId="77777777" w:rsidTr="00F455FC">
        <w:trPr>
          <w:cantSplit/>
          <w:jc w:val="center"/>
        </w:trPr>
        <w:tc>
          <w:tcPr>
            <w:tcW w:w="1797" w:type="dxa"/>
            <w:vAlign w:val="center"/>
          </w:tcPr>
          <w:p w14:paraId="4B25DC9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068D787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7C53F3C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3BBC051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371D121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714AB23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F455FC" w14:paraId="51139816" w14:textId="77777777" w:rsidTr="00F455FC">
        <w:trPr>
          <w:cantSplit/>
          <w:jc w:val="center"/>
        </w:trPr>
        <w:tc>
          <w:tcPr>
            <w:tcW w:w="1797" w:type="dxa"/>
            <w:vAlign w:val="center"/>
          </w:tcPr>
          <w:p w14:paraId="62EEB44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7A87744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984386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2075CB2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6200307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3C4F80F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F455FC" w14:paraId="317E03F0" w14:textId="77777777" w:rsidTr="00F455FC">
        <w:trPr>
          <w:cantSplit/>
          <w:jc w:val="center"/>
        </w:trPr>
        <w:tc>
          <w:tcPr>
            <w:tcW w:w="1797" w:type="dxa"/>
            <w:vAlign w:val="center"/>
          </w:tcPr>
          <w:p w14:paraId="77BE76B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60DCDB1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3CECDF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7FC03BD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0CC3BEE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4C7EA49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F455FC" w14:paraId="07280933" w14:textId="77777777" w:rsidTr="00F455FC">
        <w:trPr>
          <w:cantSplit/>
          <w:jc w:val="center"/>
        </w:trPr>
        <w:tc>
          <w:tcPr>
            <w:tcW w:w="1797" w:type="dxa"/>
            <w:vAlign w:val="center"/>
          </w:tcPr>
          <w:p w14:paraId="4A69CD0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57EC54C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07CFCB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75F872B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5756B09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33C0D13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F455FC" w14:paraId="6B68AC6A" w14:textId="77777777" w:rsidTr="00F455FC">
        <w:trPr>
          <w:cantSplit/>
          <w:jc w:val="center"/>
        </w:trPr>
        <w:tc>
          <w:tcPr>
            <w:tcW w:w="1797" w:type="dxa"/>
            <w:vAlign w:val="center"/>
          </w:tcPr>
          <w:p w14:paraId="25F59C8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5A83C1C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BAF145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56AB336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00DFD74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2653797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F455FC" w14:paraId="713DA2D3" w14:textId="77777777" w:rsidTr="00F455FC">
        <w:trPr>
          <w:cantSplit/>
          <w:jc w:val="center"/>
        </w:trPr>
        <w:tc>
          <w:tcPr>
            <w:tcW w:w="1797" w:type="dxa"/>
            <w:vAlign w:val="center"/>
          </w:tcPr>
          <w:p w14:paraId="29AB5B7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2DE0337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D22B97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0831D94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7B696AD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163458C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F455FC" w14:paraId="1B748843" w14:textId="77777777" w:rsidTr="00F455FC">
        <w:trPr>
          <w:cantSplit/>
          <w:jc w:val="center"/>
        </w:trPr>
        <w:tc>
          <w:tcPr>
            <w:tcW w:w="1797" w:type="dxa"/>
            <w:vAlign w:val="center"/>
          </w:tcPr>
          <w:p w14:paraId="649C7A2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6206190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1EFB27F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2439035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3A4163C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799D1D2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609C2836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Datarails</w:t>
      </w:r>
      <w:r>
        <w:rPr>
          <w:sz w:val="28"/>
        </w:rPr>
        <w:t xml:space="preserve"> (26,3 %), </w:t>
      </w:r>
      <w:r>
        <w:rPr>
          <w:i/>
          <w:sz w:val="28"/>
        </w:rPr>
        <w:t>Shortcut</w:t>
      </w:r>
      <w:r>
        <w:rPr>
          <w:sz w:val="28"/>
        </w:rPr>
        <w:t xml:space="preserve"> (14,0 %) и </w:t>
      </w:r>
      <w:r>
        <w:rPr>
          <w:i/>
          <w:sz w:val="28"/>
        </w:rPr>
        <w:t>PerfectXL</w:t>
      </w:r>
      <w:r>
        <w:rPr>
          <w:sz w:val="28"/>
        </w:rPr>
        <w:t xml:space="preserve"> (12,1 %);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61BF9075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0D15C77A" w14:textId="77777777" w:rsidR="00F455FC" w:rsidRDefault="007215A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8C9A93A" wp14:editId="0B6DE20D">
            <wp:extent cx="5334000" cy="2862146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92472C" w14:textId="77777777" w:rsidR="00F455FC" w:rsidRDefault="007215AF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61C13122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заменитель (</w:t>
      </w:r>
      <w:r>
        <w:rPr>
          <w:i/>
          <w:sz w:val="28"/>
        </w:rPr>
        <w:t>Datarails</w:t>
      </w:r>
      <w:r>
        <w:rPr>
          <w:sz w:val="28"/>
        </w:rPr>
        <w:t>), один частичный конкурент</w:t>
      </w:r>
      <w:r>
        <w:rPr>
          <w:sz w:val="28"/>
        </w:rPr>
        <w:t xml:space="preserve"> (</w:t>
      </w:r>
      <w:r>
        <w:rPr>
          <w:i/>
          <w:sz w:val="28"/>
        </w:rPr>
        <w:t>Shortcut</w:t>
      </w:r>
      <w:r>
        <w:rPr>
          <w:sz w:val="28"/>
        </w:rPr>
        <w:t>) и один прямой (</w:t>
      </w:r>
      <w:r>
        <w:rPr>
          <w:i/>
          <w:sz w:val="28"/>
        </w:rPr>
        <w:t>PerfectXL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меньше и держат по 6-8 %.</w:t>
      </w:r>
    </w:p>
    <w:p w14:paraId="4B86D080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вовлеченность</w:t>
      </w:r>
      <w:r>
        <w:rPr>
          <w:sz w:val="28"/>
        </w:rPr>
        <w:t xml:space="preserve"> аудитории, география и реферальный трафик игроков.</w:t>
      </w:r>
    </w:p>
    <w:p w14:paraId="0DF98E9A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Вовлеченность аудитории, география и реферальный трафик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78"/>
        <w:gridCol w:w="1706"/>
        <w:gridCol w:w="1063"/>
        <w:gridCol w:w="2503"/>
        <w:gridCol w:w="927"/>
        <w:gridCol w:w="1578"/>
      </w:tblGrid>
      <w:tr w:rsidR="00F455FC" w14:paraId="089515C4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78" w:type="dxa"/>
            <w:vAlign w:val="center"/>
          </w:tcPr>
          <w:p w14:paraId="39E0641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706" w:type="dxa"/>
            <w:vAlign w:val="center"/>
          </w:tcPr>
          <w:p w14:paraId="706C9E6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063" w:type="dxa"/>
            <w:vAlign w:val="center"/>
          </w:tcPr>
          <w:p w14:paraId="120572F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2503" w:type="dxa"/>
            <w:vAlign w:val="center"/>
          </w:tcPr>
          <w:p w14:paraId="761750E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вовлеченности (среднее по группе = 1)</w:t>
            </w:r>
          </w:p>
        </w:tc>
        <w:tc>
          <w:tcPr>
            <w:tcW w:w="927" w:type="dxa"/>
            <w:vAlign w:val="center"/>
          </w:tcPr>
          <w:p w14:paraId="7787A77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топ-5 стран</w:t>
            </w:r>
          </w:p>
        </w:tc>
        <w:tc>
          <w:tcPr>
            <w:tcW w:w="1578" w:type="dxa"/>
            <w:vAlign w:val="center"/>
          </w:tcPr>
          <w:p w14:paraId="2A2FD89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Реферальный трафик</w:t>
            </w:r>
          </w:p>
        </w:tc>
      </w:tr>
      <w:tr w:rsidR="00F455FC" w14:paraId="18B52406" w14:textId="77777777" w:rsidTr="00F455FC">
        <w:trPr>
          <w:cantSplit/>
          <w:jc w:val="center"/>
        </w:trPr>
        <w:tc>
          <w:tcPr>
            <w:tcW w:w="1578" w:type="dxa"/>
            <w:vAlign w:val="center"/>
          </w:tcPr>
          <w:p w14:paraId="5A70ABC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06" w:type="dxa"/>
            <w:vAlign w:val="center"/>
          </w:tcPr>
          <w:p w14:paraId="2F7C197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199 с</w:t>
            </w:r>
          </w:p>
        </w:tc>
        <w:tc>
          <w:tcPr>
            <w:tcW w:w="1063" w:type="dxa"/>
            <w:vAlign w:val="center"/>
          </w:tcPr>
          <w:p w14:paraId="46E9A7F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2503" w:type="dxa"/>
            <w:vAlign w:val="center"/>
          </w:tcPr>
          <w:p w14:paraId="0CDDC8B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  <w:tc>
          <w:tcPr>
            <w:tcW w:w="927" w:type="dxa"/>
            <w:vAlign w:val="center"/>
          </w:tcPr>
          <w:p w14:paraId="3369AC0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578" w:type="dxa"/>
            <w:vAlign w:val="center"/>
          </w:tcPr>
          <w:p w14:paraId="77F8A3E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F455FC" w14:paraId="051840BD" w14:textId="77777777" w:rsidTr="00F455FC">
        <w:trPr>
          <w:cantSplit/>
          <w:jc w:val="center"/>
        </w:trPr>
        <w:tc>
          <w:tcPr>
            <w:tcW w:w="1578" w:type="dxa"/>
            <w:vAlign w:val="center"/>
          </w:tcPr>
          <w:p w14:paraId="7833AFC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706" w:type="dxa"/>
            <w:vAlign w:val="center"/>
          </w:tcPr>
          <w:p w14:paraId="71EA541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 с</w:t>
            </w:r>
          </w:p>
        </w:tc>
        <w:tc>
          <w:tcPr>
            <w:tcW w:w="1063" w:type="dxa"/>
            <w:vAlign w:val="center"/>
          </w:tcPr>
          <w:p w14:paraId="45A882D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2503" w:type="dxa"/>
            <w:vAlign w:val="center"/>
          </w:tcPr>
          <w:p w14:paraId="6CB1655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927" w:type="dxa"/>
            <w:vAlign w:val="center"/>
          </w:tcPr>
          <w:p w14:paraId="6C8AEED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578" w:type="dxa"/>
            <w:vAlign w:val="center"/>
          </w:tcPr>
          <w:p w14:paraId="28F9755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</w:tr>
      <w:tr w:rsidR="00F455FC" w14:paraId="7FE082C1" w14:textId="77777777" w:rsidTr="00F455FC">
        <w:trPr>
          <w:cantSplit/>
          <w:jc w:val="center"/>
        </w:trPr>
        <w:tc>
          <w:tcPr>
            <w:tcW w:w="1578" w:type="dxa"/>
            <w:vAlign w:val="center"/>
          </w:tcPr>
          <w:p w14:paraId="0E783ED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06" w:type="dxa"/>
            <w:vAlign w:val="center"/>
          </w:tcPr>
          <w:p w14:paraId="3610AAE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 с</w:t>
            </w:r>
          </w:p>
        </w:tc>
        <w:tc>
          <w:tcPr>
            <w:tcW w:w="1063" w:type="dxa"/>
            <w:vAlign w:val="center"/>
          </w:tcPr>
          <w:p w14:paraId="387A55F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2503" w:type="dxa"/>
            <w:vAlign w:val="center"/>
          </w:tcPr>
          <w:p w14:paraId="48408E9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927" w:type="dxa"/>
            <w:vAlign w:val="center"/>
          </w:tcPr>
          <w:p w14:paraId="6FAC0B7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578" w:type="dxa"/>
            <w:vAlign w:val="center"/>
          </w:tcPr>
          <w:p w14:paraId="36413D7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</w:tr>
      <w:tr w:rsidR="00F455FC" w14:paraId="31BD9D9B" w14:textId="77777777" w:rsidTr="00F455FC">
        <w:trPr>
          <w:cantSplit/>
          <w:jc w:val="center"/>
        </w:trPr>
        <w:tc>
          <w:tcPr>
            <w:tcW w:w="1578" w:type="dxa"/>
            <w:vAlign w:val="center"/>
          </w:tcPr>
          <w:p w14:paraId="6305159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706" w:type="dxa"/>
            <w:vAlign w:val="center"/>
          </w:tcPr>
          <w:p w14:paraId="551ABFF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063" w:type="dxa"/>
            <w:vAlign w:val="center"/>
          </w:tcPr>
          <w:p w14:paraId="7E4231D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2503" w:type="dxa"/>
            <w:vAlign w:val="center"/>
          </w:tcPr>
          <w:p w14:paraId="4C7F65F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927" w:type="dxa"/>
            <w:vAlign w:val="center"/>
          </w:tcPr>
          <w:p w14:paraId="4E77929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578" w:type="dxa"/>
            <w:vAlign w:val="center"/>
          </w:tcPr>
          <w:p w14:paraId="5C4081B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</w:tr>
      <w:tr w:rsidR="00F455FC" w14:paraId="1B48C3A4" w14:textId="77777777" w:rsidTr="00F455FC">
        <w:trPr>
          <w:cantSplit/>
          <w:jc w:val="center"/>
        </w:trPr>
        <w:tc>
          <w:tcPr>
            <w:tcW w:w="1578" w:type="dxa"/>
            <w:vAlign w:val="center"/>
          </w:tcPr>
          <w:p w14:paraId="5253FF6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706" w:type="dxa"/>
            <w:vAlign w:val="center"/>
          </w:tcPr>
          <w:p w14:paraId="7B79DFD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063" w:type="dxa"/>
            <w:vAlign w:val="center"/>
          </w:tcPr>
          <w:p w14:paraId="0D8C471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2503" w:type="dxa"/>
            <w:vAlign w:val="center"/>
          </w:tcPr>
          <w:p w14:paraId="59911CD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927" w:type="dxa"/>
            <w:vAlign w:val="center"/>
          </w:tcPr>
          <w:p w14:paraId="2F0C673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578" w:type="dxa"/>
            <w:vAlign w:val="center"/>
          </w:tcPr>
          <w:p w14:paraId="09E1175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F455FC" w14:paraId="1ADB5DCB" w14:textId="77777777" w:rsidTr="00F455FC">
        <w:trPr>
          <w:cantSplit/>
          <w:jc w:val="center"/>
        </w:trPr>
        <w:tc>
          <w:tcPr>
            <w:tcW w:w="1578" w:type="dxa"/>
            <w:vAlign w:val="center"/>
          </w:tcPr>
          <w:p w14:paraId="5186210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06" w:type="dxa"/>
            <w:vAlign w:val="center"/>
          </w:tcPr>
          <w:p w14:paraId="21AECB9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с</w:t>
            </w:r>
          </w:p>
        </w:tc>
        <w:tc>
          <w:tcPr>
            <w:tcW w:w="1063" w:type="dxa"/>
            <w:vAlign w:val="center"/>
          </w:tcPr>
          <w:p w14:paraId="49C5077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2503" w:type="dxa"/>
            <w:vAlign w:val="center"/>
          </w:tcPr>
          <w:p w14:paraId="26BD49F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927" w:type="dxa"/>
            <w:vAlign w:val="center"/>
          </w:tcPr>
          <w:p w14:paraId="46CC20E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578" w:type="dxa"/>
            <w:vAlign w:val="center"/>
          </w:tcPr>
          <w:p w14:paraId="2016843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</w:tr>
      <w:tr w:rsidR="00F455FC" w14:paraId="7D2BC4DF" w14:textId="77777777" w:rsidTr="00F455FC">
        <w:trPr>
          <w:cantSplit/>
          <w:jc w:val="center"/>
        </w:trPr>
        <w:tc>
          <w:tcPr>
            <w:tcW w:w="1578" w:type="dxa"/>
            <w:vAlign w:val="center"/>
          </w:tcPr>
          <w:p w14:paraId="6CA9FB7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706" w:type="dxa"/>
            <w:vAlign w:val="center"/>
          </w:tcPr>
          <w:p w14:paraId="5021632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с</w:t>
            </w:r>
          </w:p>
        </w:tc>
        <w:tc>
          <w:tcPr>
            <w:tcW w:w="1063" w:type="dxa"/>
            <w:vAlign w:val="center"/>
          </w:tcPr>
          <w:p w14:paraId="2BE5449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2503" w:type="dxa"/>
            <w:vAlign w:val="center"/>
          </w:tcPr>
          <w:p w14:paraId="1585B0B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927" w:type="dxa"/>
            <w:vAlign w:val="center"/>
          </w:tcPr>
          <w:p w14:paraId="44D873F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578" w:type="dxa"/>
            <w:vAlign w:val="center"/>
          </w:tcPr>
          <w:p w14:paraId="3EE548E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</w:tr>
      <w:tr w:rsidR="00F455FC" w14:paraId="51132750" w14:textId="77777777" w:rsidTr="00F455FC">
        <w:trPr>
          <w:cantSplit/>
          <w:jc w:val="center"/>
        </w:trPr>
        <w:tc>
          <w:tcPr>
            <w:tcW w:w="1578" w:type="dxa"/>
            <w:vAlign w:val="center"/>
          </w:tcPr>
          <w:p w14:paraId="132CAD3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06" w:type="dxa"/>
            <w:vAlign w:val="center"/>
          </w:tcPr>
          <w:p w14:paraId="33FE5A9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с</w:t>
            </w:r>
          </w:p>
        </w:tc>
        <w:tc>
          <w:tcPr>
            <w:tcW w:w="1063" w:type="dxa"/>
            <w:vAlign w:val="center"/>
          </w:tcPr>
          <w:p w14:paraId="3FE7435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2503" w:type="dxa"/>
            <w:vAlign w:val="center"/>
          </w:tcPr>
          <w:p w14:paraId="260FB96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</w:t>
            </w:r>
          </w:p>
        </w:tc>
        <w:tc>
          <w:tcPr>
            <w:tcW w:w="927" w:type="dxa"/>
            <w:vAlign w:val="center"/>
          </w:tcPr>
          <w:p w14:paraId="44475E0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578" w:type="dxa"/>
            <w:vAlign w:val="center"/>
          </w:tcPr>
          <w:p w14:paraId="00EE4D2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F455FC" w14:paraId="3837D893" w14:textId="77777777" w:rsidTr="00F455FC">
        <w:trPr>
          <w:cantSplit/>
          <w:jc w:val="center"/>
        </w:trPr>
        <w:tc>
          <w:tcPr>
            <w:tcW w:w="1578" w:type="dxa"/>
            <w:vAlign w:val="center"/>
          </w:tcPr>
          <w:p w14:paraId="66D806D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706" w:type="dxa"/>
            <w:vAlign w:val="center"/>
          </w:tcPr>
          <w:p w14:paraId="088B8F8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с</w:t>
            </w:r>
          </w:p>
        </w:tc>
        <w:tc>
          <w:tcPr>
            <w:tcW w:w="1063" w:type="dxa"/>
            <w:vAlign w:val="center"/>
          </w:tcPr>
          <w:p w14:paraId="6D0DAF3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2503" w:type="dxa"/>
            <w:vAlign w:val="center"/>
          </w:tcPr>
          <w:p w14:paraId="4108B3C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927" w:type="dxa"/>
            <w:vAlign w:val="center"/>
          </w:tcPr>
          <w:p w14:paraId="05E542B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578" w:type="dxa"/>
            <w:vAlign w:val="center"/>
          </w:tcPr>
          <w:p w14:paraId="473E330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F455FC" w14:paraId="73B6E33C" w14:textId="77777777" w:rsidTr="00F455FC">
        <w:trPr>
          <w:cantSplit/>
          <w:jc w:val="center"/>
        </w:trPr>
        <w:tc>
          <w:tcPr>
            <w:tcW w:w="1578" w:type="dxa"/>
            <w:vAlign w:val="center"/>
          </w:tcPr>
          <w:p w14:paraId="517C5B1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06" w:type="dxa"/>
            <w:vAlign w:val="center"/>
          </w:tcPr>
          <w:p w14:paraId="2AC04DF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с</w:t>
            </w:r>
          </w:p>
        </w:tc>
        <w:tc>
          <w:tcPr>
            <w:tcW w:w="1063" w:type="dxa"/>
            <w:vAlign w:val="center"/>
          </w:tcPr>
          <w:p w14:paraId="2E7BBBD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2503" w:type="dxa"/>
            <w:vAlign w:val="center"/>
          </w:tcPr>
          <w:p w14:paraId="5BE13EE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927" w:type="dxa"/>
            <w:vAlign w:val="center"/>
          </w:tcPr>
          <w:p w14:paraId="6B36248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578" w:type="dxa"/>
            <w:vAlign w:val="center"/>
          </w:tcPr>
          <w:p w14:paraId="1724A41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F455FC" w14:paraId="69E1B954" w14:textId="77777777" w:rsidTr="00F455FC">
        <w:trPr>
          <w:cantSplit/>
          <w:jc w:val="center"/>
        </w:trPr>
        <w:tc>
          <w:tcPr>
            <w:tcW w:w="1578" w:type="dxa"/>
            <w:vAlign w:val="center"/>
          </w:tcPr>
          <w:p w14:paraId="4A38647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706" w:type="dxa"/>
            <w:vAlign w:val="center"/>
          </w:tcPr>
          <w:p w14:paraId="70720F6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с</w:t>
            </w:r>
          </w:p>
        </w:tc>
        <w:tc>
          <w:tcPr>
            <w:tcW w:w="1063" w:type="dxa"/>
            <w:vAlign w:val="center"/>
          </w:tcPr>
          <w:p w14:paraId="62C5BFC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2503" w:type="dxa"/>
            <w:vAlign w:val="center"/>
          </w:tcPr>
          <w:p w14:paraId="575B1BB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927" w:type="dxa"/>
            <w:vAlign w:val="center"/>
          </w:tcPr>
          <w:p w14:paraId="5D43474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578" w:type="dxa"/>
            <w:vAlign w:val="center"/>
          </w:tcPr>
          <w:p w14:paraId="7913063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</w:tr>
      <w:tr w:rsidR="00F455FC" w14:paraId="243C2ED1" w14:textId="77777777" w:rsidTr="00F455FC">
        <w:trPr>
          <w:cantSplit/>
          <w:jc w:val="center"/>
        </w:trPr>
        <w:tc>
          <w:tcPr>
            <w:tcW w:w="1578" w:type="dxa"/>
            <w:vAlign w:val="center"/>
          </w:tcPr>
          <w:p w14:paraId="138FAD7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06" w:type="dxa"/>
            <w:vAlign w:val="center"/>
          </w:tcPr>
          <w:p w14:paraId="09FDD7C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с</w:t>
            </w:r>
          </w:p>
        </w:tc>
        <w:tc>
          <w:tcPr>
            <w:tcW w:w="1063" w:type="dxa"/>
            <w:vAlign w:val="center"/>
          </w:tcPr>
          <w:p w14:paraId="6A4B3C8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2503" w:type="dxa"/>
            <w:vAlign w:val="center"/>
          </w:tcPr>
          <w:p w14:paraId="635D644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0,58</w:t>
            </w:r>
          </w:p>
        </w:tc>
        <w:tc>
          <w:tcPr>
            <w:tcW w:w="927" w:type="dxa"/>
            <w:vAlign w:val="center"/>
          </w:tcPr>
          <w:p w14:paraId="10DCC6D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578" w:type="dxa"/>
            <w:vAlign w:val="center"/>
          </w:tcPr>
          <w:p w14:paraId="00C5182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</w:tbl>
    <w:p w14:paraId="33DCC691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вовлеченности равен среднему отношений длительности визита и числа страниц к средним по группе (59 с и 2,41 страницы). Самая глубокая аудитория у </w:t>
      </w:r>
      <w:r>
        <w:rPr>
          <w:i/>
          <w:sz w:val="28"/>
        </w:rPr>
        <w:t>Datarails</w:t>
      </w:r>
      <w:r>
        <w:rPr>
          <w:sz w:val="28"/>
        </w:rPr>
        <w:t>; у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визиты короткие, порядка 30 секунд и около двух страниц, то есть пользователь решает узкую задачу и уходит. Реферальный трафик у специализированных игроков составляет 8-11 %, у </w:t>
      </w:r>
      <w:r>
        <w:rPr>
          <w:i/>
          <w:sz w:val="28"/>
        </w:rPr>
        <w:t>AI</w:t>
      </w:r>
      <w:r>
        <w:rPr>
          <w:sz w:val="28"/>
        </w:rPr>
        <w:t xml:space="preserve">-помощников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 2-12 %: различия невелики, а каталоги, обзоры и</w:t>
      </w:r>
      <w:r>
        <w:rPr>
          <w:sz w:val="28"/>
        </w:rPr>
        <w:t xml:space="preserve"> партнерские сайты остаются заметным каналом для всех групп, включая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7BA8853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</w:t>
      </w:r>
      <w:r>
        <w:rPr>
          <w:sz w:val="28"/>
        </w:rPr>
        <w:t xml:space="preserve">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</w:t>
      </w:r>
      <w:r>
        <w:rPr>
          <w:sz w:val="28"/>
        </w:rPr>
        <w:t>ет давление именно в нише проверки.</w:t>
      </w:r>
    </w:p>
    <w:p w14:paraId="0A0C999B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206D8901" w14:textId="77777777" w:rsidR="00F455FC" w:rsidRDefault="007215A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185C73F" wp14:editId="54396A0B">
            <wp:extent cx="5334000" cy="2536902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2DBFF6" w14:textId="77777777" w:rsidR="00F455FC" w:rsidRDefault="007215A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6729F69D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 разрыв в социальных доказательства</w:t>
      </w:r>
      <w:r>
        <w:rPr>
          <w:sz w:val="28"/>
        </w:rPr>
        <w:t xml:space="preserve">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4FE6D25B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6520C76C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358F5652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>Таблица 4 – Оценка кон</w:t>
      </w:r>
      <w:r>
        <w:rPr>
          <w:sz w:val="28"/>
        </w:rPr>
        <w:t>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F455FC" w14:paraId="1FE4D448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56EF6AB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39DCFF8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6E431E0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455FC" w14:paraId="71E8EA82" w14:textId="77777777" w:rsidTr="00F455FC">
        <w:trPr>
          <w:cantSplit/>
          <w:jc w:val="center"/>
        </w:trPr>
        <w:tc>
          <w:tcPr>
            <w:tcW w:w="2802" w:type="dxa"/>
            <w:vAlign w:val="center"/>
          </w:tcPr>
          <w:p w14:paraId="28B095D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1972129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8409D8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F455FC" w14:paraId="043A98D4" w14:textId="77777777" w:rsidTr="00F455FC">
        <w:trPr>
          <w:cantSplit/>
          <w:jc w:val="center"/>
        </w:trPr>
        <w:tc>
          <w:tcPr>
            <w:tcW w:w="2802" w:type="dxa"/>
            <w:vAlign w:val="center"/>
          </w:tcPr>
          <w:p w14:paraId="0F79779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41ED80C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F72DAA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F455FC" w14:paraId="0DEA7996" w14:textId="77777777" w:rsidTr="00F455FC">
        <w:trPr>
          <w:cantSplit/>
          <w:jc w:val="center"/>
        </w:trPr>
        <w:tc>
          <w:tcPr>
            <w:tcW w:w="2802" w:type="dxa"/>
            <w:vAlign w:val="center"/>
          </w:tcPr>
          <w:p w14:paraId="5705A8E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0F2E508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ED35ED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F455FC" w14:paraId="12016088" w14:textId="77777777" w:rsidTr="00F455FC">
        <w:trPr>
          <w:cantSplit/>
          <w:jc w:val="center"/>
        </w:trPr>
        <w:tc>
          <w:tcPr>
            <w:tcW w:w="2802" w:type="dxa"/>
            <w:vAlign w:val="center"/>
          </w:tcPr>
          <w:p w14:paraId="77471F5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7E8B5BF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3543EF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</w:t>
            </w:r>
            <w:r>
              <w:rPr>
                <w:sz w:val="24"/>
              </w:rPr>
              <w:t>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59E0F51B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баллов). Вывод: конкуренция между существующими игроками оценивается как средняя, поскольку</w:t>
      </w:r>
      <w:r>
        <w:rPr>
          <w:sz w:val="28"/>
        </w:rPr>
        <w:t xml:space="preserve"> на рынке есть сопоставимые специализированные игроки и сильные заменители, но </w:t>
      </w:r>
      <w:r>
        <w:rPr>
          <w:sz w:val="28"/>
        </w:rPr>
        <w:lastRenderedPageBreak/>
        <w:t>видимость распределена между многими сайтами, а доказательная база прямых конкурентов слабая.</w:t>
      </w:r>
    </w:p>
    <w:p w14:paraId="2627F363" w14:textId="77777777" w:rsidR="00F455FC" w:rsidRDefault="007215AF">
      <w:pPr>
        <w:pStyle w:val="2"/>
        <w:spacing w:before="360" w:after="360" w:line="360" w:lineRule="exact"/>
        <w:ind w:firstLine="709"/>
      </w:pPr>
      <w:bookmarkStart w:id="8" w:name="_6630f66e9bddc915a7c003d1a4416942be99820"/>
      <w:bookmarkStart w:id="9" w:name="_Toc241963489"/>
      <w:bookmarkEnd w:id="6"/>
      <w:r>
        <w:rPr>
          <w:b/>
          <w:sz w:val="28"/>
        </w:rPr>
        <w:t>2.3 Сила 2. Угроза новых участников и барьеры входа</w:t>
      </w:r>
      <w:bookmarkEnd w:id="9"/>
    </w:p>
    <w:p w14:paraId="65B0E9FD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</w:t>
      </w:r>
      <w:r>
        <w:rPr>
          <w:sz w:val="28"/>
        </w:rPr>
        <w:t>му трафику, порог высокого давления взят из шаблона (параметры листа 01), балл равен 5, 3 или 1.</w:t>
      </w:r>
    </w:p>
    <w:p w14:paraId="4F0D849F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54A5AF50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F455FC" w14:paraId="0F285C54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73436AF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7C6AD2C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292508B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0CCC280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F455FC" w14:paraId="57312147" w14:textId="77777777" w:rsidTr="00F455FC">
        <w:trPr>
          <w:cantSplit/>
          <w:jc w:val="center"/>
        </w:trPr>
        <w:tc>
          <w:tcPr>
            <w:tcW w:w="3047" w:type="dxa"/>
            <w:vAlign w:val="center"/>
          </w:tcPr>
          <w:p w14:paraId="1A6AB67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0AE5E22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302272A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34951AC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455FC" w14:paraId="25D8CC8E" w14:textId="77777777" w:rsidTr="00F455FC">
        <w:trPr>
          <w:cantSplit/>
          <w:jc w:val="center"/>
        </w:trPr>
        <w:tc>
          <w:tcPr>
            <w:tcW w:w="3047" w:type="dxa"/>
            <w:vAlign w:val="center"/>
          </w:tcPr>
          <w:p w14:paraId="12D68A9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4B8FAEF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62388AC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2E30EBF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455FC" w14:paraId="600266E9" w14:textId="77777777" w:rsidTr="00F455FC">
        <w:trPr>
          <w:cantSplit/>
          <w:jc w:val="center"/>
        </w:trPr>
        <w:tc>
          <w:tcPr>
            <w:tcW w:w="3047" w:type="dxa"/>
            <w:vAlign w:val="center"/>
          </w:tcPr>
          <w:p w14:paraId="092C200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7CD682F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4C6B1B5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4403C75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455FC" w14:paraId="7A23B0B0" w14:textId="77777777" w:rsidTr="00F455FC">
        <w:trPr>
          <w:cantSplit/>
          <w:jc w:val="center"/>
        </w:trPr>
        <w:tc>
          <w:tcPr>
            <w:tcW w:w="3047" w:type="dxa"/>
            <w:vAlign w:val="center"/>
          </w:tcPr>
          <w:p w14:paraId="5732D57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5434AB8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03A5E7D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0EBCC02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455FC" w14:paraId="142D4EA6" w14:textId="77777777" w:rsidTr="00F455FC">
        <w:trPr>
          <w:cantSplit/>
          <w:jc w:val="center"/>
        </w:trPr>
        <w:tc>
          <w:tcPr>
            <w:tcW w:w="3047" w:type="dxa"/>
            <w:vAlign w:val="center"/>
          </w:tcPr>
          <w:p w14:paraId="463E560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60785CA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04887A3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02C6801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455FC" w14:paraId="40BEE9A8" w14:textId="77777777" w:rsidTr="00F455FC">
        <w:trPr>
          <w:cantSplit/>
          <w:jc w:val="center"/>
        </w:trPr>
        <w:tc>
          <w:tcPr>
            <w:tcW w:w="3047" w:type="dxa"/>
            <w:vAlign w:val="center"/>
          </w:tcPr>
          <w:p w14:paraId="292EEAA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07EE04C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513A31E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4098CB6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F455FC" w14:paraId="742264F8" w14:textId="77777777" w:rsidTr="00F455FC">
        <w:trPr>
          <w:cantSplit/>
          <w:jc w:val="center"/>
        </w:trPr>
        <w:tc>
          <w:tcPr>
            <w:tcW w:w="3047" w:type="dxa"/>
            <w:vAlign w:val="center"/>
          </w:tcPr>
          <w:p w14:paraId="7716AC5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3BDD9AE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3F8C9D4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107BB02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668867E4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каналы игроков; платный поиск составляет всего 4,4 %, социальные сети 4,5 %, рефералы 6,9 %. </w:t>
      </w:r>
      <w:r>
        <w:rPr>
          <w:sz w:val="28"/>
        </w:rPr>
        <w:t>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1A0681F4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сводная оценка б</w:t>
      </w:r>
      <w:r>
        <w:rPr>
          <w:sz w:val="28"/>
        </w:rPr>
        <w:t>арьеров входа.</w:t>
      </w:r>
    </w:p>
    <w:p w14:paraId="06B4253E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F455FC" w14:paraId="7A4D64A1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4805667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1238736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1AB08C5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0204AF7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08CD05A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3C5DECA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F455FC" w14:paraId="22EEDCEA" w14:textId="77777777" w:rsidTr="00F455FC">
        <w:trPr>
          <w:cantSplit/>
          <w:jc w:val="center"/>
        </w:trPr>
        <w:tc>
          <w:tcPr>
            <w:tcW w:w="3620" w:type="dxa"/>
            <w:vAlign w:val="center"/>
          </w:tcPr>
          <w:p w14:paraId="061A637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3D6659C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1A8F95D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175265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564B9B8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2D9AB3C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F455FC" w14:paraId="6E1D7A3E" w14:textId="77777777" w:rsidTr="00F455FC">
        <w:trPr>
          <w:cantSplit/>
          <w:jc w:val="center"/>
        </w:trPr>
        <w:tc>
          <w:tcPr>
            <w:tcW w:w="3620" w:type="dxa"/>
            <w:vAlign w:val="center"/>
          </w:tcPr>
          <w:p w14:paraId="409DC2C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7F45B72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3090978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612FF9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1E36DD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CF996D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F455FC" w14:paraId="1C804F48" w14:textId="77777777" w:rsidTr="00F455FC">
        <w:trPr>
          <w:cantSplit/>
          <w:jc w:val="center"/>
        </w:trPr>
        <w:tc>
          <w:tcPr>
            <w:tcW w:w="3620" w:type="dxa"/>
            <w:vAlign w:val="center"/>
          </w:tcPr>
          <w:p w14:paraId="7BE7942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7E2CAC0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12D1A55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0FC02DF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AAFCA7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24F66B5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F455FC" w14:paraId="3D98A760" w14:textId="77777777" w:rsidTr="00F455FC">
        <w:trPr>
          <w:cantSplit/>
          <w:jc w:val="center"/>
        </w:trPr>
        <w:tc>
          <w:tcPr>
            <w:tcW w:w="3620" w:type="dxa"/>
            <w:vAlign w:val="center"/>
          </w:tcPr>
          <w:p w14:paraId="016E47D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7EC7A06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4B62902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F41E93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E9D894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3CA9150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F455FC" w14:paraId="0F5FF49D" w14:textId="77777777" w:rsidTr="00F455FC">
        <w:trPr>
          <w:cantSplit/>
          <w:jc w:val="center"/>
        </w:trPr>
        <w:tc>
          <w:tcPr>
            <w:tcW w:w="3620" w:type="dxa"/>
            <w:vAlign w:val="center"/>
          </w:tcPr>
          <w:p w14:paraId="2459F50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2A1AD22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61FC371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3DA7E4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02ADBC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73E62C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F455FC" w14:paraId="597C573A" w14:textId="77777777" w:rsidTr="00F455FC">
        <w:trPr>
          <w:cantSplit/>
          <w:jc w:val="center"/>
        </w:trPr>
        <w:tc>
          <w:tcPr>
            <w:tcW w:w="3620" w:type="dxa"/>
            <w:vAlign w:val="center"/>
          </w:tcPr>
          <w:p w14:paraId="6F37E4B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4E4EAE8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3B8A4DB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3D4CCD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5C3EA2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7FB29B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F455FC" w14:paraId="1F5FDE13" w14:textId="77777777" w:rsidTr="00F455FC">
        <w:trPr>
          <w:cantSplit/>
          <w:jc w:val="center"/>
        </w:trPr>
        <w:tc>
          <w:tcPr>
            <w:tcW w:w="3620" w:type="dxa"/>
            <w:vAlign w:val="center"/>
          </w:tcPr>
          <w:p w14:paraId="122B2EA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1DAA7E3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30B7BB0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138EA8E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2F16F1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633FBDC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F455FC" w14:paraId="1E5D242B" w14:textId="77777777" w:rsidTr="00F455FC">
        <w:trPr>
          <w:cantSplit/>
          <w:jc w:val="center"/>
        </w:trPr>
        <w:tc>
          <w:tcPr>
            <w:tcW w:w="3620" w:type="dxa"/>
            <w:vAlign w:val="center"/>
          </w:tcPr>
          <w:p w14:paraId="3BD7388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4AA03A4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7FE9A31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121B01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446E734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5C4A02E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F455FC" w14:paraId="6C58763B" w14:textId="77777777" w:rsidTr="00F455FC">
        <w:trPr>
          <w:cantSplit/>
          <w:jc w:val="center"/>
        </w:trPr>
        <w:tc>
          <w:tcPr>
            <w:tcW w:w="3620" w:type="dxa"/>
            <w:vAlign w:val="center"/>
          </w:tcPr>
          <w:p w14:paraId="7641427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409F959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453A8AE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71EFEA4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1BFC8E2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42E528B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18BCAFA5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Нормированный индекс барьеров входа равен 3,15 из 5, это средние барьеры (2,5-4,0): технологический барьер и угроза заменителей высокие (5), </w:t>
      </w:r>
      <w:r>
        <w:rPr>
          <w:sz w:val="28"/>
        </w:rPr>
        <w:lastRenderedPageBreak/>
        <w:t>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19AB0A4F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51B74979" w14:textId="77777777" w:rsidR="00F455FC" w:rsidRDefault="007215A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9A5FDA4" wp14:editId="300047A8">
            <wp:extent cx="5334000" cy="2732048"/>
            <wp:effectExtent l="0" t="0" r="0" b="0"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8A7973" w14:textId="77777777" w:rsidR="00F455FC" w:rsidRDefault="007215AF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7E623074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два фактора с наивысшим баллом (технологический барьер и замени</w:t>
      </w:r>
      <w:r>
        <w:rPr>
          <w:sz w:val="28"/>
        </w:rPr>
        <w:t xml:space="preserve">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17E9BFC3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индекс конкурентного давления по шкале методики (8 кри</w:t>
      </w:r>
      <w:r>
        <w:rPr>
          <w:sz w:val="28"/>
        </w:rPr>
        <w:t>териев).</w:t>
      </w:r>
    </w:p>
    <w:p w14:paraId="7D6E6BC9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>Таблица 7 – Индекс конкурентного давления по шкале методики (8 критериев)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3"/>
        <w:gridCol w:w="1186"/>
        <w:gridCol w:w="5166"/>
      </w:tblGrid>
      <w:tr w:rsidR="00F455FC" w14:paraId="47392AD4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03" w:type="dxa"/>
            <w:vAlign w:val="center"/>
          </w:tcPr>
          <w:p w14:paraId="1029F6F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186" w:type="dxa"/>
            <w:vAlign w:val="center"/>
          </w:tcPr>
          <w:p w14:paraId="34F3CF1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(1, 3, 5)</w:t>
            </w:r>
          </w:p>
        </w:tc>
        <w:tc>
          <w:tcPr>
            <w:tcW w:w="5165" w:type="dxa"/>
            <w:vAlign w:val="center"/>
          </w:tcPr>
          <w:p w14:paraId="085BDCF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455FC" w14:paraId="659179B8" w14:textId="77777777" w:rsidTr="00F455FC">
        <w:trPr>
          <w:cantSplit/>
          <w:jc w:val="center"/>
        </w:trPr>
        <w:tc>
          <w:tcPr>
            <w:tcW w:w="3003" w:type="dxa"/>
            <w:vAlign w:val="center"/>
          </w:tcPr>
          <w:p w14:paraId="772CCFD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186" w:type="dxa"/>
            <w:vAlign w:val="center"/>
          </w:tcPr>
          <w:p w14:paraId="0D2E809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4C07E2B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специализированных игроков и более 15 с заменителями, сильных брендов мало</w:t>
            </w:r>
          </w:p>
        </w:tc>
      </w:tr>
      <w:tr w:rsidR="00F455FC" w14:paraId="340221BC" w14:textId="77777777" w:rsidTr="00F455FC">
        <w:trPr>
          <w:cantSplit/>
          <w:jc w:val="center"/>
        </w:trPr>
        <w:tc>
          <w:tcPr>
            <w:tcW w:w="3003" w:type="dxa"/>
            <w:vAlign w:val="center"/>
          </w:tcPr>
          <w:p w14:paraId="18F76F9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186" w:type="dxa"/>
            <w:vAlign w:val="center"/>
          </w:tcPr>
          <w:p w14:paraId="6781F03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7EE861F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52 %: два-три заметных лидера</w:t>
            </w:r>
          </w:p>
        </w:tc>
      </w:tr>
      <w:tr w:rsidR="00F455FC" w14:paraId="2BDC75DE" w14:textId="77777777" w:rsidTr="00F455FC">
        <w:trPr>
          <w:cantSplit/>
          <w:jc w:val="center"/>
        </w:trPr>
        <w:tc>
          <w:tcPr>
            <w:tcW w:w="3003" w:type="dxa"/>
            <w:vAlign w:val="center"/>
          </w:tcPr>
          <w:p w14:paraId="50D4F25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186" w:type="dxa"/>
            <w:vAlign w:val="center"/>
          </w:tcPr>
          <w:p w14:paraId="1462445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5" w:type="dxa"/>
            <w:vAlign w:val="center"/>
          </w:tcPr>
          <w:p w14:paraId="18E532D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платный трафик около 4 %, вход возможен через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</w:tr>
      <w:tr w:rsidR="00F455FC" w14:paraId="3629ED81" w14:textId="77777777" w:rsidTr="00F455FC">
        <w:trPr>
          <w:cantSplit/>
          <w:jc w:val="center"/>
        </w:trPr>
        <w:tc>
          <w:tcPr>
            <w:tcW w:w="3003" w:type="dxa"/>
            <w:vAlign w:val="center"/>
          </w:tcPr>
          <w:p w14:paraId="43A2809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186" w:type="dxa"/>
            <w:vAlign w:val="center"/>
          </w:tcPr>
          <w:p w14:paraId="4C2D055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7633A41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-игроки среди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</w:t>
            </w:r>
          </w:p>
        </w:tc>
      </w:tr>
      <w:tr w:rsidR="00F455FC" w14:paraId="0BC494D9" w14:textId="77777777" w:rsidTr="00F455FC">
        <w:trPr>
          <w:cantSplit/>
          <w:jc w:val="center"/>
        </w:trPr>
        <w:tc>
          <w:tcPr>
            <w:tcW w:w="3003" w:type="dxa"/>
            <w:vAlign w:val="center"/>
          </w:tcPr>
          <w:p w14:paraId="018932B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186" w:type="dxa"/>
            <w:vAlign w:val="center"/>
          </w:tcPr>
          <w:p w14:paraId="076BBA4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4AD5EBD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</w:tr>
      <w:tr w:rsidR="00F455FC" w14:paraId="23F973BE" w14:textId="77777777" w:rsidTr="00F455FC">
        <w:trPr>
          <w:cantSplit/>
          <w:jc w:val="center"/>
        </w:trPr>
        <w:tc>
          <w:tcPr>
            <w:tcW w:w="3003" w:type="dxa"/>
            <w:vAlign w:val="center"/>
          </w:tcPr>
          <w:p w14:paraId="0F8EF17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186" w:type="dxa"/>
            <w:vAlign w:val="center"/>
          </w:tcPr>
          <w:p w14:paraId="79D1671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716DFFC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специализированных мало отзывов, 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 сотни</w:t>
            </w:r>
          </w:p>
        </w:tc>
      </w:tr>
      <w:tr w:rsidR="00F455FC" w14:paraId="0E729F3E" w14:textId="77777777" w:rsidTr="00F455FC">
        <w:trPr>
          <w:cantSplit/>
          <w:jc w:val="center"/>
        </w:trPr>
        <w:tc>
          <w:tcPr>
            <w:tcW w:w="3003" w:type="dxa"/>
            <w:vAlign w:val="center"/>
          </w:tcPr>
          <w:p w14:paraId="33DA17C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186" w:type="dxa"/>
            <w:vAlign w:val="center"/>
          </w:tcPr>
          <w:p w14:paraId="50CE889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165" w:type="dxa"/>
            <w:vAlign w:val="center"/>
          </w:tcPr>
          <w:p w14:paraId="1E5A6F7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движок проверки, интеграции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F455FC" w14:paraId="069895B1" w14:textId="77777777" w:rsidTr="00F455FC">
        <w:trPr>
          <w:cantSplit/>
          <w:jc w:val="center"/>
        </w:trPr>
        <w:tc>
          <w:tcPr>
            <w:tcW w:w="3003" w:type="dxa"/>
            <w:vAlign w:val="center"/>
          </w:tcPr>
          <w:p w14:paraId="5E53C8C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186" w:type="dxa"/>
            <w:vAlign w:val="center"/>
          </w:tcPr>
          <w:p w14:paraId="4F4AE13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06AF1A8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переключение возможно, но требует времени и переноса правил</w:t>
            </w:r>
          </w:p>
        </w:tc>
      </w:tr>
      <w:tr w:rsidR="00F455FC" w14:paraId="6DBC4268" w14:textId="77777777" w:rsidTr="00F455FC">
        <w:trPr>
          <w:cantSplit/>
          <w:jc w:val="center"/>
        </w:trPr>
        <w:tc>
          <w:tcPr>
            <w:tcW w:w="3003" w:type="dxa"/>
            <w:vAlign w:val="center"/>
          </w:tcPr>
          <w:p w14:paraId="26B35E1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индекс (среднее)</w:t>
            </w:r>
          </w:p>
        </w:tc>
        <w:tc>
          <w:tcPr>
            <w:tcW w:w="1186" w:type="dxa"/>
            <w:vAlign w:val="center"/>
          </w:tcPr>
          <w:p w14:paraId="4A2CD04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5165" w:type="dxa"/>
            <w:vAlign w:val="center"/>
          </w:tcPr>
          <w:p w14:paraId="343EF14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шкале методики: 2,1-3,0 - умеренный</w:t>
            </w:r>
          </w:p>
        </w:tc>
      </w:tr>
    </w:tbl>
    <w:p w14:paraId="6A4C8065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Среднее по восьми критериям равно 3,00, что по шкале методики соответствует умеренному уровню конкуренции (2,1-3,0):</w:t>
      </w:r>
      <w:r>
        <w:rPr>
          <w:sz w:val="28"/>
        </w:rPr>
        <w:t xml:space="preserve"> вход возможен через нишевое позиционирование и узкое ценностное предложение. Шкала шаблона (индекс 3,15 с весами, средние барьеры 2,5-4,0) и шкала методики измеряют разные величины: первая учитывает веса и пороги каналов, вторая усредняет восемь критериев</w:t>
      </w:r>
      <w:r>
        <w:rPr>
          <w:sz w:val="28"/>
        </w:rPr>
        <w:t>; обе дают вывод о среднем давлении, а сильнее всего давят технологический барьер и заменители.</w:t>
      </w:r>
    </w:p>
    <w:p w14:paraId="13E6A332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угрозы новых участников по параметрам шаблона Портера.</w:t>
      </w:r>
    </w:p>
    <w:p w14:paraId="120F7C59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F455FC" w14:paraId="27BFFAB6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77222B3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74E192E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0CCCCC2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455FC" w14:paraId="151ADFC4" w14:textId="77777777" w:rsidTr="00F455FC">
        <w:trPr>
          <w:cantSplit/>
          <w:jc w:val="center"/>
        </w:trPr>
        <w:tc>
          <w:tcPr>
            <w:tcW w:w="2896" w:type="dxa"/>
            <w:vAlign w:val="center"/>
          </w:tcPr>
          <w:p w14:paraId="0B01E11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622552C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CE555D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F455FC" w14:paraId="197CA5CF" w14:textId="77777777" w:rsidTr="00F455FC">
        <w:trPr>
          <w:cantSplit/>
          <w:jc w:val="center"/>
        </w:trPr>
        <w:tc>
          <w:tcPr>
            <w:tcW w:w="2896" w:type="dxa"/>
            <w:vAlign w:val="center"/>
          </w:tcPr>
          <w:p w14:paraId="430720B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037E12E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16A6D66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F455FC" w14:paraId="5835F260" w14:textId="77777777" w:rsidTr="00F455FC">
        <w:trPr>
          <w:cantSplit/>
          <w:jc w:val="center"/>
        </w:trPr>
        <w:tc>
          <w:tcPr>
            <w:tcW w:w="2896" w:type="dxa"/>
            <w:vAlign w:val="center"/>
          </w:tcPr>
          <w:p w14:paraId="5DF1AEF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1BD33A5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171DCF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F455FC" w14:paraId="7EF87122" w14:textId="77777777" w:rsidTr="00F455FC">
        <w:trPr>
          <w:cantSplit/>
          <w:jc w:val="center"/>
        </w:trPr>
        <w:tc>
          <w:tcPr>
            <w:tcW w:w="2896" w:type="dxa"/>
            <w:vAlign w:val="center"/>
          </w:tcPr>
          <w:p w14:paraId="28A02B2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23A3A48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7EB751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F455FC" w14:paraId="6EAF81A9" w14:textId="77777777" w:rsidTr="00F455FC">
        <w:trPr>
          <w:cantSplit/>
          <w:jc w:val="center"/>
        </w:trPr>
        <w:tc>
          <w:tcPr>
            <w:tcW w:w="2896" w:type="dxa"/>
            <w:vAlign w:val="center"/>
          </w:tcPr>
          <w:p w14:paraId="1C192DE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0D019C0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1CC88F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F455FC" w14:paraId="718C8ED3" w14:textId="77777777" w:rsidTr="00F455FC">
        <w:trPr>
          <w:cantSplit/>
          <w:jc w:val="center"/>
        </w:trPr>
        <w:tc>
          <w:tcPr>
            <w:tcW w:w="2896" w:type="dxa"/>
            <w:vAlign w:val="center"/>
          </w:tcPr>
          <w:p w14:paraId="5E0E1BF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5E54B2D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25CEA1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</w:t>
            </w:r>
            <w:r>
              <w:rPr>
                <w:i/>
                <w:sz w:val="24"/>
              </w:rPr>
              <w:t>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F455FC" w14:paraId="0F555933" w14:textId="77777777" w:rsidTr="00F455FC">
        <w:trPr>
          <w:cantSplit/>
          <w:jc w:val="center"/>
        </w:trPr>
        <w:tc>
          <w:tcPr>
            <w:tcW w:w="2896" w:type="dxa"/>
            <w:vAlign w:val="center"/>
          </w:tcPr>
          <w:p w14:paraId="3850303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77564F5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452DF67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F455FC" w14:paraId="069CF74C" w14:textId="77777777" w:rsidTr="00F455FC">
        <w:trPr>
          <w:cantSplit/>
          <w:jc w:val="center"/>
        </w:trPr>
        <w:tc>
          <w:tcPr>
            <w:tcW w:w="2896" w:type="dxa"/>
            <w:vAlign w:val="center"/>
          </w:tcPr>
          <w:p w14:paraId="584BB9D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6C245AE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49C0DAF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4EC7CF9D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17 из 24, что на границе </w:t>
      </w:r>
      <w:r>
        <w:rPr>
          <w:sz w:val="28"/>
        </w:rPr>
        <w:t>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>-обертка над таблицей создается быстро), а реальный вход ограничен доверием и каналами лишь умеренно; тот же вход открыт и для самого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62748BEE" w14:textId="77777777" w:rsidR="00F455FC" w:rsidRDefault="007215AF">
      <w:pPr>
        <w:pStyle w:val="2"/>
        <w:spacing w:before="360" w:after="360" w:line="360" w:lineRule="exact"/>
        <w:ind w:firstLine="709"/>
      </w:pPr>
      <w:bookmarkStart w:id="10" w:name="_32eb1a546c0e629ee5199cbd921989386414cef"/>
      <w:bookmarkStart w:id="11" w:name="_Toc241963490"/>
      <w:bookmarkEnd w:id="8"/>
      <w:r>
        <w:rPr>
          <w:b/>
          <w:sz w:val="28"/>
        </w:rPr>
        <w:t>2.4 Сила 3. Сила покупателей</w:t>
      </w:r>
      <w:bookmarkEnd w:id="11"/>
    </w:p>
    <w:p w14:paraId="2C2917C2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</w:t>
      </w:r>
      <w:r>
        <w:rPr>
          <w:sz w:val="28"/>
        </w:rPr>
        <w:t>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3F812F57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9 представлено: оценка силы покупателей по параметрам шаблона Портера.</w:t>
      </w:r>
    </w:p>
    <w:p w14:paraId="5A01E97B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F455FC" w14:paraId="22A4D4EF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1666FB7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07C9A74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5E23E8B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455FC" w14:paraId="3611A719" w14:textId="77777777" w:rsidTr="00F455FC">
        <w:trPr>
          <w:cantSplit/>
          <w:jc w:val="center"/>
        </w:trPr>
        <w:tc>
          <w:tcPr>
            <w:tcW w:w="3530" w:type="dxa"/>
            <w:vAlign w:val="center"/>
          </w:tcPr>
          <w:p w14:paraId="28899DB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4274DEA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188EB71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F455FC" w14:paraId="754B4ECD" w14:textId="77777777" w:rsidTr="00F455FC">
        <w:trPr>
          <w:cantSplit/>
          <w:jc w:val="center"/>
        </w:trPr>
        <w:tc>
          <w:tcPr>
            <w:tcW w:w="3530" w:type="dxa"/>
            <w:vAlign w:val="center"/>
          </w:tcPr>
          <w:p w14:paraId="5E442C1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785C6F8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0D2F93F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F455FC" w14:paraId="0E34715F" w14:textId="77777777" w:rsidTr="00F455FC">
        <w:trPr>
          <w:cantSplit/>
          <w:jc w:val="center"/>
        </w:trPr>
        <w:tc>
          <w:tcPr>
            <w:tcW w:w="3530" w:type="dxa"/>
            <w:vAlign w:val="center"/>
          </w:tcPr>
          <w:p w14:paraId="651B0EE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5A17744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50D4C91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F455FC" w14:paraId="61884BAC" w14:textId="77777777" w:rsidTr="00F455FC">
        <w:trPr>
          <w:cantSplit/>
          <w:jc w:val="center"/>
        </w:trPr>
        <w:tc>
          <w:tcPr>
            <w:tcW w:w="3530" w:type="dxa"/>
            <w:vAlign w:val="center"/>
          </w:tcPr>
          <w:p w14:paraId="0CEE0B7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233A0EA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054FCD6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44CC0277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</w:t>
      </w:r>
      <w:r>
        <w:rPr>
          <w:sz w:val="28"/>
        </w:rPr>
        <w:t>астет.</w:t>
      </w:r>
    </w:p>
    <w:p w14:paraId="6187682B" w14:textId="77777777" w:rsidR="00F455FC" w:rsidRDefault="007215AF">
      <w:pPr>
        <w:pStyle w:val="2"/>
        <w:spacing w:before="360" w:after="360" w:line="360" w:lineRule="exact"/>
        <w:ind w:firstLine="709"/>
      </w:pPr>
      <w:bookmarkStart w:id="12" w:name="_56392ae30d217601ca6b22348c46ed1cd30bda9"/>
      <w:bookmarkStart w:id="13" w:name="_Toc241963491"/>
      <w:bookmarkEnd w:id="10"/>
      <w:r>
        <w:rPr>
          <w:b/>
          <w:sz w:val="28"/>
        </w:rPr>
        <w:t>2.5 Сила 4. Сила поставщиков</w:t>
      </w:r>
      <w:bookmarkEnd w:id="13"/>
    </w:p>
    <w:p w14:paraId="22B42AC4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74D95F51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силы поставщиков по параметрам шаблона Портера.</w:t>
      </w:r>
    </w:p>
    <w:p w14:paraId="522A9685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Оценка силы поставщиков по параметрам </w:t>
      </w:r>
      <w:r>
        <w:rPr>
          <w:sz w:val="28"/>
        </w:rPr>
        <w:t>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F455FC" w14:paraId="09BC3ECF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46DD3BF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30524FC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60CBE92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455FC" w14:paraId="0E696926" w14:textId="77777777" w:rsidTr="00F455FC">
        <w:trPr>
          <w:cantSplit/>
          <w:jc w:val="center"/>
        </w:trPr>
        <w:tc>
          <w:tcPr>
            <w:tcW w:w="3554" w:type="dxa"/>
            <w:vAlign w:val="center"/>
          </w:tcPr>
          <w:p w14:paraId="15C2432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5897BCC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50314D2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F455FC" w14:paraId="3768FBBA" w14:textId="77777777" w:rsidTr="00F455FC">
        <w:trPr>
          <w:cantSplit/>
          <w:jc w:val="center"/>
        </w:trPr>
        <w:tc>
          <w:tcPr>
            <w:tcW w:w="3554" w:type="dxa"/>
            <w:vAlign w:val="center"/>
          </w:tcPr>
          <w:p w14:paraId="7CF38F1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26C4B58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6375C08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F455FC" w14:paraId="424E7E34" w14:textId="77777777" w:rsidTr="00F455FC">
        <w:trPr>
          <w:cantSplit/>
          <w:jc w:val="center"/>
        </w:trPr>
        <w:tc>
          <w:tcPr>
            <w:tcW w:w="3554" w:type="dxa"/>
            <w:vAlign w:val="center"/>
          </w:tcPr>
          <w:p w14:paraId="518DD6E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4979341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49CFC1E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F455FC" w14:paraId="3E789503" w14:textId="77777777" w:rsidTr="00F455FC">
        <w:trPr>
          <w:cantSplit/>
          <w:jc w:val="center"/>
        </w:trPr>
        <w:tc>
          <w:tcPr>
            <w:tcW w:w="3554" w:type="dxa"/>
            <w:vAlign w:val="center"/>
          </w:tcPr>
          <w:p w14:paraId="584C6F1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074E121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5919665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</w:t>
            </w:r>
            <w:r>
              <w:rPr>
                <w:sz w:val="24"/>
              </w:rPr>
              <w:t xml:space="preserve">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32F979C5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</w:t>
      </w:r>
      <w:r>
        <w:rPr>
          <w:sz w:val="28"/>
        </w:rPr>
        <w:lastRenderedPageBreak/>
        <w:t xml:space="preserve">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</w:t>
      </w:r>
      <w:r>
        <w:rPr>
          <w:sz w:val="28"/>
        </w:rPr>
        <w:t>тформ.</w:t>
      </w:r>
    </w:p>
    <w:p w14:paraId="27C140B3" w14:textId="77777777" w:rsidR="00F455FC" w:rsidRDefault="007215AF">
      <w:pPr>
        <w:pStyle w:val="2"/>
        <w:spacing w:before="360" w:after="360" w:line="360" w:lineRule="exact"/>
        <w:ind w:firstLine="709"/>
      </w:pPr>
      <w:bookmarkStart w:id="14" w:name="_81d55da623d41512ef63f4dc47f176415032501"/>
      <w:bookmarkStart w:id="15" w:name="_Toc241963492"/>
      <w:bookmarkEnd w:id="12"/>
      <w:r>
        <w:rPr>
          <w:b/>
          <w:sz w:val="28"/>
        </w:rPr>
        <w:t>2.6 Сила 5. Угроза заменителей</w:t>
      </w:r>
      <w:bookmarkEnd w:id="15"/>
    </w:p>
    <w:p w14:paraId="3BDBED77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7F31D148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оценка угрозы заменителей по параметру шаблона Портера.</w:t>
      </w:r>
    </w:p>
    <w:p w14:paraId="3536BC4E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1"/>
        <w:gridCol w:w="1111"/>
        <w:gridCol w:w="5153"/>
      </w:tblGrid>
      <w:tr w:rsidR="00F455FC" w14:paraId="0809DB5E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1" w:type="dxa"/>
            <w:vAlign w:val="center"/>
          </w:tcPr>
          <w:p w14:paraId="0FE2CDA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11" w:type="dxa"/>
            <w:vAlign w:val="center"/>
          </w:tcPr>
          <w:p w14:paraId="0AF79CC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152" w:type="dxa"/>
            <w:vAlign w:val="center"/>
          </w:tcPr>
          <w:p w14:paraId="5845C7A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455FC" w14:paraId="0628A0DE" w14:textId="77777777" w:rsidTr="00F455FC">
        <w:trPr>
          <w:cantSplit/>
          <w:jc w:val="center"/>
        </w:trPr>
        <w:tc>
          <w:tcPr>
            <w:tcW w:w="3091" w:type="dxa"/>
            <w:vAlign w:val="center"/>
          </w:tcPr>
          <w:p w14:paraId="7D315C5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11" w:type="dxa"/>
            <w:vAlign w:val="center"/>
          </w:tcPr>
          <w:p w14:paraId="69B17D5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52" w:type="dxa"/>
            <w:vAlign w:val="center"/>
          </w:tcPr>
          <w:p w14:paraId="5921F10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Частичные конкуренты и заменители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-платформы,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) дают около 73 %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5FB019C5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01D99275" w14:textId="77777777" w:rsidR="00F455FC" w:rsidRDefault="007215AF">
      <w:pPr>
        <w:pStyle w:val="2"/>
        <w:spacing w:before="360" w:after="360" w:line="360" w:lineRule="exact"/>
        <w:ind w:firstLine="709"/>
      </w:pPr>
      <w:bookmarkStart w:id="16" w:name="_c864891c2a63545415c693c4f70871cf567029c"/>
      <w:bookmarkStart w:id="17" w:name="_Toc241963493"/>
      <w:bookmarkEnd w:id="14"/>
      <w:r>
        <w:rPr>
          <w:b/>
          <w:sz w:val="28"/>
        </w:rPr>
        <w:t>2.7 Цифровые усилители</w:t>
      </w:r>
      <w:bookmarkEnd w:id="17"/>
    </w:p>
    <w:p w14:paraId="12D43799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726598B0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оценка цифровы</w:t>
      </w:r>
      <w:r>
        <w:rPr>
          <w:sz w:val="28"/>
        </w:rPr>
        <w:t>х усилителей.</w:t>
      </w:r>
    </w:p>
    <w:p w14:paraId="3E9F79F2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>Таблица 12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F455FC" w14:paraId="7E22F674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071602D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7278E33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22B1129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455FC" w14:paraId="65AEE9E8" w14:textId="77777777" w:rsidTr="00F455FC">
        <w:trPr>
          <w:cantSplit/>
          <w:jc w:val="center"/>
        </w:trPr>
        <w:tc>
          <w:tcPr>
            <w:tcW w:w="3084" w:type="dxa"/>
            <w:vAlign w:val="center"/>
          </w:tcPr>
          <w:p w14:paraId="1E55CAE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5C560F6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6C99DC8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F455FC" w14:paraId="6C42C1FC" w14:textId="77777777" w:rsidTr="00F455FC">
        <w:trPr>
          <w:cantSplit/>
          <w:jc w:val="center"/>
        </w:trPr>
        <w:tc>
          <w:tcPr>
            <w:tcW w:w="3084" w:type="dxa"/>
            <w:vAlign w:val="center"/>
          </w:tcPr>
          <w:p w14:paraId="02505DA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6025602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14E6908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F455FC" w14:paraId="144BA503" w14:textId="77777777" w:rsidTr="00F455FC">
        <w:trPr>
          <w:cantSplit/>
          <w:jc w:val="center"/>
        </w:trPr>
        <w:tc>
          <w:tcPr>
            <w:tcW w:w="3084" w:type="dxa"/>
            <w:vAlign w:val="center"/>
          </w:tcPr>
          <w:p w14:paraId="5818DCE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4CE05E0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5683AB3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F455FC" w14:paraId="6D366A13" w14:textId="77777777" w:rsidTr="00F455FC">
        <w:trPr>
          <w:cantSplit/>
          <w:jc w:val="center"/>
        </w:trPr>
        <w:tc>
          <w:tcPr>
            <w:tcW w:w="3084" w:type="dxa"/>
            <w:vAlign w:val="center"/>
          </w:tcPr>
          <w:p w14:paraId="350623A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4791B28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3B7AB31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F455FC" w14:paraId="4B119BEB" w14:textId="77777777" w:rsidTr="00F455FC">
        <w:trPr>
          <w:cantSplit/>
          <w:jc w:val="center"/>
        </w:trPr>
        <w:tc>
          <w:tcPr>
            <w:tcW w:w="3084" w:type="dxa"/>
            <w:vAlign w:val="center"/>
          </w:tcPr>
          <w:p w14:paraId="5B90557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4B2C562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7EF2FE4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F455FC" w14:paraId="4F19A297" w14:textId="77777777" w:rsidTr="00F455FC">
        <w:trPr>
          <w:cantSplit/>
          <w:jc w:val="center"/>
        </w:trPr>
        <w:tc>
          <w:tcPr>
            <w:tcW w:w="3084" w:type="dxa"/>
            <w:vAlign w:val="center"/>
          </w:tcPr>
          <w:p w14:paraId="7D97742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364F66E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1F2AFC3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257F5CF0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221D341D" w14:textId="77777777" w:rsidR="00F455FC" w:rsidRDefault="007215AF">
      <w:pPr>
        <w:pStyle w:val="2"/>
        <w:spacing w:before="360" w:after="360" w:line="360" w:lineRule="exact"/>
        <w:ind w:firstLine="709"/>
      </w:pPr>
      <w:bookmarkStart w:id="18" w:name="_ef6f952c7e24326ac23355a768c8b715ec8fce8"/>
      <w:bookmarkStart w:id="19" w:name="_Toc241963494"/>
      <w:bookmarkEnd w:id="16"/>
      <w:r>
        <w:rPr>
          <w:b/>
          <w:sz w:val="28"/>
        </w:rPr>
        <w:t>2.8 Сводная матрица пяти сил</w:t>
      </w:r>
      <w:bookmarkEnd w:id="19"/>
    </w:p>
    <w:p w14:paraId="5564F69B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</w:t>
      </w:r>
      <w:r>
        <w:rPr>
          <w:sz w:val="28"/>
        </w:rPr>
        <w:t>правило записано в приложении А и воспроизводится пересчетом.</w:t>
      </w:r>
    </w:p>
    <w:p w14:paraId="1D556962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единая матрица пяти сил.</w:t>
      </w:r>
    </w:p>
    <w:p w14:paraId="70B89C9B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>Таблица 13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F455FC" w14:paraId="3972A5C7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755CD58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05777E9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54415B9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6A64D60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F455FC" w14:paraId="07A9718A" w14:textId="77777777" w:rsidTr="00F455FC">
        <w:trPr>
          <w:cantSplit/>
          <w:jc w:val="center"/>
        </w:trPr>
        <w:tc>
          <w:tcPr>
            <w:tcW w:w="3217" w:type="dxa"/>
            <w:vAlign w:val="center"/>
          </w:tcPr>
          <w:p w14:paraId="7E4E8CB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26796F5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1BB1709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013920B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F455FC" w14:paraId="0C0BA647" w14:textId="77777777" w:rsidTr="00F455FC">
        <w:trPr>
          <w:cantSplit/>
          <w:jc w:val="center"/>
        </w:trPr>
        <w:tc>
          <w:tcPr>
            <w:tcW w:w="3217" w:type="dxa"/>
            <w:vAlign w:val="center"/>
          </w:tcPr>
          <w:p w14:paraId="0A75792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57B6819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0F97201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33B6EF6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F455FC" w14:paraId="130EFFC6" w14:textId="77777777" w:rsidTr="00F455FC">
        <w:trPr>
          <w:cantSplit/>
          <w:jc w:val="center"/>
        </w:trPr>
        <w:tc>
          <w:tcPr>
            <w:tcW w:w="3217" w:type="dxa"/>
            <w:vAlign w:val="center"/>
          </w:tcPr>
          <w:p w14:paraId="35F6B36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544E614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5DF76E6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7852944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F455FC" w14:paraId="5DAAF538" w14:textId="77777777" w:rsidTr="00F455FC">
        <w:trPr>
          <w:cantSplit/>
          <w:jc w:val="center"/>
        </w:trPr>
        <w:tc>
          <w:tcPr>
            <w:tcW w:w="3217" w:type="dxa"/>
            <w:vAlign w:val="center"/>
          </w:tcPr>
          <w:p w14:paraId="4177073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0E5C192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7E3EB18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462D949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F455FC" w14:paraId="5985D82E" w14:textId="77777777" w:rsidTr="00F455FC">
        <w:trPr>
          <w:cantSplit/>
          <w:jc w:val="center"/>
        </w:trPr>
        <w:tc>
          <w:tcPr>
            <w:tcW w:w="3217" w:type="dxa"/>
            <w:vAlign w:val="center"/>
          </w:tcPr>
          <w:p w14:paraId="028E494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279ECE4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125CB30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094C91E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7EC33C51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 Разные подписи давления в разделах 2.3-2.4 и в таблице объясняются шкалами: по суммам баллов шаблона Портера угроза новых участников (17 из 24) и сила покупателей (9 из 12) находятся на нижней границе высокого </w:t>
      </w:r>
      <w:r>
        <w:rPr>
          <w:sz w:val="28"/>
        </w:rPr>
        <w:t>уровня, а после приведения к единой шкале 1-5 они равны 3,25 и 3,50 и попадают в верхнюю часть умеренного; в выводах они названы повышенными.</w:t>
      </w:r>
    </w:p>
    <w:p w14:paraId="22EDE6F0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матрица оценок и доказательств по силам Портера (шкала методики 0-3).</w:t>
      </w:r>
    </w:p>
    <w:p w14:paraId="1BC1543D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>Таблица 14 – Матр</w:t>
      </w:r>
      <w:r>
        <w:rPr>
          <w:sz w:val="28"/>
        </w:rPr>
        <w:t>ица оценок и доказательств по силам Портера (шкала методики 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913"/>
        <w:gridCol w:w="2661"/>
        <w:gridCol w:w="1981"/>
        <w:gridCol w:w="2257"/>
      </w:tblGrid>
      <w:tr w:rsidR="00F455FC" w14:paraId="35E1E9B0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62C973D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913" w:type="dxa"/>
            <w:vAlign w:val="center"/>
          </w:tcPr>
          <w:p w14:paraId="656DC41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0-3</w:t>
            </w:r>
          </w:p>
        </w:tc>
        <w:tc>
          <w:tcPr>
            <w:tcW w:w="2661" w:type="dxa"/>
            <w:vAlign w:val="center"/>
          </w:tcPr>
          <w:p w14:paraId="3F09718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доказательства</w:t>
            </w:r>
          </w:p>
        </w:tc>
        <w:tc>
          <w:tcPr>
            <w:tcW w:w="1981" w:type="dxa"/>
            <w:vAlign w:val="center"/>
          </w:tcPr>
          <w:p w14:paraId="68558F4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Основные источники</w:t>
            </w:r>
          </w:p>
        </w:tc>
        <w:tc>
          <w:tcPr>
            <w:tcW w:w="2257" w:type="dxa"/>
            <w:vAlign w:val="center"/>
          </w:tcPr>
          <w:p w14:paraId="35666FF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F455FC" w14:paraId="778C5462" w14:textId="77777777" w:rsidTr="00F455FC">
        <w:trPr>
          <w:cantSplit/>
          <w:jc w:val="center"/>
        </w:trPr>
        <w:tc>
          <w:tcPr>
            <w:tcW w:w="1543" w:type="dxa"/>
            <w:vAlign w:val="center"/>
          </w:tcPr>
          <w:p w14:paraId="36CEDD0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Конкуренция игроков</w:t>
            </w:r>
          </w:p>
        </w:tc>
        <w:tc>
          <w:tcPr>
            <w:tcW w:w="913" w:type="dxa"/>
            <w:vAlign w:val="center"/>
          </w:tcPr>
          <w:p w14:paraId="39032CF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61" w:type="dxa"/>
            <w:vAlign w:val="center"/>
          </w:tcPr>
          <w:p w14:paraId="49DFDEA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1 360; четыре прямых игрока малы (около 70 тыс. визитов в месяц); платный трафик около 4 %</w:t>
            </w:r>
          </w:p>
        </w:tc>
        <w:tc>
          <w:tcPr>
            <w:tcW w:w="1981" w:type="dxa"/>
            <w:vAlign w:val="center"/>
          </w:tcPr>
          <w:p w14:paraId="2C6CD8D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страницы цен</w:t>
            </w:r>
          </w:p>
        </w:tc>
        <w:tc>
          <w:tcPr>
            <w:tcW w:w="2257" w:type="dxa"/>
            <w:vAlign w:val="center"/>
          </w:tcPr>
          <w:p w14:paraId="66C6E6A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точной выручки конкурентов</w:t>
            </w:r>
          </w:p>
        </w:tc>
      </w:tr>
      <w:tr w:rsidR="00F455FC" w14:paraId="3DB4FB8E" w14:textId="77777777" w:rsidTr="00F455FC">
        <w:trPr>
          <w:cantSplit/>
          <w:jc w:val="center"/>
        </w:trPr>
        <w:tc>
          <w:tcPr>
            <w:tcW w:w="1543" w:type="dxa"/>
            <w:vAlign w:val="center"/>
          </w:tcPr>
          <w:p w14:paraId="5D8E362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913" w:type="dxa"/>
            <w:vAlign w:val="center"/>
          </w:tcPr>
          <w:p w14:paraId="33BF53A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4DF8E1F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формальный вход дешев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-обертка над таблицей); барьеры - доверие, </w:t>
            </w:r>
            <w:r>
              <w:rPr>
                <w:sz w:val="24"/>
              </w:rPr>
              <w:t>технологии, каналы; индекс барьеров 3,15</w:t>
            </w:r>
          </w:p>
        </w:tc>
        <w:tc>
          <w:tcPr>
            <w:tcW w:w="1981" w:type="dxa"/>
            <w:vAlign w:val="center"/>
          </w:tcPr>
          <w:p w14:paraId="6001B8B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страницы безопасности</w:t>
            </w:r>
          </w:p>
        </w:tc>
        <w:tc>
          <w:tcPr>
            <w:tcW w:w="2257" w:type="dxa"/>
            <w:vAlign w:val="center"/>
          </w:tcPr>
          <w:p w14:paraId="3D1730B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по всем игрокам</w:t>
            </w:r>
          </w:p>
        </w:tc>
      </w:tr>
      <w:tr w:rsidR="00F455FC" w14:paraId="561B04F9" w14:textId="77777777" w:rsidTr="00F455FC">
        <w:trPr>
          <w:cantSplit/>
          <w:jc w:val="center"/>
        </w:trPr>
        <w:tc>
          <w:tcPr>
            <w:tcW w:w="1543" w:type="dxa"/>
            <w:vAlign w:val="center"/>
          </w:tcPr>
          <w:p w14:paraId="632341F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913" w:type="dxa"/>
            <w:vAlign w:val="center"/>
          </w:tcPr>
          <w:p w14:paraId="5AA6703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3E2C568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дешево, бесплатные тарифы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-подписки за 8-18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платежеспособность сегментов до</w:t>
            </w:r>
            <w:r>
              <w:rPr>
                <w:sz w:val="24"/>
              </w:rPr>
              <w:t>статочная (индекс 2,4)</w:t>
            </w:r>
          </w:p>
        </w:tc>
        <w:tc>
          <w:tcPr>
            <w:tcW w:w="1981" w:type="dxa"/>
            <w:vAlign w:val="center"/>
          </w:tcPr>
          <w:p w14:paraId="46017E9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ЛР2-3, страницы цен</w:t>
            </w:r>
          </w:p>
        </w:tc>
        <w:tc>
          <w:tcPr>
            <w:tcW w:w="2257" w:type="dxa"/>
            <w:vAlign w:val="center"/>
          </w:tcPr>
          <w:p w14:paraId="4262747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смещены в сторону корпоративных платформ</w:t>
            </w:r>
          </w:p>
        </w:tc>
      </w:tr>
      <w:tr w:rsidR="00F455FC" w14:paraId="70D2FFA7" w14:textId="77777777" w:rsidTr="00F455FC">
        <w:trPr>
          <w:cantSplit/>
          <w:jc w:val="center"/>
        </w:trPr>
        <w:tc>
          <w:tcPr>
            <w:tcW w:w="1543" w:type="dxa"/>
            <w:vAlign w:val="center"/>
          </w:tcPr>
          <w:p w14:paraId="659A951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913" w:type="dxa"/>
            <w:vAlign w:val="center"/>
          </w:tcPr>
          <w:p w14:paraId="76560B2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61" w:type="dxa"/>
            <w:vAlign w:val="center"/>
          </w:tcPr>
          <w:p w14:paraId="5DF811F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), облака и платежей; провайдеров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несколько</w:t>
            </w:r>
          </w:p>
        </w:tc>
        <w:tc>
          <w:tcPr>
            <w:tcW w:w="1981" w:type="dxa"/>
            <w:vAlign w:val="center"/>
          </w:tcPr>
          <w:p w14:paraId="10D72A4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ПЗ1, </w:t>
            </w:r>
            <w:r>
              <w:rPr>
                <w:sz w:val="24"/>
              </w:rPr>
              <w:t>страницы провайдеров</w:t>
            </w:r>
          </w:p>
        </w:tc>
        <w:tc>
          <w:tcPr>
            <w:tcW w:w="2257" w:type="dxa"/>
            <w:vAlign w:val="center"/>
          </w:tcPr>
          <w:p w14:paraId="297E641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контракты и тарифы провайдеров изменяются</w:t>
            </w:r>
          </w:p>
        </w:tc>
      </w:tr>
      <w:tr w:rsidR="00F455FC" w14:paraId="69CB91E8" w14:textId="77777777" w:rsidTr="00F455FC">
        <w:trPr>
          <w:cantSplit/>
          <w:jc w:val="center"/>
        </w:trPr>
        <w:tc>
          <w:tcPr>
            <w:tcW w:w="1543" w:type="dxa"/>
            <w:vAlign w:val="center"/>
          </w:tcPr>
          <w:p w14:paraId="69A68B1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913" w:type="dxa"/>
            <w:vAlign w:val="center"/>
          </w:tcPr>
          <w:p w14:paraId="353236D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626E8EE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и частичные конкуренты дают 73 % релевантного трафика; встроенные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</w:p>
        </w:tc>
        <w:tc>
          <w:tcPr>
            <w:tcW w:w="1981" w:type="dxa"/>
            <w:vAlign w:val="center"/>
          </w:tcPr>
          <w:p w14:paraId="466D019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страницы продуктов, ЛР5</w:t>
            </w:r>
          </w:p>
        </w:tc>
        <w:tc>
          <w:tcPr>
            <w:tcW w:w="2257" w:type="dxa"/>
            <w:vAlign w:val="center"/>
          </w:tcPr>
          <w:p w14:paraId="5EE3F21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реальной доле к</w:t>
            </w:r>
            <w:r>
              <w:rPr>
                <w:sz w:val="24"/>
              </w:rPr>
              <w:t>лиентов, ушедших к заменителям</w:t>
            </w:r>
          </w:p>
        </w:tc>
      </w:tr>
    </w:tbl>
    <w:p w14:paraId="41A94F8B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Матрица связывает каждую оценку с доказательствами и источниками: высокое давление создают новые участники, покупатели и заменители, среднее - конкуренция игроков и поставщики; ограничения показывают, где оценка опирается на</w:t>
      </w:r>
      <w:r>
        <w:rPr>
          <w:sz w:val="28"/>
        </w:rPr>
        <w:t xml:space="preserve"> косвенные данные.</w:t>
      </w:r>
    </w:p>
    <w:p w14:paraId="175D4E4E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рабочий журнал источников данных.</w:t>
      </w:r>
    </w:p>
    <w:p w14:paraId="7191D2C3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>Таблица 15 – Рабочий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3"/>
        <w:gridCol w:w="1114"/>
        <w:gridCol w:w="1440"/>
        <w:gridCol w:w="1231"/>
        <w:gridCol w:w="1114"/>
        <w:gridCol w:w="1205"/>
        <w:gridCol w:w="1114"/>
        <w:gridCol w:w="1114"/>
      </w:tblGrid>
      <w:tr w:rsidR="00F455FC" w14:paraId="132472C1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3" w:type="dxa"/>
            <w:vAlign w:val="center"/>
          </w:tcPr>
          <w:p w14:paraId="024F672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114" w:type="dxa"/>
            <w:vAlign w:val="center"/>
          </w:tcPr>
          <w:p w14:paraId="3B35BED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Портера</w:t>
            </w:r>
          </w:p>
        </w:tc>
        <w:tc>
          <w:tcPr>
            <w:tcW w:w="1440" w:type="dxa"/>
            <w:vAlign w:val="center"/>
          </w:tcPr>
          <w:p w14:paraId="17E7900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231" w:type="dxa"/>
            <w:vAlign w:val="center"/>
          </w:tcPr>
          <w:p w14:paraId="298E584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114" w:type="dxa"/>
            <w:vAlign w:val="center"/>
          </w:tcPr>
          <w:p w14:paraId="54DD8AE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 и география</w:t>
            </w:r>
          </w:p>
        </w:tc>
        <w:tc>
          <w:tcPr>
            <w:tcW w:w="1205" w:type="dxa"/>
            <w:vAlign w:val="center"/>
          </w:tcPr>
          <w:p w14:paraId="5226F4C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Показатели</w:t>
            </w:r>
          </w:p>
        </w:tc>
        <w:tc>
          <w:tcPr>
            <w:tcW w:w="1114" w:type="dxa"/>
            <w:vAlign w:val="center"/>
          </w:tcPr>
          <w:p w14:paraId="3B89FC0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  <w:tc>
          <w:tcPr>
            <w:tcW w:w="1114" w:type="dxa"/>
            <w:vAlign w:val="center"/>
          </w:tcPr>
          <w:p w14:paraId="3796115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F455FC" w14:paraId="1E70BC3C" w14:textId="77777777" w:rsidTr="00F455FC">
        <w:trPr>
          <w:cantSplit/>
          <w:jc w:val="center"/>
        </w:trPr>
        <w:tc>
          <w:tcPr>
            <w:tcW w:w="1023" w:type="dxa"/>
            <w:vAlign w:val="center"/>
          </w:tcPr>
          <w:p w14:paraId="78530D6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253650E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2FCBA7E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игроков</w:t>
            </w:r>
          </w:p>
        </w:tc>
        <w:tc>
          <w:tcPr>
            <w:tcW w:w="1231" w:type="dxa"/>
            <w:vAlign w:val="center"/>
          </w:tcPr>
          <w:p w14:paraId="32F63DC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14" w:type="dxa"/>
            <w:vAlign w:val="center"/>
          </w:tcPr>
          <w:p w14:paraId="2BAC35B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205" w:type="dxa"/>
            <w:vAlign w:val="center"/>
          </w:tcPr>
          <w:p w14:paraId="08945E3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каналы, страны</w:t>
            </w:r>
          </w:p>
        </w:tc>
        <w:tc>
          <w:tcPr>
            <w:tcW w:w="1114" w:type="dxa"/>
            <w:vAlign w:val="center"/>
          </w:tcPr>
          <w:p w14:paraId="3EEFC73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</w:t>
            </w:r>
          </w:p>
        </w:tc>
        <w:tc>
          <w:tcPr>
            <w:tcW w:w="1114" w:type="dxa"/>
            <w:vAlign w:val="center"/>
          </w:tcPr>
          <w:p w14:paraId="0FBB45C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F455FC" w14:paraId="5FB7E8FA" w14:textId="77777777" w:rsidTr="00F455FC">
        <w:trPr>
          <w:cantSplit/>
          <w:jc w:val="center"/>
        </w:trPr>
        <w:tc>
          <w:tcPr>
            <w:tcW w:w="1023" w:type="dxa"/>
            <w:vAlign w:val="center"/>
          </w:tcPr>
          <w:p w14:paraId="65F2149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03.10.2026</w:t>
            </w:r>
          </w:p>
        </w:tc>
        <w:tc>
          <w:tcPr>
            <w:tcW w:w="1114" w:type="dxa"/>
            <w:vAlign w:val="center"/>
          </w:tcPr>
          <w:p w14:paraId="130C2FE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5595BAD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231" w:type="dxa"/>
            <w:vAlign w:val="center"/>
          </w:tcPr>
          <w:p w14:paraId="6C2D4D0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114" w:type="dxa"/>
            <w:vAlign w:val="center"/>
          </w:tcPr>
          <w:p w14:paraId="20F0E29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карточки</w:t>
            </w:r>
          </w:p>
        </w:tc>
        <w:tc>
          <w:tcPr>
            <w:tcW w:w="1205" w:type="dxa"/>
            <w:vAlign w:val="center"/>
          </w:tcPr>
          <w:p w14:paraId="54321ED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отзывов, рейтинг</w:t>
            </w:r>
          </w:p>
        </w:tc>
        <w:tc>
          <w:tcPr>
            <w:tcW w:w="1114" w:type="dxa"/>
            <w:vAlign w:val="center"/>
          </w:tcPr>
          <w:p w14:paraId="21D6D3D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прямых конкурентов 0-19 отзывов</w:t>
            </w:r>
          </w:p>
        </w:tc>
        <w:tc>
          <w:tcPr>
            <w:tcW w:w="1114" w:type="dxa"/>
            <w:vAlign w:val="center"/>
          </w:tcPr>
          <w:p w14:paraId="498A750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отзывов</w:t>
            </w:r>
          </w:p>
        </w:tc>
      </w:tr>
      <w:tr w:rsidR="00F455FC" w14:paraId="1E80162E" w14:textId="77777777" w:rsidTr="00F455FC">
        <w:trPr>
          <w:cantSplit/>
          <w:jc w:val="center"/>
        </w:trPr>
        <w:tc>
          <w:tcPr>
            <w:tcW w:w="1023" w:type="dxa"/>
            <w:vAlign w:val="center"/>
          </w:tcPr>
          <w:p w14:paraId="2D71A67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7C0B454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576D4A7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1231" w:type="dxa"/>
            <w:vAlign w:val="center"/>
          </w:tcPr>
          <w:p w14:paraId="16CDE44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страницы цен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1114" w:type="dxa"/>
            <w:vAlign w:val="center"/>
          </w:tcPr>
          <w:p w14:paraId="73BB9B6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тарифы</w:t>
            </w:r>
          </w:p>
        </w:tc>
        <w:tc>
          <w:tcPr>
            <w:tcW w:w="1205" w:type="dxa"/>
            <w:vAlign w:val="center"/>
          </w:tcPr>
          <w:p w14:paraId="7F46E62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месяц</w:t>
            </w:r>
          </w:p>
        </w:tc>
        <w:tc>
          <w:tcPr>
            <w:tcW w:w="1114" w:type="dxa"/>
            <w:vAlign w:val="center"/>
          </w:tcPr>
          <w:p w14:paraId="5DF7AD7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коридор 8-100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114" w:type="dxa"/>
            <w:vAlign w:val="center"/>
          </w:tcPr>
          <w:p w14:paraId="01C5DB7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F455FC" w14:paraId="27067DE6" w14:textId="77777777" w:rsidTr="00F455FC">
        <w:trPr>
          <w:cantSplit/>
          <w:jc w:val="center"/>
        </w:trPr>
        <w:tc>
          <w:tcPr>
            <w:tcW w:w="1023" w:type="dxa"/>
            <w:vAlign w:val="center"/>
          </w:tcPr>
          <w:p w14:paraId="32DFA8E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496037C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440" w:type="dxa"/>
            <w:vAlign w:val="center"/>
          </w:tcPr>
          <w:p w14:paraId="0B48C98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входа</w:t>
            </w:r>
          </w:p>
        </w:tc>
        <w:tc>
          <w:tcPr>
            <w:tcW w:w="1231" w:type="dxa"/>
            <w:vAlign w:val="center"/>
          </w:tcPr>
          <w:p w14:paraId="0267F9A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14" w:type="dxa"/>
            <w:vAlign w:val="center"/>
          </w:tcPr>
          <w:p w14:paraId="69E1BC6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205" w:type="dxa"/>
            <w:vAlign w:val="center"/>
          </w:tcPr>
          <w:p w14:paraId="1404DC5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каналов</w:t>
            </w:r>
          </w:p>
        </w:tc>
        <w:tc>
          <w:tcPr>
            <w:tcW w:w="1114" w:type="dxa"/>
            <w:vAlign w:val="center"/>
          </w:tcPr>
          <w:p w14:paraId="1985ACD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4,4 %</w:t>
            </w:r>
          </w:p>
        </w:tc>
        <w:tc>
          <w:tcPr>
            <w:tcW w:w="1114" w:type="dxa"/>
            <w:vAlign w:val="center"/>
          </w:tcPr>
          <w:p w14:paraId="384415D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F455FC" w14:paraId="52A7E440" w14:textId="77777777" w:rsidTr="00F455FC">
        <w:trPr>
          <w:cantSplit/>
          <w:jc w:val="center"/>
        </w:trPr>
        <w:tc>
          <w:tcPr>
            <w:tcW w:w="1023" w:type="dxa"/>
            <w:vAlign w:val="center"/>
          </w:tcPr>
          <w:p w14:paraId="3F189B2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2E04DC4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440" w:type="dxa"/>
            <w:vAlign w:val="center"/>
          </w:tcPr>
          <w:p w14:paraId="0B83FAC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поисково-рекламное давление</w:t>
            </w:r>
          </w:p>
        </w:tc>
        <w:tc>
          <w:tcPr>
            <w:tcW w:w="1231" w:type="dxa"/>
            <w:vAlign w:val="center"/>
          </w:tcPr>
          <w:p w14:paraId="6138230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расчетные показатели (приложение Д)</w:t>
            </w:r>
          </w:p>
        </w:tc>
        <w:tc>
          <w:tcPr>
            <w:tcW w:w="1114" w:type="dxa"/>
            <w:vAlign w:val="center"/>
          </w:tcPr>
          <w:p w14:paraId="41A44D4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ЛР1</w:t>
            </w:r>
          </w:p>
        </w:tc>
        <w:tc>
          <w:tcPr>
            <w:tcW w:w="1205" w:type="dxa"/>
            <w:vAlign w:val="center"/>
          </w:tcPr>
          <w:p w14:paraId="5735B48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объем, </w:t>
            </w:r>
            <w:r>
              <w:rPr>
                <w:i/>
                <w:sz w:val="24"/>
              </w:rPr>
              <w:t>CPC</w:t>
            </w:r>
          </w:p>
        </w:tc>
        <w:tc>
          <w:tcPr>
            <w:tcW w:w="1114" w:type="dxa"/>
            <w:vAlign w:val="center"/>
          </w:tcPr>
          <w:p w14:paraId="425B4BB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запросы дороже</w:t>
            </w:r>
          </w:p>
        </w:tc>
        <w:tc>
          <w:tcPr>
            <w:tcW w:w="1114" w:type="dxa"/>
            <w:vAlign w:val="center"/>
          </w:tcPr>
          <w:p w14:paraId="4373F5C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измерение</w:t>
            </w:r>
          </w:p>
        </w:tc>
      </w:tr>
      <w:tr w:rsidR="00F455FC" w14:paraId="14EAA6B8" w14:textId="77777777" w:rsidTr="00F455FC">
        <w:trPr>
          <w:cantSplit/>
          <w:jc w:val="center"/>
        </w:trPr>
        <w:tc>
          <w:tcPr>
            <w:tcW w:w="1023" w:type="dxa"/>
            <w:vAlign w:val="center"/>
          </w:tcPr>
          <w:p w14:paraId="0DEC3DC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3B09A1B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</w:t>
            </w:r>
          </w:p>
        </w:tc>
        <w:tc>
          <w:tcPr>
            <w:tcW w:w="1440" w:type="dxa"/>
            <w:vAlign w:val="center"/>
          </w:tcPr>
          <w:p w14:paraId="7B8D3DA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231" w:type="dxa"/>
            <w:vAlign w:val="center"/>
          </w:tcPr>
          <w:p w14:paraId="7482D92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114" w:type="dxa"/>
            <w:vAlign w:val="center"/>
          </w:tcPr>
          <w:p w14:paraId="5AD2857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</w:t>
            </w:r>
          </w:p>
        </w:tc>
        <w:tc>
          <w:tcPr>
            <w:tcW w:w="1205" w:type="dxa"/>
            <w:vAlign w:val="center"/>
          </w:tcPr>
          <w:p w14:paraId="5956F24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бюджета к цене</w:t>
            </w:r>
          </w:p>
        </w:tc>
        <w:tc>
          <w:tcPr>
            <w:tcW w:w="1114" w:type="dxa"/>
            <w:vAlign w:val="center"/>
          </w:tcPr>
          <w:p w14:paraId="77999C0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2,4</w:t>
            </w:r>
          </w:p>
        </w:tc>
        <w:tc>
          <w:tcPr>
            <w:tcW w:w="1114" w:type="dxa"/>
            <w:vAlign w:val="center"/>
          </w:tcPr>
          <w:p w14:paraId="5B02C92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бюджеты сегментов - допущения</w:t>
            </w:r>
          </w:p>
        </w:tc>
      </w:tr>
      <w:tr w:rsidR="00F455FC" w14:paraId="4C72DF1F" w14:textId="77777777" w:rsidTr="00F455FC">
        <w:trPr>
          <w:cantSplit/>
          <w:jc w:val="center"/>
        </w:trPr>
        <w:tc>
          <w:tcPr>
            <w:tcW w:w="1023" w:type="dxa"/>
            <w:vAlign w:val="center"/>
          </w:tcPr>
          <w:p w14:paraId="090AAF5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79F690C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</w:t>
            </w:r>
          </w:p>
        </w:tc>
        <w:tc>
          <w:tcPr>
            <w:tcW w:w="1440" w:type="dxa"/>
            <w:vAlign w:val="center"/>
          </w:tcPr>
          <w:p w14:paraId="031CDDC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платформы</w:t>
            </w:r>
          </w:p>
        </w:tc>
        <w:tc>
          <w:tcPr>
            <w:tcW w:w="1231" w:type="dxa"/>
            <w:vAlign w:val="center"/>
          </w:tcPr>
          <w:p w14:paraId="05754A8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1114" w:type="dxa"/>
            <w:vAlign w:val="center"/>
          </w:tcPr>
          <w:p w14:paraId="7FB9D79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правила</w:t>
            </w:r>
          </w:p>
        </w:tc>
        <w:tc>
          <w:tcPr>
            <w:tcW w:w="1205" w:type="dxa"/>
            <w:vAlign w:val="center"/>
          </w:tcPr>
          <w:p w14:paraId="1790C0E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комиссия, сертификация</w:t>
            </w:r>
          </w:p>
        </w:tc>
        <w:tc>
          <w:tcPr>
            <w:tcW w:w="1114" w:type="dxa"/>
            <w:vAlign w:val="center"/>
          </w:tcPr>
          <w:p w14:paraId="2745D8D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3 %, ручная проверка</w:t>
            </w:r>
          </w:p>
        </w:tc>
        <w:tc>
          <w:tcPr>
            <w:tcW w:w="1114" w:type="dxa"/>
            <w:vAlign w:val="center"/>
          </w:tcPr>
          <w:p w14:paraId="3D9D091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F455FC" w14:paraId="783AA8DF" w14:textId="77777777" w:rsidTr="00F455FC">
        <w:trPr>
          <w:cantSplit/>
          <w:jc w:val="center"/>
        </w:trPr>
        <w:tc>
          <w:tcPr>
            <w:tcW w:w="1023" w:type="dxa"/>
            <w:vAlign w:val="center"/>
          </w:tcPr>
          <w:p w14:paraId="6DE6765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3D56A56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1440" w:type="dxa"/>
            <w:vAlign w:val="center"/>
          </w:tcPr>
          <w:p w14:paraId="4014F48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заменителей</w:t>
            </w:r>
          </w:p>
        </w:tc>
        <w:tc>
          <w:tcPr>
            <w:tcW w:w="1231" w:type="dxa"/>
            <w:vAlign w:val="center"/>
          </w:tcPr>
          <w:p w14:paraId="7EF5C62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страницы продуктов</w:t>
            </w:r>
          </w:p>
        </w:tc>
        <w:tc>
          <w:tcPr>
            <w:tcW w:w="1114" w:type="dxa"/>
            <w:vAlign w:val="center"/>
          </w:tcPr>
          <w:p w14:paraId="35BF50E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205" w:type="dxa"/>
            <w:vAlign w:val="center"/>
          </w:tcPr>
          <w:p w14:paraId="078EC70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релевантного трафика</w:t>
            </w:r>
          </w:p>
        </w:tc>
        <w:tc>
          <w:tcPr>
            <w:tcW w:w="1114" w:type="dxa"/>
            <w:vAlign w:val="center"/>
          </w:tcPr>
          <w:p w14:paraId="0B76BBC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73 %</w:t>
            </w:r>
          </w:p>
        </w:tc>
        <w:tc>
          <w:tcPr>
            <w:tcW w:w="1114" w:type="dxa"/>
            <w:vAlign w:val="center"/>
          </w:tcPr>
          <w:p w14:paraId="650E7F6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равно выручке</w:t>
            </w:r>
          </w:p>
        </w:tc>
      </w:tr>
      <w:tr w:rsidR="00F455FC" w14:paraId="34FFFABD" w14:textId="77777777" w:rsidTr="00F455FC">
        <w:trPr>
          <w:cantSplit/>
          <w:jc w:val="center"/>
        </w:trPr>
        <w:tc>
          <w:tcPr>
            <w:tcW w:w="1023" w:type="dxa"/>
            <w:vAlign w:val="center"/>
          </w:tcPr>
          <w:p w14:paraId="7D6D690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6962E85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усилители</w:t>
            </w:r>
          </w:p>
        </w:tc>
        <w:tc>
          <w:tcPr>
            <w:tcW w:w="1440" w:type="dxa"/>
            <w:vAlign w:val="center"/>
          </w:tcPr>
          <w:p w14:paraId="12773CE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эффекты, данные</w:t>
            </w:r>
          </w:p>
        </w:tc>
        <w:tc>
          <w:tcPr>
            <w:tcW w:w="1231" w:type="dxa"/>
            <w:vAlign w:val="center"/>
          </w:tcPr>
          <w:p w14:paraId="036721D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страницы продуктов</w:t>
            </w:r>
          </w:p>
        </w:tc>
        <w:tc>
          <w:tcPr>
            <w:tcW w:w="1114" w:type="dxa"/>
            <w:vAlign w:val="center"/>
          </w:tcPr>
          <w:p w14:paraId="268ACF8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страницы</w:t>
            </w:r>
          </w:p>
        </w:tc>
        <w:tc>
          <w:tcPr>
            <w:tcW w:w="1205" w:type="dxa"/>
            <w:vAlign w:val="center"/>
          </w:tcPr>
          <w:p w14:paraId="36479F3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признаки</w:t>
            </w:r>
          </w:p>
        </w:tc>
        <w:tc>
          <w:tcPr>
            <w:tcW w:w="1114" w:type="dxa"/>
            <w:vAlign w:val="center"/>
          </w:tcPr>
          <w:p w14:paraId="74B3FDE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сетевые эффекты</w:t>
            </w:r>
          </w:p>
        </w:tc>
        <w:tc>
          <w:tcPr>
            <w:tcW w:w="1114" w:type="dxa"/>
            <w:vAlign w:val="center"/>
          </w:tcPr>
          <w:p w14:paraId="381FBF7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суждение аналитика</w:t>
            </w:r>
          </w:p>
        </w:tc>
      </w:tr>
    </w:tbl>
    <w:p w14:paraId="5B42F056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фиксирует, откуда получен каждый аналитический пункт; все источники сняты 03.10.2026, поэтому анализ воспроизводим по перечисленным страницам и файлам снимка.</w:t>
      </w:r>
    </w:p>
    <w:p w14:paraId="320AFE9E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</w:t>
      </w:r>
      <w:r>
        <w:rPr>
          <w:sz w:val="28"/>
        </w:rPr>
        <w:t>ано: пять сил Портера и цифровые усилители.</w:t>
      </w:r>
    </w:p>
    <w:p w14:paraId="6AD6B209" w14:textId="77777777" w:rsidR="00F455FC" w:rsidRDefault="007215AF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5C9D206" wp14:editId="7A8AE96C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78FDC7" w14:textId="77777777" w:rsidR="00F455FC" w:rsidRDefault="007215AF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41AC9488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14CB0C10" w14:textId="77777777" w:rsidR="00F455FC" w:rsidRDefault="007215AF">
      <w:pPr>
        <w:pStyle w:val="2"/>
        <w:spacing w:before="360" w:after="360" w:line="360" w:lineRule="exact"/>
        <w:ind w:firstLine="709"/>
      </w:pPr>
      <w:bookmarkStart w:id="20" w:name="_6df6aabc6395b7d9765c374a4a7f2d43c0ba1e7"/>
      <w:bookmarkStart w:id="21" w:name="_Toc241963495"/>
      <w:bookmarkEnd w:id="18"/>
      <w:r>
        <w:rPr>
          <w:b/>
          <w:sz w:val="28"/>
        </w:rPr>
        <w:t>2.9 Карточки сильнейших конкурентов</w:t>
      </w:r>
      <w:bookmarkEnd w:id="21"/>
    </w:p>
    <w:p w14:paraId="4C9A6F72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-платформа и нишевый инструмент. Поля, по </w:t>
      </w:r>
      <w:r>
        <w:rPr>
          <w:sz w:val="28"/>
        </w:rPr>
        <w:t>которым нет точных открытых данных, заполнены оценками третьих сторон или расчетными значениями.</w:t>
      </w:r>
    </w:p>
    <w:p w14:paraId="5BB233A4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5E740281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F455FC" w14:paraId="29A07FD0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2390E63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08DD375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455FC" w14:paraId="3E90F3BC" w14:textId="77777777" w:rsidTr="00F455FC">
        <w:trPr>
          <w:cantSplit/>
          <w:jc w:val="center"/>
        </w:trPr>
        <w:tc>
          <w:tcPr>
            <w:tcW w:w="3928" w:type="dxa"/>
            <w:vAlign w:val="center"/>
          </w:tcPr>
          <w:p w14:paraId="0D54106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6D06F27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F455FC" w14:paraId="0D65C831" w14:textId="77777777" w:rsidTr="00F455FC">
        <w:trPr>
          <w:cantSplit/>
          <w:jc w:val="center"/>
        </w:trPr>
        <w:tc>
          <w:tcPr>
            <w:tcW w:w="3928" w:type="dxa"/>
            <w:vAlign w:val="center"/>
          </w:tcPr>
          <w:p w14:paraId="59E33CC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7DA0659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F455FC" w14:paraId="196B82B2" w14:textId="77777777" w:rsidTr="00F455FC">
        <w:trPr>
          <w:cantSplit/>
          <w:jc w:val="center"/>
        </w:trPr>
        <w:tc>
          <w:tcPr>
            <w:tcW w:w="3928" w:type="dxa"/>
            <w:vAlign w:val="center"/>
          </w:tcPr>
          <w:p w14:paraId="14BDC92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4FDAD6B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F455FC" w14:paraId="5689626A" w14:textId="77777777" w:rsidTr="00F455FC">
        <w:trPr>
          <w:cantSplit/>
          <w:jc w:val="center"/>
        </w:trPr>
        <w:tc>
          <w:tcPr>
            <w:tcW w:w="3928" w:type="dxa"/>
            <w:vAlign w:val="center"/>
          </w:tcPr>
          <w:p w14:paraId="4C81AF3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262AE46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F455FC" w14:paraId="3F41890B" w14:textId="77777777" w:rsidTr="00F455FC">
        <w:trPr>
          <w:cantSplit/>
          <w:jc w:val="center"/>
        </w:trPr>
        <w:tc>
          <w:tcPr>
            <w:tcW w:w="3928" w:type="dxa"/>
            <w:vAlign w:val="center"/>
          </w:tcPr>
          <w:p w14:paraId="6F91674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383408C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F455FC" w14:paraId="16175242" w14:textId="77777777" w:rsidTr="00F455FC">
        <w:trPr>
          <w:cantSplit/>
          <w:jc w:val="center"/>
        </w:trPr>
        <w:tc>
          <w:tcPr>
            <w:tcW w:w="3928" w:type="dxa"/>
            <w:vAlign w:val="center"/>
          </w:tcPr>
          <w:p w14:paraId="5033412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5957BDC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F455FC" w14:paraId="074108B6" w14:textId="77777777" w:rsidTr="00F455FC">
        <w:trPr>
          <w:cantSplit/>
          <w:jc w:val="center"/>
        </w:trPr>
        <w:tc>
          <w:tcPr>
            <w:tcW w:w="3928" w:type="dxa"/>
            <w:vAlign w:val="center"/>
          </w:tcPr>
          <w:p w14:paraId="17BB69D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0BD8625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F455FC" w14:paraId="4EFBA2EB" w14:textId="77777777" w:rsidTr="00F455FC">
        <w:trPr>
          <w:cantSplit/>
          <w:jc w:val="center"/>
        </w:trPr>
        <w:tc>
          <w:tcPr>
            <w:tcW w:w="3928" w:type="dxa"/>
            <w:vAlign w:val="center"/>
          </w:tcPr>
          <w:p w14:paraId="64F7D99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1362C3B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F455FC" w14:paraId="0B1577BD" w14:textId="77777777" w:rsidTr="00F455FC">
        <w:trPr>
          <w:cantSplit/>
          <w:jc w:val="center"/>
        </w:trPr>
        <w:tc>
          <w:tcPr>
            <w:tcW w:w="3928" w:type="dxa"/>
            <w:vAlign w:val="center"/>
          </w:tcPr>
          <w:p w14:paraId="26A5DDE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443D9F4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F455FC" w14:paraId="3B4BD8A7" w14:textId="77777777" w:rsidTr="00F455FC">
        <w:trPr>
          <w:cantSplit/>
          <w:jc w:val="center"/>
        </w:trPr>
        <w:tc>
          <w:tcPr>
            <w:tcW w:w="3928" w:type="dxa"/>
            <w:vAlign w:val="center"/>
          </w:tcPr>
          <w:p w14:paraId="519F3F9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Слабые сторон</w:t>
            </w:r>
            <w:r>
              <w:rPr>
                <w:sz w:val="24"/>
              </w:rPr>
              <w:t xml:space="preserve">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6556501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67C34506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493BE686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карточка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1A077960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F455FC" w14:paraId="04B469B0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2BC8116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355122E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455FC" w14:paraId="476BBABF" w14:textId="77777777" w:rsidTr="00F455FC">
        <w:trPr>
          <w:cantSplit/>
          <w:jc w:val="center"/>
        </w:trPr>
        <w:tc>
          <w:tcPr>
            <w:tcW w:w="3974" w:type="dxa"/>
            <w:vAlign w:val="center"/>
          </w:tcPr>
          <w:p w14:paraId="184724C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7C5AEE0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F455FC" w14:paraId="3C62F78B" w14:textId="77777777" w:rsidTr="00F455FC">
        <w:trPr>
          <w:cantSplit/>
          <w:jc w:val="center"/>
        </w:trPr>
        <w:tc>
          <w:tcPr>
            <w:tcW w:w="3974" w:type="dxa"/>
            <w:vAlign w:val="center"/>
          </w:tcPr>
          <w:p w14:paraId="0AE810A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03D2786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F455FC" w14:paraId="169BC2F7" w14:textId="77777777" w:rsidTr="00F455FC">
        <w:trPr>
          <w:cantSplit/>
          <w:jc w:val="center"/>
        </w:trPr>
        <w:tc>
          <w:tcPr>
            <w:tcW w:w="3974" w:type="dxa"/>
            <w:vAlign w:val="center"/>
          </w:tcPr>
          <w:p w14:paraId="3BBF525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35C6619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F455FC" w14:paraId="5ABD6558" w14:textId="77777777" w:rsidTr="00F455FC">
        <w:trPr>
          <w:cantSplit/>
          <w:jc w:val="center"/>
        </w:trPr>
        <w:tc>
          <w:tcPr>
            <w:tcW w:w="3974" w:type="dxa"/>
            <w:vAlign w:val="center"/>
          </w:tcPr>
          <w:p w14:paraId="70934C0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5DD8A1A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F455FC" w14:paraId="53CAFF93" w14:textId="77777777" w:rsidTr="00F455FC">
        <w:trPr>
          <w:cantSplit/>
          <w:jc w:val="center"/>
        </w:trPr>
        <w:tc>
          <w:tcPr>
            <w:tcW w:w="3974" w:type="dxa"/>
            <w:vAlign w:val="center"/>
          </w:tcPr>
          <w:p w14:paraId="2EE5C23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3F58FC1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по странице производителя (ЛР2-3, приложение Д)</w:t>
            </w:r>
          </w:p>
        </w:tc>
      </w:tr>
      <w:tr w:rsidR="00F455FC" w14:paraId="0477CA62" w14:textId="77777777" w:rsidTr="00F455FC">
        <w:trPr>
          <w:cantSplit/>
          <w:jc w:val="center"/>
        </w:trPr>
        <w:tc>
          <w:tcPr>
            <w:tcW w:w="3974" w:type="dxa"/>
            <w:vAlign w:val="center"/>
          </w:tcPr>
          <w:p w14:paraId="2DBB9DB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119E643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F455FC" w14:paraId="3107C699" w14:textId="77777777" w:rsidTr="00F455FC">
        <w:trPr>
          <w:cantSplit/>
          <w:jc w:val="center"/>
        </w:trPr>
        <w:tc>
          <w:tcPr>
            <w:tcW w:w="3974" w:type="dxa"/>
            <w:vAlign w:val="center"/>
          </w:tcPr>
          <w:p w14:paraId="029BC5C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2CFE40C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F455FC" w14:paraId="7DED6F1C" w14:textId="77777777" w:rsidTr="00F455FC">
        <w:trPr>
          <w:cantSplit/>
          <w:jc w:val="center"/>
        </w:trPr>
        <w:tc>
          <w:tcPr>
            <w:tcW w:w="3974" w:type="dxa"/>
            <w:vAlign w:val="center"/>
          </w:tcPr>
          <w:p w14:paraId="125A9DD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39654AA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F455FC" w14:paraId="1E27C655" w14:textId="77777777" w:rsidTr="00F455FC">
        <w:trPr>
          <w:cantSplit/>
          <w:jc w:val="center"/>
        </w:trPr>
        <w:tc>
          <w:tcPr>
            <w:tcW w:w="3974" w:type="dxa"/>
            <w:vAlign w:val="center"/>
          </w:tcPr>
          <w:p w14:paraId="18CC76D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76F7DEB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</w:t>
            </w:r>
            <w:r>
              <w:rPr>
                <w:sz w:val="24"/>
              </w:rPr>
              <w:t xml:space="preserve"> и аудита сложных моделей, США 28 % и Австралия 22 % трафика</w:t>
            </w:r>
          </w:p>
        </w:tc>
      </w:tr>
      <w:tr w:rsidR="00F455FC" w14:paraId="3508128D" w14:textId="77777777" w:rsidTr="00F455FC">
        <w:trPr>
          <w:cantSplit/>
          <w:jc w:val="center"/>
        </w:trPr>
        <w:tc>
          <w:tcPr>
            <w:tcW w:w="3974" w:type="dxa"/>
            <w:vAlign w:val="center"/>
          </w:tcPr>
          <w:p w14:paraId="76F0790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025FECB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11BC734F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05A05E24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744846A5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F455FC" w14:paraId="27B6FA04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13CB114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</w:t>
            </w:r>
            <w:r>
              <w:rPr>
                <w:b/>
                <w:sz w:val="24"/>
              </w:rPr>
              <w:t>е</w:t>
            </w:r>
          </w:p>
        </w:tc>
        <w:tc>
          <w:tcPr>
            <w:tcW w:w="5333" w:type="dxa"/>
            <w:vAlign w:val="center"/>
          </w:tcPr>
          <w:p w14:paraId="70632CB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455FC" w14:paraId="380A1750" w14:textId="77777777" w:rsidTr="00F455FC">
        <w:trPr>
          <w:cantSplit/>
          <w:jc w:val="center"/>
        </w:trPr>
        <w:tc>
          <w:tcPr>
            <w:tcW w:w="4022" w:type="dxa"/>
            <w:vAlign w:val="center"/>
          </w:tcPr>
          <w:p w14:paraId="31A2326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3674C08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F455FC" w14:paraId="5AC95317" w14:textId="77777777" w:rsidTr="00F455FC">
        <w:trPr>
          <w:cantSplit/>
          <w:jc w:val="center"/>
        </w:trPr>
        <w:tc>
          <w:tcPr>
            <w:tcW w:w="4022" w:type="dxa"/>
            <w:vAlign w:val="center"/>
          </w:tcPr>
          <w:p w14:paraId="762D3AF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403C0CF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F455FC" w14:paraId="437CBBD1" w14:textId="77777777" w:rsidTr="00F455FC">
        <w:trPr>
          <w:cantSplit/>
          <w:jc w:val="center"/>
        </w:trPr>
        <w:tc>
          <w:tcPr>
            <w:tcW w:w="4022" w:type="dxa"/>
            <w:vAlign w:val="center"/>
          </w:tcPr>
          <w:p w14:paraId="7885758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32FA32D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F455FC" w14:paraId="372ABC99" w14:textId="77777777" w:rsidTr="00F455FC">
        <w:trPr>
          <w:cantSplit/>
          <w:jc w:val="center"/>
        </w:trPr>
        <w:tc>
          <w:tcPr>
            <w:tcW w:w="4022" w:type="dxa"/>
            <w:vAlign w:val="center"/>
          </w:tcPr>
          <w:p w14:paraId="233E21B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21A0F6D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F455FC" w14:paraId="5BE0FAC1" w14:textId="77777777" w:rsidTr="00F455FC">
        <w:trPr>
          <w:cantSplit/>
          <w:jc w:val="center"/>
        </w:trPr>
        <w:tc>
          <w:tcPr>
            <w:tcW w:w="4022" w:type="dxa"/>
            <w:vAlign w:val="center"/>
          </w:tcPr>
          <w:p w14:paraId="7D92044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65BB420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F455FC" w14:paraId="629274E3" w14:textId="77777777" w:rsidTr="00F455FC">
        <w:trPr>
          <w:cantSplit/>
          <w:jc w:val="center"/>
        </w:trPr>
        <w:tc>
          <w:tcPr>
            <w:tcW w:w="4022" w:type="dxa"/>
            <w:vAlign w:val="center"/>
          </w:tcPr>
          <w:p w14:paraId="6100B3C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72FCAD5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F455FC" w14:paraId="428AC82F" w14:textId="77777777" w:rsidTr="00F455FC">
        <w:trPr>
          <w:cantSplit/>
          <w:jc w:val="center"/>
        </w:trPr>
        <w:tc>
          <w:tcPr>
            <w:tcW w:w="4022" w:type="dxa"/>
            <w:vAlign w:val="center"/>
          </w:tcPr>
          <w:p w14:paraId="279B0E9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028BA6C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F455FC" w14:paraId="2187B42C" w14:textId="77777777" w:rsidTr="00F455FC">
        <w:trPr>
          <w:cantSplit/>
          <w:jc w:val="center"/>
        </w:trPr>
        <w:tc>
          <w:tcPr>
            <w:tcW w:w="4022" w:type="dxa"/>
            <w:vAlign w:val="center"/>
          </w:tcPr>
          <w:p w14:paraId="612E986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5398A1E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F455FC" w14:paraId="6DFC84AD" w14:textId="77777777" w:rsidTr="00F455FC">
        <w:trPr>
          <w:cantSplit/>
          <w:jc w:val="center"/>
        </w:trPr>
        <w:tc>
          <w:tcPr>
            <w:tcW w:w="4022" w:type="dxa"/>
            <w:vAlign w:val="center"/>
          </w:tcPr>
          <w:p w14:paraId="6E17B7A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1EEC657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F455FC" w14:paraId="3D3499FE" w14:textId="77777777" w:rsidTr="00F455FC">
        <w:trPr>
          <w:cantSplit/>
          <w:jc w:val="center"/>
        </w:trPr>
        <w:tc>
          <w:tcPr>
            <w:tcW w:w="4022" w:type="dxa"/>
            <w:vAlign w:val="center"/>
          </w:tcPr>
          <w:p w14:paraId="0B7ADEE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03C5254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260486C2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16B28005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58E5F47D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19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F455FC" w14:paraId="7853974E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08E153D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475A900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455FC" w14:paraId="0B3A9CEA" w14:textId="77777777" w:rsidTr="00F455FC">
        <w:trPr>
          <w:cantSplit/>
          <w:jc w:val="center"/>
        </w:trPr>
        <w:tc>
          <w:tcPr>
            <w:tcW w:w="3974" w:type="dxa"/>
            <w:vAlign w:val="center"/>
          </w:tcPr>
          <w:p w14:paraId="39E091D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7747740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F455FC" w14:paraId="5F3E1B0D" w14:textId="77777777" w:rsidTr="00F455FC">
        <w:trPr>
          <w:cantSplit/>
          <w:jc w:val="center"/>
        </w:trPr>
        <w:tc>
          <w:tcPr>
            <w:tcW w:w="3974" w:type="dxa"/>
            <w:vAlign w:val="center"/>
          </w:tcPr>
          <w:p w14:paraId="62A2805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0F237B4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F455FC" w14:paraId="5D50900A" w14:textId="77777777" w:rsidTr="00F455FC">
        <w:trPr>
          <w:cantSplit/>
          <w:jc w:val="center"/>
        </w:trPr>
        <w:tc>
          <w:tcPr>
            <w:tcW w:w="3974" w:type="dxa"/>
            <w:vAlign w:val="center"/>
          </w:tcPr>
          <w:p w14:paraId="6CA0B90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6CE6622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F455FC" w14:paraId="42B929CB" w14:textId="77777777" w:rsidTr="00F455FC">
        <w:trPr>
          <w:cantSplit/>
          <w:jc w:val="center"/>
        </w:trPr>
        <w:tc>
          <w:tcPr>
            <w:tcW w:w="3974" w:type="dxa"/>
            <w:vAlign w:val="center"/>
          </w:tcPr>
          <w:p w14:paraId="76B2C50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433E290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F455FC" w14:paraId="780E83FF" w14:textId="77777777" w:rsidTr="00F455FC">
        <w:trPr>
          <w:cantSplit/>
          <w:jc w:val="center"/>
        </w:trPr>
        <w:tc>
          <w:tcPr>
            <w:tcW w:w="3974" w:type="dxa"/>
            <w:vAlign w:val="center"/>
          </w:tcPr>
          <w:p w14:paraId="54851D5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11C2C50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запросу; оценки третьих сторон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(ЛР2-3, приложение Д, надежность низкая)</w:t>
            </w:r>
          </w:p>
        </w:tc>
      </w:tr>
      <w:tr w:rsidR="00F455FC" w14:paraId="612D274D" w14:textId="77777777" w:rsidTr="00F455FC">
        <w:trPr>
          <w:cantSplit/>
          <w:jc w:val="center"/>
        </w:trPr>
        <w:tc>
          <w:tcPr>
            <w:tcW w:w="3974" w:type="dxa"/>
            <w:vAlign w:val="center"/>
          </w:tcPr>
          <w:p w14:paraId="5FEACCA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4DB984E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F455FC" w14:paraId="184511EB" w14:textId="77777777" w:rsidTr="00F455FC">
        <w:trPr>
          <w:cantSplit/>
          <w:jc w:val="center"/>
        </w:trPr>
        <w:tc>
          <w:tcPr>
            <w:tcW w:w="3974" w:type="dxa"/>
            <w:vAlign w:val="center"/>
          </w:tcPr>
          <w:p w14:paraId="1C499F7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4F76B68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F455FC" w14:paraId="3C63F0CC" w14:textId="77777777" w:rsidTr="00F455FC">
        <w:trPr>
          <w:cantSplit/>
          <w:jc w:val="center"/>
        </w:trPr>
        <w:tc>
          <w:tcPr>
            <w:tcW w:w="3974" w:type="dxa"/>
            <w:vAlign w:val="center"/>
          </w:tcPr>
          <w:p w14:paraId="2CCD12A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52525A6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F455FC" w14:paraId="3FAC5C5B" w14:textId="77777777" w:rsidTr="00F455FC">
        <w:trPr>
          <w:cantSplit/>
          <w:jc w:val="center"/>
        </w:trPr>
        <w:tc>
          <w:tcPr>
            <w:tcW w:w="3974" w:type="dxa"/>
            <w:vAlign w:val="center"/>
          </w:tcPr>
          <w:p w14:paraId="61199CD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2EA3096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</w:t>
            </w:r>
            <w:r>
              <w:rPr>
                <w:sz w:val="24"/>
              </w:rPr>
              <w:t>яя длительность визита 3 мин. 19 с.</w:t>
            </w:r>
          </w:p>
        </w:tc>
      </w:tr>
      <w:tr w:rsidR="00F455FC" w14:paraId="278CEBD9" w14:textId="77777777" w:rsidTr="00F455FC">
        <w:trPr>
          <w:cantSplit/>
          <w:jc w:val="center"/>
        </w:trPr>
        <w:tc>
          <w:tcPr>
            <w:tcW w:w="3974" w:type="dxa"/>
            <w:vAlign w:val="center"/>
          </w:tcPr>
          <w:p w14:paraId="525FE1C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43657D8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6440B4D4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пользователей.</w:t>
      </w:r>
    </w:p>
    <w:p w14:paraId="2166106B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6390A5D2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39"/>
        <w:gridCol w:w="5516"/>
      </w:tblGrid>
      <w:tr w:rsidR="00F455FC" w14:paraId="705B0647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39" w:type="dxa"/>
            <w:vAlign w:val="center"/>
          </w:tcPr>
          <w:p w14:paraId="3F36580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</w:t>
            </w:r>
            <w:r>
              <w:rPr>
                <w:b/>
                <w:sz w:val="24"/>
              </w:rPr>
              <w:t>ле</w:t>
            </w:r>
          </w:p>
        </w:tc>
        <w:tc>
          <w:tcPr>
            <w:tcW w:w="5515" w:type="dxa"/>
            <w:vAlign w:val="center"/>
          </w:tcPr>
          <w:p w14:paraId="22DC169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F455FC" w14:paraId="24C82166" w14:textId="77777777" w:rsidTr="00F455FC">
        <w:trPr>
          <w:cantSplit/>
          <w:jc w:val="center"/>
        </w:trPr>
        <w:tc>
          <w:tcPr>
            <w:tcW w:w="3839" w:type="dxa"/>
            <w:vAlign w:val="center"/>
          </w:tcPr>
          <w:p w14:paraId="6F0CBBD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15" w:type="dxa"/>
            <w:vAlign w:val="center"/>
          </w:tcPr>
          <w:p w14:paraId="568E1BA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F455FC" w14:paraId="64736D58" w14:textId="77777777" w:rsidTr="00F455FC">
        <w:trPr>
          <w:cantSplit/>
          <w:jc w:val="center"/>
        </w:trPr>
        <w:tc>
          <w:tcPr>
            <w:tcW w:w="3839" w:type="dxa"/>
            <w:vAlign w:val="center"/>
          </w:tcPr>
          <w:p w14:paraId="2CB61B5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15" w:type="dxa"/>
            <w:vAlign w:val="center"/>
          </w:tcPr>
          <w:p w14:paraId="61430DC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F455FC" w14:paraId="13ABB6B8" w14:textId="77777777" w:rsidTr="00F455FC">
        <w:trPr>
          <w:cantSplit/>
          <w:jc w:val="center"/>
        </w:trPr>
        <w:tc>
          <w:tcPr>
            <w:tcW w:w="3839" w:type="dxa"/>
            <w:vAlign w:val="center"/>
          </w:tcPr>
          <w:p w14:paraId="3B36A6B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15" w:type="dxa"/>
            <w:vAlign w:val="center"/>
          </w:tcPr>
          <w:p w14:paraId="3AA62A2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F455FC" w14:paraId="3AF849C7" w14:textId="77777777" w:rsidTr="00F455FC">
        <w:trPr>
          <w:cantSplit/>
          <w:jc w:val="center"/>
        </w:trPr>
        <w:tc>
          <w:tcPr>
            <w:tcW w:w="3839" w:type="dxa"/>
            <w:vAlign w:val="center"/>
          </w:tcPr>
          <w:p w14:paraId="3D8D6C3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15" w:type="dxa"/>
            <w:vAlign w:val="center"/>
          </w:tcPr>
          <w:p w14:paraId="757C41E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F455FC" w14:paraId="3F2851E0" w14:textId="77777777" w:rsidTr="00F455FC">
        <w:trPr>
          <w:cantSplit/>
          <w:jc w:val="center"/>
        </w:trPr>
        <w:tc>
          <w:tcPr>
            <w:tcW w:w="3839" w:type="dxa"/>
            <w:vAlign w:val="center"/>
          </w:tcPr>
          <w:p w14:paraId="623326A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15" w:type="dxa"/>
            <w:vAlign w:val="center"/>
          </w:tcPr>
          <w:p w14:paraId="5F5E492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по странице производителя (ЛР2-3, приложение Д)</w:t>
            </w:r>
          </w:p>
        </w:tc>
      </w:tr>
      <w:tr w:rsidR="00F455FC" w14:paraId="4E04D294" w14:textId="77777777" w:rsidTr="00F455FC">
        <w:trPr>
          <w:cantSplit/>
          <w:jc w:val="center"/>
        </w:trPr>
        <w:tc>
          <w:tcPr>
            <w:tcW w:w="3839" w:type="dxa"/>
            <w:vAlign w:val="center"/>
          </w:tcPr>
          <w:p w14:paraId="08D9E4E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15" w:type="dxa"/>
            <w:vAlign w:val="center"/>
          </w:tcPr>
          <w:p w14:paraId="2A2E51C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F455FC" w14:paraId="41B5AF1C" w14:textId="77777777" w:rsidTr="00F455FC">
        <w:trPr>
          <w:cantSplit/>
          <w:jc w:val="center"/>
        </w:trPr>
        <w:tc>
          <w:tcPr>
            <w:tcW w:w="3839" w:type="dxa"/>
            <w:vAlign w:val="center"/>
          </w:tcPr>
          <w:p w14:paraId="2A0F5EF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15" w:type="dxa"/>
            <w:vAlign w:val="center"/>
          </w:tcPr>
          <w:p w14:paraId="2ABA21F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F455FC" w14:paraId="36ECDAEC" w14:textId="77777777" w:rsidTr="00F455FC">
        <w:trPr>
          <w:cantSplit/>
          <w:jc w:val="center"/>
        </w:trPr>
        <w:tc>
          <w:tcPr>
            <w:tcW w:w="3839" w:type="dxa"/>
            <w:vAlign w:val="center"/>
          </w:tcPr>
          <w:p w14:paraId="720BAFB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15" w:type="dxa"/>
            <w:vAlign w:val="center"/>
          </w:tcPr>
          <w:p w14:paraId="45610AE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F455FC" w14:paraId="664EF71E" w14:textId="77777777" w:rsidTr="00F455FC">
        <w:trPr>
          <w:cantSplit/>
          <w:jc w:val="center"/>
        </w:trPr>
        <w:tc>
          <w:tcPr>
            <w:tcW w:w="3839" w:type="dxa"/>
            <w:vAlign w:val="center"/>
          </w:tcPr>
          <w:p w14:paraId="37976BB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15" w:type="dxa"/>
            <w:vAlign w:val="center"/>
          </w:tcPr>
          <w:p w14:paraId="470D5A5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</w:t>
            </w:r>
            <w:r>
              <w:rPr>
                <w:sz w:val="24"/>
              </w:rPr>
              <w:t>тании (59 % трафика), услуги аудита моделей</w:t>
            </w:r>
          </w:p>
        </w:tc>
      </w:tr>
      <w:tr w:rsidR="00F455FC" w14:paraId="4E903A61" w14:textId="77777777" w:rsidTr="00F455FC">
        <w:trPr>
          <w:cantSplit/>
          <w:jc w:val="center"/>
        </w:trPr>
        <w:tc>
          <w:tcPr>
            <w:tcW w:w="3839" w:type="dxa"/>
            <w:vAlign w:val="center"/>
          </w:tcPr>
          <w:p w14:paraId="7E6B395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15" w:type="dxa"/>
            <w:vAlign w:val="center"/>
          </w:tcPr>
          <w:p w14:paraId="72840A6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сервис самообслуживания</w:t>
            </w:r>
          </w:p>
        </w:tc>
      </w:tr>
    </w:tbl>
    <w:p w14:paraId="0E1C8C29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сервис самообслуживания.</w:t>
      </w:r>
    </w:p>
    <w:p w14:paraId="7839AA1A" w14:textId="77777777" w:rsidR="00F455FC" w:rsidRDefault="007215AF">
      <w:pPr>
        <w:pStyle w:val="2"/>
        <w:spacing w:before="360" w:after="360" w:line="360" w:lineRule="exact"/>
        <w:ind w:firstLine="709"/>
      </w:pPr>
      <w:bookmarkStart w:id="22" w:name="_bd0f162afc2e7ad7347811c158aa5f062feeff4"/>
      <w:bookmarkStart w:id="23" w:name="_Toc241963496"/>
      <w:bookmarkEnd w:id="20"/>
      <w:r>
        <w:rPr>
          <w:b/>
          <w:sz w:val="28"/>
        </w:rPr>
        <w:t>2.10 Вывод о привлекательности рынка и стратегия входа</w:t>
      </w:r>
      <w:bookmarkEnd w:id="23"/>
    </w:p>
    <w:p w14:paraId="573FA3E6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</w:t>
      </w:r>
      <w:r>
        <w:rPr>
          <w:sz w:val="28"/>
        </w:rPr>
        <w:t>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</w:t>
      </w:r>
      <w:r>
        <w:rPr>
          <w:sz w:val="28"/>
        </w:rPr>
        <w:lastRenderedPageBreak/>
        <w:t>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>-помощники и</w:t>
      </w:r>
      <w:r>
        <w:rPr>
          <w:sz w:val="28"/>
        </w:rPr>
        <w:t xml:space="preserve">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3F7FA385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стратегия входа по ситуациям.</w:t>
      </w:r>
    </w:p>
    <w:p w14:paraId="1EB0ED8D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>Таблица 21 – Стратегия</w:t>
      </w:r>
      <w:r>
        <w:rPr>
          <w:sz w:val="28"/>
        </w:rPr>
        <w:t xml:space="preserve">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F455FC" w14:paraId="08D802A5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0495F19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076236F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5DE3D7B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F455FC" w14:paraId="42460A2A" w14:textId="77777777" w:rsidTr="00F455FC">
        <w:trPr>
          <w:cantSplit/>
          <w:jc w:val="center"/>
        </w:trPr>
        <w:tc>
          <w:tcPr>
            <w:tcW w:w="2697" w:type="dxa"/>
            <w:vAlign w:val="center"/>
          </w:tcPr>
          <w:p w14:paraId="61EA220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6E280ED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11CEB6C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недостаточно 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F455FC" w14:paraId="6707A33D" w14:textId="77777777" w:rsidTr="00F455FC">
        <w:trPr>
          <w:cantSplit/>
          <w:jc w:val="center"/>
        </w:trPr>
        <w:tc>
          <w:tcPr>
            <w:tcW w:w="2697" w:type="dxa"/>
            <w:vAlign w:val="center"/>
          </w:tcPr>
          <w:p w14:paraId="1400D75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7F529FB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1FC516C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клика взята из расчетных показателей (приложение Д, Д-33); проверить стоимост</w:t>
            </w:r>
            <w:r>
              <w:rPr>
                <w:sz w:val="24"/>
              </w:rPr>
              <w:t xml:space="preserve">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тестовыми кампаниями</w:t>
            </w:r>
          </w:p>
        </w:tc>
      </w:tr>
      <w:tr w:rsidR="00F455FC" w14:paraId="767C7C81" w14:textId="77777777" w:rsidTr="00F455FC">
        <w:trPr>
          <w:cantSplit/>
          <w:jc w:val="center"/>
        </w:trPr>
        <w:tc>
          <w:tcPr>
            <w:tcW w:w="2697" w:type="dxa"/>
            <w:vAlign w:val="center"/>
          </w:tcPr>
          <w:p w14:paraId="2B0E37E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5B842DA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78D74B9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F455FC" w14:paraId="256B9881" w14:textId="77777777" w:rsidTr="00F455FC">
        <w:trPr>
          <w:cantSplit/>
          <w:jc w:val="center"/>
        </w:trPr>
        <w:tc>
          <w:tcPr>
            <w:tcW w:w="2697" w:type="dxa"/>
            <w:vAlign w:val="center"/>
          </w:tcPr>
          <w:p w14:paraId="20C1632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3606174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22B8C50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F455FC" w14:paraId="290D0CF4" w14:textId="77777777" w:rsidTr="00F455FC">
        <w:trPr>
          <w:cantSplit/>
          <w:jc w:val="center"/>
        </w:trPr>
        <w:tc>
          <w:tcPr>
            <w:tcW w:w="2697" w:type="dxa"/>
            <w:vAlign w:val="center"/>
          </w:tcPr>
          <w:p w14:paraId="2BC6431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7009767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36139A2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F455FC" w14:paraId="2016DA4F" w14:textId="77777777" w:rsidTr="00F455FC">
        <w:trPr>
          <w:cantSplit/>
          <w:jc w:val="center"/>
        </w:trPr>
        <w:tc>
          <w:tcPr>
            <w:tcW w:w="2697" w:type="dxa"/>
            <w:vAlign w:val="center"/>
          </w:tcPr>
          <w:p w14:paraId="74B6B71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209BE8D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184166F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</w:t>
            </w:r>
            <w:r>
              <w:rPr>
                <w:sz w:val="24"/>
              </w:rPr>
              <w:t>к ошибки</w:t>
            </w:r>
          </w:p>
        </w:tc>
      </w:tr>
    </w:tbl>
    <w:p w14:paraId="27C1C95D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5056C542" w14:textId="77777777" w:rsidR="00F455FC" w:rsidRDefault="007215AF">
      <w:pPr>
        <w:pStyle w:val="2"/>
        <w:spacing w:before="360" w:after="360" w:line="360" w:lineRule="exact"/>
        <w:ind w:firstLine="709"/>
      </w:pPr>
      <w:bookmarkStart w:id="24" w:name="_07f39535de8dfb555f41c49666d7d7ad4469d72"/>
      <w:bookmarkStart w:id="25" w:name="_Toc241963497"/>
      <w:bookmarkEnd w:id="22"/>
      <w:r>
        <w:rPr>
          <w:b/>
          <w:sz w:val="28"/>
        </w:rPr>
        <w:t>2.11 Проверка расчетов и чувствительность</w:t>
      </w:r>
      <w:bookmarkEnd w:id="25"/>
    </w:p>
    <w:p w14:paraId="2BDA51F7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>, взвешенные доли каналов, индекс доверия, индекс ресурсной силы, доля замен</w:t>
      </w:r>
      <w:r>
        <w:rPr>
          <w:sz w:val="28"/>
        </w:rPr>
        <w:t>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</w:t>
      </w:r>
      <w:r>
        <w:rPr>
          <w:sz w:val="28"/>
        </w:rPr>
        <w:lastRenderedPageBreak/>
        <w:t>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 н</w:t>
      </w:r>
      <w:r>
        <w:rPr>
          <w:sz w:val="28"/>
        </w:rPr>
        <w:t>ет.</w:t>
      </w:r>
    </w:p>
    <w:p w14:paraId="7187342A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чувствительность индекса барьеров входа.</w:t>
      </w:r>
    </w:p>
    <w:p w14:paraId="6AE91B61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>Таблица 22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F455FC" w14:paraId="0D2AA9E5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0BCC364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344AF3C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3A76AC5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75BDCB3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F455FC" w14:paraId="48DC48DD" w14:textId="77777777" w:rsidTr="00F455FC">
        <w:trPr>
          <w:cantSplit/>
          <w:jc w:val="center"/>
        </w:trPr>
        <w:tc>
          <w:tcPr>
            <w:tcW w:w="3408" w:type="dxa"/>
            <w:vAlign w:val="center"/>
          </w:tcPr>
          <w:p w14:paraId="38C47BA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64C877C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79A708E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180D149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F455FC" w14:paraId="006C2746" w14:textId="77777777" w:rsidTr="00F455FC">
        <w:trPr>
          <w:cantSplit/>
          <w:jc w:val="center"/>
        </w:trPr>
        <w:tc>
          <w:tcPr>
            <w:tcW w:w="3408" w:type="dxa"/>
            <w:vAlign w:val="center"/>
          </w:tcPr>
          <w:p w14:paraId="45E415D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5A276F0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35DABAF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2343F07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F455FC" w14:paraId="1269E072" w14:textId="77777777" w:rsidTr="00F455FC">
        <w:trPr>
          <w:cantSplit/>
          <w:jc w:val="center"/>
        </w:trPr>
        <w:tc>
          <w:tcPr>
            <w:tcW w:w="3408" w:type="dxa"/>
            <w:vAlign w:val="center"/>
          </w:tcPr>
          <w:p w14:paraId="502B647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2BB9563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02D310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0BECA7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F455FC" w14:paraId="6B275B88" w14:textId="77777777" w:rsidTr="00F455FC">
        <w:trPr>
          <w:cantSplit/>
          <w:jc w:val="center"/>
        </w:trPr>
        <w:tc>
          <w:tcPr>
            <w:tcW w:w="3408" w:type="dxa"/>
            <w:vAlign w:val="center"/>
          </w:tcPr>
          <w:p w14:paraId="02D4338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21C9B22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51C3B85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C84BBD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F455FC" w14:paraId="39E996E0" w14:textId="77777777" w:rsidTr="00F455FC">
        <w:trPr>
          <w:cantSplit/>
          <w:jc w:val="center"/>
        </w:trPr>
        <w:tc>
          <w:tcPr>
            <w:tcW w:w="3408" w:type="dxa"/>
            <w:vAlign w:val="center"/>
          </w:tcPr>
          <w:p w14:paraId="5FEF593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7C3F0AC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98CF55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FACF96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F455FC" w14:paraId="133E22C7" w14:textId="77777777" w:rsidTr="00F455FC">
        <w:trPr>
          <w:cantSplit/>
          <w:jc w:val="center"/>
        </w:trPr>
        <w:tc>
          <w:tcPr>
            <w:tcW w:w="3408" w:type="dxa"/>
            <w:vAlign w:val="center"/>
          </w:tcPr>
          <w:p w14:paraId="514DE5C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34747A9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3903D1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F84585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F455FC" w14:paraId="772D7BD7" w14:textId="77777777" w:rsidTr="00F455FC">
        <w:trPr>
          <w:cantSplit/>
          <w:jc w:val="center"/>
        </w:trPr>
        <w:tc>
          <w:tcPr>
            <w:tcW w:w="3408" w:type="dxa"/>
            <w:vAlign w:val="center"/>
          </w:tcPr>
          <w:p w14:paraId="51C8FB0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2653AB2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2DA3FC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9CC8C4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F455FC" w14:paraId="3366ED53" w14:textId="77777777" w:rsidTr="00F455FC">
        <w:trPr>
          <w:cantSplit/>
          <w:jc w:val="center"/>
        </w:trPr>
        <w:tc>
          <w:tcPr>
            <w:tcW w:w="3408" w:type="dxa"/>
            <w:vAlign w:val="center"/>
          </w:tcPr>
          <w:p w14:paraId="26F4EC5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1D1B2AD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647F35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014E498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F455FC" w14:paraId="6D3304C1" w14:textId="77777777" w:rsidTr="00F455FC">
        <w:trPr>
          <w:cantSplit/>
          <w:jc w:val="center"/>
        </w:trPr>
        <w:tc>
          <w:tcPr>
            <w:tcW w:w="3408" w:type="dxa"/>
            <w:vAlign w:val="center"/>
          </w:tcPr>
          <w:p w14:paraId="0EAB4E9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5CF3AA9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0AE5863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2259E1A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F455FC" w14:paraId="67B3636E" w14:textId="77777777" w:rsidTr="00F455FC">
        <w:trPr>
          <w:cantSplit/>
          <w:jc w:val="center"/>
        </w:trPr>
        <w:tc>
          <w:tcPr>
            <w:tcW w:w="3408" w:type="dxa"/>
            <w:vAlign w:val="center"/>
          </w:tcPr>
          <w:p w14:paraId="594A63B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15DF2F4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2E25968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730D7E4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67FA5EC8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0B13071C" w14:textId="77777777" w:rsidR="00F455FC" w:rsidRDefault="007215AF">
      <w:pPr>
        <w:pStyle w:val="2"/>
        <w:spacing w:before="360" w:after="360" w:line="360" w:lineRule="exact"/>
        <w:ind w:firstLine="709"/>
      </w:pPr>
      <w:bookmarkStart w:id="26" w:name="_ограничения"/>
      <w:bookmarkStart w:id="27" w:name="_Toc241963498"/>
      <w:bookmarkEnd w:id="24"/>
      <w:r>
        <w:rPr>
          <w:b/>
          <w:sz w:val="28"/>
        </w:rPr>
        <w:t>2.12 Ограничения</w:t>
      </w:r>
      <w:bookmarkEnd w:id="27"/>
    </w:p>
    <w:p w14:paraId="74047896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стоимост</w:t>
      </w:r>
      <w:r>
        <w:rPr>
          <w:sz w:val="28"/>
        </w:rPr>
        <w:t>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финансировании, штате и технологиях получены из открытых источников только для семи конкурентов </w:t>
      </w:r>
      <w:r>
        <w:rPr>
          <w:sz w:val="28"/>
        </w:rPr>
        <w:t xml:space="preserve">(ЛР5, приложение Д), для остальных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6A931444" w14:textId="77777777" w:rsidR="00F455FC" w:rsidRDefault="007215AF">
      <w:pPr>
        <w:pStyle w:val="1"/>
        <w:pageBreakBefore/>
        <w:spacing w:before="0" w:after="360" w:line="360" w:lineRule="exact"/>
        <w:ind w:firstLine="709"/>
      </w:pPr>
      <w:bookmarkStart w:id="28" w:name="_1bfdad9d2d88ddb6ca16c31c1d4d4943679f32f"/>
      <w:bookmarkStart w:id="29" w:name="_Toc241963499"/>
      <w:bookmarkEnd w:id="26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9"/>
    </w:p>
    <w:p w14:paraId="277D659F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методики пяти</w:t>
      </w:r>
      <w:r>
        <w:rPr>
          <w:sz w:val="28"/>
        </w:rPr>
        <w:t xml:space="preserve"> сил [1] (раздел 16) и по чек-листу качества анализа конкуренции [2] (раздел 13).</w:t>
      </w:r>
    </w:p>
    <w:p w14:paraId="10B05457" w14:textId="77777777" w:rsidR="00F455FC" w:rsidRDefault="007215A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57A03D55" w14:textId="77777777" w:rsidR="00F455FC" w:rsidRDefault="007215A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частичных к</w:t>
      </w:r>
      <w:r>
        <w:rPr>
          <w:sz w:val="28"/>
        </w:rPr>
        <w:t>онкурентов и заменителей? Да, таблица 1.</w:t>
      </w:r>
    </w:p>
    <w:p w14:paraId="395DDAC5" w14:textId="77777777" w:rsidR="00F455FC" w:rsidRDefault="007215A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расчетные показатели (приложение Д, Д-33).</w:t>
      </w:r>
    </w:p>
    <w:p w14:paraId="609E78D4" w14:textId="77777777" w:rsidR="00F455FC" w:rsidRDefault="007215A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</w:t>
      </w:r>
      <w:r>
        <w:rPr>
          <w:sz w:val="28"/>
        </w:rPr>
        <w:t>а и зависимость от поисковых систем, рекламы и платформ? Да, таблица 5: поиск и прямые заходы около трех четвертей трафика.</w:t>
      </w:r>
    </w:p>
    <w:p w14:paraId="3A8E3EDF" w14:textId="77777777" w:rsidR="00F455FC" w:rsidRDefault="007215A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8; стоимость клика принята по</w:t>
      </w:r>
      <w:r>
        <w:rPr>
          <w:sz w:val="28"/>
        </w:rPr>
        <w:t xml:space="preserve"> расчетным показателям (приложение Д, Д-33).</w:t>
      </w:r>
    </w:p>
    <w:p w14:paraId="7E0ED364" w14:textId="77777777" w:rsidR="00F455FC" w:rsidRDefault="007215A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9.</w:t>
      </w:r>
    </w:p>
    <w:p w14:paraId="19D09020" w14:textId="77777777" w:rsidR="00F455FC" w:rsidRDefault="007215A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10.</w:t>
      </w:r>
    </w:p>
    <w:p w14:paraId="7135EB92" w14:textId="77777777" w:rsidR="00F455FC" w:rsidRDefault="007215A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</w:t>
      </w:r>
      <w:r>
        <w:rPr>
          <w:sz w:val="28"/>
        </w:rPr>
        <w:t>ровые заменители, включая автоматизацию, ИИ и самостоятельные решения? Да, таблица 11 и список игроков.</w:t>
      </w:r>
    </w:p>
    <w:p w14:paraId="3C9B38F9" w14:textId="77777777" w:rsidR="00F455FC" w:rsidRDefault="007215A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12.</w:t>
      </w:r>
    </w:p>
    <w:p w14:paraId="29E588E4" w14:textId="77777777" w:rsidR="00F455FC" w:rsidRDefault="007215A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</w:t>
      </w:r>
      <w:r>
        <w:rPr>
          <w:sz w:val="28"/>
        </w:rPr>
        <w:t>ьности рынка и условиях входа? Да, раздел 2.10.</w:t>
      </w:r>
    </w:p>
    <w:p w14:paraId="65C163E6" w14:textId="77777777" w:rsidR="00F455FC" w:rsidRDefault="007215A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47225CED" w14:textId="77777777" w:rsidR="00F455FC" w:rsidRDefault="007215A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</w:t>
      </w:r>
      <w:r>
        <w:rPr>
          <w:sz w:val="28"/>
        </w:rPr>
        <w:t xml:space="preserve">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0C53B8EE" w14:textId="77777777" w:rsidR="00F455FC" w:rsidRDefault="007215AF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1963500"/>
      <w:bookmarkEnd w:id="28"/>
      <w:r>
        <w:rPr>
          <w:b/>
          <w:sz w:val="28"/>
        </w:rPr>
        <w:lastRenderedPageBreak/>
        <w:t>ВЫВОДЫ</w:t>
      </w:r>
      <w:bookmarkEnd w:id="31"/>
    </w:p>
    <w:p w14:paraId="02EA4B38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четырех небольших прямых конкурентов (около 70 тысяч визитов в месяц, с частичным конкур</w:t>
      </w:r>
      <w:r>
        <w:rPr>
          <w:sz w:val="28"/>
        </w:rPr>
        <w:t xml:space="preserve">ентом </w:t>
      </w:r>
      <w:r>
        <w:rPr>
          <w:i/>
          <w:sz w:val="28"/>
        </w:rPr>
        <w:t>CIMCON</w:t>
      </w:r>
      <w:r>
        <w:rPr>
          <w:sz w:val="28"/>
        </w:rPr>
        <w:t xml:space="preserve"> около 75 тысяч) и большого числа заменителей,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71546521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давление пяти сил равно 3,55 из 5, индекс барьеров входа 3,15: рынок умеренно </w:t>
      </w:r>
      <w:r>
        <w:rPr>
          <w:sz w:val="28"/>
        </w:rPr>
        <w:t>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повышенные - сила покупателей и угроза новых участников (по шаблону Портера они на нижней границе высокого уровня). У прямых конкурентов почти нет отзывов, платна</w:t>
      </w:r>
      <w:r>
        <w:rPr>
          <w:sz w:val="28"/>
        </w:rPr>
        <w:t xml:space="preserve">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4DB88F43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</w:t>
      </w:r>
      <w:r>
        <w:rPr>
          <w:sz w:val="28"/>
        </w:rPr>
        <w:t xml:space="preserve">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>. Для замены расчетных показателей реальными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>) потребуется платный доступ (приложение Б); результаты переходят в ЛР5 и ЛР6.</w:t>
      </w:r>
    </w:p>
    <w:p w14:paraId="3C5CD9E0" w14:textId="77777777" w:rsidR="00F455FC" w:rsidRDefault="007215AF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1963501"/>
      <w:bookmarkEnd w:id="30"/>
      <w:r>
        <w:rPr>
          <w:b/>
          <w:sz w:val="28"/>
        </w:rPr>
        <w:lastRenderedPageBreak/>
        <w:t xml:space="preserve">СПИСОК </w:t>
      </w:r>
      <w:r>
        <w:rPr>
          <w:b/>
          <w:sz w:val="28"/>
        </w:rPr>
        <w:t>ИСПОЛЬЗОВАННЫХ ИСТОЧНИКОВ</w:t>
      </w:r>
      <w:bookmarkEnd w:id="33"/>
    </w:p>
    <w:p w14:paraId="511F4CBA" w14:textId="77777777" w:rsidR="00F455FC" w:rsidRDefault="007215A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данных по силам Портера. – Минск : БГУИР, 2026.</w:t>
      </w:r>
    </w:p>
    <w:p w14:paraId="38CF5A0E" w14:textId="77777777" w:rsidR="00F455FC" w:rsidRDefault="007215A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</w:t>
      </w:r>
      <w:r>
        <w:rPr>
          <w:sz w:val="28"/>
        </w:rPr>
        <w:t xml:space="preserve">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05BEA6CD" w14:textId="77777777" w:rsidR="00F455FC" w:rsidRDefault="007215A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7E11C688" w14:textId="77777777" w:rsidR="00F455FC" w:rsidRDefault="007215A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0AFA5B3A" w14:textId="77777777" w:rsidR="00F455FC" w:rsidRDefault="007215A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418A7173" w14:textId="77777777" w:rsidR="00F455FC" w:rsidRDefault="007215A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772F1726" w14:textId="77777777" w:rsidR="00F455FC" w:rsidRDefault="007215A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64980CDB" w14:textId="77777777" w:rsidR="00F455FC" w:rsidRDefault="007215A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383217BC" w14:textId="77777777" w:rsidR="00F455FC" w:rsidRDefault="007215A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74C54988" w14:textId="77777777" w:rsidR="00F455FC" w:rsidRDefault="007215A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</w:t>
      </w:r>
      <w:r>
        <w:rPr>
          <w:sz w:val="28"/>
        </w:rPr>
        <w:t>. – Режим доступа: https://www.capterra.com/. – Дата доступа: 03.10.2026.</w:t>
      </w:r>
    </w:p>
    <w:p w14:paraId="4FA2D620" w14:textId="77777777" w:rsidR="00F455FC" w:rsidRDefault="007215A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34FD5CDF" w14:textId="77777777" w:rsidR="00F455FC" w:rsidRDefault="007215A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https://www.perfectxl.com/pricing/. – Дата доступа: 03.10.2026.</w:t>
      </w:r>
    </w:p>
    <w:p w14:paraId="76E0A948" w14:textId="77777777" w:rsidR="00F455FC" w:rsidRDefault="007215A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23CB19EE" w14:textId="77777777" w:rsidR="00F455FC" w:rsidRDefault="007215A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</w:t>
      </w:r>
      <w:r>
        <w:rPr>
          <w:sz w:val="28"/>
        </w:rPr>
        <w:t>па: https://rows.com/pricing. – Дата доступа: 03.10.2026.</w:t>
      </w:r>
    </w:p>
    <w:p w14:paraId="41AE9328" w14:textId="77777777" w:rsidR="00F455FC" w:rsidRDefault="007215A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61503B3F" w14:textId="77777777" w:rsidR="00F455FC" w:rsidRDefault="007215A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</w:t>
      </w:r>
      <w:r>
        <w:rPr>
          <w:sz w:val="28"/>
        </w:rPr>
        <w:t xml:space="preserve"> доступа: https://www.microsoft.com/en-us/microsoft-365-copilot/pricing. – Дата доступа: 03.10.2026.</w:t>
      </w:r>
    </w:p>
    <w:p w14:paraId="5DFDD84C" w14:textId="77777777" w:rsidR="00F455FC" w:rsidRDefault="007215A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6E5FB17A" w14:textId="77777777" w:rsidR="00F455FC" w:rsidRDefault="007215AF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</w:t>
      </w:r>
      <w:r>
        <w:rPr>
          <w:sz w:val="28"/>
        </w:rPr>
        <w:t>0.2026.</w:t>
      </w:r>
    </w:p>
    <w:p w14:paraId="6828754D" w14:textId="77777777" w:rsidR="00F455FC" w:rsidRDefault="007215AF">
      <w:pPr>
        <w:pStyle w:val="1"/>
        <w:keepNext w:val="0"/>
        <w:pageBreakBefore/>
        <w:spacing w:before="0" w:after="0" w:line="360" w:lineRule="exact"/>
        <w:jc w:val="center"/>
      </w:pPr>
      <w:bookmarkStart w:id="34" w:name="_3d74faf1500c1b2a4a8bfa8e0e37c74206ce73d"/>
      <w:bookmarkStart w:id="35" w:name="_Toc241963502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7328FF09" w14:textId="77777777" w:rsidR="00F455FC" w:rsidRDefault="007215A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6CCE3F9" w14:textId="77777777" w:rsidR="00F455FC" w:rsidRDefault="007215AF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7D5289EA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6281DAA1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журнал допущений ЛР4.</w:t>
      </w:r>
    </w:p>
    <w:p w14:paraId="2AAD3FCF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F455FC" w14:paraId="24C41C0C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5375C29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67B5EA6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48EE2DF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7466073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092FA27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0377C4C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F455FC" w14:paraId="2B8F2637" w14:textId="77777777" w:rsidTr="00F455FC">
        <w:trPr>
          <w:cantSplit/>
          <w:jc w:val="center"/>
        </w:trPr>
        <w:tc>
          <w:tcPr>
            <w:tcW w:w="667" w:type="dxa"/>
            <w:vAlign w:val="center"/>
          </w:tcPr>
          <w:p w14:paraId="1274BC7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236F25B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7A06499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5E4353C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57F2767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0BB7F71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F455FC" w14:paraId="0E3DD8AD" w14:textId="77777777" w:rsidTr="00F455FC">
        <w:trPr>
          <w:cantSplit/>
          <w:jc w:val="center"/>
        </w:trPr>
        <w:tc>
          <w:tcPr>
            <w:tcW w:w="667" w:type="dxa"/>
            <w:vAlign w:val="center"/>
          </w:tcPr>
          <w:p w14:paraId="2DB9E54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4F9E5BD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0937238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235A974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656A898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432C1C1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F455FC" w14:paraId="29CA5E39" w14:textId="77777777" w:rsidTr="00F455FC">
        <w:trPr>
          <w:cantSplit/>
          <w:jc w:val="center"/>
        </w:trPr>
        <w:tc>
          <w:tcPr>
            <w:tcW w:w="667" w:type="dxa"/>
            <w:vAlign w:val="center"/>
          </w:tcPr>
          <w:p w14:paraId="75AE1B2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335534E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66DBA4E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135174E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36FF877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03FD5C4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F455FC" w14:paraId="14E621CA" w14:textId="77777777" w:rsidTr="00F455FC">
        <w:trPr>
          <w:cantSplit/>
          <w:jc w:val="center"/>
        </w:trPr>
        <w:tc>
          <w:tcPr>
            <w:tcW w:w="667" w:type="dxa"/>
            <w:vAlign w:val="center"/>
          </w:tcPr>
          <w:p w14:paraId="538D744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74B334F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1A02D74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7A09441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5086E26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61A8698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F455FC" w14:paraId="6CD61429" w14:textId="77777777" w:rsidTr="00F455FC">
        <w:trPr>
          <w:cantSplit/>
          <w:jc w:val="center"/>
        </w:trPr>
        <w:tc>
          <w:tcPr>
            <w:tcW w:w="667" w:type="dxa"/>
            <w:vAlign w:val="center"/>
          </w:tcPr>
          <w:p w14:paraId="5BAAF48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48730CE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00C3909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698E453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120366A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278678D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6BD05D1B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3390CA86" w14:textId="77777777" w:rsidR="00F455FC" w:rsidRDefault="007215AF">
      <w:pPr>
        <w:pStyle w:val="1"/>
        <w:keepNext w:val="0"/>
        <w:pageBreakBefore/>
        <w:spacing w:before="0" w:after="0" w:line="360" w:lineRule="exact"/>
        <w:jc w:val="center"/>
      </w:pPr>
      <w:bookmarkStart w:id="36" w:name="_25083b51e17d9d99817d1269b6af13d75b604a4"/>
      <w:bookmarkStart w:id="37" w:name="_Toc241963503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54B637F1" w14:textId="77777777" w:rsidR="00F455FC" w:rsidRDefault="007215A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D8CFA68" w14:textId="77777777" w:rsidR="00F455FC" w:rsidRDefault="007215AF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546F4A29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4C7CF3C4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70A07D1E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F455FC" w14:paraId="23B9EA8A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57ECDCB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34DC12D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79CBFBC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2186DF2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4E2CB21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F455FC" w14:paraId="08396AD1" w14:textId="77777777" w:rsidTr="00F455FC">
        <w:trPr>
          <w:cantSplit/>
          <w:jc w:val="center"/>
        </w:trPr>
        <w:tc>
          <w:tcPr>
            <w:tcW w:w="626" w:type="dxa"/>
            <w:vAlign w:val="center"/>
          </w:tcPr>
          <w:p w14:paraId="2E67681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5011A19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4F70BFC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337AD9D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показатели (приложение Д, допущение Д-33)</w:t>
            </w:r>
          </w:p>
        </w:tc>
        <w:tc>
          <w:tcPr>
            <w:tcW w:w="1982" w:type="dxa"/>
            <w:vAlign w:val="center"/>
          </w:tcPr>
          <w:p w14:paraId="0B02DF3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F455FC" w14:paraId="074385D4" w14:textId="77777777" w:rsidTr="00F455FC">
        <w:trPr>
          <w:cantSplit/>
          <w:jc w:val="center"/>
        </w:trPr>
        <w:tc>
          <w:tcPr>
            <w:tcW w:w="626" w:type="dxa"/>
            <w:vAlign w:val="center"/>
          </w:tcPr>
          <w:p w14:paraId="1DC38BC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71D5049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141DE56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59F6847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6143F60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F455FC" w14:paraId="69844C4E" w14:textId="77777777" w:rsidTr="00F455FC">
        <w:trPr>
          <w:cantSplit/>
          <w:jc w:val="center"/>
        </w:trPr>
        <w:tc>
          <w:tcPr>
            <w:tcW w:w="626" w:type="dxa"/>
            <w:vAlign w:val="center"/>
          </w:tcPr>
          <w:p w14:paraId="4471CA7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5C7116C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7983276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378AADB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</w:t>
            </w:r>
            <w:r>
              <w:rPr>
                <w:sz w:val="24"/>
              </w:rPr>
              <w:t xml:space="preserve">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5E36706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F455FC" w14:paraId="09357A9D" w14:textId="77777777" w:rsidTr="00F455FC">
        <w:trPr>
          <w:cantSplit/>
          <w:jc w:val="center"/>
        </w:trPr>
        <w:tc>
          <w:tcPr>
            <w:tcW w:w="626" w:type="dxa"/>
            <w:vAlign w:val="center"/>
          </w:tcPr>
          <w:p w14:paraId="1370417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548BAEF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0DC34F6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18CA2C4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1F11CEC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F455FC" w14:paraId="23777E58" w14:textId="77777777" w:rsidTr="00F455FC">
        <w:trPr>
          <w:cantSplit/>
          <w:jc w:val="center"/>
        </w:trPr>
        <w:tc>
          <w:tcPr>
            <w:tcW w:w="626" w:type="dxa"/>
            <w:vAlign w:val="center"/>
          </w:tcPr>
          <w:p w14:paraId="63AD8AD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13B5121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24847D2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09C16DB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5C9A388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F455FC" w14:paraId="5A412E4E" w14:textId="77777777" w:rsidTr="00F455FC">
        <w:trPr>
          <w:cantSplit/>
          <w:jc w:val="center"/>
        </w:trPr>
        <w:tc>
          <w:tcPr>
            <w:tcW w:w="626" w:type="dxa"/>
            <w:vAlign w:val="center"/>
          </w:tcPr>
          <w:p w14:paraId="3A36ADA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71" w:type="dxa"/>
            <w:vAlign w:val="center"/>
          </w:tcPr>
          <w:p w14:paraId="5EB044D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2B4DEB4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336" w:type="dxa"/>
            <w:vAlign w:val="center"/>
          </w:tcPr>
          <w:p w14:paraId="6747262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2F909F6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119A3D08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65241573" w14:textId="77777777" w:rsidR="00F455FC" w:rsidRDefault="007215AF">
      <w:pPr>
        <w:pStyle w:val="1"/>
        <w:keepNext w:val="0"/>
        <w:pageBreakBefore/>
        <w:spacing w:before="0" w:after="0" w:line="360" w:lineRule="exact"/>
        <w:jc w:val="center"/>
      </w:pPr>
      <w:bookmarkStart w:id="38" w:name="_cb59224a7032ef66ab429e7df9b4e4c597bc187"/>
      <w:bookmarkStart w:id="39" w:name="_Toc241963504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3457C9CD" w14:textId="77777777" w:rsidR="00F455FC" w:rsidRDefault="007215AF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6E57BF7" w14:textId="77777777" w:rsidR="00F455FC" w:rsidRDefault="007215AF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4CD178F0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1B197099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шаблона.</w:t>
      </w:r>
    </w:p>
    <w:p w14:paraId="3A015627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>Таблица 25 – И</w:t>
      </w:r>
      <w:r>
        <w:rPr>
          <w:sz w:val="28"/>
        </w:rPr>
        <w:t>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F455FC" w14:paraId="2A76C988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6052F55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699A653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6329D6A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571DBA0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F455FC" w14:paraId="2AAA6B8F" w14:textId="77777777" w:rsidTr="00F455FC">
        <w:trPr>
          <w:cantSplit/>
          <w:jc w:val="center"/>
        </w:trPr>
        <w:tc>
          <w:tcPr>
            <w:tcW w:w="642" w:type="dxa"/>
            <w:vAlign w:val="center"/>
          </w:tcPr>
          <w:p w14:paraId="2A1E2D3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62B9636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7D27711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6D2B215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F455FC" w14:paraId="315697DE" w14:textId="77777777" w:rsidTr="00F455FC">
        <w:trPr>
          <w:cantSplit/>
          <w:jc w:val="center"/>
        </w:trPr>
        <w:tc>
          <w:tcPr>
            <w:tcW w:w="642" w:type="dxa"/>
            <w:vAlign w:val="center"/>
          </w:tcPr>
          <w:p w14:paraId="66ED10E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2FAE8AD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56105B6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4C8F525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F455FC" w14:paraId="146AFA7E" w14:textId="77777777" w:rsidTr="00F455FC">
        <w:trPr>
          <w:cantSplit/>
          <w:jc w:val="center"/>
        </w:trPr>
        <w:tc>
          <w:tcPr>
            <w:tcW w:w="642" w:type="dxa"/>
            <w:vAlign w:val="center"/>
          </w:tcPr>
          <w:p w14:paraId="620CE55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23C6C4D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1B7B746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6A2E7C7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F455FC" w14:paraId="3FBF82D3" w14:textId="77777777" w:rsidTr="00F455FC">
        <w:trPr>
          <w:cantSplit/>
          <w:jc w:val="center"/>
        </w:trPr>
        <w:tc>
          <w:tcPr>
            <w:tcW w:w="642" w:type="dxa"/>
            <w:vAlign w:val="center"/>
          </w:tcPr>
          <w:p w14:paraId="67186BE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2EF00BE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4A05835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508CAC6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F455FC" w14:paraId="51524467" w14:textId="77777777" w:rsidTr="00F455FC">
        <w:trPr>
          <w:cantSplit/>
          <w:jc w:val="center"/>
        </w:trPr>
        <w:tc>
          <w:tcPr>
            <w:tcW w:w="642" w:type="dxa"/>
            <w:vAlign w:val="center"/>
          </w:tcPr>
          <w:p w14:paraId="310ABF7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045FA71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649946E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67415B2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F455FC" w14:paraId="4DC85A51" w14:textId="77777777" w:rsidTr="00F455FC">
        <w:trPr>
          <w:cantSplit/>
          <w:jc w:val="center"/>
        </w:trPr>
        <w:tc>
          <w:tcPr>
            <w:tcW w:w="642" w:type="dxa"/>
            <w:vAlign w:val="center"/>
          </w:tcPr>
          <w:p w14:paraId="5C16F27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7760B14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537D8F7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12F4A0C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1A3DAA79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4AC19DA7" w14:textId="77777777" w:rsidR="00F455FC" w:rsidRDefault="007215AF">
      <w:pPr>
        <w:pStyle w:val="1"/>
        <w:keepNext w:val="0"/>
        <w:pageBreakBefore/>
        <w:spacing w:before="0" w:after="0" w:line="360" w:lineRule="exact"/>
        <w:jc w:val="center"/>
      </w:pPr>
      <w:bookmarkStart w:id="40" w:name="_36e5ced6b29eabb38058bfd1a6b3384d71712dd"/>
      <w:bookmarkStart w:id="41" w:name="_Toc241963505"/>
      <w:bookmarkEnd w:id="38"/>
      <w:r>
        <w:rPr>
          <w:b/>
          <w:sz w:val="28"/>
        </w:rPr>
        <w:lastRenderedPageBreak/>
        <w:t xml:space="preserve">ПРИЛОЖЕНИЕ </w:t>
      </w:r>
      <w:r>
        <w:rPr>
          <w:b/>
          <w:sz w:val="28"/>
        </w:rPr>
        <w:t>Г</w:t>
      </w:r>
      <w:bookmarkEnd w:id="41"/>
    </w:p>
    <w:p w14:paraId="00C9E444" w14:textId="77777777" w:rsidR="00F455FC" w:rsidRDefault="007215AF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C46BAF3" w14:textId="77777777" w:rsidR="00F455FC" w:rsidRDefault="007215AF">
      <w:pPr>
        <w:spacing w:after="360" w:line="360" w:lineRule="exact"/>
        <w:jc w:val="center"/>
      </w:pPr>
      <w:r>
        <w:rPr>
          <w:b/>
          <w:sz w:val="28"/>
        </w:rPr>
        <w:t xml:space="preserve">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</w:p>
    <w:p w14:paraId="207EE99A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3FD47869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отзывы и рейтинги.</w:t>
      </w:r>
    </w:p>
    <w:p w14:paraId="551C2837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F455FC" w14:paraId="50BD7781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343F982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06BDDA2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3C66E1E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51F5760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</w:t>
            </w:r>
            <w:r>
              <w:rPr>
                <w:b/>
                <w:sz w:val="24"/>
              </w:rPr>
              <w:t>ий</w:t>
            </w:r>
          </w:p>
        </w:tc>
      </w:tr>
      <w:tr w:rsidR="00F455FC" w14:paraId="2C0695B9" w14:textId="77777777" w:rsidTr="00F455FC">
        <w:trPr>
          <w:cantSplit/>
          <w:jc w:val="center"/>
        </w:trPr>
        <w:tc>
          <w:tcPr>
            <w:tcW w:w="1628" w:type="dxa"/>
            <w:vAlign w:val="center"/>
          </w:tcPr>
          <w:p w14:paraId="0F9E79F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4DB9B40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83B317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41E5E81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F455FC" w14:paraId="284724BB" w14:textId="77777777" w:rsidTr="00F455FC">
        <w:trPr>
          <w:cantSplit/>
          <w:jc w:val="center"/>
        </w:trPr>
        <w:tc>
          <w:tcPr>
            <w:tcW w:w="1628" w:type="dxa"/>
            <w:vAlign w:val="center"/>
          </w:tcPr>
          <w:p w14:paraId="13AAB75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17487C5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52D6F97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1C2DE8C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F455FC" w14:paraId="3EAA8387" w14:textId="77777777" w:rsidTr="00F455FC">
        <w:trPr>
          <w:cantSplit/>
          <w:jc w:val="center"/>
        </w:trPr>
        <w:tc>
          <w:tcPr>
            <w:tcW w:w="1628" w:type="dxa"/>
            <w:vAlign w:val="center"/>
          </w:tcPr>
          <w:p w14:paraId="4C58F3F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0B95643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7D325F0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10739F1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F455FC" w14:paraId="5E4694B0" w14:textId="77777777" w:rsidTr="00F455FC">
        <w:trPr>
          <w:cantSplit/>
          <w:jc w:val="center"/>
        </w:trPr>
        <w:tc>
          <w:tcPr>
            <w:tcW w:w="1628" w:type="dxa"/>
            <w:vAlign w:val="center"/>
          </w:tcPr>
          <w:p w14:paraId="2E84B3E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33F660F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0DF19DA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0938ACB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F455FC" w14:paraId="4608E8E5" w14:textId="77777777" w:rsidTr="00F455FC">
        <w:trPr>
          <w:cantSplit/>
          <w:jc w:val="center"/>
        </w:trPr>
        <w:tc>
          <w:tcPr>
            <w:tcW w:w="1628" w:type="dxa"/>
            <w:vAlign w:val="center"/>
          </w:tcPr>
          <w:p w14:paraId="54C3043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5885C1D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E6A4BB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6EE799E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F455FC" w14:paraId="7646EF18" w14:textId="77777777" w:rsidTr="00F455FC">
        <w:trPr>
          <w:cantSplit/>
          <w:jc w:val="center"/>
        </w:trPr>
        <w:tc>
          <w:tcPr>
            <w:tcW w:w="1628" w:type="dxa"/>
            <w:vAlign w:val="center"/>
          </w:tcPr>
          <w:p w14:paraId="5EDB844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266DEDD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249E90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487CC96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1A4F6FE5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</w:t>
      </w:r>
      <w:r>
        <w:rPr>
          <w:sz w:val="28"/>
        </w:rPr>
        <w:t xml:space="preserve">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7484678D" w14:textId="77777777" w:rsidR="00F455FC" w:rsidRDefault="007215AF">
      <w:pPr>
        <w:pStyle w:val="1"/>
        <w:keepNext w:val="0"/>
        <w:pageBreakBefore/>
        <w:spacing w:before="0" w:after="0" w:line="360" w:lineRule="exact"/>
        <w:jc w:val="center"/>
      </w:pPr>
      <w:bookmarkStart w:id="42" w:name="_9d5fcc7b5dcc7edf41414b415020c8f23d21510"/>
      <w:bookmarkStart w:id="43" w:name="_Toc241963506"/>
      <w:bookmarkEnd w:id="40"/>
      <w:r>
        <w:rPr>
          <w:b/>
          <w:sz w:val="28"/>
        </w:rPr>
        <w:lastRenderedPageBreak/>
        <w:t>ПРИЛОЖЕНИЕ Д</w:t>
      </w:r>
      <w:bookmarkEnd w:id="43"/>
    </w:p>
    <w:p w14:paraId="16857161" w14:textId="77777777" w:rsidR="00F455FC" w:rsidRDefault="007215AF">
      <w:pPr>
        <w:spacing w:after="0" w:line="360" w:lineRule="exact"/>
        <w:jc w:val="center"/>
      </w:pPr>
      <w:r>
        <w:rPr>
          <w:sz w:val="28"/>
        </w:rPr>
        <w:t>(</w:t>
      </w:r>
      <w:r>
        <w:rPr>
          <w:sz w:val="28"/>
        </w:rPr>
        <w:t>справочное)</w:t>
      </w:r>
    </w:p>
    <w:p w14:paraId="185B521C" w14:textId="77777777" w:rsidR="00F455FC" w:rsidRDefault="007215AF">
      <w:pPr>
        <w:spacing w:after="360" w:line="360" w:lineRule="exact"/>
        <w:jc w:val="center"/>
      </w:pPr>
      <w:r>
        <w:rPr>
          <w:b/>
          <w:sz w:val="28"/>
        </w:rPr>
        <w:t>Расчетные поисково-рекламные показатели</w:t>
      </w:r>
    </w:p>
    <w:p w14:paraId="0269B4AC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2C44DC50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расчетные показатели запросов ядра.</w:t>
      </w:r>
    </w:p>
    <w:p w14:paraId="68C4BAE2" w14:textId="77777777" w:rsidR="00F455FC" w:rsidRDefault="007215AF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27 – Расчетные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F455FC" w14:paraId="58164CF8" w14:textId="77777777" w:rsidTr="00F455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5E426E6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3593553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7039F8D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7B0C880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2ACC583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7C618C7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4557E5C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F455FC" w14:paraId="06EFC3FE" w14:textId="77777777" w:rsidTr="00F455FC">
        <w:trPr>
          <w:cantSplit/>
          <w:jc w:val="center"/>
        </w:trPr>
        <w:tc>
          <w:tcPr>
            <w:tcW w:w="1332" w:type="dxa"/>
            <w:vAlign w:val="center"/>
          </w:tcPr>
          <w:p w14:paraId="6A93ABD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3E3470E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7CDD572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5264E38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0378CD9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4C72F74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7184990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F455FC" w14:paraId="5C199677" w14:textId="77777777" w:rsidTr="00F455FC">
        <w:trPr>
          <w:cantSplit/>
          <w:jc w:val="center"/>
        </w:trPr>
        <w:tc>
          <w:tcPr>
            <w:tcW w:w="1332" w:type="dxa"/>
            <w:vAlign w:val="center"/>
          </w:tcPr>
          <w:p w14:paraId="373E92F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769896D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56E0C8F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088BAC5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715F46F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6F31745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574A6535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F455FC" w14:paraId="586CC272" w14:textId="77777777" w:rsidTr="00F455FC">
        <w:trPr>
          <w:cantSplit/>
          <w:jc w:val="center"/>
        </w:trPr>
        <w:tc>
          <w:tcPr>
            <w:tcW w:w="1332" w:type="dxa"/>
            <w:vAlign w:val="center"/>
          </w:tcPr>
          <w:p w14:paraId="5CAE48D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252E4D3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C55AF7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7E38682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5501765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3426BCE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4D29D21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455FC" w14:paraId="5591A934" w14:textId="77777777" w:rsidTr="00F455FC">
        <w:trPr>
          <w:cantSplit/>
          <w:jc w:val="center"/>
        </w:trPr>
        <w:tc>
          <w:tcPr>
            <w:tcW w:w="1332" w:type="dxa"/>
            <w:vAlign w:val="center"/>
          </w:tcPr>
          <w:p w14:paraId="5F6C7B4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5FC3751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870DD8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4CF092B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443A23B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05781EA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6C3C04D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F455FC" w14:paraId="2D5A6624" w14:textId="77777777" w:rsidTr="00F455FC">
        <w:trPr>
          <w:cantSplit/>
          <w:jc w:val="center"/>
        </w:trPr>
        <w:tc>
          <w:tcPr>
            <w:tcW w:w="1332" w:type="dxa"/>
            <w:vAlign w:val="center"/>
          </w:tcPr>
          <w:p w14:paraId="501523A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5605AFD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3385DD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1475EA6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0AAE930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664BB8C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01FBA0F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F455FC" w14:paraId="2BA7F634" w14:textId="77777777" w:rsidTr="00F455FC">
        <w:trPr>
          <w:cantSplit/>
          <w:jc w:val="center"/>
        </w:trPr>
        <w:tc>
          <w:tcPr>
            <w:tcW w:w="1332" w:type="dxa"/>
            <w:vAlign w:val="center"/>
          </w:tcPr>
          <w:p w14:paraId="000D411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1786907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0618DF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598FDE3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7F4DC9E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6647E43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6F0B9D8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F455FC" w14:paraId="7AB01BCE" w14:textId="77777777" w:rsidTr="00F455FC">
        <w:trPr>
          <w:cantSplit/>
          <w:jc w:val="center"/>
        </w:trPr>
        <w:tc>
          <w:tcPr>
            <w:tcW w:w="1332" w:type="dxa"/>
            <w:vAlign w:val="center"/>
          </w:tcPr>
          <w:p w14:paraId="659CE38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4ED2C76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738AE3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247F0CE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391ECCD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6DA6170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17CEFC4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F455FC" w14:paraId="6C4D1B46" w14:textId="77777777" w:rsidTr="00F455FC">
        <w:trPr>
          <w:cantSplit/>
          <w:jc w:val="center"/>
        </w:trPr>
        <w:tc>
          <w:tcPr>
            <w:tcW w:w="1332" w:type="dxa"/>
            <w:vAlign w:val="center"/>
          </w:tcPr>
          <w:p w14:paraId="5127B801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BCAD61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2F84982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0CCF1CE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00950EA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7161029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31AD9C2C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F455FC" w14:paraId="4ABBE8DE" w14:textId="77777777" w:rsidTr="00F455FC">
        <w:trPr>
          <w:cantSplit/>
          <w:jc w:val="center"/>
        </w:trPr>
        <w:tc>
          <w:tcPr>
            <w:tcW w:w="1332" w:type="dxa"/>
            <w:vAlign w:val="center"/>
          </w:tcPr>
          <w:p w14:paraId="651C3DB8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0778AE4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BC201D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1CCCF26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7D7CA286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3173DC9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44E2C56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F455FC" w14:paraId="5C0BC282" w14:textId="77777777" w:rsidTr="00F455FC">
        <w:trPr>
          <w:cantSplit/>
          <w:jc w:val="center"/>
        </w:trPr>
        <w:tc>
          <w:tcPr>
            <w:tcW w:w="1332" w:type="dxa"/>
            <w:vAlign w:val="center"/>
          </w:tcPr>
          <w:p w14:paraId="25E16E6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54564D5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0DE3266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5E46198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424E72DD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569956CF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53A42AD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F455FC" w14:paraId="04084168" w14:textId="77777777" w:rsidTr="00F455FC">
        <w:trPr>
          <w:cantSplit/>
          <w:jc w:val="center"/>
        </w:trPr>
        <w:tc>
          <w:tcPr>
            <w:tcW w:w="1332" w:type="dxa"/>
            <w:vAlign w:val="center"/>
          </w:tcPr>
          <w:p w14:paraId="4A31D79B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529421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4AD9D5C2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21EA4620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3390FA8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5BE758F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554CF2B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F455FC" w14:paraId="52391E51" w14:textId="77777777" w:rsidTr="00F455FC">
        <w:trPr>
          <w:cantSplit/>
          <w:jc w:val="center"/>
        </w:trPr>
        <w:tc>
          <w:tcPr>
            <w:tcW w:w="1332" w:type="dxa"/>
            <w:vAlign w:val="center"/>
          </w:tcPr>
          <w:p w14:paraId="4BC1EDF9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69D35653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BA3AB6E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00F48FC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413C7FAA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48FA6357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48C1E9F4" w14:textId="77777777" w:rsidR="00F455FC" w:rsidRDefault="007215A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744CD9BF" w14:textId="77777777" w:rsidR="00F455FC" w:rsidRDefault="007215A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434A69CD" w14:textId="77777777" w:rsidR="00F455FC" w:rsidRDefault="007215A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</w:t>
      </w:r>
      <w:r>
        <w:rPr>
          <w:sz w:val="28"/>
        </w:rPr>
        <w:t>ия ЛР2-3 (визит - регистрация 4 %, регистрация - платящий 5 %) стоимость привлечения платящего 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>. Вывод: платный поиск при текущей цене нельзя считать основным каналом; ставка д</w:t>
      </w:r>
      <w:r>
        <w:rPr>
          <w:sz w:val="28"/>
        </w:rPr>
        <w:t xml:space="preserve">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</w:t>
      </w:r>
      <w:r>
        <w:rPr>
          <w:sz w:val="28"/>
        </w:rPr>
        <w:t>оект, а платная реклама в масштабе исключена из бюджета, поэтому платный поиск за пределами тестовых кампаний не планируется.</w:t>
      </w:r>
    </w:p>
    <w:bookmarkEnd w:id="42"/>
    <w:sectPr w:rsidR="00F455FC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5E8788" w14:textId="77777777" w:rsidR="00000000" w:rsidRDefault="007215AF">
      <w:pPr>
        <w:spacing w:after="0"/>
      </w:pPr>
      <w:r>
        <w:separator/>
      </w:r>
    </w:p>
  </w:endnote>
  <w:endnote w:type="continuationSeparator" w:id="0">
    <w:p w14:paraId="5BB30F2D" w14:textId="77777777" w:rsidR="00000000" w:rsidRDefault="007215A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E5AB1" w14:textId="77777777" w:rsidR="00F455FC" w:rsidRDefault="007215AF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29CBBF" w14:textId="77777777" w:rsidR="00000000" w:rsidRDefault="007215AF">
      <w:pPr>
        <w:spacing w:after="0"/>
      </w:pPr>
      <w:r>
        <w:separator/>
      </w:r>
    </w:p>
  </w:footnote>
  <w:footnote w:type="continuationSeparator" w:id="0">
    <w:p w14:paraId="3E2DED5E" w14:textId="77777777" w:rsidR="00000000" w:rsidRDefault="007215A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067AC" w14:textId="77777777" w:rsidR="00F455FC" w:rsidRDefault="00F455F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4E825E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5C8E15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55FC"/>
    <w:rsid w:val="007215AF"/>
    <w:rsid w:val="00F45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B1F8F"/>
  <w15:docId w15:val="{849A5B8B-2A4B-4900-ABDC-65121D225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7215AF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7215A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32</Pages>
  <Words>7416</Words>
  <Characters>42276</Characters>
  <Application>Microsoft Office Word</Application>
  <DocSecurity>0</DocSecurity>
  <Lines>352</Lines>
  <Paragraphs>99</Paragraphs>
  <ScaleCrop>false</ScaleCrop>
  <Company/>
  <LinksUpToDate>false</LinksUpToDate>
  <CharactersWithSpaces>49593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2026-10-03T20:44:00Z</dcterms:created>
  <dcterms:modified xsi:type="dcterms:W3CDTF">2026-10-03T20:44:00Z</dcterms:modified>
</cp:coreProperties>
</file>