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096FD3" w14:textId="77777777" w:rsidR="002169B0" w:rsidRDefault="00E07CF2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5013DAC7" w14:textId="77777777" w:rsidR="002169B0" w:rsidRDefault="00E07CF2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4BCD811" w14:textId="77777777" w:rsidR="002169B0" w:rsidRDefault="00E07CF2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7BB9BA7F" w14:textId="77777777" w:rsidR="002169B0" w:rsidRDefault="00E07CF2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1F348E6E" w14:textId="77777777" w:rsidR="002169B0" w:rsidRDefault="00E07CF2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3E48C1D7" w14:textId="77777777" w:rsidR="002169B0" w:rsidRDefault="00E07CF2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08413192" w14:textId="77777777" w:rsidR="002169B0" w:rsidRDefault="00E07CF2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817670F" w14:textId="77777777" w:rsidR="002169B0" w:rsidRDefault="00E07CF2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44D98D0E" w14:textId="77777777" w:rsidR="002169B0" w:rsidRDefault="00E07CF2">
      <w:pPr>
        <w:spacing w:after="0" w:line="360" w:lineRule="exact"/>
        <w:jc w:val="center"/>
      </w:pPr>
      <w:r>
        <w:rPr>
          <w:sz w:val="28"/>
        </w:rPr>
        <w:t>по лабораторным работам №2–3</w:t>
      </w:r>
    </w:p>
    <w:p w14:paraId="69052D6C" w14:textId="77777777" w:rsidR="002169B0" w:rsidRDefault="00E07CF2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06AC7230" w14:textId="77777777" w:rsidR="002169B0" w:rsidRDefault="00E07CF2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20A548C5" w14:textId="77777777" w:rsidR="002169B0" w:rsidRDefault="00E07CF2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7FE58348" w14:textId="77777777" w:rsidR="002169B0" w:rsidRDefault="00E07CF2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22EA5991" w14:textId="77777777" w:rsidR="002169B0" w:rsidRDefault="00E07CF2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137AE59F" w14:textId="77777777" w:rsidR="002169B0" w:rsidRDefault="00E07CF2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6CC7C559" w14:textId="77777777" w:rsidR="002169B0" w:rsidRDefault="00E07CF2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46EAD733" w14:textId="77777777" w:rsidR="002169B0" w:rsidRDefault="00E07CF2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</w:t>
      </w:r>
      <w:r>
        <w:rPr>
          <w:b/>
          <w:sz w:val="28"/>
        </w:rPr>
        <w:t>ДЕРЖАНИЕ</w:t>
      </w:r>
    </w:p>
    <w:p w14:paraId="2F884952" w14:textId="3D8E4685" w:rsidR="00E07CF2" w:rsidRDefault="00E07CF2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62714" w:history="1">
        <w:r w:rsidRPr="009F41C0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71AB41" w14:textId="68F23206" w:rsidR="00E07CF2" w:rsidRDefault="00E07CF2">
      <w:pPr>
        <w:pStyle w:val="12"/>
        <w:tabs>
          <w:tab w:val="right" w:leader="dot" w:pos="9345"/>
        </w:tabs>
        <w:rPr>
          <w:noProof/>
        </w:rPr>
      </w:pPr>
      <w:hyperlink w:anchor="_Toc241962715" w:history="1">
        <w:r w:rsidRPr="009F41C0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C395A3" w14:textId="00E6C238" w:rsidR="00E07CF2" w:rsidRDefault="00E07CF2">
      <w:pPr>
        <w:pStyle w:val="22"/>
        <w:tabs>
          <w:tab w:val="right" w:leader="dot" w:pos="9345"/>
        </w:tabs>
        <w:rPr>
          <w:noProof/>
        </w:rPr>
      </w:pPr>
      <w:hyperlink w:anchor="_Toc241962716" w:history="1">
        <w:r w:rsidRPr="009F41C0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504A76" w14:textId="640112F3" w:rsidR="00E07CF2" w:rsidRDefault="00E07CF2">
      <w:pPr>
        <w:pStyle w:val="22"/>
        <w:tabs>
          <w:tab w:val="right" w:leader="dot" w:pos="9345"/>
        </w:tabs>
        <w:rPr>
          <w:noProof/>
        </w:rPr>
      </w:pPr>
      <w:hyperlink w:anchor="_Toc241962717" w:history="1">
        <w:r w:rsidRPr="009F41C0">
          <w:rPr>
            <w:rStyle w:val="af"/>
            <w:b/>
            <w:noProof/>
          </w:rPr>
          <w:t xml:space="preserve">2.2 Снимок </w:t>
        </w:r>
        <w:r w:rsidRPr="009F41C0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4545D8" w14:textId="0EB2171A" w:rsidR="00E07CF2" w:rsidRDefault="00E07CF2">
      <w:pPr>
        <w:pStyle w:val="22"/>
        <w:tabs>
          <w:tab w:val="right" w:leader="dot" w:pos="9345"/>
        </w:tabs>
        <w:rPr>
          <w:noProof/>
        </w:rPr>
      </w:pPr>
      <w:hyperlink w:anchor="_Toc241962718" w:history="1">
        <w:r w:rsidRPr="009F41C0">
          <w:rPr>
            <w:rStyle w:val="af"/>
            <w:b/>
            <w:noProof/>
          </w:rPr>
          <w:t xml:space="preserve">2.3 Релевантный трафик и оценка объема по </w:t>
        </w:r>
        <w:r w:rsidRPr="009F41C0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95330E" w14:textId="15C728B3" w:rsidR="00E07CF2" w:rsidRDefault="00E07CF2">
      <w:pPr>
        <w:pStyle w:val="22"/>
        <w:tabs>
          <w:tab w:val="right" w:leader="dot" w:pos="9345"/>
        </w:tabs>
        <w:rPr>
          <w:noProof/>
        </w:rPr>
      </w:pPr>
      <w:hyperlink w:anchor="_Toc241962719" w:history="1">
        <w:r w:rsidRPr="009F41C0">
          <w:rPr>
            <w:rStyle w:val="af"/>
            <w:b/>
            <w:noProof/>
          </w:rPr>
          <w:t xml:space="preserve">2.4 Сценарная оценка </w:t>
        </w:r>
        <w:r w:rsidRPr="009F41C0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D473C8" w14:textId="53BB94B4" w:rsidR="00E07CF2" w:rsidRDefault="00E07CF2">
      <w:pPr>
        <w:pStyle w:val="22"/>
        <w:tabs>
          <w:tab w:val="right" w:leader="dot" w:pos="9345"/>
        </w:tabs>
        <w:rPr>
          <w:noProof/>
        </w:rPr>
      </w:pPr>
      <w:hyperlink w:anchor="_Toc241962720" w:history="1">
        <w:r w:rsidRPr="009F41C0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6A9560" w14:textId="07DACA93" w:rsidR="00E07CF2" w:rsidRDefault="00E07CF2">
      <w:pPr>
        <w:pStyle w:val="22"/>
        <w:tabs>
          <w:tab w:val="right" w:leader="dot" w:pos="9345"/>
        </w:tabs>
        <w:rPr>
          <w:noProof/>
        </w:rPr>
      </w:pPr>
      <w:hyperlink w:anchor="_Toc241962721" w:history="1">
        <w:r w:rsidRPr="009F41C0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4F155EB" w14:textId="08639D9E" w:rsidR="00E07CF2" w:rsidRDefault="00E07CF2">
      <w:pPr>
        <w:pStyle w:val="22"/>
        <w:tabs>
          <w:tab w:val="right" w:leader="dot" w:pos="9345"/>
        </w:tabs>
        <w:rPr>
          <w:noProof/>
        </w:rPr>
      </w:pPr>
      <w:hyperlink w:anchor="_Toc241962722" w:history="1">
        <w:r w:rsidRPr="009F41C0">
          <w:rPr>
            <w:rStyle w:val="af"/>
            <w:b/>
            <w:noProof/>
          </w:rPr>
          <w:t xml:space="preserve">2.7 Цифровая воронка по тарифам и канал </w:t>
        </w:r>
        <w:r w:rsidRPr="009F41C0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97A149A" w14:textId="2311F90C" w:rsidR="00E07CF2" w:rsidRDefault="00E07CF2">
      <w:pPr>
        <w:pStyle w:val="22"/>
        <w:tabs>
          <w:tab w:val="right" w:leader="dot" w:pos="9345"/>
        </w:tabs>
        <w:rPr>
          <w:noProof/>
        </w:rPr>
      </w:pPr>
      <w:hyperlink w:anchor="_Toc241962723" w:history="1">
        <w:r w:rsidRPr="009F41C0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B753815" w14:textId="2E4A643D" w:rsidR="00E07CF2" w:rsidRDefault="00E07CF2">
      <w:pPr>
        <w:pStyle w:val="22"/>
        <w:tabs>
          <w:tab w:val="right" w:leader="dot" w:pos="9345"/>
        </w:tabs>
        <w:rPr>
          <w:noProof/>
        </w:rPr>
      </w:pPr>
      <w:hyperlink w:anchor="_Toc241962724" w:history="1">
        <w:r w:rsidRPr="009F41C0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F532D4" w14:textId="14A76AEF" w:rsidR="00E07CF2" w:rsidRDefault="00E07CF2">
      <w:pPr>
        <w:pStyle w:val="22"/>
        <w:tabs>
          <w:tab w:val="right" w:leader="dot" w:pos="9345"/>
        </w:tabs>
        <w:rPr>
          <w:noProof/>
        </w:rPr>
      </w:pPr>
      <w:hyperlink w:anchor="_Toc241962725" w:history="1">
        <w:r w:rsidRPr="009F41C0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BABC782" w14:textId="19D5DDAD" w:rsidR="00E07CF2" w:rsidRDefault="00E07CF2">
      <w:pPr>
        <w:pStyle w:val="22"/>
        <w:tabs>
          <w:tab w:val="right" w:leader="dot" w:pos="9345"/>
        </w:tabs>
        <w:rPr>
          <w:noProof/>
        </w:rPr>
      </w:pPr>
      <w:hyperlink w:anchor="_Toc241962726" w:history="1">
        <w:r w:rsidRPr="009F41C0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8118D8F" w14:textId="46A6C7C9" w:rsidR="00E07CF2" w:rsidRDefault="00E07CF2">
      <w:pPr>
        <w:pStyle w:val="22"/>
        <w:tabs>
          <w:tab w:val="right" w:leader="dot" w:pos="9345"/>
        </w:tabs>
        <w:rPr>
          <w:noProof/>
        </w:rPr>
      </w:pPr>
      <w:hyperlink w:anchor="_Toc241962727" w:history="1">
        <w:r w:rsidRPr="009F41C0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4707DCB" w14:textId="6EA7D2E2" w:rsidR="00E07CF2" w:rsidRDefault="00E07CF2">
      <w:pPr>
        <w:pStyle w:val="22"/>
        <w:tabs>
          <w:tab w:val="right" w:leader="dot" w:pos="9345"/>
        </w:tabs>
        <w:rPr>
          <w:noProof/>
        </w:rPr>
      </w:pPr>
      <w:hyperlink w:anchor="_Toc241962728" w:history="1">
        <w:r w:rsidRPr="009F41C0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A969C3B" w14:textId="6396A477" w:rsidR="00E07CF2" w:rsidRDefault="00E07CF2">
      <w:pPr>
        <w:pStyle w:val="12"/>
        <w:tabs>
          <w:tab w:val="right" w:leader="dot" w:pos="9345"/>
        </w:tabs>
        <w:rPr>
          <w:noProof/>
        </w:rPr>
      </w:pPr>
      <w:hyperlink w:anchor="_Toc241962729" w:history="1">
        <w:r w:rsidRPr="009F41C0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EF441D9" w14:textId="480575A6" w:rsidR="00E07CF2" w:rsidRDefault="00E07CF2">
      <w:pPr>
        <w:pStyle w:val="12"/>
        <w:tabs>
          <w:tab w:val="right" w:leader="dot" w:pos="9345"/>
        </w:tabs>
        <w:rPr>
          <w:noProof/>
        </w:rPr>
      </w:pPr>
      <w:hyperlink w:anchor="_Toc241962730" w:history="1">
        <w:r w:rsidRPr="009F41C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B8F0770" w14:textId="722C13AB" w:rsidR="00E07CF2" w:rsidRDefault="00E07CF2">
      <w:pPr>
        <w:pStyle w:val="12"/>
        <w:tabs>
          <w:tab w:val="right" w:leader="dot" w:pos="9345"/>
        </w:tabs>
        <w:rPr>
          <w:noProof/>
        </w:rPr>
      </w:pPr>
      <w:hyperlink w:anchor="_Toc241962731" w:history="1">
        <w:r w:rsidRPr="009F41C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91D12DB" w14:textId="0DB481CD" w:rsidR="00E07CF2" w:rsidRDefault="00E07CF2">
      <w:pPr>
        <w:pStyle w:val="12"/>
        <w:tabs>
          <w:tab w:val="right" w:leader="dot" w:pos="9345"/>
        </w:tabs>
        <w:rPr>
          <w:noProof/>
        </w:rPr>
      </w:pPr>
      <w:hyperlink w:anchor="_Toc241962732" w:history="1">
        <w:r w:rsidRPr="009F41C0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B6913C1" w14:textId="2EC71B5C" w:rsidR="00E07CF2" w:rsidRDefault="00E07CF2">
      <w:pPr>
        <w:pStyle w:val="12"/>
        <w:tabs>
          <w:tab w:val="right" w:leader="dot" w:pos="9345"/>
        </w:tabs>
        <w:rPr>
          <w:noProof/>
        </w:rPr>
      </w:pPr>
      <w:hyperlink w:anchor="_Toc241962733" w:history="1">
        <w:r w:rsidRPr="009F41C0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927B5CB" w14:textId="42F4CBA5" w:rsidR="00E07CF2" w:rsidRDefault="00E07CF2">
      <w:pPr>
        <w:pStyle w:val="12"/>
        <w:tabs>
          <w:tab w:val="right" w:leader="dot" w:pos="9345"/>
        </w:tabs>
        <w:rPr>
          <w:noProof/>
        </w:rPr>
      </w:pPr>
      <w:hyperlink w:anchor="_Toc241962734" w:history="1">
        <w:r w:rsidRPr="009F41C0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3760F0E" w14:textId="4E22A3E7" w:rsidR="00E07CF2" w:rsidRDefault="00E07CF2">
      <w:pPr>
        <w:pStyle w:val="12"/>
        <w:tabs>
          <w:tab w:val="right" w:leader="dot" w:pos="9345"/>
        </w:tabs>
        <w:rPr>
          <w:noProof/>
        </w:rPr>
      </w:pPr>
      <w:hyperlink w:anchor="_Toc241962735" w:history="1">
        <w:r w:rsidRPr="009F41C0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32C4B8D" w14:textId="1197E343" w:rsidR="00E07CF2" w:rsidRDefault="00E07CF2">
      <w:pPr>
        <w:pStyle w:val="12"/>
        <w:tabs>
          <w:tab w:val="right" w:leader="dot" w:pos="9345"/>
        </w:tabs>
        <w:rPr>
          <w:noProof/>
        </w:rPr>
      </w:pPr>
      <w:hyperlink w:anchor="_Toc241962736" w:history="1">
        <w:r w:rsidRPr="009F41C0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FDADC77" w14:textId="655B344A" w:rsidR="002169B0" w:rsidRDefault="00E07CF2">
      <w:pPr>
        <w:pStyle w:val="11"/>
      </w:pPr>
      <w:r>
        <w:fldChar w:fldCharType="end"/>
      </w:r>
    </w:p>
    <w:p w14:paraId="2A489574" w14:textId="77777777" w:rsidR="002169B0" w:rsidRDefault="00E07CF2">
      <w:pPr>
        <w:pStyle w:val="1"/>
        <w:pageBreakBefore/>
        <w:spacing w:before="0" w:after="360" w:line="360" w:lineRule="exact"/>
        <w:ind w:firstLine="709"/>
      </w:pPr>
      <w:bookmarkStart w:id="1" w:name="_Toc241962714"/>
      <w:r>
        <w:rPr>
          <w:b/>
          <w:sz w:val="28"/>
        </w:rPr>
        <w:lastRenderedPageBreak/>
        <w:t>1 ЦЕЛЬ РАБОТЫ</w:t>
      </w:r>
      <w:bookmarkEnd w:id="1"/>
    </w:p>
    <w:p w14:paraId="3D9A3CE9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611F9235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1338D3BF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допущениям модели в тексте.</w:t>
      </w:r>
    </w:p>
    <w:p w14:paraId="06200DB9" w14:textId="77777777" w:rsidR="002169B0" w:rsidRDefault="00E07CF2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62715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16BB22B0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проверочные ме</w:t>
      </w:r>
      <w:r>
        <w:rPr>
          <w:sz w:val="28"/>
        </w:rPr>
        <w:t xml:space="preserve">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42E816C" w14:textId="77777777" w:rsidR="002169B0" w:rsidRDefault="00E07CF2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1962716"/>
      <w:r>
        <w:rPr>
          <w:b/>
          <w:sz w:val="28"/>
        </w:rPr>
        <w:t>2.1 Границы рынка, единицы и состав расчетов</w:t>
      </w:r>
      <w:bookmarkEnd w:id="5"/>
    </w:p>
    <w:p w14:paraId="2727CAA7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перенесены из ЛР1 без изменений</w:t>
      </w:r>
      <w:r>
        <w:rPr>
          <w:sz w:val="28"/>
        </w:rPr>
        <w:t xml:space="preserve">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территория - Беларусь и русскоязы</w:t>
      </w:r>
      <w:r>
        <w:rPr>
          <w:sz w:val="28"/>
        </w:rPr>
        <w:t xml:space="preserve">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3C9627E8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6785D4CF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</w:t>
      </w:r>
      <w:r>
        <w:rPr>
          <w:sz w:val="28"/>
        </w:rPr>
        <w:t>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2169B0" w14:paraId="244CB01C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1441E7C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3F64E02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1BF840D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1DDC379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2169B0" w14:paraId="471D72A9" w14:textId="77777777" w:rsidTr="002169B0">
        <w:trPr>
          <w:cantSplit/>
          <w:jc w:val="center"/>
        </w:trPr>
        <w:tc>
          <w:tcPr>
            <w:tcW w:w="641" w:type="dxa"/>
            <w:vAlign w:val="center"/>
          </w:tcPr>
          <w:p w14:paraId="2D0CF45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65079DF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7043716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66618AF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2169B0" w14:paraId="2BB13777" w14:textId="77777777" w:rsidTr="002169B0">
        <w:trPr>
          <w:cantSplit/>
          <w:jc w:val="center"/>
        </w:trPr>
        <w:tc>
          <w:tcPr>
            <w:tcW w:w="641" w:type="dxa"/>
            <w:vAlign w:val="center"/>
          </w:tcPr>
          <w:p w14:paraId="4FC48F1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42B1589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289F80E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A20E9A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2169B0" w14:paraId="5EE5BD27" w14:textId="77777777" w:rsidTr="002169B0">
        <w:trPr>
          <w:cantSplit/>
          <w:jc w:val="center"/>
        </w:trPr>
        <w:tc>
          <w:tcPr>
            <w:tcW w:w="641" w:type="dxa"/>
            <w:vAlign w:val="center"/>
          </w:tcPr>
          <w:p w14:paraId="48A98AC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2B3CBC4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540F78B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7096A93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2169B0" w14:paraId="3DF40843" w14:textId="77777777" w:rsidTr="002169B0">
        <w:trPr>
          <w:cantSplit/>
          <w:jc w:val="center"/>
        </w:trPr>
        <w:tc>
          <w:tcPr>
            <w:tcW w:w="641" w:type="dxa"/>
            <w:vAlign w:val="center"/>
          </w:tcPr>
          <w:p w14:paraId="2E9660D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5A0E634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7504BEE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521D027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регистрации, платящи</w:t>
            </w:r>
            <w:r>
              <w:rPr>
                <w:sz w:val="24"/>
              </w:rPr>
              <w:t xml:space="preserve">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2169B0" w14:paraId="4DECC78C" w14:textId="77777777" w:rsidTr="002169B0">
        <w:trPr>
          <w:cantSplit/>
          <w:jc w:val="center"/>
        </w:trPr>
        <w:tc>
          <w:tcPr>
            <w:tcW w:w="641" w:type="dxa"/>
            <w:vAlign w:val="center"/>
          </w:tcPr>
          <w:p w14:paraId="55EDD04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1F5CEB4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4ABA92F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2A563A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2169B0" w14:paraId="3C6DD3E5" w14:textId="77777777" w:rsidTr="002169B0">
        <w:trPr>
          <w:cantSplit/>
          <w:jc w:val="center"/>
        </w:trPr>
        <w:tc>
          <w:tcPr>
            <w:tcW w:w="641" w:type="dxa"/>
            <w:vAlign w:val="center"/>
          </w:tcPr>
          <w:p w14:paraId="0FB0239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735260F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3A5F19B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6D6AFCB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2169B0" w14:paraId="2B9E3FD4" w14:textId="77777777" w:rsidTr="002169B0">
        <w:trPr>
          <w:cantSplit/>
          <w:jc w:val="center"/>
        </w:trPr>
        <w:tc>
          <w:tcPr>
            <w:tcW w:w="641" w:type="dxa"/>
            <w:vAlign w:val="center"/>
          </w:tcPr>
          <w:p w14:paraId="5C66C2B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6D49E8F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477AFB7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540DAC7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71035F63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 xml:space="preserve">рмулы шаблонов сохранены; изменения шаблонов описаны в приложении В. Первые пять </w:t>
      </w:r>
      <w:r>
        <w:rPr>
          <w:sz w:val="28"/>
        </w:rPr>
        <w:lastRenderedPageBreak/>
        <w:t>методик дают оценку для основной территории, седьмая служит контролем на русскоязычном сегменте.</w:t>
      </w:r>
    </w:p>
    <w:p w14:paraId="296F3BB9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2B52EB45" w14:textId="77777777" w:rsidR="002169B0" w:rsidRDefault="00E07CF2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1962717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27187F59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71DA4588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5DAA6831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2169B0" w14:paraId="380882A1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6D6C0E5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656E368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502FCC9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54C9738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4F611F3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5BF7446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2169B0" w14:paraId="740416D5" w14:textId="77777777" w:rsidTr="002169B0">
        <w:trPr>
          <w:cantSplit/>
          <w:jc w:val="center"/>
        </w:trPr>
        <w:tc>
          <w:tcPr>
            <w:tcW w:w="3479" w:type="dxa"/>
            <w:vAlign w:val="center"/>
          </w:tcPr>
          <w:p w14:paraId="3988387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9EA651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03466D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25591C6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66A318A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19F5567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2169B0" w14:paraId="65AC8A4C" w14:textId="77777777" w:rsidTr="002169B0">
        <w:trPr>
          <w:cantSplit/>
          <w:jc w:val="center"/>
        </w:trPr>
        <w:tc>
          <w:tcPr>
            <w:tcW w:w="3479" w:type="dxa"/>
            <w:vAlign w:val="center"/>
          </w:tcPr>
          <w:p w14:paraId="5BECDB4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8A4C38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3ECF2B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44295CC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01D944D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0733B4D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2169B0" w14:paraId="1F56A369" w14:textId="77777777" w:rsidTr="002169B0">
        <w:trPr>
          <w:cantSplit/>
          <w:jc w:val="center"/>
        </w:trPr>
        <w:tc>
          <w:tcPr>
            <w:tcW w:w="3479" w:type="dxa"/>
            <w:vAlign w:val="center"/>
          </w:tcPr>
          <w:p w14:paraId="2742645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90F0C0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14D66E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61705C4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2E91769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1D7EAA4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2169B0" w14:paraId="45100306" w14:textId="77777777" w:rsidTr="002169B0">
        <w:trPr>
          <w:cantSplit/>
          <w:jc w:val="center"/>
        </w:trPr>
        <w:tc>
          <w:tcPr>
            <w:tcW w:w="3479" w:type="dxa"/>
            <w:vAlign w:val="center"/>
          </w:tcPr>
          <w:p w14:paraId="59C7A92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BB1AF0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A94D2F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4A6F5B9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2D19EA0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5634DD0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2169B0" w14:paraId="51A92BB5" w14:textId="77777777" w:rsidTr="002169B0">
        <w:trPr>
          <w:cantSplit/>
          <w:jc w:val="center"/>
        </w:trPr>
        <w:tc>
          <w:tcPr>
            <w:tcW w:w="3479" w:type="dxa"/>
            <w:vAlign w:val="center"/>
          </w:tcPr>
          <w:p w14:paraId="1250E0D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3CE3B8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9CF407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7EE9614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5A45121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26D4ED8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2169B0" w14:paraId="22A4149C" w14:textId="77777777" w:rsidTr="002169B0">
        <w:trPr>
          <w:cantSplit/>
          <w:jc w:val="center"/>
        </w:trPr>
        <w:tc>
          <w:tcPr>
            <w:tcW w:w="3479" w:type="dxa"/>
            <w:vAlign w:val="center"/>
          </w:tcPr>
          <w:p w14:paraId="61FEAC8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22D6E7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23F49B2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79F04C8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12B3E9F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1B22D72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2169B0" w14:paraId="4A0740D0" w14:textId="77777777" w:rsidTr="002169B0">
        <w:trPr>
          <w:cantSplit/>
          <w:jc w:val="center"/>
        </w:trPr>
        <w:tc>
          <w:tcPr>
            <w:tcW w:w="3479" w:type="dxa"/>
            <w:vAlign w:val="center"/>
          </w:tcPr>
          <w:p w14:paraId="0BB775A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82A088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F95C9A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5065143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50C6071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580B715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2169B0" w14:paraId="1342C102" w14:textId="77777777" w:rsidTr="002169B0">
        <w:trPr>
          <w:cantSplit/>
          <w:jc w:val="center"/>
        </w:trPr>
        <w:tc>
          <w:tcPr>
            <w:tcW w:w="3479" w:type="dxa"/>
            <w:vAlign w:val="center"/>
          </w:tcPr>
          <w:p w14:paraId="134E463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CE8F0A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F65A28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091980D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3270A9D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2730B95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2169B0" w14:paraId="660B41BF" w14:textId="77777777" w:rsidTr="002169B0">
        <w:trPr>
          <w:cantSplit/>
          <w:jc w:val="center"/>
        </w:trPr>
        <w:tc>
          <w:tcPr>
            <w:tcW w:w="3479" w:type="dxa"/>
            <w:vAlign w:val="center"/>
          </w:tcPr>
          <w:p w14:paraId="02F3160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2A031F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6AA293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18FB712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0130C70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4750138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2169B0" w14:paraId="29301728" w14:textId="77777777" w:rsidTr="002169B0">
        <w:trPr>
          <w:cantSplit/>
          <w:jc w:val="center"/>
        </w:trPr>
        <w:tc>
          <w:tcPr>
            <w:tcW w:w="3479" w:type="dxa"/>
            <w:vAlign w:val="center"/>
          </w:tcPr>
          <w:p w14:paraId="58E617C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E2BDE0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3F1821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23198EF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268F74C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68809DB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2169B0" w14:paraId="1B9A7F0D" w14:textId="77777777" w:rsidTr="002169B0">
        <w:trPr>
          <w:cantSplit/>
          <w:jc w:val="center"/>
        </w:trPr>
        <w:tc>
          <w:tcPr>
            <w:tcW w:w="3479" w:type="dxa"/>
            <w:vAlign w:val="center"/>
          </w:tcPr>
          <w:p w14:paraId="34F5158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94888A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2EAF64F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19C1C3C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397FA36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70AC433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2169B0" w14:paraId="570648DB" w14:textId="77777777" w:rsidTr="002169B0">
        <w:trPr>
          <w:cantSplit/>
          <w:jc w:val="center"/>
        </w:trPr>
        <w:tc>
          <w:tcPr>
            <w:tcW w:w="3479" w:type="dxa"/>
            <w:vAlign w:val="center"/>
          </w:tcPr>
          <w:p w14:paraId="1108DDE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C34D78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23C56B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4FD8798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3EBC482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5829CF6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2725DA5E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</w:t>
      </w:r>
      <w:r>
        <w:rPr>
          <w:sz w:val="28"/>
        </w:rPr>
        <w:t>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23715B2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</w:t>
      </w:r>
      <w:r>
        <w:rPr>
          <w:sz w:val="28"/>
        </w:rPr>
        <w:t>ала).</w:t>
      </w:r>
    </w:p>
    <w:p w14:paraId="46484DCB" w14:textId="77777777" w:rsidR="002169B0" w:rsidRDefault="00E07CF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14C61C5" wp14:editId="3A4F8674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DD2F99" w14:textId="77777777" w:rsidR="002169B0" w:rsidRDefault="00E07CF2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6677EC07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примерно 1</w:t>
      </w:r>
      <w:r>
        <w:rPr>
          <w:sz w:val="28"/>
        </w:rPr>
        <w:t xml:space="preserve">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21A6B484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1367FBFB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2169B0" w14:paraId="27902932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173A7F5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3A34C89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15FFE60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1527811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169B0" w14:paraId="0E0ED04C" w14:textId="77777777" w:rsidTr="002169B0">
        <w:trPr>
          <w:cantSplit/>
          <w:jc w:val="center"/>
        </w:trPr>
        <w:tc>
          <w:tcPr>
            <w:tcW w:w="2369" w:type="dxa"/>
            <w:vAlign w:val="center"/>
          </w:tcPr>
          <w:p w14:paraId="608934D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0ABCCF2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0863199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5CD90E8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169B0" w14:paraId="218EA659" w14:textId="77777777" w:rsidTr="002169B0">
        <w:trPr>
          <w:cantSplit/>
          <w:jc w:val="center"/>
        </w:trPr>
        <w:tc>
          <w:tcPr>
            <w:tcW w:w="2369" w:type="dxa"/>
            <w:vAlign w:val="center"/>
          </w:tcPr>
          <w:p w14:paraId="6959AE2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3079FC8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52D8DCD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649E221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169B0" w14:paraId="578778FF" w14:textId="77777777" w:rsidTr="002169B0">
        <w:trPr>
          <w:cantSplit/>
          <w:jc w:val="center"/>
        </w:trPr>
        <w:tc>
          <w:tcPr>
            <w:tcW w:w="2369" w:type="dxa"/>
            <w:vAlign w:val="center"/>
          </w:tcPr>
          <w:p w14:paraId="78905D9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5562C7E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499C2B0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072CAA2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169B0" w14:paraId="107FC294" w14:textId="77777777" w:rsidTr="002169B0">
        <w:trPr>
          <w:cantSplit/>
          <w:jc w:val="center"/>
        </w:trPr>
        <w:tc>
          <w:tcPr>
            <w:tcW w:w="2369" w:type="dxa"/>
            <w:vAlign w:val="center"/>
          </w:tcPr>
          <w:p w14:paraId="0339B3A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57AD6EB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337D886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71E59B3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169B0" w14:paraId="3F7D51DF" w14:textId="77777777" w:rsidTr="002169B0">
        <w:trPr>
          <w:cantSplit/>
          <w:jc w:val="center"/>
        </w:trPr>
        <w:tc>
          <w:tcPr>
            <w:tcW w:w="2369" w:type="dxa"/>
            <w:vAlign w:val="center"/>
          </w:tcPr>
          <w:p w14:paraId="1058738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2C54814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40F0FB2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77DEF58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169B0" w14:paraId="3069535A" w14:textId="77777777" w:rsidTr="002169B0">
        <w:trPr>
          <w:cantSplit/>
          <w:jc w:val="center"/>
        </w:trPr>
        <w:tc>
          <w:tcPr>
            <w:tcW w:w="2369" w:type="dxa"/>
            <w:vAlign w:val="center"/>
          </w:tcPr>
          <w:p w14:paraId="45BAA32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2412633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7075107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56059D1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3AF7A29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0DEE6844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0E22A55D" w14:textId="77777777" w:rsidR="002169B0" w:rsidRDefault="00E07CF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7E5D959" wp14:editId="67CFF090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2E9E26" w14:textId="77777777" w:rsidR="002169B0" w:rsidRDefault="00E07CF2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31760EF1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1928060D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2F7CD3AD" w14:textId="77777777" w:rsidR="002169B0" w:rsidRDefault="00E07CF2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1962718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62D15B1A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рынка</w:t>
      </w:r>
      <w:r>
        <w:rPr>
          <w:sz w:val="28"/>
        </w:rPr>
        <w:t xml:space="preserve">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14A0EAAF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7C58072C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2169B0" w14:paraId="35234DB6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58182DC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32A007E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405AF02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7BBB982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</w:t>
            </w:r>
            <w:r>
              <w:rPr>
                <w:b/>
                <w:sz w:val="24"/>
              </w:rPr>
              <w:t>вантного содержания</w:t>
            </w:r>
          </w:p>
        </w:tc>
        <w:tc>
          <w:tcPr>
            <w:tcW w:w="1638" w:type="dxa"/>
            <w:vAlign w:val="center"/>
          </w:tcPr>
          <w:p w14:paraId="66C7F7E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207EA24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2169B0" w14:paraId="17A6139B" w14:textId="77777777" w:rsidTr="002169B0">
        <w:trPr>
          <w:cantSplit/>
          <w:jc w:val="center"/>
        </w:trPr>
        <w:tc>
          <w:tcPr>
            <w:tcW w:w="1638" w:type="dxa"/>
            <w:vAlign w:val="center"/>
          </w:tcPr>
          <w:p w14:paraId="26691E8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29C3F71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5DEBA22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33B84F6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40CA830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341152E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2169B0" w14:paraId="6E2657B0" w14:textId="77777777" w:rsidTr="002169B0">
        <w:trPr>
          <w:cantSplit/>
          <w:jc w:val="center"/>
        </w:trPr>
        <w:tc>
          <w:tcPr>
            <w:tcW w:w="1638" w:type="dxa"/>
            <w:vAlign w:val="center"/>
          </w:tcPr>
          <w:p w14:paraId="594AD0D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26399B8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0B11177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29BED0C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185C4F3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858B50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2169B0" w14:paraId="1EC171D2" w14:textId="77777777" w:rsidTr="002169B0">
        <w:trPr>
          <w:cantSplit/>
          <w:jc w:val="center"/>
        </w:trPr>
        <w:tc>
          <w:tcPr>
            <w:tcW w:w="1638" w:type="dxa"/>
            <w:vAlign w:val="center"/>
          </w:tcPr>
          <w:p w14:paraId="4FFEDBF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7F499B9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45E41D7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5B4C58F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1AFEE98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051D76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2169B0" w14:paraId="6014B6A3" w14:textId="77777777" w:rsidTr="002169B0">
        <w:trPr>
          <w:cantSplit/>
          <w:jc w:val="center"/>
        </w:trPr>
        <w:tc>
          <w:tcPr>
            <w:tcW w:w="1638" w:type="dxa"/>
            <w:vAlign w:val="center"/>
          </w:tcPr>
          <w:p w14:paraId="7E38523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51B7DCE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15A275B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148BBC1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4FBC5FF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8B9EF0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2169B0" w14:paraId="3FBAC089" w14:textId="77777777" w:rsidTr="002169B0">
        <w:trPr>
          <w:cantSplit/>
          <w:jc w:val="center"/>
        </w:trPr>
        <w:tc>
          <w:tcPr>
            <w:tcW w:w="1638" w:type="dxa"/>
            <w:vAlign w:val="center"/>
          </w:tcPr>
          <w:p w14:paraId="15AF812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08FA8B4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0EBD57D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10E0A0E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1489EC8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0A42CCE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2169B0" w14:paraId="6990AAD4" w14:textId="77777777" w:rsidTr="002169B0">
        <w:trPr>
          <w:cantSplit/>
          <w:jc w:val="center"/>
        </w:trPr>
        <w:tc>
          <w:tcPr>
            <w:tcW w:w="1638" w:type="dxa"/>
            <w:vAlign w:val="center"/>
          </w:tcPr>
          <w:p w14:paraId="7A7917B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128FC06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2FD582F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2D0D28A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6CDC4A2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5A14C32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2169B0" w14:paraId="4877A2A7" w14:textId="77777777" w:rsidTr="002169B0">
        <w:trPr>
          <w:cantSplit/>
          <w:jc w:val="center"/>
        </w:trPr>
        <w:tc>
          <w:tcPr>
            <w:tcW w:w="1638" w:type="dxa"/>
            <w:vAlign w:val="center"/>
          </w:tcPr>
          <w:p w14:paraId="6DF66F2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22138A8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62B6490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061BEE7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789897D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106AF1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2169B0" w14:paraId="7B2C20A3" w14:textId="77777777" w:rsidTr="002169B0">
        <w:trPr>
          <w:cantSplit/>
          <w:jc w:val="center"/>
        </w:trPr>
        <w:tc>
          <w:tcPr>
            <w:tcW w:w="1638" w:type="dxa"/>
            <w:vAlign w:val="center"/>
          </w:tcPr>
          <w:p w14:paraId="30A7BB5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2DCA7D7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4C3C83B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4896E25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5F7721E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85BF75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2169B0" w14:paraId="31157BD9" w14:textId="77777777" w:rsidTr="002169B0">
        <w:trPr>
          <w:cantSplit/>
          <w:jc w:val="center"/>
        </w:trPr>
        <w:tc>
          <w:tcPr>
            <w:tcW w:w="1638" w:type="dxa"/>
            <w:vAlign w:val="center"/>
          </w:tcPr>
          <w:p w14:paraId="66ED063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2E14A00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684C3F4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50236D1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7A1DDCD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6ADB56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2169B0" w14:paraId="12A86A3F" w14:textId="77777777" w:rsidTr="002169B0">
        <w:trPr>
          <w:cantSplit/>
          <w:jc w:val="center"/>
        </w:trPr>
        <w:tc>
          <w:tcPr>
            <w:tcW w:w="1638" w:type="dxa"/>
            <w:vAlign w:val="center"/>
          </w:tcPr>
          <w:p w14:paraId="203D139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622566F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4FEAF24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035D9FF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39CF224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A6292D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2169B0" w14:paraId="645706E6" w14:textId="77777777" w:rsidTr="002169B0">
        <w:trPr>
          <w:cantSplit/>
          <w:jc w:val="center"/>
        </w:trPr>
        <w:tc>
          <w:tcPr>
            <w:tcW w:w="1638" w:type="dxa"/>
            <w:vAlign w:val="center"/>
          </w:tcPr>
          <w:p w14:paraId="6200BD7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517067A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60443B3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34A0A1D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116EA94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5D60C44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2169B0" w14:paraId="4B2D478E" w14:textId="77777777" w:rsidTr="002169B0">
        <w:trPr>
          <w:cantSplit/>
          <w:jc w:val="center"/>
        </w:trPr>
        <w:tc>
          <w:tcPr>
            <w:tcW w:w="1638" w:type="dxa"/>
            <w:vAlign w:val="center"/>
          </w:tcPr>
          <w:p w14:paraId="79B0925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05EB56A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3067CA9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18D3C3B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0F09356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6F52810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231EF438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758BD5D1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096AC17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7F5496E3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2169B0" w14:paraId="1D4874E6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6B2D8CE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4D847A1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6E4C0F3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76F12C9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169B0" w14:paraId="292FF531" w14:textId="77777777" w:rsidTr="002169B0">
        <w:trPr>
          <w:cantSplit/>
          <w:jc w:val="center"/>
        </w:trPr>
        <w:tc>
          <w:tcPr>
            <w:tcW w:w="4179" w:type="dxa"/>
            <w:vAlign w:val="center"/>
          </w:tcPr>
          <w:p w14:paraId="7FB95F8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05921B2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5127824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73BCB31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169B0" w14:paraId="73857541" w14:textId="77777777" w:rsidTr="002169B0">
        <w:trPr>
          <w:cantSplit/>
          <w:jc w:val="center"/>
        </w:trPr>
        <w:tc>
          <w:tcPr>
            <w:tcW w:w="4179" w:type="dxa"/>
            <w:vAlign w:val="center"/>
          </w:tcPr>
          <w:p w14:paraId="2FDE1F4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7763F09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5012ABD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7757849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169B0" w14:paraId="0FD91B32" w14:textId="77777777" w:rsidTr="002169B0">
        <w:trPr>
          <w:cantSplit/>
          <w:jc w:val="center"/>
        </w:trPr>
        <w:tc>
          <w:tcPr>
            <w:tcW w:w="4179" w:type="dxa"/>
            <w:vAlign w:val="center"/>
          </w:tcPr>
          <w:p w14:paraId="61F0430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5947A26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2C2F35B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2A2CB2E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169B0" w14:paraId="6EE5B925" w14:textId="77777777" w:rsidTr="002169B0">
        <w:trPr>
          <w:cantSplit/>
          <w:jc w:val="center"/>
        </w:trPr>
        <w:tc>
          <w:tcPr>
            <w:tcW w:w="4179" w:type="dxa"/>
            <w:vAlign w:val="center"/>
          </w:tcPr>
          <w:p w14:paraId="16F512A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52D8463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4E0A676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002D8F7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DFCB660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 xml:space="preserve">ах и </w:t>
      </w:r>
      <w:r>
        <w:rPr>
          <w:sz w:val="28"/>
        </w:rPr>
        <w:lastRenderedPageBreak/>
        <w:t>указывает, что трафик конкурентов нельзя целиком относить к целевому рынку.</w:t>
      </w:r>
    </w:p>
    <w:p w14:paraId="62ED8BB7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4E15DBA6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2169B0" w14:paraId="1E079B49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379845E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67BF47A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302D82A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5CF9189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5B31BC0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2169B0" w14:paraId="51DB6C34" w14:textId="77777777" w:rsidTr="002169B0">
        <w:trPr>
          <w:cantSplit/>
          <w:jc w:val="center"/>
        </w:trPr>
        <w:tc>
          <w:tcPr>
            <w:tcW w:w="3320" w:type="dxa"/>
            <w:vAlign w:val="center"/>
          </w:tcPr>
          <w:p w14:paraId="24DCF63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4BDE8CB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33CA636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7653AB4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02DF76C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2169B0" w14:paraId="7BD41E70" w14:textId="77777777" w:rsidTr="002169B0">
        <w:trPr>
          <w:cantSplit/>
          <w:jc w:val="center"/>
        </w:trPr>
        <w:tc>
          <w:tcPr>
            <w:tcW w:w="3320" w:type="dxa"/>
            <w:vAlign w:val="center"/>
          </w:tcPr>
          <w:p w14:paraId="69D2F98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5DBBC3C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075370C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271B66C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6143A9C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2169B0" w14:paraId="234CF7A7" w14:textId="77777777" w:rsidTr="002169B0">
        <w:trPr>
          <w:cantSplit/>
          <w:jc w:val="center"/>
        </w:trPr>
        <w:tc>
          <w:tcPr>
            <w:tcW w:w="3320" w:type="dxa"/>
            <w:vAlign w:val="center"/>
          </w:tcPr>
          <w:p w14:paraId="13A099E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133D56C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3337406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69AD772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3EC193B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2169B0" w14:paraId="3F252EA0" w14:textId="77777777" w:rsidTr="002169B0">
        <w:trPr>
          <w:cantSplit/>
          <w:jc w:val="center"/>
        </w:trPr>
        <w:tc>
          <w:tcPr>
            <w:tcW w:w="3320" w:type="dxa"/>
            <w:vAlign w:val="center"/>
          </w:tcPr>
          <w:p w14:paraId="5AC5742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64067FC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6861775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7E2C5AA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069FE51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107A8698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478A4039" w14:textId="77777777" w:rsidR="002169B0" w:rsidRDefault="00E07CF2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1962719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1DCE9DBB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1A85CC4D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9FB76BF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2169B0" w14:paraId="141868E4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5F074FE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36906A6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5D4F522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470E8BD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169B0" w14:paraId="4B581568" w14:textId="77777777" w:rsidTr="002169B0">
        <w:trPr>
          <w:cantSplit/>
          <w:jc w:val="center"/>
        </w:trPr>
        <w:tc>
          <w:tcPr>
            <w:tcW w:w="3918" w:type="dxa"/>
            <w:vAlign w:val="center"/>
          </w:tcPr>
          <w:p w14:paraId="077CB0D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559A1DC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147508B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68DB97B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2169B0" w14:paraId="56A377CB" w14:textId="77777777" w:rsidTr="002169B0">
        <w:trPr>
          <w:cantSplit/>
          <w:jc w:val="center"/>
        </w:trPr>
        <w:tc>
          <w:tcPr>
            <w:tcW w:w="3918" w:type="dxa"/>
            <w:vAlign w:val="center"/>
          </w:tcPr>
          <w:p w14:paraId="0D3A0D0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07127BA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6B1E21F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7E09BCF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2169B0" w14:paraId="7FD65ADC" w14:textId="77777777" w:rsidTr="002169B0">
        <w:trPr>
          <w:cantSplit/>
          <w:jc w:val="center"/>
        </w:trPr>
        <w:tc>
          <w:tcPr>
            <w:tcW w:w="3918" w:type="dxa"/>
            <w:vAlign w:val="center"/>
          </w:tcPr>
          <w:p w14:paraId="583790C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66B9B03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7CAA990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37BD9A5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2169B0" w14:paraId="5A905503" w14:textId="77777777" w:rsidTr="002169B0">
        <w:trPr>
          <w:cantSplit/>
          <w:jc w:val="center"/>
        </w:trPr>
        <w:tc>
          <w:tcPr>
            <w:tcW w:w="3918" w:type="dxa"/>
            <w:vAlign w:val="center"/>
          </w:tcPr>
          <w:p w14:paraId="5D689BA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1128986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5D6BAAD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0685EAE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2169B0" w14:paraId="7B30BDCA" w14:textId="77777777" w:rsidTr="002169B0">
        <w:trPr>
          <w:cantSplit/>
          <w:jc w:val="center"/>
        </w:trPr>
        <w:tc>
          <w:tcPr>
            <w:tcW w:w="3918" w:type="dxa"/>
            <w:vAlign w:val="center"/>
          </w:tcPr>
          <w:p w14:paraId="6E1A326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7E0D4D5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5F5E245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39A49D3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17EDFB07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sz w:val="28"/>
        </w:rPr>
        <w:lastRenderedPageBreak/>
        <w:t>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1FC3ECC6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всего сегмента при покупках через магазин надстроек (по трафику ко</w:t>
      </w:r>
      <w:r>
        <w:rPr>
          <w:sz w:val="28"/>
        </w:rPr>
        <w:t>нкурентов)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магазина дана в р</w:t>
      </w:r>
      <w:r>
        <w:rPr>
          <w:sz w:val="28"/>
        </w:rPr>
        <w:t>азделе 2.7.1.</w:t>
      </w:r>
    </w:p>
    <w:p w14:paraId="3A5F285E" w14:textId="77777777" w:rsidR="002169B0" w:rsidRDefault="00E07CF2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1962720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6F9C8014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</w:t>
      </w:r>
      <w:r>
        <w:rPr>
          <w:sz w:val="28"/>
        </w:rPr>
        <w:t>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</w:t>
      </w:r>
      <w:r>
        <w:rPr>
          <w:sz w:val="28"/>
        </w:rPr>
        <w:t>026 [9].</w:t>
      </w:r>
    </w:p>
    <w:p w14:paraId="61EA689D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Занятость за пределами США оценена масштабом по числу занятых: 0,45 для Великобритании, Канады, Австралии и Ирландии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</w:t>
      </w:r>
      <w:r>
        <w:rPr>
          <w:sz w:val="28"/>
        </w:rPr>
        <w:t>верждает. Доля МСП ЕС с наемными работниками принята 25 %.</w:t>
      </w:r>
    </w:p>
    <w:p w14:paraId="78BC37DB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67B7D12E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2169B0" w14:paraId="650D3B44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11E0BF0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760D704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7C98E32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104F322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4943B3B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45518FF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2169B0" w14:paraId="0F2E56F0" w14:textId="77777777" w:rsidTr="002169B0">
        <w:trPr>
          <w:cantSplit/>
          <w:jc w:val="center"/>
        </w:trPr>
        <w:tc>
          <w:tcPr>
            <w:tcW w:w="1880" w:type="dxa"/>
            <w:vAlign w:val="center"/>
          </w:tcPr>
          <w:p w14:paraId="47A78A8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017B1DD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6B337F3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31A3515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1747A8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C8E6E6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2169B0" w14:paraId="5E738524" w14:textId="77777777" w:rsidTr="002169B0">
        <w:trPr>
          <w:cantSplit/>
          <w:jc w:val="center"/>
        </w:trPr>
        <w:tc>
          <w:tcPr>
            <w:tcW w:w="1880" w:type="dxa"/>
            <w:vAlign w:val="center"/>
          </w:tcPr>
          <w:p w14:paraId="7FC9EFC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0100A72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1119080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08563A0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6EFE08E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2A992D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2169B0" w14:paraId="03F9864C" w14:textId="77777777" w:rsidTr="002169B0">
        <w:trPr>
          <w:cantSplit/>
          <w:jc w:val="center"/>
        </w:trPr>
        <w:tc>
          <w:tcPr>
            <w:tcW w:w="1880" w:type="dxa"/>
            <w:vAlign w:val="center"/>
          </w:tcPr>
          <w:p w14:paraId="10C7AF0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5791E65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133FB40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0DE9A75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7C57CA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4E4D3BB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2169B0" w14:paraId="7A1245AA" w14:textId="77777777" w:rsidTr="002169B0">
        <w:trPr>
          <w:cantSplit/>
          <w:jc w:val="center"/>
        </w:trPr>
        <w:tc>
          <w:tcPr>
            <w:tcW w:w="1880" w:type="dxa"/>
            <w:vAlign w:val="center"/>
          </w:tcPr>
          <w:p w14:paraId="16A1D3C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5946155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70AC9BB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28DEACC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0196F3F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171ACC0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2A0792A4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</w:t>
      </w:r>
      <w:r>
        <w:rPr>
          <w:sz w:val="28"/>
        </w:rPr>
        <w:t xml:space="preserve">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остальных территорий оценена масштабом по занятости.</w:t>
      </w:r>
    </w:p>
    <w:p w14:paraId="7F9173D1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0A151BC1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2169B0" w14:paraId="433A90BB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66D6744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4C37DEB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16674C2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13E02BF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1A03490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0B1517B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2169B0" w14:paraId="6571F14A" w14:textId="77777777" w:rsidTr="002169B0">
        <w:trPr>
          <w:cantSplit/>
          <w:jc w:val="center"/>
        </w:trPr>
        <w:tc>
          <w:tcPr>
            <w:tcW w:w="2954" w:type="dxa"/>
            <w:vAlign w:val="center"/>
          </w:tcPr>
          <w:p w14:paraId="38CF2EF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7F48F20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2C79B08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5376686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008F780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1AFC8B1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2169B0" w14:paraId="5E5FE2D9" w14:textId="77777777" w:rsidTr="002169B0">
        <w:trPr>
          <w:cantSplit/>
          <w:jc w:val="center"/>
        </w:trPr>
        <w:tc>
          <w:tcPr>
            <w:tcW w:w="2954" w:type="dxa"/>
            <w:vAlign w:val="center"/>
          </w:tcPr>
          <w:p w14:paraId="5F427EB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1504C22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7299DD9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13D6A7E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2CF3E55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23B1283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2169B0" w14:paraId="7BC18790" w14:textId="77777777" w:rsidTr="002169B0">
        <w:trPr>
          <w:cantSplit/>
          <w:jc w:val="center"/>
        </w:trPr>
        <w:tc>
          <w:tcPr>
            <w:tcW w:w="2954" w:type="dxa"/>
            <w:vAlign w:val="center"/>
          </w:tcPr>
          <w:p w14:paraId="1F8E931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3BAEE28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3F344B5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543A8E8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657B006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3ACA3E3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2169B0" w14:paraId="7EBC9260" w14:textId="77777777" w:rsidTr="002169B0">
        <w:trPr>
          <w:cantSplit/>
          <w:jc w:val="center"/>
        </w:trPr>
        <w:tc>
          <w:tcPr>
            <w:tcW w:w="2954" w:type="dxa"/>
            <w:vAlign w:val="center"/>
          </w:tcPr>
          <w:p w14:paraId="4A7A995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5C5AA74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1CD1345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20D2327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3AE5F96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239DFB4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23485BB2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9F28805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5858DED0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2169B0" w14:paraId="4B6A560A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6468B7D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20618AA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590FD59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4F820E4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2169B0" w14:paraId="753884A0" w14:textId="77777777" w:rsidTr="002169B0">
        <w:trPr>
          <w:cantSplit/>
          <w:jc w:val="center"/>
        </w:trPr>
        <w:tc>
          <w:tcPr>
            <w:tcW w:w="3939" w:type="dxa"/>
            <w:vAlign w:val="center"/>
          </w:tcPr>
          <w:p w14:paraId="4973A9D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75470EF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4215271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40897AC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2169B0" w14:paraId="0642A3C0" w14:textId="77777777" w:rsidTr="002169B0">
        <w:trPr>
          <w:cantSplit/>
          <w:jc w:val="center"/>
        </w:trPr>
        <w:tc>
          <w:tcPr>
            <w:tcW w:w="3939" w:type="dxa"/>
            <w:vAlign w:val="center"/>
          </w:tcPr>
          <w:p w14:paraId="1444E7E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3280A96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0CEEFE1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4796FBB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2169B0" w14:paraId="3E6AC89B" w14:textId="77777777" w:rsidTr="002169B0">
        <w:trPr>
          <w:cantSplit/>
          <w:jc w:val="center"/>
        </w:trPr>
        <w:tc>
          <w:tcPr>
            <w:tcW w:w="3939" w:type="dxa"/>
            <w:vAlign w:val="center"/>
          </w:tcPr>
          <w:p w14:paraId="4590A62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5944441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2AF44F1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798A018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219EAD50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одного порядка с оценкой ПЗ1 для всего табличного ПО в Северной Америке и Европе (около 6,5 млрд </w:t>
      </w:r>
      <w:r>
        <w:rPr>
          <w:i/>
          <w:sz w:val="28"/>
        </w:rPr>
        <w:t>EUR</w:t>
      </w:r>
      <w:r>
        <w:rPr>
          <w:sz w:val="28"/>
        </w:rPr>
        <w:t xml:space="preserve"> в год) и составляет примерно 79 % от нее, хотя определен иначе: число специа</w:t>
      </w:r>
      <w:r>
        <w:rPr>
          <w:sz w:val="28"/>
        </w:rPr>
        <w:t xml:space="preserve">листов и малых компаний, умноженное на годовой чек, без учета потребности; поэтому </w:t>
      </w:r>
      <w:r>
        <w:rPr>
          <w:i/>
          <w:sz w:val="28"/>
        </w:rPr>
        <w:t>TAM</w:t>
      </w:r>
      <w:r>
        <w:rPr>
          <w:sz w:val="28"/>
        </w:rPr>
        <w:t xml:space="preserve">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5F6BA915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 цифровым о</w:t>
      </w:r>
      <w:r>
        <w:rPr>
          <w:sz w:val="28"/>
        </w:rPr>
        <w:t xml:space="preserve">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</w:t>
      </w:r>
      <w:r>
        <w:rPr>
          <w:sz w:val="28"/>
        </w:rPr>
        <w:t>м долю цифрового пула, а не доминирующую.</w:t>
      </w:r>
    </w:p>
    <w:p w14:paraId="40426E5C" w14:textId="77777777" w:rsidR="002169B0" w:rsidRDefault="00E07CF2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1962721"/>
      <w:bookmarkEnd w:id="12"/>
      <w:r>
        <w:rPr>
          <w:b/>
          <w:sz w:val="28"/>
        </w:rPr>
        <w:lastRenderedPageBreak/>
        <w:t>2.6 Методики «сверху вниз» и «снизу вверх»</w:t>
      </w:r>
      <w:bookmarkEnd w:id="15"/>
    </w:p>
    <w:p w14:paraId="4F909032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</w:t>
      </w:r>
      <w:r>
        <w:rPr>
          <w:sz w:val="28"/>
        </w:rPr>
        <w:t>профессиональных сегментов и по одному лицу, принимающему решения, в каждом МСП с наемными работниками), с коэффициентом неопределенности статистической базы 0,85; 1,00; 1,15. Далее применены доля пользователей, для которых ошибка в таблице критична (7; 10</w:t>
      </w:r>
      <w:r>
        <w:rPr>
          <w:sz w:val="28"/>
        </w:rPr>
        <w:t>; 13 %), цифровая доступность (55; 65; 75 %) и доля 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</w:t>
      </w:r>
      <w:r>
        <w:rPr>
          <w:sz w:val="28"/>
        </w:rPr>
        <w:t>фровую доступность и чек.</w:t>
      </w:r>
    </w:p>
    <w:p w14:paraId="77F8A0A8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18384CB6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2169B0" w14:paraId="622FB134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42E3A96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32E597C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2CFB6C5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44789D1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169B0" w14:paraId="6A437D67" w14:textId="77777777" w:rsidTr="002169B0">
        <w:trPr>
          <w:cantSplit/>
          <w:jc w:val="center"/>
        </w:trPr>
        <w:tc>
          <w:tcPr>
            <w:tcW w:w="3685" w:type="dxa"/>
            <w:vAlign w:val="center"/>
          </w:tcPr>
          <w:p w14:paraId="5AAE120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62F64CD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1DEFAE9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0F0913A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2169B0" w14:paraId="6DEAA5E2" w14:textId="77777777" w:rsidTr="002169B0">
        <w:trPr>
          <w:cantSplit/>
          <w:jc w:val="center"/>
        </w:trPr>
        <w:tc>
          <w:tcPr>
            <w:tcW w:w="3685" w:type="dxa"/>
            <w:vAlign w:val="center"/>
          </w:tcPr>
          <w:p w14:paraId="3A2EB7C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D4E161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27B1D89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6CCF75E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2169B0" w14:paraId="448ED1A8" w14:textId="77777777" w:rsidTr="002169B0">
        <w:trPr>
          <w:cantSplit/>
          <w:jc w:val="center"/>
        </w:trPr>
        <w:tc>
          <w:tcPr>
            <w:tcW w:w="3685" w:type="dxa"/>
            <w:vAlign w:val="center"/>
          </w:tcPr>
          <w:p w14:paraId="5DEACB4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13847C1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5C9870E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5F2FB71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2169B0" w14:paraId="3DB5A1E3" w14:textId="77777777" w:rsidTr="002169B0">
        <w:trPr>
          <w:cantSplit/>
          <w:jc w:val="center"/>
        </w:trPr>
        <w:tc>
          <w:tcPr>
            <w:tcW w:w="3685" w:type="dxa"/>
            <w:vAlign w:val="center"/>
          </w:tcPr>
          <w:p w14:paraId="360DE2A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DBC616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4EF2871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4936285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7C1061F8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</w:t>
      </w:r>
      <w:r>
        <w:rPr>
          <w:i/>
          <w:sz w:val="28"/>
        </w:rPr>
        <w:t>imilarweb</w:t>
      </w:r>
      <w:r>
        <w:rPr>
          <w:sz w:val="28"/>
        </w:rPr>
        <w:t xml:space="preserve"> на два порядка меньше, потому что измеряет не потенциал, а уже реализованный цифровой пул конкурентов; это обсуждается в разделе 2.10.</w:t>
      </w:r>
    </w:p>
    <w:p w14:paraId="1B8B6580" w14:textId="77777777" w:rsidR="002169B0" w:rsidRDefault="00E07CF2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1962722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4DC1A376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</w:t>
      </w:r>
      <w:r>
        <w:rPr>
          <w:sz w:val="28"/>
        </w:rPr>
        <w:t>ента из раздела 2.3 (в книге воронки 158 521 визит в месяц, в книге объема 158 601: различие 0,05 % вызвано разным округлением долей при вводе); достижимая доля трафика для нового сайта принята 0,5 %, 1,5 % и 4 % (допущение Д-12) с учетом того, что канал с</w:t>
      </w:r>
      <w:r>
        <w:rPr>
          <w:sz w:val="28"/>
        </w:rPr>
        <w:t>троится с нуля.</w:t>
      </w:r>
    </w:p>
    <w:p w14:paraId="18A8B60B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12 представлено: платящие и выручка по тарифам, базовый сценарий, в месяц.</w:t>
      </w:r>
    </w:p>
    <w:p w14:paraId="1B5C851D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2169B0" w14:paraId="22A1E1D2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476B571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7BF8F7F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194E1DD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64DCA4C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7FAABCB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541772F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2169B0" w14:paraId="432ECCCF" w14:textId="77777777" w:rsidTr="002169B0">
        <w:trPr>
          <w:cantSplit/>
          <w:jc w:val="center"/>
        </w:trPr>
        <w:tc>
          <w:tcPr>
            <w:tcW w:w="1609" w:type="dxa"/>
            <w:vAlign w:val="center"/>
          </w:tcPr>
          <w:p w14:paraId="3760ED5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1C7DD0F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21C73E1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73A603C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42EC843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069953C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2169B0" w14:paraId="1FF0719D" w14:textId="77777777" w:rsidTr="002169B0">
        <w:trPr>
          <w:cantSplit/>
          <w:jc w:val="center"/>
        </w:trPr>
        <w:tc>
          <w:tcPr>
            <w:tcW w:w="1609" w:type="dxa"/>
            <w:vAlign w:val="center"/>
          </w:tcPr>
          <w:p w14:paraId="7573F5C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CA9495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0570156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37F104A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344D43E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1332D3B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2169B0" w14:paraId="06D7BB18" w14:textId="77777777" w:rsidTr="002169B0">
        <w:trPr>
          <w:cantSplit/>
          <w:jc w:val="center"/>
        </w:trPr>
        <w:tc>
          <w:tcPr>
            <w:tcW w:w="1609" w:type="dxa"/>
            <w:vAlign w:val="center"/>
          </w:tcPr>
          <w:p w14:paraId="664369F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434582C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5CB6AF6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6775166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11EA636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67F3963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2169B0" w14:paraId="08E11719" w14:textId="77777777" w:rsidTr="002169B0">
        <w:trPr>
          <w:cantSplit/>
          <w:jc w:val="center"/>
        </w:trPr>
        <w:tc>
          <w:tcPr>
            <w:tcW w:w="1609" w:type="dxa"/>
            <w:vAlign w:val="center"/>
          </w:tcPr>
          <w:p w14:paraId="1D3130C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032930D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5E42725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3628E76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5A41E73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2D509E9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3E3FC072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2EC6AF41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173E224A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2169B0" w14:paraId="0466D578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45B623E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778C6FD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61AC89C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332DF04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169B0" w14:paraId="5286AB0C" w14:textId="77777777" w:rsidTr="002169B0">
        <w:trPr>
          <w:cantSplit/>
          <w:jc w:val="center"/>
        </w:trPr>
        <w:tc>
          <w:tcPr>
            <w:tcW w:w="4516" w:type="dxa"/>
            <w:vAlign w:val="center"/>
          </w:tcPr>
          <w:p w14:paraId="781806A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4CC3248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755C56C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727A226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2169B0" w14:paraId="4CF0769E" w14:textId="77777777" w:rsidTr="002169B0">
        <w:trPr>
          <w:cantSplit/>
          <w:jc w:val="center"/>
        </w:trPr>
        <w:tc>
          <w:tcPr>
            <w:tcW w:w="4516" w:type="dxa"/>
            <w:vAlign w:val="center"/>
          </w:tcPr>
          <w:p w14:paraId="135CDF4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6CEE5A3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0F06FAD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19D2F43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2169B0" w14:paraId="2BD09C2D" w14:textId="77777777" w:rsidTr="002169B0">
        <w:trPr>
          <w:cantSplit/>
          <w:jc w:val="center"/>
        </w:trPr>
        <w:tc>
          <w:tcPr>
            <w:tcW w:w="4516" w:type="dxa"/>
            <w:vAlign w:val="center"/>
          </w:tcPr>
          <w:p w14:paraId="4003568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5B1C402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65D7003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042F760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2169B0" w14:paraId="4A3FD82C" w14:textId="77777777" w:rsidTr="002169B0">
        <w:trPr>
          <w:cantSplit/>
          <w:jc w:val="center"/>
        </w:trPr>
        <w:tc>
          <w:tcPr>
            <w:tcW w:w="4516" w:type="dxa"/>
            <w:vAlign w:val="center"/>
          </w:tcPr>
          <w:p w14:paraId="7D0440D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27375CE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11F4E98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7BB0D74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2169B0" w14:paraId="07CDB304" w14:textId="77777777" w:rsidTr="002169B0">
        <w:trPr>
          <w:cantSplit/>
          <w:jc w:val="center"/>
        </w:trPr>
        <w:tc>
          <w:tcPr>
            <w:tcW w:w="4516" w:type="dxa"/>
            <w:vAlign w:val="center"/>
          </w:tcPr>
          <w:p w14:paraId="0E54E2E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6992A13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393FDC9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61FED21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2169B0" w14:paraId="090696CE" w14:textId="77777777" w:rsidTr="002169B0">
        <w:trPr>
          <w:cantSplit/>
          <w:jc w:val="center"/>
        </w:trPr>
        <w:tc>
          <w:tcPr>
            <w:tcW w:w="4516" w:type="dxa"/>
            <w:vAlign w:val="center"/>
          </w:tcPr>
          <w:p w14:paraId="795955F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3433FA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75ED53D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2CB724A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2169B0" w14:paraId="5B04E0B5" w14:textId="77777777" w:rsidTr="002169B0">
        <w:trPr>
          <w:cantSplit/>
          <w:jc w:val="center"/>
        </w:trPr>
        <w:tc>
          <w:tcPr>
            <w:tcW w:w="4516" w:type="dxa"/>
            <w:vAlign w:val="center"/>
          </w:tcPr>
          <w:p w14:paraId="5CD418C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FC7701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3125295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79AF741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652D577E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17827184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</w:t>
      </w:r>
      <w:r>
        <w:rPr>
          <w:sz w:val="28"/>
        </w:rPr>
        <w:lastRenderedPageBreak/>
        <w:t>комиссии, но не заменяет основной трафик: его вклад зависит от видимости надстройки в магазине, которой пока нет.</w:t>
      </w:r>
    </w:p>
    <w:p w14:paraId="02498848" w14:textId="77777777" w:rsidR="002169B0" w:rsidRDefault="00E07CF2">
      <w:pPr>
        <w:pStyle w:val="3"/>
        <w:spacing w:before="360" w:after="360" w:line="360" w:lineRule="exact"/>
        <w:ind w:firstLine="709"/>
      </w:pPr>
      <w:bookmarkStart w:id="18" w:name="_d8db1687fa562dd83be0704e9f8e9d85e47a512"/>
      <w:r>
        <w:rPr>
          <w:b/>
        </w:rPr>
        <w:t xml:space="preserve">2.7.1 Оценка сегмента через маркетплейс </w:t>
      </w:r>
      <w:r>
        <w:rPr>
          <w:b/>
          <w:i/>
        </w:rPr>
        <w:t>Microsoft</w:t>
      </w:r>
      <w:r>
        <w:rPr>
          <w:b/>
        </w:rPr>
        <w:t xml:space="preserve"> </w:t>
      </w:r>
      <w:r>
        <w:rPr>
          <w:b/>
          <w:i/>
        </w:rPr>
        <w:t>AppSource</w:t>
      </w:r>
    </w:p>
    <w:p w14:paraId="59FDF5E4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через маркетплейсы и платформы [2] применяется к магазину надстроек </w:t>
      </w:r>
      <w:r>
        <w:rPr>
          <w:i/>
          <w:sz w:val="28"/>
        </w:rPr>
        <w:t>Office</w:t>
      </w:r>
      <w:r>
        <w:rPr>
          <w:sz w:val="28"/>
        </w:rPr>
        <w:t xml:space="preserve"> (решение Р-4). Единица наблюдения - карточка надстройки; показатели собраны в разделе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[22] 03.10.2026 без регистрации (снимок: Материалы_собранные</w:t>
      </w:r>
      <w:r>
        <w:rPr>
          <w:sz w:val="28"/>
        </w:rPr>
        <w:t>/appsource_снимок_2026-10-03.md). Полный каталог по запросу «</w:t>
      </w:r>
      <w:r>
        <w:rPr>
          <w:i/>
          <w:sz w:val="28"/>
        </w:rPr>
        <w:t>excel</w:t>
      </w:r>
      <w:r>
        <w:rPr>
          <w:sz w:val="28"/>
        </w:rPr>
        <w:t xml:space="preserve">» содержит 2 184 предложения, но прямое поле </w:t>
      </w:r>
      <w:r>
        <w:rPr>
          <w:i/>
          <w:sz w:val="28"/>
        </w:rPr>
        <w:t>TableMind</w:t>
      </w:r>
      <w:r>
        <w:rPr>
          <w:sz w:val="28"/>
        </w:rPr>
        <w:t xml:space="preserve"> описывают узкие запросы: проверка формул, аудит и ошибки таблиц.</w:t>
      </w:r>
    </w:p>
    <w:p w14:paraId="7ECF0D75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</w:t>
      </w:r>
      <w:r>
        <w:rPr>
          <w:sz w:val="28"/>
        </w:rPr>
        <w:t>запросам, 03.10.2026.</w:t>
      </w:r>
    </w:p>
    <w:p w14:paraId="68444C58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5"/>
        <w:gridCol w:w="1897"/>
        <w:gridCol w:w="5173"/>
      </w:tblGrid>
      <w:tr w:rsidR="002169B0" w14:paraId="70218D11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5" w:type="dxa"/>
            <w:vAlign w:val="center"/>
          </w:tcPr>
          <w:p w14:paraId="1F31BC2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97" w:type="dxa"/>
            <w:vAlign w:val="center"/>
          </w:tcPr>
          <w:p w14:paraId="520B615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5173" w:type="dxa"/>
            <w:vAlign w:val="center"/>
          </w:tcPr>
          <w:p w14:paraId="19A1D2D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</w:t>
            </w:r>
          </w:p>
        </w:tc>
      </w:tr>
      <w:tr w:rsidR="002169B0" w14:paraId="18335D5D" w14:textId="77777777" w:rsidTr="002169B0">
        <w:trPr>
          <w:cantSplit/>
          <w:jc w:val="center"/>
        </w:trPr>
        <w:tc>
          <w:tcPr>
            <w:tcW w:w="2285" w:type="dxa"/>
            <w:vAlign w:val="center"/>
          </w:tcPr>
          <w:p w14:paraId="522DA9A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97" w:type="dxa"/>
            <w:vAlign w:val="center"/>
          </w:tcPr>
          <w:p w14:paraId="3CD25BD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173" w:type="dxa"/>
            <w:vAlign w:val="center"/>
          </w:tcPr>
          <w:p w14:paraId="6D19F75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2169B0" w14:paraId="72D3702B" w14:textId="77777777" w:rsidTr="002169B0">
        <w:trPr>
          <w:cantSplit/>
          <w:jc w:val="center"/>
        </w:trPr>
        <w:tc>
          <w:tcPr>
            <w:tcW w:w="2285" w:type="dxa"/>
            <w:vAlign w:val="center"/>
          </w:tcPr>
          <w:p w14:paraId="059183A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97" w:type="dxa"/>
            <w:vAlign w:val="center"/>
          </w:tcPr>
          <w:p w14:paraId="3A73EFA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173" w:type="dxa"/>
            <w:vAlign w:val="center"/>
          </w:tcPr>
          <w:p w14:paraId="0CBE125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2169B0" w14:paraId="7527E5CC" w14:textId="77777777" w:rsidTr="002169B0">
        <w:trPr>
          <w:cantSplit/>
          <w:jc w:val="center"/>
        </w:trPr>
        <w:tc>
          <w:tcPr>
            <w:tcW w:w="2285" w:type="dxa"/>
            <w:vAlign w:val="center"/>
          </w:tcPr>
          <w:p w14:paraId="3483218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97" w:type="dxa"/>
            <w:vAlign w:val="center"/>
          </w:tcPr>
          <w:p w14:paraId="25A9EDE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173" w:type="dxa"/>
            <w:vAlign w:val="center"/>
          </w:tcPr>
          <w:p w14:paraId="03191AD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2169B0" w14:paraId="502F8380" w14:textId="77777777" w:rsidTr="002169B0">
        <w:trPr>
          <w:cantSplit/>
          <w:jc w:val="center"/>
        </w:trPr>
        <w:tc>
          <w:tcPr>
            <w:tcW w:w="2285" w:type="dxa"/>
            <w:vAlign w:val="center"/>
          </w:tcPr>
          <w:p w14:paraId="16A7C3B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3D0B1C2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173" w:type="dxa"/>
            <w:vAlign w:val="center"/>
          </w:tcPr>
          <w:p w14:paraId="6E44604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2169B0" w14:paraId="028AC370" w14:textId="77777777" w:rsidTr="002169B0">
        <w:trPr>
          <w:cantSplit/>
          <w:jc w:val="center"/>
        </w:trPr>
        <w:tc>
          <w:tcPr>
            <w:tcW w:w="2285" w:type="dxa"/>
            <w:vAlign w:val="center"/>
          </w:tcPr>
          <w:p w14:paraId="49D4A66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97" w:type="dxa"/>
            <w:vAlign w:val="center"/>
          </w:tcPr>
          <w:p w14:paraId="7DFFD21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173" w:type="dxa"/>
            <w:vAlign w:val="center"/>
          </w:tcPr>
          <w:p w14:paraId="5A2CC4E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2169B0" w14:paraId="39E1E6FB" w14:textId="77777777" w:rsidTr="002169B0">
        <w:trPr>
          <w:cantSplit/>
          <w:jc w:val="center"/>
        </w:trPr>
        <w:tc>
          <w:tcPr>
            <w:tcW w:w="2285" w:type="dxa"/>
            <w:vAlign w:val="center"/>
          </w:tcPr>
          <w:p w14:paraId="20785A4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442C57A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173" w:type="dxa"/>
            <w:vAlign w:val="center"/>
          </w:tcPr>
          <w:p w14:paraId="742B3D7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2169B0" w14:paraId="2884FE3B" w14:textId="77777777" w:rsidTr="002169B0">
        <w:trPr>
          <w:cantSplit/>
          <w:jc w:val="center"/>
        </w:trPr>
        <w:tc>
          <w:tcPr>
            <w:tcW w:w="2285" w:type="dxa"/>
            <w:vAlign w:val="center"/>
          </w:tcPr>
          <w:p w14:paraId="2A6702A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97" w:type="dxa"/>
            <w:vAlign w:val="center"/>
          </w:tcPr>
          <w:p w14:paraId="4CDC8CF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173" w:type="dxa"/>
            <w:vAlign w:val="center"/>
          </w:tcPr>
          <w:p w14:paraId="4419B01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2169B0" w14:paraId="35FAD35C" w14:textId="77777777" w:rsidTr="002169B0">
        <w:trPr>
          <w:cantSplit/>
          <w:jc w:val="center"/>
        </w:trPr>
        <w:tc>
          <w:tcPr>
            <w:tcW w:w="2285" w:type="dxa"/>
            <w:vAlign w:val="center"/>
          </w:tcPr>
          <w:p w14:paraId="1119E6C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97" w:type="dxa"/>
            <w:vAlign w:val="center"/>
          </w:tcPr>
          <w:p w14:paraId="29B7A68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057D60E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728B43AA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поля резко сужается: из 2 184 предложений каталога около 25-37 относятся к проверке таблиц, а прямой прове</w:t>
      </w:r>
      <w:r>
        <w:rPr>
          <w:sz w:val="28"/>
        </w:rPr>
        <w:t>ркой формул занимается одна надстройка. Это подтверждает вывод ЛР5 об отсутствии прямых конкурентов в магазине, но показывает и малую плотность спроса: площадка пока не воспринимается как место покупки инструментов контроля моделей.</w:t>
      </w:r>
    </w:p>
    <w:p w14:paraId="63AFC964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расчета использован</w:t>
      </w:r>
      <w:r>
        <w:rPr>
          <w:sz w:val="28"/>
        </w:rPr>
        <w:t>а модель через отзывы: по запросу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>» загружены 15 из 25 карточек, у 13 есть оценки (127 оценок, среднее 9,8, медиана 7), платных предложений 60 %. На все 25 карточек приходится около 212 оценок. Число установок оценивается делением на коэф</w:t>
      </w:r>
      <w:r>
        <w:rPr>
          <w:sz w:val="28"/>
        </w:rPr>
        <w:t>фициент отзывов 10, 5 и 2 % (значения методики), годовой поток получается делением на средний возраст предложений 3 года, платящие - умножением на долю платных карточек и конверсию установки в оплату 5, 10 и 15 %; выручка на платящего взята из воронки ЛР2-</w:t>
      </w:r>
      <w:r>
        <w:rPr>
          <w:sz w:val="28"/>
        </w:rPr>
        <w:t>3 (допущение Д-34).</w:t>
      </w:r>
    </w:p>
    <w:p w14:paraId="69CDEC40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отзывам.</w:t>
      </w:r>
    </w:p>
    <w:p w14:paraId="1BED34CF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15 –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8"/>
        <w:gridCol w:w="1769"/>
        <w:gridCol w:w="1238"/>
        <w:gridCol w:w="2300"/>
      </w:tblGrid>
      <w:tr w:rsidR="002169B0" w14:paraId="02D282AA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7" w:type="dxa"/>
            <w:vAlign w:val="center"/>
          </w:tcPr>
          <w:p w14:paraId="760FAFB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69" w:type="dxa"/>
            <w:vAlign w:val="center"/>
          </w:tcPr>
          <w:p w14:paraId="52D489A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8" w:type="dxa"/>
            <w:vAlign w:val="center"/>
          </w:tcPr>
          <w:p w14:paraId="3EB259E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00" w:type="dxa"/>
            <w:vAlign w:val="center"/>
          </w:tcPr>
          <w:p w14:paraId="5B31067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169B0" w14:paraId="2D796A56" w14:textId="77777777" w:rsidTr="002169B0">
        <w:trPr>
          <w:cantSplit/>
          <w:jc w:val="center"/>
        </w:trPr>
        <w:tc>
          <w:tcPr>
            <w:tcW w:w="4047" w:type="dxa"/>
            <w:vAlign w:val="center"/>
          </w:tcPr>
          <w:p w14:paraId="60EB6F6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769" w:type="dxa"/>
            <w:vAlign w:val="center"/>
          </w:tcPr>
          <w:p w14:paraId="431D8C6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38" w:type="dxa"/>
            <w:vAlign w:val="center"/>
          </w:tcPr>
          <w:p w14:paraId="5F9F141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300" w:type="dxa"/>
            <w:vAlign w:val="center"/>
          </w:tcPr>
          <w:p w14:paraId="74D1BE2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2169B0" w14:paraId="4DF2A38E" w14:textId="77777777" w:rsidTr="002169B0">
        <w:trPr>
          <w:cantSplit/>
          <w:jc w:val="center"/>
        </w:trPr>
        <w:tc>
          <w:tcPr>
            <w:tcW w:w="4047" w:type="dxa"/>
            <w:vAlign w:val="center"/>
          </w:tcPr>
          <w:p w14:paraId="25F142A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в год</w:t>
            </w:r>
          </w:p>
        </w:tc>
        <w:tc>
          <w:tcPr>
            <w:tcW w:w="1769" w:type="dxa"/>
            <w:vAlign w:val="center"/>
          </w:tcPr>
          <w:p w14:paraId="3397D41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38" w:type="dxa"/>
            <w:vAlign w:val="center"/>
          </w:tcPr>
          <w:p w14:paraId="62B0701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300" w:type="dxa"/>
            <w:vAlign w:val="center"/>
          </w:tcPr>
          <w:p w14:paraId="25C9E8B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2169B0" w14:paraId="4C853A83" w14:textId="77777777" w:rsidTr="002169B0">
        <w:trPr>
          <w:cantSplit/>
          <w:jc w:val="center"/>
        </w:trPr>
        <w:tc>
          <w:tcPr>
            <w:tcW w:w="4047" w:type="dxa"/>
            <w:vAlign w:val="center"/>
          </w:tcPr>
          <w:p w14:paraId="707952F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769" w:type="dxa"/>
            <w:vAlign w:val="center"/>
          </w:tcPr>
          <w:p w14:paraId="797048B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38" w:type="dxa"/>
            <w:vAlign w:val="center"/>
          </w:tcPr>
          <w:p w14:paraId="63A2418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300" w:type="dxa"/>
            <w:vAlign w:val="center"/>
          </w:tcPr>
          <w:p w14:paraId="62B81ED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317</w:t>
            </w:r>
          </w:p>
        </w:tc>
      </w:tr>
      <w:tr w:rsidR="002169B0" w14:paraId="15C83825" w14:textId="77777777" w:rsidTr="002169B0">
        <w:trPr>
          <w:cantSplit/>
          <w:jc w:val="center"/>
        </w:trPr>
        <w:tc>
          <w:tcPr>
            <w:tcW w:w="4047" w:type="dxa"/>
            <w:vAlign w:val="center"/>
          </w:tcPr>
          <w:p w14:paraId="2E2283D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69" w:type="dxa"/>
            <w:vAlign w:val="center"/>
          </w:tcPr>
          <w:p w14:paraId="7D28972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38" w:type="dxa"/>
            <w:vAlign w:val="center"/>
          </w:tcPr>
          <w:p w14:paraId="193CDC3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300" w:type="dxa"/>
            <w:vAlign w:val="center"/>
          </w:tcPr>
          <w:p w14:paraId="4ED9D4D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2169B0" w14:paraId="6A5F36B0" w14:textId="77777777" w:rsidTr="002169B0">
        <w:trPr>
          <w:cantSplit/>
          <w:jc w:val="center"/>
        </w:trPr>
        <w:tc>
          <w:tcPr>
            <w:tcW w:w="4047" w:type="dxa"/>
            <w:vAlign w:val="center"/>
          </w:tcPr>
          <w:p w14:paraId="3D1EA1B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769" w:type="dxa"/>
            <w:vAlign w:val="center"/>
          </w:tcPr>
          <w:p w14:paraId="5B2E746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38" w:type="dxa"/>
            <w:vAlign w:val="center"/>
          </w:tcPr>
          <w:p w14:paraId="20351AA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300" w:type="dxa"/>
            <w:vAlign w:val="center"/>
          </w:tcPr>
          <w:p w14:paraId="304BE36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</w:tr>
      <w:tr w:rsidR="002169B0" w14:paraId="5AA591E1" w14:textId="77777777" w:rsidTr="002169B0">
        <w:trPr>
          <w:cantSplit/>
          <w:jc w:val="center"/>
        </w:trPr>
        <w:tc>
          <w:tcPr>
            <w:tcW w:w="4047" w:type="dxa"/>
            <w:vAlign w:val="center"/>
          </w:tcPr>
          <w:p w14:paraId="61C1E31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769" w:type="dxa"/>
            <w:vAlign w:val="center"/>
          </w:tcPr>
          <w:p w14:paraId="6631CB6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8" w:type="dxa"/>
            <w:vAlign w:val="center"/>
          </w:tcPr>
          <w:p w14:paraId="1F56589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300" w:type="dxa"/>
            <w:vAlign w:val="center"/>
          </w:tcPr>
          <w:p w14:paraId="4E92391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1CDA531C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Весь существующий сегмент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дает в базовом сценарии около 85 платящих и 8 516 </w:t>
      </w:r>
      <w:r>
        <w:rPr>
          <w:i/>
          <w:sz w:val="28"/>
        </w:rPr>
        <w:t>EUR</w:t>
      </w:r>
      <w:r>
        <w:rPr>
          <w:sz w:val="28"/>
        </w:rPr>
        <w:t xml:space="preserve"> выручки в год. Допущение канала </w:t>
      </w:r>
      <w:r>
        <w:rPr>
          <w:i/>
          <w:sz w:val="28"/>
        </w:rPr>
        <w:t>TableMind</w:t>
      </w:r>
      <w:r>
        <w:rPr>
          <w:sz w:val="28"/>
        </w:rPr>
        <w:t xml:space="preserve"> в 8 оплат в месяц (96 в год) равно или превышает платя</w:t>
      </w:r>
      <w:r>
        <w:rPr>
          <w:sz w:val="28"/>
        </w:rPr>
        <w:t>щих всего сегмента, поэтому для первого года реалистичнее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7EB32200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Проверка надежности по методике: расчет по трафику дает </w:t>
      </w:r>
      <w:r>
        <w:rPr>
          <w:sz w:val="28"/>
        </w:rPr>
        <w:t>оборот сегмента 898 059 </w:t>
      </w:r>
      <w:r>
        <w:rPr>
          <w:i/>
          <w:sz w:val="28"/>
        </w:rPr>
        <w:t>EUR</w:t>
      </w:r>
      <w:r>
        <w:rPr>
          <w:sz w:val="28"/>
        </w:rPr>
        <w:t xml:space="preserve"> в год (раздел 2.4), расчет по отзывам - 8 516 </w:t>
      </w:r>
      <w:r>
        <w:rPr>
          <w:i/>
          <w:sz w:val="28"/>
        </w:rPr>
        <w:t>EUR</w:t>
      </w:r>
      <w:r>
        <w:rPr>
          <w:sz w:val="28"/>
        </w:rPr>
        <w:t xml:space="preserve">; различие в два порядка объясняется тем, что трафиковая модель считает покупки на сайтах всех конкурентов, а отзывы отражают только покупки через магазин. Вывод: </w:t>
      </w:r>
      <w:r>
        <w:rPr>
          <w:i/>
          <w:sz w:val="28"/>
        </w:rPr>
        <w:t>AppSource</w:t>
      </w:r>
      <w:r>
        <w:rPr>
          <w:sz w:val="28"/>
        </w:rPr>
        <w:t xml:space="preserve"> - вспо</w:t>
      </w:r>
      <w:r>
        <w:rPr>
          <w:sz w:val="28"/>
        </w:rPr>
        <w:t xml:space="preserve">могательный канал доверия и обнаружения (надстройка внутри </w:t>
      </w:r>
      <w:r>
        <w:rPr>
          <w:i/>
          <w:sz w:val="28"/>
        </w:rPr>
        <w:t>Excel</w:t>
      </w:r>
      <w:r>
        <w:rPr>
          <w:sz w:val="28"/>
        </w:rPr>
        <w:t xml:space="preserve">), но не основной источник выручки; результат не входит в сведение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как и прежняя платформенная оценка.</w:t>
      </w:r>
    </w:p>
    <w:p w14:paraId="392C491F" w14:textId="77777777" w:rsidR="002169B0" w:rsidRDefault="00E07CF2">
      <w:pPr>
        <w:pStyle w:val="2"/>
        <w:spacing w:before="360" w:after="360" w:line="360" w:lineRule="exact"/>
        <w:ind w:firstLine="709"/>
      </w:pPr>
      <w:bookmarkStart w:id="19" w:name="_62882a27ae1c57302eff280b02701a311900947"/>
      <w:bookmarkStart w:id="20" w:name="_Toc241962723"/>
      <w:bookmarkEnd w:id="18"/>
      <w:bookmarkEnd w:id="16"/>
      <w:r>
        <w:rPr>
          <w:b/>
          <w:sz w:val="28"/>
        </w:rPr>
        <w:t>2.8 Поисковый спрос: контрольный русскоязычный сегмент</w:t>
      </w:r>
      <w:bookmarkEnd w:id="20"/>
    </w:p>
    <w:p w14:paraId="72FDEC1F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</w:t>
      </w:r>
      <w:r>
        <w:rPr>
          <w:sz w:val="28"/>
        </w:rPr>
        <w:t xml:space="preserve">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2585481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семантическое ядро расчета и показатели спроса.</w:t>
      </w:r>
    </w:p>
    <w:p w14:paraId="61AE9A6C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>Таблица 16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2169B0" w14:paraId="23B16042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02671EF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491BBBA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</w:t>
            </w:r>
            <w:r>
              <w:rPr>
                <w:b/>
                <w:sz w:val="24"/>
              </w:rPr>
              <w:t>нее за мес.</w:t>
            </w:r>
          </w:p>
        </w:tc>
        <w:tc>
          <w:tcPr>
            <w:tcW w:w="2405" w:type="dxa"/>
            <w:vAlign w:val="center"/>
          </w:tcPr>
          <w:p w14:paraId="47F9D76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56CA231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2169B0" w14:paraId="04B13C19" w14:textId="77777777" w:rsidTr="002169B0">
        <w:trPr>
          <w:cantSplit/>
          <w:jc w:val="center"/>
        </w:trPr>
        <w:tc>
          <w:tcPr>
            <w:tcW w:w="2424" w:type="dxa"/>
            <w:vAlign w:val="center"/>
          </w:tcPr>
          <w:p w14:paraId="66C6863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917B55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4D94776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3B5E8C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2169B0" w14:paraId="5913E1F9" w14:textId="77777777" w:rsidTr="002169B0">
        <w:trPr>
          <w:cantSplit/>
          <w:jc w:val="center"/>
        </w:trPr>
        <w:tc>
          <w:tcPr>
            <w:tcW w:w="2424" w:type="dxa"/>
            <w:vAlign w:val="center"/>
          </w:tcPr>
          <w:p w14:paraId="1E5B37F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2C7ED10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1824D7C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8769A8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2169B0" w14:paraId="3AEDE88E" w14:textId="77777777" w:rsidTr="002169B0">
        <w:trPr>
          <w:cantSplit/>
          <w:jc w:val="center"/>
        </w:trPr>
        <w:tc>
          <w:tcPr>
            <w:tcW w:w="2424" w:type="dxa"/>
            <w:vAlign w:val="center"/>
          </w:tcPr>
          <w:p w14:paraId="6AD0E39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AB9469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60D6FEF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3300A60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2169B0" w14:paraId="22B5EE6A" w14:textId="77777777" w:rsidTr="002169B0">
        <w:trPr>
          <w:cantSplit/>
          <w:jc w:val="center"/>
        </w:trPr>
        <w:tc>
          <w:tcPr>
            <w:tcW w:w="2424" w:type="dxa"/>
            <w:vAlign w:val="center"/>
          </w:tcPr>
          <w:p w14:paraId="53FF682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084B6E7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50D9C45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4D4D1F4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2169B0" w14:paraId="5543F2D1" w14:textId="77777777" w:rsidTr="002169B0">
        <w:trPr>
          <w:cantSplit/>
          <w:jc w:val="center"/>
        </w:trPr>
        <w:tc>
          <w:tcPr>
            <w:tcW w:w="2424" w:type="dxa"/>
            <w:vAlign w:val="center"/>
          </w:tcPr>
          <w:p w14:paraId="3888298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5AAD214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3EE1FAA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7E59C76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2169B0" w14:paraId="63675967" w14:textId="77777777" w:rsidTr="002169B0">
        <w:trPr>
          <w:cantSplit/>
          <w:jc w:val="center"/>
        </w:trPr>
        <w:tc>
          <w:tcPr>
            <w:tcW w:w="2424" w:type="dxa"/>
            <w:vAlign w:val="center"/>
          </w:tcPr>
          <w:p w14:paraId="2AC7168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2B7909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47327AA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7698EA7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2169B0" w14:paraId="19E329A8" w14:textId="77777777" w:rsidTr="002169B0">
        <w:trPr>
          <w:cantSplit/>
          <w:jc w:val="center"/>
        </w:trPr>
        <w:tc>
          <w:tcPr>
            <w:tcW w:w="2424" w:type="dxa"/>
            <w:vAlign w:val="center"/>
          </w:tcPr>
          <w:p w14:paraId="0EDDA89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899C9C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6EDF9D9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13AE1EE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2169B0" w14:paraId="1BEA8A53" w14:textId="77777777" w:rsidTr="002169B0">
        <w:trPr>
          <w:cantSplit/>
          <w:jc w:val="center"/>
        </w:trPr>
        <w:tc>
          <w:tcPr>
            <w:tcW w:w="2424" w:type="dxa"/>
            <w:vAlign w:val="center"/>
          </w:tcPr>
          <w:p w14:paraId="3AC1C0F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361385C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26005E9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73A8AC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2169B0" w14:paraId="7DF8EAE3" w14:textId="77777777" w:rsidTr="002169B0">
        <w:trPr>
          <w:cantSplit/>
          <w:jc w:val="center"/>
        </w:trPr>
        <w:tc>
          <w:tcPr>
            <w:tcW w:w="2424" w:type="dxa"/>
            <w:vAlign w:val="center"/>
          </w:tcPr>
          <w:p w14:paraId="0FC9553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9D6E84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04991E8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13589E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2169B0" w14:paraId="12E64E67" w14:textId="77777777" w:rsidTr="002169B0">
        <w:trPr>
          <w:cantSplit/>
          <w:jc w:val="center"/>
        </w:trPr>
        <w:tc>
          <w:tcPr>
            <w:tcW w:w="2424" w:type="dxa"/>
            <w:vAlign w:val="center"/>
          </w:tcPr>
          <w:p w14:paraId="5158039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88ED0A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59E6BEB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42ECFC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285A8CFA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34DF1834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</w:t>
      </w:r>
      <w:r>
        <w:rPr>
          <w:sz w:val="28"/>
        </w:rPr>
        <w:t xml:space="preserve">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6DB0645F" w14:textId="77777777" w:rsidR="002169B0" w:rsidRDefault="00E07CF2">
      <w:pPr>
        <w:pStyle w:val="2"/>
        <w:spacing w:before="360" w:after="360" w:line="360" w:lineRule="exact"/>
        <w:ind w:firstLine="709"/>
      </w:pPr>
      <w:bookmarkStart w:id="21" w:name="_2c7ec3ecf17663584d0d27e07e31cbd2a0948cf"/>
      <w:bookmarkStart w:id="22" w:name="_Toc241962724"/>
      <w:bookmarkEnd w:id="19"/>
      <w:r>
        <w:rPr>
          <w:b/>
          <w:sz w:val="28"/>
        </w:rPr>
        <w:t>2.9 Проверка платежеспособности</w:t>
      </w:r>
      <w:bookmarkEnd w:id="22"/>
    </w:p>
    <w:p w14:paraId="2307766B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</w:t>
      </w:r>
      <w:r>
        <w:rPr>
          <w:sz w:val="28"/>
        </w:rPr>
        <w:t>-курсу 1,1267 [10]-[14].</w:t>
      </w:r>
    </w:p>
    <w:p w14:paraId="70569B8B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459A17EF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2169B0" w14:paraId="12A5CB79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4395102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48998A5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455C6A0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055D045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5C7B1C2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79F3A24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2169B0" w14:paraId="724A66F7" w14:textId="77777777" w:rsidTr="002169B0">
        <w:trPr>
          <w:cantSplit/>
          <w:jc w:val="center"/>
        </w:trPr>
        <w:tc>
          <w:tcPr>
            <w:tcW w:w="3387" w:type="dxa"/>
            <w:vAlign w:val="center"/>
          </w:tcPr>
          <w:p w14:paraId="7D7BABA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0C754FE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0B87452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5F73F8A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7F15F2B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080CE8C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2169B0" w14:paraId="07DC9CF6" w14:textId="77777777" w:rsidTr="002169B0">
        <w:trPr>
          <w:cantSplit/>
          <w:jc w:val="center"/>
        </w:trPr>
        <w:tc>
          <w:tcPr>
            <w:tcW w:w="3387" w:type="dxa"/>
            <w:vAlign w:val="center"/>
          </w:tcPr>
          <w:p w14:paraId="2B5D01A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2A160BB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2ACC11F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71DB250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7F292D2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69B60B4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2169B0" w14:paraId="4106A4DF" w14:textId="77777777" w:rsidTr="002169B0">
        <w:trPr>
          <w:cantSplit/>
          <w:jc w:val="center"/>
        </w:trPr>
        <w:tc>
          <w:tcPr>
            <w:tcW w:w="3387" w:type="dxa"/>
            <w:vAlign w:val="center"/>
          </w:tcPr>
          <w:p w14:paraId="357E32E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4572AD5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B70C70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108F80D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6C4EFEF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2D98266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2169B0" w14:paraId="5B9E8660" w14:textId="77777777" w:rsidTr="002169B0">
        <w:trPr>
          <w:cantSplit/>
          <w:jc w:val="center"/>
        </w:trPr>
        <w:tc>
          <w:tcPr>
            <w:tcW w:w="3387" w:type="dxa"/>
            <w:vAlign w:val="center"/>
          </w:tcPr>
          <w:p w14:paraId="36EFDC3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2AE04F0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7A455F1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525EE0F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1CE9EA5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54D0717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6B95F307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lastRenderedPageBreak/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</w:t>
      </w:r>
      <w:r>
        <w:rPr>
          <w:i/>
          <w:sz w:val="28"/>
        </w:rPr>
        <w:t>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 (2,75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месяц) и </w:t>
      </w:r>
      <w:r>
        <w:rPr>
          <w:i/>
          <w:sz w:val="28"/>
        </w:rPr>
        <w:t>Operis</w:t>
      </w:r>
      <w:r>
        <w:rPr>
          <w:sz w:val="28"/>
        </w:rPr>
        <w:t xml:space="preserve"> (пакет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год) взяты со страниц производителей (приложение Д) и подтверждают, что специализированные аналоги стоят от нескольких до десятков </w:t>
      </w:r>
      <w:r>
        <w:rPr>
          <w:i/>
          <w:sz w:val="28"/>
        </w:rPr>
        <w:t>EUR</w:t>
      </w:r>
      <w:r>
        <w:rPr>
          <w:sz w:val="28"/>
        </w:rPr>
        <w:t xml:space="preserve"> в месяц; в ценовой коридор таблиц</w:t>
      </w:r>
      <w:r>
        <w:rPr>
          <w:sz w:val="28"/>
        </w:rPr>
        <w:t>ы они не включены, так как лицензируются многопользовательскими пакетами на 12-36 месяцев.</w:t>
      </w:r>
    </w:p>
    <w:p w14:paraId="729951CB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индекс платежеспособности сегментов.</w:t>
      </w:r>
    </w:p>
    <w:p w14:paraId="7EE3DB7E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>Таблица 18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2169B0" w14:paraId="32604781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06686FA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6F8F3AE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64D3410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177186B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794A4C5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169B0" w14:paraId="37BF79B0" w14:textId="77777777" w:rsidTr="002169B0">
        <w:trPr>
          <w:cantSplit/>
          <w:jc w:val="center"/>
        </w:trPr>
        <w:tc>
          <w:tcPr>
            <w:tcW w:w="2921" w:type="dxa"/>
            <w:vAlign w:val="center"/>
          </w:tcPr>
          <w:p w14:paraId="32A3F0D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565C0F5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24C4B01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28A4C43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5407511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169B0" w14:paraId="462221EE" w14:textId="77777777" w:rsidTr="002169B0">
        <w:trPr>
          <w:cantSplit/>
          <w:jc w:val="center"/>
        </w:trPr>
        <w:tc>
          <w:tcPr>
            <w:tcW w:w="2921" w:type="dxa"/>
            <w:vAlign w:val="center"/>
          </w:tcPr>
          <w:p w14:paraId="47AC189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3038803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029CC27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2DDE17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251F8AF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2169B0" w14:paraId="69FD347D" w14:textId="77777777" w:rsidTr="002169B0">
        <w:trPr>
          <w:cantSplit/>
          <w:jc w:val="center"/>
        </w:trPr>
        <w:tc>
          <w:tcPr>
            <w:tcW w:w="2921" w:type="dxa"/>
            <w:vAlign w:val="center"/>
          </w:tcPr>
          <w:p w14:paraId="267C944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145077E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6E1591A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C822D6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3914B1F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169B0" w14:paraId="2C8FB4AC" w14:textId="77777777" w:rsidTr="002169B0">
        <w:trPr>
          <w:cantSplit/>
          <w:jc w:val="center"/>
        </w:trPr>
        <w:tc>
          <w:tcPr>
            <w:tcW w:w="2921" w:type="dxa"/>
            <w:vAlign w:val="center"/>
          </w:tcPr>
          <w:p w14:paraId="31D389B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1B57C17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10A6001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4B5D867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5DFC212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2013017A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значения получены расчетной моделью по параметрам сегментов.</w:t>
      </w:r>
    </w:p>
    <w:p w14:paraId="142C7ABE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sz w:val="28"/>
        </w:rPr>
        <w:t>таблице 19 представлено: окупаемость покупки для клиента.</w:t>
      </w:r>
    </w:p>
    <w:p w14:paraId="096D8133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>Таблица 19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2169B0" w14:paraId="15B7684F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4902418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7698436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4A5FFB6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5F3C5E7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2A017A2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169B0" w14:paraId="68A74B7A" w14:textId="77777777" w:rsidTr="002169B0">
        <w:trPr>
          <w:cantSplit/>
          <w:jc w:val="center"/>
        </w:trPr>
        <w:tc>
          <w:tcPr>
            <w:tcW w:w="2445" w:type="dxa"/>
            <w:vAlign w:val="center"/>
          </w:tcPr>
          <w:p w14:paraId="38295F2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2633A3A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2619DA4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48D8318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28F20B4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2169B0" w14:paraId="6FBBBEF1" w14:textId="77777777" w:rsidTr="002169B0">
        <w:trPr>
          <w:cantSplit/>
          <w:jc w:val="center"/>
        </w:trPr>
        <w:tc>
          <w:tcPr>
            <w:tcW w:w="2445" w:type="dxa"/>
            <w:vAlign w:val="center"/>
          </w:tcPr>
          <w:p w14:paraId="7507795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3AC7A9C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18C9B5D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0D513AC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0048464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2169B0" w14:paraId="32DDDD72" w14:textId="77777777" w:rsidTr="002169B0">
        <w:trPr>
          <w:cantSplit/>
          <w:jc w:val="center"/>
        </w:trPr>
        <w:tc>
          <w:tcPr>
            <w:tcW w:w="2445" w:type="dxa"/>
            <w:vAlign w:val="center"/>
          </w:tcPr>
          <w:p w14:paraId="10991E8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5D344C4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3A5FEF1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0D649D1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67EAB99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2169B0" w14:paraId="1C5A9F39" w14:textId="77777777" w:rsidTr="002169B0">
        <w:trPr>
          <w:cantSplit/>
          <w:jc w:val="center"/>
        </w:trPr>
        <w:tc>
          <w:tcPr>
            <w:tcW w:w="2445" w:type="dxa"/>
            <w:vAlign w:val="center"/>
          </w:tcPr>
          <w:p w14:paraId="04853C3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0664406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4F08A11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1919B79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0AA5F95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5B9B1EC7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68F8A6A9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 xml:space="preserve">, 45 </w:t>
      </w:r>
      <w:r>
        <w:rPr>
          <w:sz w:val="28"/>
        </w:rPr>
        <w:lastRenderedPageBreak/>
        <w:t>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</w:t>
      </w:r>
      <w:r>
        <w:rPr>
          <w:sz w:val="28"/>
        </w:rPr>
        <w:t>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261E9097" w14:textId="77777777" w:rsidR="002169B0" w:rsidRDefault="00E07CF2">
      <w:pPr>
        <w:pStyle w:val="2"/>
        <w:spacing w:before="360" w:after="360" w:line="360" w:lineRule="exact"/>
        <w:ind w:firstLine="709"/>
      </w:pPr>
      <w:bookmarkStart w:id="23" w:name="_8d34778965163a5752bc27698d1f7e786ff5c87"/>
      <w:bookmarkStart w:id="24" w:name="_Toc241962725"/>
      <w:bookmarkEnd w:id="21"/>
      <w:r>
        <w:rPr>
          <w:b/>
          <w:sz w:val="28"/>
        </w:rPr>
        <w:t>2.10 Сведение методов и итоговый диапазон</w:t>
      </w:r>
      <w:bookmarkEnd w:id="24"/>
    </w:p>
    <w:p w14:paraId="7D9DB99B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</w:t>
      </w:r>
      <w:r>
        <w:rPr>
          <w:sz w:val="28"/>
        </w:rPr>
        <w:t>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 xml:space="preserve">, воронка, поиск): они измеряют цифровой пул, который реально </w:t>
      </w:r>
      <w:r>
        <w:rPr>
          <w:sz w:val="28"/>
        </w:rPr>
        <w:t>конвертируется в платежи по текущим конверсиям. Правила согласования [2] требуют сравнивать их с пониманием этой разницы.</w:t>
      </w:r>
    </w:p>
    <w:p w14:paraId="26E67DD3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7375CDB5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2169B0" w14:paraId="71E39F7F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0961929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7F416BD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0BD21D4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16B9D31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169B0" w14:paraId="4F133400" w14:textId="77777777" w:rsidTr="002169B0">
        <w:trPr>
          <w:cantSplit/>
          <w:jc w:val="center"/>
        </w:trPr>
        <w:tc>
          <w:tcPr>
            <w:tcW w:w="4343" w:type="dxa"/>
            <w:vAlign w:val="center"/>
          </w:tcPr>
          <w:p w14:paraId="446AC74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4F6C615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0BDEF8F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0401AB3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2169B0" w14:paraId="23FC0A49" w14:textId="77777777" w:rsidTr="002169B0">
        <w:trPr>
          <w:cantSplit/>
          <w:jc w:val="center"/>
        </w:trPr>
        <w:tc>
          <w:tcPr>
            <w:tcW w:w="4343" w:type="dxa"/>
            <w:vAlign w:val="center"/>
          </w:tcPr>
          <w:p w14:paraId="2EBED2F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69B04E4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2BB8FAD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727C41F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2169B0" w14:paraId="3135C418" w14:textId="77777777" w:rsidTr="002169B0">
        <w:trPr>
          <w:cantSplit/>
          <w:jc w:val="center"/>
        </w:trPr>
        <w:tc>
          <w:tcPr>
            <w:tcW w:w="4343" w:type="dxa"/>
            <w:vAlign w:val="center"/>
          </w:tcPr>
          <w:p w14:paraId="17234CB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4043CDA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0435FF4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268E03D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2169B0" w14:paraId="3DAB16BC" w14:textId="77777777" w:rsidTr="002169B0">
        <w:trPr>
          <w:cantSplit/>
          <w:jc w:val="center"/>
        </w:trPr>
        <w:tc>
          <w:tcPr>
            <w:tcW w:w="4343" w:type="dxa"/>
            <w:vAlign w:val="center"/>
          </w:tcPr>
          <w:p w14:paraId="76B08BA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6DEA9C0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5C71677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059B9B8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2169B0" w14:paraId="6C923EE7" w14:textId="77777777" w:rsidTr="002169B0">
        <w:trPr>
          <w:cantSplit/>
          <w:jc w:val="center"/>
        </w:trPr>
        <w:tc>
          <w:tcPr>
            <w:tcW w:w="4343" w:type="dxa"/>
            <w:vAlign w:val="center"/>
          </w:tcPr>
          <w:p w14:paraId="6794121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36862C5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545F930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7197EDF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2169B0" w14:paraId="4E39D9C3" w14:textId="77777777" w:rsidTr="002169B0">
        <w:trPr>
          <w:cantSplit/>
          <w:jc w:val="center"/>
        </w:trPr>
        <w:tc>
          <w:tcPr>
            <w:tcW w:w="4343" w:type="dxa"/>
            <w:vAlign w:val="center"/>
          </w:tcPr>
          <w:p w14:paraId="41841A1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03E95C5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169" w:type="dxa"/>
            <w:vAlign w:val="center"/>
          </w:tcPr>
          <w:p w14:paraId="2A883EB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172" w:type="dxa"/>
            <w:vAlign w:val="center"/>
          </w:tcPr>
          <w:p w14:paraId="47DB96E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2169B0" w14:paraId="7FFB3DE7" w14:textId="77777777" w:rsidTr="002169B0">
        <w:trPr>
          <w:cantSplit/>
          <w:jc w:val="center"/>
        </w:trPr>
        <w:tc>
          <w:tcPr>
            <w:tcW w:w="4343" w:type="dxa"/>
            <w:vAlign w:val="center"/>
          </w:tcPr>
          <w:p w14:paraId="1C63FB9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42B86D7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48 345</w:t>
            </w:r>
          </w:p>
        </w:tc>
        <w:tc>
          <w:tcPr>
            <w:tcW w:w="1169" w:type="dxa"/>
            <w:vAlign w:val="center"/>
          </w:tcPr>
          <w:p w14:paraId="384CF16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382 736</w:t>
            </w:r>
          </w:p>
        </w:tc>
        <w:tc>
          <w:tcPr>
            <w:tcW w:w="2172" w:type="dxa"/>
            <w:vAlign w:val="center"/>
          </w:tcPr>
          <w:p w14:paraId="7AD607E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2 185 478</w:t>
            </w:r>
          </w:p>
        </w:tc>
      </w:tr>
      <w:tr w:rsidR="002169B0" w14:paraId="1DBF62AC" w14:textId="77777777" w:rsidTr="002169B0">
        <w:trPr>
          <w:cantSplit/>
          <w:jc w:val="center"/>
        </w:trPr>
        <w:tc>
          <w:tcPr>
            <w:tcW w:w="4343" w:type="dxa"/>
            <w:vAlign w:val="center"/>
          </w:tcPr>
          <w:p w14:paraId="6482BE4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06CA914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2433D7F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73F1C92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2169B0" w14:paraId="531A2B1F" w14:textId="77777777" w:rsidTr="002169B0">
        <w:trPr>
          <w:cantSplit/>
          <w:jc w:val="center"/>
        </w:trPr>
        <w:tc>
          <w:tcPr>
            <w:tcW w:w="4343" w:type="dxa"/>
            <w:vAlign w:val="center"/>
          </w:tcPr>
          <w:p w14:paraId="5239114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72581AB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3904F2F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0DE9882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2DF51902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</w:t>
      </w:r>
      <w:r>
        <w:rPr>
          <w:sz w:val="28"/>
        </w:rPr>
        <w:t>вом сценарии - от 344 256 </w:t>
      </w:r>
      <w:r>
        <w:rPr>
          <w:i/>
          <w:sz w:val="28"/>
        </w:rPr>
        <w:t>EUR</w:t>
      </w:r>
      <w:r>
        <w:rPr>
          <w:sz w:val="28"/>
        </w:rPr>
        <w:t xml:space="preserve"> до 382 736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ECD25EA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0F3440BA" w14:textId="77777777" w:rsidR="002169B0" w:rsidRDefault="00E07CF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F4CBE39" wp14:editId="2E2A587D">
            <wp:extent cx="5334000" cy="299224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A3D451" w14:textId="77777777" w:rsidR="002169B0" w:rsidRDefault="00E07CF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421522D5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3FE62570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7B370E47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применение правил согласования.</w:t>
      </w:r>
    </w:p>
    <w:p w14:paraId="0A2BBCC5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>Таблица 21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2169B0" w14:paraId="227BE189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4AF5988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4AE9270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наблюдается</w:t>
            </w:r>
          </w:p>
        </w:tc>
        <w:tc>
          <w:tcPr>
            <w:tcW w:w="2958" w:type="dxa"/>
            <w:vAlign w:val="center"/>
          </w:tcPr>
          <w:p w14:paraId="6D8BAD1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169B0" w14:paraId="488E1C51" w14:textId="77777777" w:rsidTr="002169B0">
        <w:trPr>
          <w:cantSplit/>
          <w:jc w:val="center"/>
        </w:trPr>
        <w:tc>
          <w:tcPr>
            <w:tcW w:w="3069" w:type="dxa"/>
            <w:vAlign w:val="center"/>
          </w:tcPr>
          <w:p w14:paraId="0588159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50B227D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5DB01E7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2169B0" w14:paraId="6A33C581" w14:textId="77777777" w:rsidTr="002169B0">
        <w:trPr>
          <w:cantSplit/>
          <w:jc w:val="center"/>
        </w:trPr>
        <w:tc>
          <w:tcPr>
            <w:tcW w:w="3069" w:type="dxa"/>
            <w:vAlign w:val="center"/>
          </w:tcPr>
          <w:p w14:paraId="0EE11BC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6CF37EA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544EB2F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2169B0" w14:paraId="53BFCD32" w14:textId="77777777" w:rsidTr="002169B0">
        <w:trPr>
          <w:cantSplit/>
          <w:jc w:val="center"/>
        </w:trPr>
        <w:tc>
          <w:tcPr>
            <w:tcW w:w="3069" w:type="dxa"/>
            <w:vAlign w:val="center"/>
          </w:tcPr>
          <w:p w14:paraId="5F2CCCA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54B477B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</w:t>
            </w:r>
            <w:r>
              <w:rPr>
                <w:sz w:val="24"/>
              </w:rPr>
              <w:t>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2A60844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2169B0" w14:paraId="5F5C5D41" w14:textId="77777777" w:rsidTr="002169B0">
        <w:trPr>
          <w:cantSplit/>
          <w:jc w:val="center"/>
        </w:trPr>
        <w:tc>
          <w:tcPr>
            <w:tcW w:w="3069" w:type="dxa"/>
            <w:vAlign w:val="center"/>
          </w:tcPr>
          <w:p w14:paraId="002FC77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4404D57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087DDB8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в канале и конве</w:t>
            </w:r>
            <w:r>
              <w:rPr>
                <w:sz w:val="24"/>
              </w:rPr>
              <w:t xml:space="preserve">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2169B0" w14:paraId="04B93EFA" w14:textId="77777777" w:rsidTr="002169B0">
        <w:trPr>
          <w:cantSplit/>
          <w:jc w:val="center"/>
        </w:trPr>
        <w:tc>
          <w:tcPr>
            <w:tcW w:w="3069" w:type="dxa"/>
            <w:vAlign w:val="center"/>
          </w:tcPr>
          <w:p w14:paraId="757266D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40DF68D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55C514B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2169B0" w14:paraId="4AB0904B" w14:textId="77777777" w:rsidTr="002169B0">
        <w:trPr>
          <w:cantSplit/>
          <w:jc w:val="center"/>
        </w:trPr>
        <w:tc>
          <w:tcPr>
            <w:tcW w:w="3069" w:type="dxa"/>
            <w:vAlign w:val="center"/>
          </w:tcPr>
          <w:p w14:paraId="51B1A5A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272CF7A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0325581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729C5A59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7342F5A6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6AD6E21B" w14:textId="77777777" w:rsidR="002169B0" w:rsidRDefault="00E07CF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9918DB3" wp14:editId="4FF5E125">
            <wp:extent cx="5334000" cy="2471853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AD08F0" w14:textId="77777777" w:rsidR="002169B0" w:rsidRDefault="00E07CF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193CC505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</w:t>
      </w:r>
      <w:r>
        <w:rPr>
          <w:sz w:val="28"/>
        </w:rPr>
        <w:t>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определении р</w:t>
      </w:r>
      <w:r>
        <w:rPr>
          <w:sz w:val="28"/>
        </w:rPr>
        <w:t>ынка.</w:t>
      </w:r>
    </w:p>
    <w:p w14:paraId="4B5EFE86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подтвержден частичн</w:t>
      </w:r>
      <w:r>
        <w:rPr>
          <w:sz w:val="28"/>
        </w:rPr>
        <w:t xml:space="preserve">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14 852 811 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- 100 466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5 164 </w:t>
      </w:r>
      <w:r>
        <w:rPr>
          <w:i/>
          <w:sz w:val="28"/>
        </w:rPr>
        <w:t>EUR</w:t>
      </w:r>
      <w:r>
        <w:rPr>
          <w:sz w:val="28"/>
        </w:rPr>
        <w:t>. Платежеспособность сегментов достаточная, цена 9-</w:t>
      </w:r>
      <w:r>
        <w:rPr>
          <w:sz w:val="28"/>
        </w:rPr>
        <w:lastRenderedPageBreak/>
        <w:t>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подтверждения платежеспособности реальными продажами.</w:t>
      </w:r>
    </w:p>
    <w:p w14:paraId="16572CE1" w14:textId="77777777" w:rsidR="002169B0" w:rsidRDefault="00E07CF2">
      <w:pPr>
        <w:pStyle w:val="2"/>
        <w:spacing w:before="360" w:after="360" w:line="360" w:lineRule="exact"/>
        <w:ind w:firstLine="709"/>
      </w:pPr>
      <w:bookmarkStart w:id="25" w:name="_e6e1aac57bb528344b9009e4599364161f48047"/>
      <w:bookmarkStart w:id="26" w:name="_Toc241962726"/>
      <w:bookmarkEnd w:id="23"/>
      <w:r>
        <w:rPr>
          <w:b/>
          <w:sz w:val="28"/>
        </w:rPr>
        <w:t>2.11 Сопоставлени</w:t>
      </w:r>
      <w:r>
        <w:rPr>
          <w:b/>
          <w:sz w:val="28"/>
        </w:rPr>
        <w:t>е с целями и бюджетом проекта</w:t>
      </w:r>
      <w:bookmarkEnd w:id="26"/>
    </w:p>
    <w:p w14:paraId="2961712E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1A3FC974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ожидаемые регистрации и платящие против целей проекта.</w:t>
      </w:r>
    </w:p>
    <w:p w14:paraId="1C203585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>Таблица 22 – Ожидаемы</w:t>
      </w:r>
      <w:r>
        <w:rPr>
          <w:sz w:val="28"/>
        </w:rPr>
        <w:t>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2169B0" w14:paraId="56CB38DE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1AB1E2A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355097A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6FD7A97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3F8DA12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376C74D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169B0" w14:paraId="606332E7" w14:textId="77777777" w:rsidTr="002169B0">
        <w:trPr>
          <w:cantSplit/>
          <w:jc w:val="center"/>
        </w:trPr>
        <w:tc>
          <w:tcPr>
            <w:tcW w:w="3875" w:type="dxa"/>
            <w:vAlign w:val="center"/>
          </w:tcPr>
          <w:p w14:paraId="4D51718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487DB39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1960913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28B086A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172ACF6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2169B0" w14:paraId="606EF37A" w14:textId="77777777" w:rsidTr="002169B0">
        <w:trPr>
          <w:cantSplit/>
          <w:jc w:val="center"/>
        </w:trPr>
        <w:tc>
          <w:tcPr>
            <w:tcW w:w="3875" w:type="dxa"/>
            <w:vAlign w:val="center"/>
          </w:tcPr>
          <w:p w14:paraId="58A4A04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3EA4E3B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56C1826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58B3B05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008098B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2169B0" w14:paraId="3A534FCC" w14:textId="77777777" w:rsidTr="002169B0">
        <w:trPr>
          <w:cantSplit/>
          <w:jc w:val="center"/>
        </w:trPr>
        <w:tc>
          <w:tcPr>
            <w:tcW w:w="3875" w:type="dxa"/>
            <w:vAlign w:val="center"/>
          </w:tcPr>
          <w:p w14:paraId="1B7F711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0322D95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6AF807B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484BD02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1F7DDB5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2169B0" w14:paraId="50DD3E3D" w14:textId="77777777" w:rsidTr="002169B0">
        <w:trPr>
          <w:cantSplit/>
          <w:jc w:val="center"/>
        </w:trPr>
        <w:tc>
          <w:tcPr>
            <w:tcW w:w="3875" w:type="dxa"/>
            <w:vAlign w:val="center"/>
          </w:tcPr>
          <w:p w14:paraId="292926B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2AC0148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25DF454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0172437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1791D67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2169B0" w14:paraId="6B63B84A" w14:textId="77777777" w:rsidTr="002169B0">
        <w:trPr>
          <w:cantSplit/>
          <w:jc w:val="center"/>
        </w:trPr>
        <w:tc>
          <w:tcPr>
            <w:tcW w:w="3875" w:type="dxa"/>
            <w:vAlign w:val="center"/>
          </w:tcPr>
          <w:p w14:paraId="52A9998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4F74308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37768C6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59F416D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041D196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2169B0" w14:paraId="5EE26E23" w14:textId="77777777" w:rsidTr="002169B0">
        <w:trPr>
          <w:cantSplit/>
          <w:jc w:val="center"/>
        </w:trPr>
        <w:tc>
          <w:tcPr>
            <w:tcW w:w="3875" w:type="dxa"/>
            <w:vAlign w:val="center"/>
          </w:tcPr>
          <w:p w14:paraId="6BA1DA1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3B3914F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17E591B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5D13A80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5621846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2FA8306C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625674CD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</w:t>
      </w:r>
      <w:r>
        <w:rPr>
          <w:sz w:val="28"/>
        </w:rPr>
        <w:t>а шкалу).</w:t>
      </w:r>
    </w:p>
    <w:p w14:paraId="29CBC6F3" w14:textId="77777777" w:rsidR="002169B0" w:rsidRDefault="00E07CF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6CB2F78" wp14:editId="5BE8DF11">
            <wp:extent cx="5334000" cy="2341756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9C1007" w14:textId="77777777" w:rsidR="002169B0" w:rsidRDefault="00E07CF2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шкалу)</w:t>
      </w:r>
    </w:p>
    <w:p w14:paraId="431F956A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показывает, что цель по регистрациям достигается уже в базовом сценарии к третьему-четвертому месяцу по</w:t>
      </w:r>
      <w:r>
        <w:rPr>
          <w:sz w:val="28"/>
        </w:rPr>
        <w:t xml:space="preserve">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2DB3D82E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</w:t>
      </w:r>
      <w:r>
        <w:rPr>
          <w:sz w:val="28"/>
        </w:rPr>
        <w:t>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клиентской оценке (45 504 </w:t>
      </w:r>
      <w:r>
        <w:rPr>
          <w:i/>
          <w:sz w:val="28"/>
        </w:rPr>
        <w:t>EUR</w:t>
      </w:r>
      <w:r>
        <w:rPr>
          <w:sz w:val="28"/>
        </w:rPr>
        <w:t xml:space="preserve">) покрывает 30 % бюджета. Это означает, что первый год проекта не окупается, а его экономика зависит от </w:t>
      </w:r>
      <w:r>
        <w:rPr>
          <w:sz w:val="28"/>
        </w:rPr>
        <w:t>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 из бухгалтерских и консалтинговых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</w:t>
      </w:r>
      <w:r>
        <w:rPr>
          <w:sz w:val="28"/>
        </w:rPr>
        <w:t>ре рисков.</w:t>
      </w:r>
    </w:p>
    <w:p w14:paraId="677919ED" w14:textId="77777777" w:rsidR="002169B0" w:rsidRDefault="00E07CF2">
      <w:pPr>
        <w:pStyle w:val="2"/>
        <w:spacing w:before="360" w:after="360" w:line="360" w:lineRule="exact"/>
        <w:ind w:firstLine="709"/>
      </w:pPr>
      <w:bookmarkStart w:id="27" w:name="_6a64c25cd48aeb5a2bf3dc411d56d805a6b5d7e"/>
      <w:bookmarkStart w:id="28" w:name="_Toc241962727"/>
      <w:bookmarkEnd w:id="25"/>
      <w:r>
        <w:rPr>
          <w:b/>
          <w:sz w:val="28"/>
        </w:rPr>
        <w:t>2.12 Чувствительность и проверка расчетов</w:t>
      </w:r>
      <w:bookmarkEnd w:id="28"/>
    </w:p>
    <w:p w14:paraId="2BE4824C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78677858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3480C6E6" w14:textId="77777777" w:rsidR="002169B0" w:rsidRDefault="00E07CF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FC26C2A" wp14:editId="30BC4AB2">
            <wp:extent cx="5334000" cy="2471853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5B3401" w14:textId="77777777" w:rsidR="002169B0" w:rsidRDefault="00E07CF2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04E6EB06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29D304CC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1F6BC1C1" w14:textId="77777777" w:rsidR="002169B0" w:rsidRDefault="00E07CF2">
      <w:pPr>
        <w:pStyle w:val="2"/>
        <w:spacing w:before="360" w:after="360" w:line="360" w:lineRule="exact"/>
        <w:ind w:firstLine="709"/>
      </w:pPr>
      <w:bookmarkStart w:id="29" w:name="_8cdf61ec50cc46d2aaeadce1b560fea28ea116e"/>
      <w:bookmarkStart w:id="30" w:name="_Toc241962728"/>
      <w:bookmarkEnd w:id="27"/>
      <w:r>
        <w:rPr>
          <w:b/>
          <w:sz w:val="28"/>
        </w:rPr>
        <w:t>2.13 Ограничения оценки</w:t>
      </w:r>
      <w:bookmarkEnd w:id="30"/>
    </w:p>
    <w:p w14:paraId="03F4D312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численность профессий за пределами США оценена масштабом по занятости США и сверена с </w:t>
      </w:r>
      <w:r>
        <w:rPr>
          <w:i/>
          <w:sz w:val="28"/>
        </w:rPr>
        <w:t>Eurostat</w:t>
      </w:r>
      <w:r>
        <w:rPr>
          <w:sz w:val="28"/>
        </w:rPr>
        <w:t xml:space="preserve"> и </w:t>
      </w:r>
      <w:r>
        <w:rPr>
          <w:i/>
          <w:sz w:val="28"/>
        </w:rPr>
        <w:t>ONS</w:t>
      </w:r>
      <w:r>
        <w:rPr>
          <w:sz w:val="28"/>
        </w:rPr>
        <w:t xml:space="preserve"> в приложении Д;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625217BA" w14:textId="77777777" w:rsidR="002169B0" w:rsidRDefault="00E07CF2">
      <w:pPr>
        <w:pStyle w:val="1"/>
        <w:pageBreakBefore/>
        <w:spacing w:before="0" w:after="360" w:line="360" w:lineRule="exact"/>
        <w:ind w:firstLine="709"/>
      </w:pPr>
      <w:bookmarkStart w:id="31" w:name="_1bfdad9d2d88ddb6ca16c31c1d4d4943679f32f"/>
      <w:bookmarkStart w:id="32" w:name="_Toc241962729"/>
      <w:bookmarkEnd w:id="29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2"/>
    </w:p>
    <w:p w14:paraId="026531A3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7F2DDF60" w14:textId="77777777" w:rsidR="002169B0" w:rsidRDefault="00E07C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</w:t>
      </w:r>
      <w:r>
        <w:rPr>
          <w:sz w:val="28"/>
        </w:rPr>
        <w:t>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1DDF69AE" w14:textId="77777777" w:rsidR="002169B0" w:rsidRDefault="00E07C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которы</w:t>
      </w:r>
      <w:r>
        <w:rPr>
          <w:sz w:val="28"/>
        </w:rPr>
        <w:t xml:space="preserve">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1EE5EFBC" w14:textId="77777777" w:rsidR="002169B0" w:rsidRDefault="00E07C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весь мир</w:t>
      </w:r>
      <w:r>
        <w:rPr>
          <w:sz w:val="28"/>
        </w:rPr>
        <w:t>, весь трафик, один снимок 03.10.2026.</w:t>
      </w:r>
    </w:p>
    <w:p w14:paraId="762AC99F" w14:textId="77777777" w:rsidR="002169B0" w:rsidRDefault="00E07C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6285E028" w14:textId="77777777" w:rsidR="002169B0" w:rsidRDefault="00E07C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</w:t>
      </w:r>
      <w:r>
        <w:rPr>
          <w:sz w:val="28"/>
        </w:rPr>
        <w:t>льных допущений? Нет. Переход от трафика к выручке выполнен через конверсии и чек с допущениями Д-09 и Д-12.</w:t>
      </w:r>
    </w:p>
    <w:p w14:paraId="44F54110" w14:textId="77777777" w:rsidR="002169B0" w:rsidRDefault="00E07C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в ЛР1.</w:t>
      </w:r>
    </w:p>
    <w:p w14:paraId="0FCDD72F" w14:textId="77777777" w:rsidR="002169B0" w:rsidRDefault="00E07C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66C4EDC7" w14:textId="77777777" w:rsidR="002169B0" w:rsidRDefault="00E07C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2BE2E4FA" w14:textId="77777777" w:rsidR="002169B0" w:rsidRDefault="00E07C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3A772410" w14:textId="77777777" w:rsidR="002169B0" w:rsidRDefault="00E07C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07AF3A1B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семью методиками в семи книгах (потенциальные клиенты, сверху вниз и снизу вверх, платежеспособность, цифровая воронка, </w:t>
      </w:r>
      <w:r>
        <w:rPr>
          <w:sz w:val="28"/>
        </w:rPr>
        <w:t xml:space="preserve">сценарная оценка и объем по </w:t>
      </w:r>
      <w:r>
        <w:rPr>
          <w:i/>
          <w:sz w:val="28"/>
        </w:rPr>
        <w:t>Similarweb</w:t>
      </w:r>
      <w:r>
        <w:rPr>
          <w:sz w:val="28"/>
        </w:rPr>
        <w:t>, поисковый спрос); построена цифровая воронка; сделаны три сценария; проверена платежеспособность; итог оформлен диапазоном с ограничениями.</w:t>
      </w:r>
    </w:p>
    <w:p w14:paraId="6854CB70" w14:textId="77777777" w:rsidR="002169B0" w:rsidRDefault="00E07CF2">
      <w:pPr>
        <w:pStyle w:val="1"/>
        <w:pageBreakBefore/>
        <w:spacing w:before="0" w:after="360" w:line="360" w:lineRule="exact"/>
        <w:jc w:val="center"/>
      </w:pPr>
      <w:bookmarkStart w:id="33" w:name="_выводы"/>
      <w:bookmarkStart w:id="34" w:name="_Toc241962730"/>
      <w:bookmarkEnd w:id="31"/>
      <w:r>
        <w:rPr>
          <w:b/>
          <w:sz w:val="28"/>
        </w:rPr>
        <w:lastRenderedPageBreak/>
        <w:t>ВЫВОДЫ</w:t>
      </w:r>
      <w:bookmarkEnd w:id="34"/>
    </w:p>
    <w:p w14:paraId="180D7948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</w:t>
      </w:r>
      <w:r>
        <w:rPr>
          <w:sz w:val="28"/>
        </w:rPr>
        <w:t>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</w:t>
      </w:r>
      <w:r>
        <w:rPr>
          <w:sz w:val="28"/>
        </w:rPr>
        <w:t>ницей.</w:t>
      </w:r>
    </w:p>
    <w:p w14:paraId="57F280B8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100 466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5 164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>), так как не ограничена каналом. Цифровое поле состоит из малых специализированных сайтов (</w:t>
      </w:r>
      <w:r>
        <w:rPr>
          <w:sz w:val="28"/>
        </w:rPr>
        <w:t xml:space="preserve">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 xml:space="preserve">-помощников (около 1,9 миллиона). Проверка по маркетплейсу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(25 предложений в поле проверки таблиц из 2 184 надстроек </w:t>
      </w:r>
      <w:r>
        <w:rPr>
          <w:i/>
          <w:sz w:val="28"/>
        </w:rPr>
        <w:t>Excel</w:t>
      </w:r>
      <w:r>
        <w:rPr>
          <w:sz w:val="28"/>
        </w:rPr>
        <w:t>) показала, что магазин пока дает лишь малую часть спроса и служит кан</w:t>
      </w:r>
      <w:r>
        <w:rPr>
          <w:sz w:val="28"/>
        </w:rPr>
        <w:t>алом доверия, а не основным источником выручки. Цена тарифов находится в рыночном коридоре, платежеспособность сегментов достаточная (средний индекс 2,4).</w:t>
      </w:r>
    </w:p>
    <w:p w14:paraId="0D40EA37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проекта по регистрациям (300) достижима в базовом сценарии (571 за 6 месяцев). Цель по платящим </w:t>
      </w:r>
      <w:r>
        <w:rPr>
          <w:sz w:val="28"/>
        </w:rPr>
        <w:t>(50) за 4 месяца платной беты в базовом сценарии не достигается (19) и требует либо оптимистичной доли трафика (около 3,9 %), либо дополнительных каналов, либо более длинного горизонта; на 12 месяцев канал дает около 57 платящих. Рекомендуется перейти к ЛР</w:t>
      </w:r>
      <w:r>
        <w:rPr>
          <w:sz w:val="28"/>
        </w:rPr>
        <w:t xml:space="preserve">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0E65EB84" w14:textId="77777777" w:rsidR="002169B0" w:rsidRDefault="00E07CF2">
      <w:pPr>
        <w:pStyle w:val="1"/>
        <w:pageBreakBefore/>
        <w:spacing w:before="0" w:after="360" w:line="360" w:lineRule="exact"/>
        <w:jc w:val="center"/>
      </w:pPr>
      <w:bookmarkStart w:id="35" w:name="_274f6a444530ef90b0479dabf3d210f01e97699"/>
      <w:bookmarkStart w:id="36" w:name="_Toc241962731"/>
      <w:bookmarkEnd w:id="33"/>
      <w:r>
        <w:rPr>
          <w:b/>
          <w:sz w:val="28"/>
        </w:rPr>
        <w:lastRenderedPageBreak/>
        <w:t>СПИСОК ИСПОЛЬЗОВАННЫХ ИСТОЧНИКОВ</w:t>
      </w:r>
      <w:bookmarkEnd w:id="36"/>
    </w:p>
    <w:p w14:paraId="7708EEE2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</w:t>
      </w:r>
      <w:r>
        <w:rPr>
          <w:sz w:val="28"/>
        </w:rPr>
        <w:t>ция границ рынка» по дисциплине «Электронный бизнес» / Р. В. Земляник. – Минск : БГУИР, 2026.</w:t>
      </w:r>
    </w:p>
    <w:p w14:paraId="2CC13C54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лабораторным работам № 2–3: инструкция по применению методик оценки рынка электронного бизнеса и методики</w:t>
      </w:r>
      <w:r>
        <w:rPr>
          <w:sz w:val="28"/>
        </w:rPr>
        <w:t xml:space="preserve">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2026.</w:t>
      </w:r>
    </w:p>
    <w:p w14:paraId="0C342F78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490DD6F9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</w:t>
      </w:r>
      <w:r>
        <w:rPr>
          <w:sz w:val="28"/>
        </w:rPr>
        <w:t xml:space="preserve">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2FCFA21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</w:t>
      </w:r>
      <w:r>
        <w:rPr>
          <w:sz w:val="28"/>
        </w:rPr>
        <w:t>m/. – Дата доступа: 03.10.2026.</w:t>
      </w:r>
    </w:p>
    <w:p w14:paraId="2E149E81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</w:t>
      </w:r>
      <w:r>
        <w:rPr>
          <w:sz w:val="28"/>
        </w:rPr>
        <w:t xml:space="preserve"> доступа: 03.10.2026.</w:t>
      </w:r>
    </w:p>
    <w:p w14:paraId="68117E85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</w:t>
      </w:r>
      <w:r>
        <w:rPr>
          <w:sz w:val="28"/>
        </w:rPr>
        <w:t>-36-million/. – Дата доступа: 03.10.2026.</w:t>
      </w:r>
    </w:p>
    <w:p w14:paraId="022FB559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7B4CC290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[Элект</w:t>
      </w:r>
      <w:r>
        <w:rPr>
          <w:sz w:val="28"/>
        </w:rPr>
        <w:t>ронный ресурс]. – Режим доступа: https://single-market-economy.ec.europa.eu/publications/annual-report-european-smes-20252026_en. – Дата доступа: 03.10.2026.</w:t>
      </w:r>
    </w:p>
    <w:p w14:paraId="4AD10719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500A3381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3266CB82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2C9A066E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2BF57963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033E9320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129EE308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</w:t>
      </w:r>
      <w:r>
        <w:rPr>
          <w:sz w:val="28"/>
        </w:rPr>
        <w:t>/ec.europa.eu/eurostat/api/dissemination/statistics/1.0/data/lfsa_egai2d. – Дата доступа: 03.10.2026.</w:t>
      </w:r>
    </w:p>
    <w:p w14:paraId="74786A6B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https://www.arixcel.com/explorer/download. – Дата доступа: 03.10.2026.</w:t>
      </w:r>
    </w:p>
    <w:p w14:paraId="4A978AC6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</w:t>
      </w:r>
      <w:r>
        <w:rPr>
          <w:sz w:val="28"/>
        </w:rPr>
        <w:t>om/oak-price/. – Дата доступа: 03.10.2026.</w:t>
      </w:r>
    </w:p>
    <w:p w14:paraId="32B3AA2B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3193FE1A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</w:t>
      </w:r>
      <w:r>
        <w:rPr>
          <w:i/>
          <w:sz w:val="28"/>
        </w:rPr>
        <w:t>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1587F40E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1BAA70F0" w14:textId="77777777" w:rsidR="002169B0" w:rsidRDefault="00E07C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, поиск надстроек </w:t>
      </w:r>
      <w:r>
        <w:rPr>
          <w:i/>
          <w:sz w:val="28"/>
        </w:rPr>
        <w:t>Office</w:t>
      </w:r>
      <w:r>
        <w:rPr>
          <w:sz w:val="28"/>
        </w:rPr>
        <w:t xml:space="preserve"> [Электронный ресурс]. – Режим доступа: https://marketplace.microsoft.com/en-us/marketplace/apps?product=office. – Дата доступа: 03.10.2026.</w:t>
      </w:r>
    </w:p>
    <w:p w14:paraId="74BB7556" w14:textId="77777777" w:rsidR="002169B0" w:rsidRDefault="00E07CF2">
      <w:pPr>
        <w:pStyle w:val="1"/>
        <w:keepNext w:val="0"/>
        <w:pageBreakBefore/>
        <w:spacing w:before="0" w:after="0" w:line="360" w:lineRule="exact"/>
        <w:jc w:val="center"/>
      </w:pPr>
      <w:bookmarkStart w:id="37" w:name="_3d74faf1500c1b2a4a8bfa8e0e37c74206ce73d"/>
      <w:bookmarkStart w:id="38" w:name="_Toc241962732"/>
      <w:bookmarkEnd w:id="35"/>
      <w:r>
        <w:rPr>
          <w:b/>
          <w:sz w:val="28"/>
        </w:rPr>
        <w:lastRenderedPageBreak/>
        <w:t>ПРИЛОЖЕНИЕ А</w:t>
      </w:r>
      <w:bookmarkEnd w:id="38"/>
    </w:p>
    <w:p w14:paraId="56914F63" w14:textId="77777777" w:rsidR="002169B0" w:rsidRDefault="00E07CF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F9F7F94" w14:textId="77777777" w:rsidR="002169B0" w:rsidRDefault="00E07CF2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44EE18D9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</w:t>
      </w:r>
      <w:r>
        <w:rPr>
          <w:sz w:val="28"/>
        </w:rPr>
        <w:t>ущениям Д-01…Д-08 из ЛР1. Каждое допущение указывает значение, обоснование и влияние на результат.</w:t>
      </w:r>
    </w:p>
    <w:p w14:paraId="7D3C0CA1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ЛР2-3.</w:t>
      </w:r>
    </w:p>
    <w:p w14:paraId="03BD677D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6"/>
        <w:gridCol w:w="1845"/>
        <w:gridCol w:w="2038"/>
        <w:gridCol w:w="1746"/>
        <w:gridCol w:w="1482"/>
        <w:gridCol w:w="1608"/>
      </w:tblGrid>
      <w:tr w:rsidR="002169B0" w14:paraId="5921DDB0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5" w:type="dxa"/>
            <w:vAlign w:val="center"/>
          </w:tcPr>
          <w:p w14:paraId="1437E89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45" w:type="dxa"/>
            <w:vAlign w:val="center"/>
          </w:tcPr>
          <w:p w14:paraId="3FE211C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038" w:type="dxa"/>
            <w:vAlign w:val="center"/>
          </w:tcPr>
          <w:p w14:paraId="5ED149A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46" w:type="dxa"/>
            <w:vAlign w:val="center"/>
          </w:tcPr>
          <w:p w14:paraId="1E043CC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82" w:type="dxa"/>
            <w:vAlign w:val="center"/>
          </w:tcPr>
          <w:p w14:paraId="239C6A5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608" w:type="dxa"/>
            <w:vAlign w:val="center"/>
          </w:tcPr>
          <w:p w14:paraId="42A899D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169B0" w14:paraId="7C58640C" w14:textId="77777777" w:rsidTr="002169B0">
        <w:trPr>
          <w:cantSplit/>
          <w:jc w:val="center"/>
        </w:trPr>
        <w:tc>
          <w:tcPr>
            <w:tcW w:w="635" w:type="dxa"/>
            <w:vAlign w:val="center"/>
          </w:tcPr>
          <w:p w14:paraId="03427EF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45" w:type="dxa"/>
            <w:vAlign w:val="center"/>
          </w:tcPr>
          <w:p w14:paraId="290D449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038" w:type="dxa"/>
            <w:vAlign w:val="center"/>
          </w:tcPr>
          <w:p w14:paraId="7D0C0DB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746" w:type="dxa"/>
            <w:vAlign w:val="center"/>
          </w:tcPr>
          <w:p w14:paraId="52765E2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82" w:type="dxa"/>
            <w:vAlign w:val="center"/>
          </w:tcPr>
          <w:p w14:paraId="2206B4A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08" w:type="dxa"/>
            <w:vAlign w:val="center"/>
          </w:tcPr>
          <w:p w14:paraId="764CD37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2169B0" w14:paraId="3D870052" w14:textId="77777777" w:rsidTr="002169B0">
        <w:trPr>
          <w:cantSplit/>
          <w:jc w:val="center"/>
        </w:trPr>
        <w:tc>
          <w:tcPr>
            <w:tcW w:w="635" w:type="dxa"/>
            <w:vAlign w:val="center"/>
          </w:tcPr>
          <w:p w14:paraId="6603240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45" w:type="dxa"/>
            <w:vAlign w:val="center"/>
          </w:tcPr>
          <w:p w14:paraId="2189401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038" w:type="dxa"/>
            <w:vAlign w:val="center"/>
          </w:tcPr>
          <w:p w14:paraId="296D54C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746" w:type="dxa"/>
            <w:vAlign w:val="center"/>
          </w:tcPr>
          <w:p w14:paraId="625A31A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масштаб занятости сверен с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(приложение Д)</w:t>
            </w:r>
          </w:p>
        </w:tc>
        <w:tc>
          <w:tcPr>
            <w:tcW w:w="1482" w:type="dxa"/>
            <w:vAlign w:val="center"/>
          </w:tcPr>
          <w:p w14:paraId="392ED77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608" w:type="dxa"/>
            <w:vAlign w:val="center"/>
          </w:tcPr>
          <w:p w14:paraId="550BB76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реальные продажи после </w:t>
            </w:r>
            <w:r>
              <w:rPr>
                <w:i/>
                <w:sz w:val="24"/>
              </w:rPr>
              <w:t>MVP</w:t>
            </w:r>
          </w:p>
        </w:tc>
      </w:tr>
      <w:tr w:rsidR="002169B0" w14:paraId="4EC5F1A4" w14:textId="77777777" w:rsidTr="002169B0">
        <w:trPr>
          <w:cantSplit/>
          <w:jc w:val="center"/>
        </w:trPr>
        <w:tc>
          <w:tcPr>
            <w:tcW w:w="635" w:type="dxa"/>
            <w:vAlign w:val="center"/>
          </w:tcPr>
          <w:p w14:paraId="7F241BD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45" w:type="dxa"/>
            <w:vAlign w:val="center"/>
          </w:tcPr>
          <w:p w14:paraId="274CB69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038" w:type="dxa"/>
            <w:vAlign w:val="center"/>
          </w:tcPr>
          <w:p w14:paraId="45065EC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20 % времени на проверку, </w:t>
            </w:r>
            <w:r>
              <w:rPr>
                <w:sz w:val="24"/>
              </w:rPr>
              <w:t>экономия 45 %</w:t>
            </w:r>
          </w:p>
        </w:tc>
        <w:tc>
          <w:tcPr>
            <w:tcW w:w="1746" w:type="dxa"/>
            <w:vAlign w:val="center"/>
          </w:tcPr>
          <w:p w14:paraId="206FE06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82" w:type="dxa"/>
            <w:vAlign w:val="center"/>
          </w:tcPr>
          <w:p w14:paraId="7F00818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608" w:type="dxa"/>
            <w:vAlign w:val="center"/>
          </w:tcPr>
          <w:p w14:paraId="51769F3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2169B0" w14:paraId="4238D5EF" w14:textId="77777777" w:rsidTr="002169B0">
        <w:trPr>
          <w:cantSplit/>
          <w:jc w:val="center"/>
        </w:trPr>
        <w:tc>
          <w:tcPr>
            <w:tcW w:w="635" w:type="dxa"/>
            <w:vAlign w:val="center"/>
          </w:tcPr>
          <w:p w14:paraId="1AD40E6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45" w:type="dxa"/>
            <w:vAlign w:val="center"/>
          </w:tcPr>
          <w:p w14:paraId="543A2A0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038" w:type="dxa"/>
            <w:vAlign w:val="center"/>
          </w:tcPr>
          <w:p w14:paraId="566A9AB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746" w:type="dxa"/>
            <w:vAlign w:val="center"/>
          </w:tcPr>
          <w:p w14:paraId="52BD5DD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допущение</w:t>
            </w:r>
          </w:p>
        </w:tc>
        <w:tc>
          <w:tcPr>
            <w:tcW w:w="1482" w:type="dxa"/>
            <w:vAlign w:val="center"/>
          </w:tcPr>
          <w:p w14:paraId="45C56C9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608" w:type="dxa"/>
            <w:vAlign w:val="center"/>
          </w:tcPr>
          <w:p w14:paraId="41E3261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2169B0" w14:paraId="65EC64B5" w14:textId="77777777" w:rsidTr="002169B0">
        <w:trPr>
          <w:cantSplit/>
          <w:jc w:val="center"/>
        </w:trPr>
        <w:tc>
          <w:tcPr>
            <w:tcW w:w="635" w:type="dxa"/>
            <w:vAlign w:val="center"/>
          </w:tcPr>
          <w:p w14:paraId="197417A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45" w:type="dxa"/>
            <w:vAlign w:val="center"/>
          </w:tcPr>
          <w:p w14:paraId="15BC35B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038" w:type="dxa"/>
            <w:vAlign w:val="center"/>
          </w:tcPr>
          <w:p w14:paraId="706665D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46" w:type="dxa"/>
            <w:vAlign w:val="center"/>
          </w:tcPr>
          <w:p w14:paraId="235E665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82" w:type="dxa"/>
            <w:vAlign w:val="center"/>
          </w:tcPr>
          <w:p w14:paraId="7789D58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608" w:type="dxa"/>
            <w:vAlign w:val="center"/>
          </w:tcPr>
          <w:p w14:paraId="7DD16A6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2169B0" w14:paraId="25803A5D" w14:textId="77777777" w:rsidTr="002169B0">
        <w:trPr>
          <w:cantSplit/>
          <w:jc w:val="center"/>
        </w:trPr>
        <w:tc>
          <w:tcPr>
            <w:tcW w:w="635" w:type="dxa"/>
            <w:vAlign w:val="center"/>
          </w:tcPr>
          <w:p w14:paraId="38E06BD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Д-14</w:t>
            </w:r>
          </w:p>
        </w:tc>
        <w:tc>
          <w:tcPr>
            <w:tcW w:w="1845" w:type="dxa"/>
            <w:vAlign w:val="center"/>
          </w:tcPr>
          <w:p w14:paraId="1496DDA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38" w:type="dxa"/>
            <w:vAlign w:val="center"/>
          </w:tcPr>
          <w:p w14:paraId="7AC1CD0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2/8/20 оплат в месяц, </w:t>
            </w:r>
            <w:r>
              <w:rPr>
                <w:sz w:val="24"/>
              </w:rPr>
              <w:t>комиссия 3 %</w:t>
            </w:r>
          </w:p>
        </w:tc>
        <w:tc>
          <w:tcPr>
            <w:tcW w:w="1746" w:type="dxa"/>
            <w:vAlign w:val="center"/>
          </w:tcPr>
          <w:p w14:paraId="77E4117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82" w:type="dxa"/>
            <w:vAlign w:val="center"/>
          </w:tcPr>
          <w:p w14:paraId="037FB0D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608" w:type="dxa"/>
            <w:vAlign w:val="center"/>
          </w:tcPr>
          <w:p w14:paraId="54B1010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2169B0" w14:paraId="20C4A54D" w14:textId="77777777" w:rsidTr="002169B0">
        <w:trPr>
          <w:cantSplit/>
          <w:jc w:val="center"/>
        </w:trPr>
        <w:tc>
          <w:tcPr>
            <w:tcW w:w="635" w:type="dxa"/>
            <w:vAlign w:val="center"/>
          </w:tcPr>
          <w:p w14:paraId="434BC1B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45" w:type="dxa"/>
            <w:vAlign w:val="center"/>
          </w:tcPr>
          <w:p w14:paraId="4C52C78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038" w:type="dxa"/>
            <w:vAlign w:val="center"/>
          </w:tcPr>
          <w:p w14:paraId="1EBDFF5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746" w:type="dxa"/>
            <w:vAlign w:val="center"/>
          </w:tcPr>
          <w:p w14:paraId="79F91F9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82" w:type="dxa"/>
            <w:vAlign w:val="center"/>
          </w:tcPr>
          <w:p w14:paraId="653CE6A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</w:t>
            </w:r>
            <w:r>
              <w:rPr>
                <w:sz w:val="24"/>
              </w:rPr>
              <w:t>фик 87 тыс. в месяц</w:t>
            </w:r>
          </w:p>
        </w:tc>
        <w:tc>
          <w:tcPr>
            <w:tcW w:w="1608" w:type="dxa"/>
            <w:vAlign w:val="center"/>
          </w:tcPr>
          <w:p w14:paraId="6C695A9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2169B0" w14:paraId="6A422DF5" w14:textId="77777777" w:rsidTr="002169B0">
        <w:trPr>
          <w:cantSplit/>
          <w:jc w:val="center"/>
        </w:trPr>
        <w:tc>
          <w:tcPr>
            <w:tcW w:w="635" w:type="dxa"/>
            <w:vAlign w:val="center"/>
          </w:tcPr>
          <w:p w14:paraId="3306440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45" w:type="dxa"/>
            <w:vAlign w:val="center"/>
          </w:tcPr>
          <w:p w14:paraId="126C9E3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038" w:type="dxa"/>
            <w:vAlign w:val="center"/>
          </w:tcPr>
          <w:p w14:paraId="6BFE0CA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746" w:type="dxa"/>
            <w:vAlign w:val="center"/>
          </w:tcPr>
          <w:p w14:paraId="0C39363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82" w:type="dxa"/>
            <w:vAlign w:val="center"/>
          </w:tcPr>
          <w:p w14:paraId="09E2C9D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608" w:type="dxa"/>
            <w:vAlign w:val="center"/>
          </w:tcPr>
          <w:p w14:paraId="5C66AE8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2169B0" w14:paraId="7BD953A0" w14:textId="77777777" w:rsidTr="002169B0">
        <w:trPr>
          <w:cantSplit/>
          <w:jc w:val="center"/>
        </w:trPr>
        <w:tc>
          <w:tcPr>
            <w:tcW w:w="635" w:type="dxa"/>
            <w:vAlign w:val="center"/>
          </w:tcPr>
          <w:p w14:paraId="07EA03B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Д-34</w:t>
            </w:r>
          </w:p>
        </w:tc>
        <w:tc>
          <w:tcPr>
            <w:tcW w:w="1845" w:type="dxa"/>
            <w:vAlign w:val="center"/>
          </w:tcPr>
          <w:p w14:paraId="379C888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038" w:type="dxa"/>
            <w:vAlign w:val="center"/>
          </w:tcPr>
          <w:p w14:paraId="0B2E53C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предложений 3 года; конверсия установки в оплату 5/10/15 %; коэффициент отзывов 10/5/2 %</w:t>
            </w:r>
          </w:p>
        </w:tc>
        <w:tc>
          <w:tcPr>
            <w:tcW w:w="1746" w:type="dxa"/>
            <w:vAlign w:val="center"/>
          </w:tcPr>
          <w:p w14:paraId="0B4FA2C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отзывов взяты из методики, остальное -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482" w:type="dxa"/>
            <w:vAlign w:val="center"/>
          </w:tcPr>
          <w:p w14:paraId="09245E5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</w:t>
            </w:r>
            <w:r>
              <w:rPr>
                <w:sz w:val="24"/>
              </w:rPr>
              <w:t>д</w:t>
            </w:r>
          </w:p>
        </w:tc>
        <w:tc>
          <w:tcPr>
            <w:tcW w:w="1608" w:type="dxa"/>
            <w:vAlign w:val="center"/>
          </w:tcPr>
          <w:p w14:paraId="53443CB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5B6A0E98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и Д-34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0EBEC599" w14:textId="77777777" w:rsidR="002169B0" w:rsidRDefault="00E07CF2">
      <w:pPr>
        <w:pStyle w:val="1"/>
        <w:keepNext w:val="0"/>
        <w:pageBreakBefore/>
        <w:spacing w:before="0" w:after="0" w:line="360" w:lineRule="exact"/>
        <w:jc w:val="center"/>
      </w:pPr>
      <w:bookmarkStart w:id="39" w:name="_25083b51e17d9d99817d1269b6af13d75b604a4"/>
      <w:bookmarkStart w:id="40" w:name="_Toc241962733"/>
      <w:bookmarkEnd w:id="37"/>
      <w:r>
        <w:rPr>
          <w:b/>
          <w:sz w:val="28"/>
        </w:rPr>
        <w:lastRenderedPageBreak/>
        <w:t>ПРИЛОЖЕНИЕ Б</w:t>
      </w:r>
      <w:bookmarkEnd w:id="40"/>
    </w:p>
    <w:p w14:paraId="47AF3308" w14:textId="77777777" w:rsidR="002169B0" w:rsidRDefault="00E07CF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7459971" w14:textId="77777777" w:rsidR="002169B0" w:rsidRDefault="00E07CF2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341C4E3B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3CF20088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</w:t>
      </w:r>
      <w:r>
        <w:rPr>
          <w:sz w:val="28"/>
        </w:rPr>
        <w:t xml:space="preserve"> 24 представлено: принятые решения по данным, которых нет в открытом доступе.</w:t>
      </w:r>
    </w:p>
    <w:p w14:paraId="2B0B25BE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2169B0" w14:paraId="7F869511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65B3B6A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3A73DDB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0A0DB1A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4A64933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0F71102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2169B0" w14:paraId="39B8A8D3" w14:textId="77777777" w:rsidTr="002169B0">
        <w:trPr>
          <w:cantSplit/>
          <w:jc w:val="center"/>
        </w:trPr>
        <w:tc>
          <w:tcPr>
            <w:tcW w:w="620" w:type="dxa"/>
            <w:vAlign w:val="center"/>
          </w:tcPr>
          <w:p w14:paraId="69119DA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63D98F2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2C554DD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5F9905C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0C80869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2169B0" w14:paraId="144179F5" w14:textId="77777777" w:rsidTr="002169B0">
        <w:trPr>
          <w:cantSplit/>
          <w:jc w:val="center"/>
        </w:trPr>
        <w:tc>
          <w:tcPr>
            <w:tcW w:w="620" w:type="dxa"/>
            <w:vAlign w:val="center"/>
          </w:tcPr>
          <w:p w14:paraId="7C31692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0E9D3BA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4106D1E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3DAE9ED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6F11ADB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2169B0" w14:paraId="6570225D" w14:textId="77777777" w:rsidTr="002169B0">
        <w:trPr>
          <w:cantSplit/>
          <w:jc w:val="center"/>
        </w:trPr>
        <w:tc>
          <w:tcPr>
            <w:tcW w:w="620" w:type="dxa"/>
            <w:vAlign w:val="center"/>
          </w:tcPr>
          <w:p w14:paraId="2EF05BE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45" w:type="dxa"/>
            <w:vAlign w:val="center"/>
          </w:tcPr>
          <w:p w14:paraId="5601C99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1D9E78B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6389274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число предложений и отзывы собраны 03.10.2026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1FB45D6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2169B0" w14:paraId="1551D1E7" w14:textId="77777777" w:rsidTr="002169B0">
        <w:trPr>
          <w:cantSplit/>
          <w:jc w:val="center"/>
        </w:trPr>
        <w:tc>
          <w:tcPr>
            <w:tcW w:w="620" w:type="dxa"/>
            <w:vAlign w:val="center"/>
          </w:tcPr>
          <w:p w14:paraId="19E343D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45" w:type="dxa"/>
            <w:vAlign w:val="center"/>
          </w:tcPr>
          <w:p w14:paraId="3EAE8B3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91" w:type="dxa"/>
            <w:vAlign w:val="center"/>
          </w:tcPr>
          <w:p w14:paraId="491E827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3280A4E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0C4384F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2169B0" w14:paraId="6EBC904E" w14:textId="77777777" w:rsidTr="002169B0">
        <w:trPr>
          <w:cantSplit/>
          <w:jc w:val="center"/>
        </w:trPr>
        <w:tc>
          <w:tcPr>
            <w:tcW w:w="620" w:type="dxa"/>
            <w:vAlign w:val="center"/>
          </w:tcPr>
          <w:p w14:paraId="7EEE454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15E4EE7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0A9D294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4A44EDF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516A1BE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2169B0" w14:paraId="70D7B074" w14:textId="77777777" w:rsidTr="002169B0">
        <w:trPr>
          <w:cantSplit/>
          <w:jc w:val="center"/>
        </w:trPr>
        <w:tc>
          <w:tcPr>
            <w:tcW w:w="620" w:type="dxa"/>
            <w:vAlign w:val="center"/>
          </w:tcPr>
          <w:p w14:paraId="52F8ED0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145" w:type="dxa"/>
            <w:vAlign w:val="center"/>
          </w:tcPr>
          <w:p w14:paraId="32AB218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6A312F8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7BF9037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</w:t>
            </w:r>
            <w:r>
              <w:rPr>
                <w:sz w:val="24"/>
              </w:rPr>
              <w:t xml:space="preserve">иняты параметры базового сценария и расчетная траектория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1B06D9A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2169B0" w14:paraId="27DAF68D" w14:textId="77777777" w:rsidTr="002169B0">
        <w:trPr>
          <w:cantSplit/>
          <w:jc w:val="center"/>
        </w:trPr>
        <w:tc>
          <w:tcPr>
            <w:tcW w:w="620" w:type="dxa"/>
            <w:vAlign w:val="center"/>
          </w:tcPr>
          <w:p w14:paraId="1D99507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45" w:type="dxa"/>
            <w:vAlign w:val="center"/>
          </w:tcPr>
          <w:p w14:paraId="1DB0EF0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27CE947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3B21960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128588B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163154CB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7D8EB3DA" w14:textId="77777777" w:rsidR="002169B0" w:rsidRDefault="00E07CF2">
      <w:pPr>
        <w:pStyle w:val="1"/>
        <w:keepNext w:val="0"/>
        <w:pageBreakBefore/>
        <w:spacing w:before="0" w:after="0" w:line="360" w:lineRule="exact"/>
        <w:jc w:val="center"/>
      </w:pPr>
      <w:bookmarkStart w:id="41" w:name="_cb59224a7032ef66ab429e7df9b4e4c597bc187"/>
      <w:bookmarkStart w:id="42" w:name="_Toc241962734"/>
      <w:bookmarkEnd w:id="39"/>
      <w:r>
        <w:rPr>
          <w:b/>
          <w:sz w:val="28"/>
        </w:rPr>
        <w:lastRenderedPageBreak/>
        <w:t>ПРИЛОЖЕНИЕ В</w:t>
      </w:r>
      <w:bookmarkEnd w:id="42"/>
    </w:p>
    <w:p w14:paraId="6696B6AB" w14:textId="77777777" w:rsidR="002169B0" w:rsidRDefault="00E07CF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EEA9D5B" w14:textId="77777777" w:rsidR="002169B0" w:rsidRDefault="00E07CF2">
      <w:pPr>
        <w:spacing w:after="360" w:line="360" w:lineRule="exact"/>
        <w:jc w:val="center"/>
      </w:pPr>
      <w:r>
        <w:rPr>
          <w:b/>
          <w:sz w:val="28"/>
        </w:rPr>
        <w:t xml:space="preserve">Исправления и </w:t>
      </w:r>
      <w:r>
        <w:rPr>
          <w:b/>
          <w:sz w:val="28"/>
        </w:rPr>
        <w:t>изменения шаблонов</w:t>
      </w:r>
    </w:p>
    <w:p w14:paraId="49A380BA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208E4327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0CB2F202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2169B0" w14:paraId="687295F3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47FAEB1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001A1D0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04D7CA6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657C310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2169B0" w14:paraId="6A40857C" w14:textId="77777777" w:rsidTr="002169B0">
        <w:trPr>
          <w:cantSplit/>
          <w:jc w:val="center"/>
        </w:trPr>
        <w:tc>
          <w:tcPr>
            <w:tcW w:w="640" w:type="dxa"/>
            <w:vAlign w:val="center"/>
          </w:tcPr>
          <w:p w14:paraId="0EEF774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13BEA24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136430F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</w:t>
            </w:r>
            <w:r>
              <w:rPr>
                <w:sz w:val="24"/>
              </w:rPr>
              <w:t>ейки и панель с ошибками</w:t>
            </w:r>
          </w:p>
        </w:tc>
        <w:tc>
          <w:tcPr>
            <w:tcW w:w="2879" w:type="dxa"/>
            <w:vAlign w:val="center"/>
          </w:tcPr>
          <w:p w14:paraId="05B7764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2169B0" w14:paraId="5FA38F1D" w14:textId="77777777" w:rsidTr="002169B0">
        <w:trPr>
          <w:cantSplit/>
          <w:jc w:val="center"/>
        </w:trPr>
        <w:tc>
          <w:tcPr>
            <w:tcW w:w="640" w:type="dxa"/>
            <w:vAlign w:val="center"/>
          </w:tcPr>
          <w:p w14:paraId="484DD92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6D8FED8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4599324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2129E78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2169B0" w14:paraId="04867B31" w14:textId="77777777" w:rsidTr="002169B0">
        <w:trPr>
          <w:cantSplit/>
          <w:jc w:val="center"/>
        </w:trPr>
        <w:tc>
          <w:tcPr>
            <w:tcW w:w="640" w:type="dxa"/>
            <w:vAlign w:val="center"/>
          </w:tcPr>
          <w:p w14:paraId="20B6356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092BC9E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6FEC49D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56DA01D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2169B0" w14:paraId="5AE9081A" w14:textId="77777777" w:rsidTr="002169B0">
        <w:trPr>
          <w:cantSplit/>
          <w:jc w:val="center"/>
        </w:trPr>
        <w:tc>
          <w:tcPr>
            <w:tcW w:w="640" w:type="dxa"/>
            <w:vAlign w:val="center"/>
          </w:tcPr>
          <w:p w14:paraId="3630BC9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06C0237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141D0C3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396B0D4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2169B0" w14:paraId="6F6E343B" w14:textId="77777777" w:rsidTr="002169B0">
        <w:trPr>
          <w:cantSplit/>
          <w:jc w:val="center"/>
        </w:trPr>
        <w:tc>
          <w:tcPr>
            <w:tcW w:w="640" w:type="dxa"/>
            <w:vAlign w:val="center"/>
          </w:tcPr>
          <w:p w14:paraId="38E8A6D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50552DF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6ED14ED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6ECAA6C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2169B0" w14:paraId="34C7A7BF" w14:textId="77777777" w:rsidTr="002169B0">
        <w:trPr>
          <w:cantSplit/>
          <w:jc w:val="center"/>
        </w:trPr>
        <w:tc>
          <w:tcPr>
            <w:tcW w:w="640" w:type="dxa"/>
            <w:vAlign w:val="center"/>
          </w:tcPr>
          <w:p w14:paraId="71D69DF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5176E12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58A94A1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718C773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2169B0" w14:paraId="4AAED93E" w14:textId="77777777" w:rsidTr="002169B0">
        <w:trPr>
          <w:cantSplit/>
          <w:jc w:val="center"/>
        </w:trPr>
        <w:tc>
          <w:tcPr>
            <w:tcW w:w="640" w:type="dxa"/>
            <w:vAlign w:val="center"/>
          </w:tcPr>
          <w:p w14:paraId="6A7B079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0CDF882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7676CE2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46D0934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30D1002F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5D00CAB0" w14:textId="77777777" w:rsidR="002169B0" w:rsidRDefault="00E07CF2">
      <w:pPr>
        <w:pStyle w:val="1"/>
        <w:keepNext w:val="0"/>
        <w:pageBreakBefore/>
        <w:spacing w:before="0" w:after="0" w:line="360" w:lineRule="exact"/>
        <w:jc w:val="center"/>
      </w:pPr>
      <w:bookmarkStart w:id="43" w:name="_1725cce77eeead76f52606ad03c3c6c8aff7f31"/>
      <w:bookmarkStart w:id="44" w:name="_Toc241962735"/>
      <w:bookmarkEnd w:id="41"/>
      <w:r>
        <w:rPr>
          <w:b/>
          <w:sz w:val="28"/>
        </w:rPr>
        <w:lastRenderedPageBreak/>
        <w:t>ПРИЛОЖЕНИЕ Г</w:t>
      </w:r>
      <w:bookmarkEnd w:id="44"/>
    </w:p>
    <w:p w14:paraId="026CA3F3" w14:textId="77777777" w:rsidR="002169B0" w:rsidRDefault="00E07CF2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CDA44DF" w14:textId="77777777" w:rsidR="002169B0" w:rsidRDefault="00E07CF2">
      <w:pPr>
        <w:spacing w:after="360" w:line="360" w:lineRule="exact"/>
        <w:jc w:val="center"/>
      </w:pPr>
      <w:r>
        <w:rPr>
          <w:b/>
          <w:sz w:val="28"/>
        </w:rPr>
        <w:t>Расчет по модели ответов респондентов о цене и готовности платить</w:t>
      </w:r>
    </w:p>
    <w:p w14:paraId="7C90DD34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ценового коридора использована расчетная модель ответов 30 респондентов в четырех сегментах (генератор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Модель показывает порядок обработки анкеты по методике и проверяет согласованнос</w:t>
      </w:r>
      <w:r>
        <w:rPr>
          <w:sz w:val="28"/>
        </w:rPr>
        <w:t xml:space="preserve">ть принятого ценового коридора; спрос подтверждается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C82FB97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27FAB8AF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>Таблица 26 – Расчетные показатели цены и готовности платить (Ван Вестендорп, подписк</w:t>
      </w:r>
      <w:r>
        <w:rPr>
          <w:sz w:val="28"/>
        </w:rPr>
        <w:t xml:space="preserve">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2169B0" w14:paraId="0B27B8D2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588BC97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05BCEDC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3BFA44A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2169B0" w14:paraId="275334F0" w14:textId="77777777" w:rsidTr="002169B0">
        <w:trPr>
          <w:cantSplit/>
          <w:jc w:val="center"/>
        </w:trPr>
        <w:tc>
          <w:tcPr>
            <w:tcW w:w="3441" w:type="dxa"/>
            <w:vAlign w:val="center"/>
          </w:tcPr>
          <w:p w14:paraId="0DEA0C1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66DE598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7B1D1FA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2169B0" w14:paraId="0A644328" w14:textId="77777777" w:rsidTr="002169B0">
        <w:trPr>
          <w:cantSplit/>
          <w:jc w:val="center"/>
        </w:trPr>
        <w:tc>
          <w:tcPr>
            <w:tcW w:w="3441" w:type="dxa"/>
            <w:vAlign w:val="center"/>
          </w:tcPr>
          <w:p w14:paraId="3E229FB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15743F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1BD6616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2169B0" w14:paraId="05C259D3" w14:textId="77777777" w:rsidTr="002169B0">
        <w:trPr>
          <w:cantSplit/>
          <w:jc w:val="center"/>
        </w:trPr>
        <w:tc>
          <w:tcPr>
            <w:tcW w:w="3441" w:type="dxa"/>
            <w:vAlign w:val="center"/>
          </w:tcPr>
          <w:p w14:paraId="4370FD9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60BE770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05EA3A1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2169B0" w14:paraId="05AEDC56" w14:textId="77777777" w:rsidTr="002169B0">
        <w:trPr>
          <w:cantSplit/>
          <w:jc w:val="center"/>
        </w:trPr>
        <w:tc>
          <w:tcPr>
            <w:tcW w:w="3441" w:type="dxa"/>
            <w:vAlign w:val="center"/>
          </w:tcPr>
          <w:p w14:paraId="0BFC973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4430A1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4AE671F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2169B0" w14:paraId="0462B5F0" w14:textId="77777777" w:rsidTr="002169B0">
        <w:trPr>
          <w:cantSplit/>
          <w:jc w:val="center"/>
        </w:trPr>
        <w:tc>
          <w:tcPr>
            <w:tcW w:w="3441" w:type="dxa"/>
            <w:vAlign w:val="center"/>
          </w:tcPr>
          <w:p w14:paraId="20478D4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7403EC4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558C59E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2169B0" w14:paraId="4A089B65" w14:textId="77777777" w:rsidTr="002169B0">
        <w:trPr>
          <w:cantSplit/>
          <w:jc w:val="center"/>
        </w:trPr>
        <w:tc>
          <w:tcPr>
            <w:tcW w:w="3441" w:type="dxa"/>
            <w:vAlign w:val="center"/>
          </w:tcPr>
          <w:p w14:paraId="59EA6DA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</w:t>
            </w:r>
            <w:r>
              <w:rPr>
                <w:sz w:val="24"/>
              </w:rPr>
              <w:t>1-5)</w:t>
            </w:r>
          </w:p>
        </w:tc>
        <w:tc>
          <w:tcPr>
            <w:tcW w:w="1628" w:type="dxa"/>
            <w:vAlign w:val="center"/>
          </w:tcPr>
          <w:p w14:paraId="117EC6F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47A2C26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473E5173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3CC787DD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расчетный выбор тарифа среди респондентов.</w:t>
      </w:r>
    </w:p>
    <w:p w14:paraId="4DB3F004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2169B0" w14:paraId="575634BA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0B0BB54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5B3626E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477E678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2169B0" w14:paraId="607AD51A" w14:textId="77777777" w:rsidTr="002169B0">
        <w:trPr>
          <w:cantSplit/>
          <w:jc w:val="center"/>
        </w:trPr>
        <w:tc>
          <w:tcPr>
            <w:tcW w:w="5248" w:type="dxa"/>
            <w:vAlign w:val="center"/>
          </w:tcPr>
          <w:p w14:paraId="2131B47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0AE5EEF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320E0FA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2169B0" w14:paraId="36F18A56" w14:textId="77777777" w:rsidTr="002169B0">
        <w:trPr>
          <w:cantSplit/>
          <w:jc w:val="center"/>
        </w:trPr>
        <w:tc>
          <w:tcPr>
            <w:tcW w:w="5248" w:type="dxa"/>
            <w:vAlign w:val="center"/>
          </w:tcPr>
          <w:p w14:paraId="634E2E1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94A4A6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4214E71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2169B0" w14:paraId="641963FC" w14:textId="77777777" w:rsidTr="002169B0">
        <w:trPr>
          <w:cantSplit/>
          <w:jc w:val="center"/>
        </w:trPr>
        <w:tc>
          <w:tcPr>
            <w:tcW w:w="5248" w:type="dxa"/>
            <w:vAlign w:val="center"/>
          </w:tcPr>
          <w:p w14:paraId="6B54D53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30838B5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41869BF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2169B0" w14:paraId="1CF55118" w14:textId="77777777" w:rsidTr="002169B0">
        <w:trPr>
          <w:cantSplit/>
          <w:jc w:val="center"/>
        </w:trPr>
        <w:tc>
          <w:tcPr>
            <w:tcW w:w="5248" w:type="dxa"/>
            <w:vAlign w:val="center"/>
          </w:tcPr>
          <w:p w14:paraId="3D1DA8E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35E60834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54D57BA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0A34CBA1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респондентов 25 выбирают платный вариант, но расчетная доля служит проверкой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674A506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Ограничение: параметры генератора (медианы допустимых цен по сегментам, разброс,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63EBA03C" w14:textId="77777777" w:rsidR="002169B0" w:rsidRDefault="00E07CF2">
      <w:pPr>
        <w:pStyle w:val="1"/>
        <w:keepNext w:val="0"/>
        <w:pageBreakBefore/>
        <w:spacing w:before="0" w:after="0" w:line="360" w:lineRule="exact"/>
        <w:jc w:val="center"/>
      </w:pPr>
      <w:bookmarkStart w:id="45" w:name="_494653d134221fdc43c135127d450c9af0a7c7d"/>
      <w:bookmarkStart w:id="46" w:name="_Toc241962736"/>
      <w:bookmarkEnd w:id="43"/>
      <w:r>
        <w:rPr>
          <w:b/>
          <w:sz w:val="28"/>
        </w:rPr>
        <w:lastRenderedPageBreak/>
        <w:t>ПРИЛОЖЕНИЕ Д</w:t>
      </w:r>
      <w:bookmarkEnd w:id="46"/>
    </w:p>
    <w:p w14:paraId="616EFB75" w14:textId="77777777" w:rsidR="002169B0" w:rsidRDefault="00E07CF2">
      <w:pPr>
        <w:spacing w:after="0" w:line="360" w:lineRule="exact"/>
        <w:jc w:val="center"/>
      </w:pPr>
      <w:r>
        <w:rPr>
          <w:sz w:val="28"/>
        </w:rPr>
        <w:t>(спр</w:t>
      </w:r>
      <w:r>
        <w:rPr>
          <w:sz w:val="28"/>
        </w:rPr>
        <w:t>авочное)</w:t>
      </w:r>
    </w:p>
    <w:p w14:paraId="79B1934A" w14:textId="77777777" w:rsidR="002169B0" w:rsidRDefault="00E07CF2">
      <w:pPr>
        <w:spacing w:after="360" w:line="360" w:lineRule="exact"/>
        <w:jc w:val="center"/>
      </w:pPr>
      <w:r>
        <w:rPr>
          <w:b/>
          <w:sz w:val="28"/>
        </w:rPr>
        <w:t>Данные, дополненные из открытых источников</w:t>
      </w:r>
    </w:p>
    <w:p w14:paraId="2C6C6B48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</w:t>
      </w:r>
      <w:r>
        <w:rPr>
          <w:sz w:val="28"/>
        </w:rPr>
        <w:t xml:space="preserve"> значения подтверждают принятые допущения или остаются оценками третьих лиц.</w:t>
      </w:r>
    </w:p>
    <w:p w14:paraId="565C6420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данные, найденные в открытых источниках.</w:t>
      </w:r>
    </w:p>
    <w:p w14:paraId="3179F798" w14:textId="77777777" w:rsidR="002169B0" w:rsidRDefault="00E07CF2">
      <w:pPr>
        <w:pStyle w:val="a0"/>
        <w:keepNext/>
        <w:spacing w:before="0" w:after="0" w:line="360" w:lineRule="exact"/>
      </w:pPr>
      <w:r>
        <w:rPr>
          <w:sz w:val="28"/>
        </w:rPr>
        <w:t>Таблица 28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2169B0" w14:paraId="5F724E05" w14:textId="77777777" w:rsidTr="00216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2F1C3F2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69AEEF0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77153DD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04F2D1A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7260C3A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053F10C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</w:t>
            </w:r>
            <w:r>
              <w:rPr>
                <w:b/>
                <w:sz w:val="24"/>
              </w:rPr>
              <w:t>т</w:t>
            </w:r>
          </w:p>
        </w:tc>
      </w:tr>
      <w:tr w:rsidR="002169B0" w14:paraId="1DD4503F" w14:textId="77777777" w:rsidTr="002169B0">
        <w:trPr>
          <w:cantSplit/>
          <w:jc w:val="center"/>
        </w:trPr>
        <w:tc>
          <w:tcPr>
            <w:tcW w:w="579" w:type="dxa"/>
            <w:vAlign w:val="center"/>
          </w:tcPr>
          <w:p w14:paraId="3F27FF7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7C805669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628006B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648E44A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40ED11B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61CD58C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2169B0" w14:paraId="2BDB654E" w14:textId="77777777" w:rsidTr="002169B0">
        <w:trPr>
          <w:cantSplit/>
          <w:jc w:val="center"/>
        </w:trPr>
        <w:tc>
          <w:tcPr>
            <w:tcW w:w="579" w:type="dxa"/>
            <w:vAlign w:val="center"/>
          </w:tcPr>
          <w:p w14:paraId="751734F5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1657A46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3B4BA22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5F992AC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120B085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4C4C72C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2169B0" w14:paraId="685059AB" w14:textId="77777777" w:rsidTr="002169B0">
        <w:trPr>
          <w:cantSplit/>
          <w:jc w:val="center"/>
        </w:trPr>
        <w:tc>
          <w:tcPr>
            <w:tcW w:w="579" w:type="dxa"/>
            <w:vAlign w:val="center"/>
          </w:tcPr>
          <w:p w14:paraId="1ACA193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5636D99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1146DBB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66689FA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56C09F4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36AB650C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2169B0" w14:paraId="32370ACA" w14:textId="77777777" w:rsidTr="002169B0">
        <w:trPr>
          <w:cantSplit/>
          <w:jc w:val="center"/>
        </w:trPr>
        <w:tc>
          <w:tcPr>
            <w:tcW w:w="579" w:type="dxa"/>
            <w:vAlign w:val="center"/>
          </w:tcPr>
          <w:p w14:paraId="6D8CECE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69" w:type="dxa"/>
            <w:vAlign w:val="center"/>
          </w:tcPr>
          <w:p w14:paraId="526A514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53BE1E7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3FA2874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592B96E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784961B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2169B0" w14:paraId="2FB94642" w14:textId="77777777" w:rsidTr="002169B0">
        <w:trPr>
          <w:cantSplit/>
          <w:jc w:val="center"/>
        </w:trPr>
        <w:tc>
          <w:tcPr>
            <w:tcW w:w="579" w:type="dxa"/>
            <w:vAlign w:val="center"/>
          </w:tcPr>
          <w:p w14:paraId="04A5C8B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6711EC7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35A8B4B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2428DDF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4ED91E2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7A65D56A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2169B0" w14:paraId="64319CE0" w14:textId="77777777" w:rsidTr="002169B0">
        <w:trPr>
          <w:cantSplit/>
          <w:jc w:val="center"/>
        </w:trPr>
        <w:tc>
          <w:tcPr>
            <w:tcW w:w="579" w:type="dxa"/>
            <w:vAlign w:val="center"/>
          </w:tcPr>
          <w:p w14:paraId="71C92A7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69" w:type="dxa"/>
            <w:vAlign w:val="center"/>
          </w:tcPr>
          <w:p w14:paraId="4D6F04E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371CCEF1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673BBB08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798306A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32A44D2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2169B0" w14:paraId="51A2B03D" w14:textId="77777777" w:rsidTr="002169B0">
        <w:trPr>
          <w:cantSplit/>
          <w:jc w:val="center"/>
        </w:trPr>
        <w:tc>
          <w:tcPr>
            <w:tcW w:w="579" w:type="dxa"/>
            <w:vAlign w:val="center"/>
          </w:tcPr>
          <w:p w14:paraId="5E5C1BEF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0EA8828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</w:t>
            </w:r>
            <w:r>
              <w:rPr>
                <w:sz w:val="24"/>
              </w:rPr>
              <w:t xml:space="preserve">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71A3712B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72" w:type="dxa"/>
            <w:vAlign w:val="center"/>
          </w:tcPr>
          <w:p w14:paraId="26396473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02CF63ED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69392DE6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2169B0" w14:paraId="1706721D" w14:textId="77777777" w:rsidTr="002169B0">
        <w:trPr>
          <w:cantSplit/>
          <w:jc w:val="center"/>
        </w:trPr>
        <w:tc>
          <w:tcPr>
            <w:tcW w:w="579" w:type="dxa"/>
            <w:vAlign w:val="center"/>
          </w:tcPr>
          <w:p w14:paraId="69500347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869" w:type="dxa"/>
            <w:vAlign w:val="center"/>
          </w:tcPr>
          <w:p w14:paraId="3D9AA2F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</w:t>
            </w:r>
            <w:r>
              <w:rPr>
                <w:sz w:val="24"/>
              </w:rPr>
              <w:t xml:space="preserve">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7069E3D2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2955DB3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5DC6897E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24958470" w14:textId="77777777" w:rsidR="002169B0" w:rsidRDefault="00E07C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</w:t>
            </w:r>
            <w:r>
              <w:rPr>
                <w:sz w:val="24"/>
              </w:rPr>
              <w:t xml:space="preserve">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6D548991" w14:textId="77777777" w:rsidR="002169B0" w:rsidRDefault="00E07C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</w:t>
      </w:r>
      <w:r>
        <w:rPr>
          <w:sz w:val="28"/>
        </w:rPr>
        <w:t>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</w:t>
      </w:r>
      <w:r>
        <w:rPr>
          <w:sz w:val="28"/>
        </w:rPr>
        <w:t>тно дороже; точные цены последних можно получить только запросом коммерческого предложения.</w:t>
      </w:r>
    </w:p>
    <w:p w14:paraId="5F2E6102" w14:textId="77777777" w:rsidR="002169B0" w:rsidRDefault="00E07C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>, для которых нужен рекламный к</w:t>
      </w:r>
      <w:r>
        <w:rPr>
          <w:sz w:val="28"/>
        </w:rPr>
        <w:t xml:space="preserve">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bookmarkEnd w:id="45"/>
    <w:sectPr w:rsidR="002169B0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9E1020" w14:textId="77777777" w:rsidR="00000000" w:rsidRDefault="00E07CF2">
      <w:pPr>
        <w:spacing w:after="0"/>
      </w:pPr>
      <w:r>
        <w:separator/>
      </w:r>
    </w:p>
  </w:endnote>
  <w:endnote w:type="continuationSeparator" w:id="0">
    <w:p w14:paraId="5D8EC351" w14:textId="77777777" w:rsidR="00000000" w:rsidRDefault="00E07CF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D7B003" w14:textId="77777777" w:rsidR="002169B0" w:rsidRDefault="00E07CF2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8A546C" w14:textId="77777777" w:rsidR="00000000" w:rsidRDefault="00E07CF2">
      <w:pPr>
        <w:spacing w:after="0"/>
      </w:pPr>
      <w:r>
        <w:separator/>
      </w:r>
    </w:p>
  </w:footnote>
  <w:footnote w:type="continuationSeparator" w:id="0">
    <w:p w14:paraId="4F2FFC76" w14:textId="77777777" w:rsidR="00000000" w:rsidRDefault="00E07CF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2813F1" w14:textId="77777777" w:rsidR="002169B0" w:rsidRDefault="002169B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9B007E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786C55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69B0"/>
    <w:rsid w:val="002169B0"/>
    <w:rsid w:val="00E07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FA37A"/>
  <w15:docId w15:val="{0D1FF204-B7FC-4D78-9ACB-2764D6F38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E07CF2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E07CF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38</Pages>
  <Words>9082</Words>
  <Characters>51772</Characters>
  <Application>Microsoft Office Word</Application>
  <DocSecurity>0</DocSecurity>
  <Lines>431</Lines>
  <Paragraphs>121</Paragraphs>
  <ScaleCrop>false</ScaleCrop>
  <Company/>
  <LinksUpToDate>false</LinksUpToDate>
  <CharactersWithSpaces>60733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2026-10-03T20:31:00Z</dcterms:created>
  <dcterms:modified xsi:type="dcterms:W3CDTF">2026-10-03T20:31:00Z</dcterms:modified>
</cp:coreProperties>
</file>