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6BDB6" w14:textId="77777777" w:rsidR="00DE3445" w:rsidRDefault="002C41ED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6D8BCE4" w14:textId="77777777" w:rsidR="00DE3445" w:rsidRDefault="002C41ED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3D3657F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6FE99DD6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0591FBD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6237F63" w14:textId="77777777" w:rsidR="00DE3445" w:rsidRDefault="002C41ED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ADAB7D5" w14:textId="77777777" w:rsidR="00DE3445" w:rsidRDefault="002C41ED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3CB2910" w14:textId="77777777" w:rsidR="00DE3445" w:rsidRDefault="002C41ED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53F33DFA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359D80B4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65F4DE8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13CB94A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519D1709" w14:textId="77777777" w:rsidR="00DE3445" w:rsidRDefault="002C41ED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60121</w:t>
      </w:r>
    </w:p>
    <w:p w14:paraId="1289953B" w14:textId="77777777" w:rsidR="00DE3445" w:rsidRDefault="002C41ED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432EAD8F" w14:textId="77777777" w:rsidR="00DE3445" w:rsidRDefault="002C41ED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70C51878" w14:textId="77777777" w:rsidR="00DE3445" w:rsidRDefault="002C41ED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5448A569" w14:textId="77777777" w:rsidR="00DE3445" w:rsidRDefault="002C41ED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DA2BA69" w14:textId="4865A584" w:rsidR="002C41ED" w:rsidRDefault="002C41ED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1899" w:history="1">
        <w:r w:rsidRPr="00865234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D63578" w14:textId="4D5732BA" w:rsidR="002C41ED" w:rsidRDefault="002C41ED">
      <w:pPr>
        <w:pStyle w:val="12"/>
        <w:tabs>
          <w:tab w:val="right" w:leader="dot" w:pos="9345"/>
        </w:tabs>
        <w:rPr>
          <w:noProof/>
        </w:rPr>
      </w:pPr>
      <w:hyperlink w:anchor="_Toc241951900" w:history="1">
        <w:r w:rsidRPr="00865234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2CE28F1" w14:textId="6A9E91BF" w:rsidR="002C41ED" w:rsidRDefault="002C41ED">
      <w:pPr>
        <w:pStyle w:val="22"/>
        <w:tabs>
          <w:tab w:val="right" w:leader="dot" w:pos="9345"/>
        </w:tabs>
        <w:rPr>
          <w:noProof/>
        </w:rPr>
      </w:pPr>
      <w:hyperlink w:anchor="_Toc241951901" w:history="1">
        <w:r w:rsidRPr="00865234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05720D" w14:textId="1BDC6060" w:rsidR="002C41ED" w:rsidRDefault="002C41ED">
      <w:pPr>
        <w:pStyle w:val="22"/>
        <w:tabs>
          <w:tab w:val="right" w:leader="dot" w:pos="9345"/>
        </w:tabs>
        <w:rPr>
          <w:noProof/>
        </w:rPr>
      </w:pPr>
      <w:hyperlink w:anchor="_Toc241951902" w:history="1">
        <w:r w:rsidRPr="00865234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F54806" w14:textId="30C87692" w:rsidR="002C41ED" w:rsidRDefault="002C41ED">
      <w:pPr>
        <w:pStyle w:val="22"/>
        <w:tabs>
          <w:tab w:val="right" w:leader="dot" w:pos="9345"/>
        </w:tabs>
        <w:rPr>
          <w:noProof/>
        </w:rPr>
      </w:pPr>
      <w:hyperlink w:anchor="_Toc241951903" w:history="1">
        <w:r w:rsidRPr="00865234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D8C5D9" w14:textId="70EB6F73" w:rsidR="002C41ED" w:rsidRDefault="002C41ED">
      <w:pPr>
        <w:pStyle w:val="22"/>
        <w:tabs>
          <w:tab w:val="right" w:leader="dot" w:pos="9345"/>
        </w:tabs>
        <w:rPr>
          <w:noProof/>
        </w:rPr>
      </w:pPr>
      <w:hyperlink w:anchor="_Toc241951904" w:history="1">
        <w:r w:rsidRPr="00865234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2B1476" w14:textId="385077E3" w:rsidR="002C41ED" w:rsidRDefault="002C41ED">
      <w:pPr>
        <w:pStyle w:val="22"/>
        <w:tabs>
          <w:tab w:val="right" w:leader="dot" w:pos="9345"/>
        </w:tabs>
        <w:rPr>
          <w:noProof/>
        </w:rPr>
      </w:pPr>
      <w:hyperlink w:anchor="_Toc241951905" w:history="1">
        <w:r w:rsidRPr="00865234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7BCCBA8" w14:textId="55331881" w:rsidR="002C41ED" w:rsidRDefault="002C41ED">
      <w:pPr>
        <w:pStyle w:val="22"/>
        <w:tabs>
          <w:tab w:val="right" w:leader="dot" w:pos="9345"/>
        </w:tabs>
        <w:rPr>
          <w:noProof/>
        </w:rPr>
      </w:pPr>
      <w:hyperlink w:anchor="_Toc241951906" w:history="1">
        <w:r w:rsidRPr="00865234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0DDCF3C" w14:textId="416B9C9C" w:rsidR="002C41ED" w:rsidRDefault="002C41ED">
      <w:pPr>
        <w:pStyle w:val="22"/>
        <w:tabs>
          <w:tab w:val="right" w:leader="dot" w:pos="9345"/>
        </w:tabs>
        <w:rPr>
          <w:noProof/>
        </w:rPr>
      </w:pPr>
      <w:hyperlink w:anchor="_Toc241951907" w:history="1">
        <w:r w:rsidRPr="00865234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8641D85" w14:textId="0C8BF5E2" w:rsidR="002C41ED" w:rsidRDefault="002C41ED">
      <w:pPr>
        <w:pStyle w:val="22"/>
        <w:tabs>
          <w:tab w:val="right" w:leader="dot" w:pos="9345"/>
        </w:tabs>
        <w:rPr>
          <w:noProof/>
        </w:rPr>
      </w:pPr>
      <w:hyperlink w:anchor="_Toc241951908" w:history="1">
        <w:r w:rsidRPr="00865234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3CD404B" w14:textId="606BA600" w:rsidR="002C41ED" w:rsidRDefault="002C41ED">
      <w:pPr>
        <w:pStyle w:val="12"/>
        <w:tabs>
          <w:tab w:val="right" w:leader="dot" w:pos="9345"/>
        </w:tabs>
        <w:rPr>
          <w:noProof/>
        </w:rPr>
      </w:pPr>
      <w:hyperlink w:anchor="_Toc241951909" w:history="1">
        <w:r w:rsidRPr="00865234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4287A4E" w14:textId="6251900C" w:rsidR="002C41ED" w:rsidRDefault="002C41ED">
      <w:pPr>
        <w:pStyle w:val="12"/>
        <w:tabs>
          <w:tab w:val="right" w:leader="dot" w:pos="9345"/>
        </w:tabs>
        <w:rPr>
          <w:noProof/>
        </w:rPr>
      </w:pPr>
      <w:hyperlink w:anchor="_Toc241951910" w:history="1">
        <w:r w:rsidRPr="00865234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FE8BBF5" w14:textId="7827F462" w:rsidR="002C41ED" w:rsidRDefault="002C41ED">
      <w:pPr>
        <w:pStyle w:val="12"/>
        <w:tabs>
          <w:tab w:val="right" w:leader="dot" w:pos="9345"/>
        </w:tabs>
        <w:rPr>
          <w:noProof/>
        </w:rPr>
      </w:pPr>
      <w:hyperlink w:anchor="_Toc241951911" w:history="1">
        <w:r w:rsidRPr="00865234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E7F73A1" w14:textId="7032F48D" w:rsidR="002C41ED" w:rsidRDefault="002C41ED">
      <w:pPr>
        <w:pStyle w:val="12"/>
        <w:tabs>
          <w:tab w:val="right" w:leader="dot" w:pos="9345"/>
        </w:tabs>
        <w:rPr>
          <w:noProof/>
        </w:rPr>
      </w:pPr>
      <w:hyperlink w:anchor="_Toc241951912" w:history="1">
        <w:r w:rsidRPr="00865234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A83C838" w14:textId="45250B3F" w:rsidR="002C41ED" w:rsidRDefault="002C41ED">
      <w:pPr>
        <w:pStyle w:val="12"/>
        <w:tabs>
          <w:tab w:val="right" w:leader="dot" w:pos="9345"/>
        </w:tabs>
        <w:rPr>
          <w:noProof/>
        </w:rPr>
      </w:pPr>
      <w:hyperlink w:anchor="_Toc241951913" w:history="1">
        <w:r w:rsidRPr="00865234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A4F94B" w14:textId="16F9D2B2" w:rsidR="002C41ED" w:rsidRDefault="002C41ED">
      <w:pPr>
        <w:pStyle w:val="12"/>
        <w:tabs>
          <w:tab w:val="right" w:leader="dot" w:pos="9345"/>
        </w:tabs>
        <w:rPr>
          <w:noProof/>
        </w:rPr>
      </w:pPr>
      <w:hyperlink w:anchor="_Toc241951914" w:history="1">
        <w:r w:rsidRPr="00865234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FFC69C5" w14:textId="7C620F9F" w:rsidR="002C41ED" w:rsidRDefault="002C41ED">
      <w:pPr>
        <w:pStyle w:val="12"/>
        <w:tabs>
          <w:tab w:val="right" w:leader="dot" w:pos="9345"/>
        </w:tabs>
        <w:rPr>
          <w:noProof/>
        </w:rPr>
      </w:pPr>
      <w:hyperlink w:anchor="_Toc241951915" w:history="1">
        <w:r w:rsidRPr="00865234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7274E6" w14:textId="2CF84EDC" w:rsidR="002C41ED" w:rsidRDefault="002C41ED">
      <w:pPr>
        <w:pStyle w:val="12"/>
        <w:tabs>
          <w:tab w:val="right" w:leader="dot" w:pos="9345"/>
        </w:tabs>
        <w:rPr>
          <w:noProof/>
        </w:rPr>
      </w:pPr>
      <w:hyperlink w:anchor="_Toc241951916" w:history="1">
        <w:r w:rsidRPr="00865234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EFB563A" w14:textId="18356E79" w:rsidR="002C41ED" w:rsidRDefault="002C41ED">
      <w:pPr>
        <w:pStyle w:val="12"/>
        <w:tabs>
          <w:tab w:val="right" w:leader="dot" w:pos="9345"/>
        </w:tabs>
        <w:rPr>
          <w:noProof/>
        </w:rPr>
      </w:pPr>
      <w:hyperlink w:anchor="_Toc241951917" w:history="1">
        <w:r w:rsidRPr="00865234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DC1CDFA" w14:textId="2B27AB2A" w:rsidR="00DE3445" w:rsidRDefault="002C41ED">
      <w:pPr>
        <w:pStyle w:val="11"/>
      </w:pPr>
      <w:r>
        <w:fldChar w:fldCharType="end"/>
      </w:r>
    </w:p>
    <w:p w14:paraId="7F07B8F2" w14:textId="77777777" w:rsidR="00DE3445" w:rsidRDefault="002C41ED">
      <w:pPr>
        <w:pStyle w:val="1"/>
        <w:pageBreakBefore/>
        <w:spacing w:before="0" w:after="360" w:line="360" w:lineRule="exact"/>
        <w:ind w:firstLine="709"/>
      </w:pPr>
      <w:bookmarkStart w:id="1" w:name="_Toc241951899"/>
      <w:r>
        <w:rPr>
          <w:b/>
          <w:sz w:val="28"/>
        </w:rPr>
        <w:lastRenderedPageBreak/>
        <w:t>1 ЦЕЛЬ РАБОТЫ</w:t>
      </w:r>
      <w:bookmarkEnd w:id="1"/>
    </w:p>
    <w:p w14:paraId="664F26E7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05946A07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29B4368E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</w:t>
      </w:r>
    </w:p>
    <w:p w14:paraId="019DBF47" w14:textId="77777777" w:rsidR="00DE3445" w:rsidRDefault="002C41ED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1900"/>
      <w:bookmarkEnd w:id="0"/>
      <w:r>
        <w:rPr>
          <w:b/>
          <w:sz w:val="28"/>
        </w:rPr>
        <w:lastRenderedPageBreak/>
        <w:t>2 Х</w:t>
      </w:r>
      <w:r>
        <w:rPr>
          <w:b/>
          <w:sz w:val="28"/>
        </w:rPr>
        <w:t>ОД РАБОТЫ</w:t>
      </w:r>
      <w:bookmarkEnd w:id="3"/>
    </w:p>
    <w:p w14:paraId="1BBFCA88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7C97EAD" w14:textId="77777777" w:rsidR="00DE3445" w:rsidRDefault="002C41ED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51901"/>
      <w:r>
        <w:rPr>
          <w:b/>
          <w:sz w:val="28"/>
        </w:rPr>
        <w:t>2.1 Банк источников и выводов анализа</w:t>
      </w:r>
      <w:bookmarkEnd w:id="5"/>
    </w:p>
    <w:p w14:paraId="780D8BD2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3AB9FF19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0C7C316F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DE3445" w14:paraId="36E78CAB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1381308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5E2EEC7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4932EAD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416766B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36DC279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E3445" w14:paraId="1ACC32FD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6C0C5A8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30F9E82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7E4BE46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08715A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1956321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3445" w14:paraId="6617E894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26CCC1D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18353C3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4D5394B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1A7C498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2D1DAA3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3445" w14:paraId="3E33CC42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3E42657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143C193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60A044A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7F765CD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7AD450F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3445" w14:paraId="11F9E976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642FCB6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189C116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65573F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74E9DC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6E06B27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3445" w14:paraId="1C2D9438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3B7E002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6BD8990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F74937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664A0CE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41DED21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3445" w14:paraId="4E4DFF55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1B9BEB1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47973E9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048907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ADA801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3B6FE26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3445" w14:paraId="5528DB6D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21493F4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120CCFF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092524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86A4B3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00D3B73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3445" w14:paraId="6ADA0BE0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1B76B6A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3449B94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B558A6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6BAB27F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202948C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3445" w14:paraId="033B5501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4A068DC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787AF45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FFDC6D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65C2EAE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01BB230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3445" w14:paraId="673D54F9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1638C73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1B3EFD7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5A8D84F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2324F0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5F0F40F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3445" w14:paraId="335AB399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36F1B93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725C186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5220E69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533AC0C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1001E27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3445" w14:paraId="4D05AE74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39A8B46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181E63C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0E6D39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1250ED5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45AE5BD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3445" w14:paraId="6FA58DD4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6E027B3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703D0BF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1003A9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30D3F66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4EA01DD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3445" w14:paraId="5C0F4637" w14:textId="77777777" w:rsidTr="00DE3445">
        <w:trPr>
          <w:cantSplit/>
          <w:jc w:val="center"/>
        </w:trPr>
        <w:tc>
          <w:tcPr>
            <w:tcW w:w="1045" w:type="dxa"/>
            <w:vAlign w:val="center"/>
          </w:tcPr>
          <w:p w14:paraId="3D3EFE3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34AB7C1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31C45EB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55725C9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1F56B29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1059E9F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5FA31027" w14:textId="77777777" w:rsidR="00DE3445" w:rsidRDefault="002C41ED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51902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0DAF9292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23969BD2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63E48447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E3445" w14:paraId="41FCBD93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0B3927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14062CE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BF48B2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F8C3C9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E3445" w14:paraId="2F5BB087" w14:textId="77777777" w:rsidTr="00DE3445">
        <w:trPr>
          <w:cantSplit/>
          <w:jc w:val="center"/>
        </w:trPr>
        <w:tc>
          <w:tcPr>
            <w:tcW w:w="849" w:type="dxa"/>
            <w:vAlign w:val="center"/>
          </w:tcPr>
          <w:p w14:paraId="1801991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105A649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6D1C3E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85566F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E3445" w14:paraId="7930BAC8" w14:textId="77777777" w:rsidTr="00DE3445">
        <w:trPr>
          <w:cantSplit/>
          <w:jc w:val="center"/>
        </w:trPr>
        <w:tc>
          <w:tcPr>
            <w:tcW w:w="849" w:type="dxa"/>
            <w:vAlign w:val="center"/>
          </w:tcPr>
          <w:p w14:paraId="6B8FF79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D1B5AA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D7205B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4A534FF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E3445" w14:paraId="6E3CD435" w14:textId="77777777" w:rsidTr="00DE3445">
        <w:trPr>
          <w:cantSplit/>
          <w:jc w:val="center"/>
        </w:trPr>
        <w:tc>
          <w:tcPr>
            <w:tcW w:w="849" w:type="dxa"/>
            <w:vAlign w:val="center"/>
          </w:tcPr>
          <w:p w14:paraId="5D7A7FF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F8D1E7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23D7C53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7B5384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3445" w14:paraId="12620D0A" w14:textId="77777777" w:rsidTr="00DE3445">
        <w:trPr>
          <w:cantSplit/>
          <w:jc w:val="center"/>
        </w:trPr>
        <w:tc>
          <w:tcPr>
            <w:tcW w:w="849" w:type="dxa"/>
            <w:vAlign w:val="center"/>
          </w:tcPr>
          <w:p w14:paraId="2EA5DBF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BF5073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222E3C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3F8953D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E3445" w14:paraId="70833DDE" w14:textId="77777777" w:rsidTr="00DE3445">
        <w:trPr>
          <w:cantSplit/>
          <w:jc w:val="center"/>
        </w:trPr>
        <w:tc>
          <w:tcPr>
            <w:tcW w:w="849" w:type="dxa"/>
            <w:vAlign w:val="center"/>
          </w:tcPr>
          <w:p w14:paraId="569AF95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125D88F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295BD18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42812C0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3445" w14:paraId="26B35897" w14:textId="77777777" w:rsidTr="00DE3445">
        <w:trPr>
          <w:cantSplit/>
          <w:jc w:val="center"/>
        </w:trPr>
        <w:tc>
          <w:tcPr>
            <w:tcW w:w="849" w:type="dxa"/>
            <w:vAlign w:val="center"/>
          </w:tcPr>
          <w:p w14:paraId="75E95D5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14AFB26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35B9F0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CF10E0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95A67FB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2C53DAD5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27FEDE45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DE3445" w14:paraId="34FEEC01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77A1BC1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12B9424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682F7C2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00BB858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DE3445" w14:paraId="5696B8F3" w14:textId="77777777" w:rsidTr="00DE3445">
        <w:trPr>
          <w:cantSplit/>
          <w:jc w:val="center"/>
        </w:trPr>
        <w:tc>
          <w:tcPr>
            <w:tcW w:w="1967" w:type="dxa"/>
            <w:vAlign w:val="center"/>
          </w:tcPr>
          <w:p w14:paraId="32B0B94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0C0D91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155D01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141DCEE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3445" w14:paraId="0558C74F" w14:textId="77777777" w:rsidTr="00DE3445">
        <w:trPr>
          <w:cantSplit/>
          <w:jc w:val="center"/>
        </w:trPr>
        <w:tc>
          <w:tcPr>
            <w:tcW w:w="1967" w:type="dxa"/>
            <w:vAlign w:val="center"/>
          </w:tcPr>
          <w:p w14:paraId="6F421DF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685595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54C11DC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0F9FED2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3445" w14:paraId="07688423" w14:textId="77777777" w:rsidTr="00DE3445">
        <w:trPr>
          <w:cantSplit/>
          <w:jc w:val="center"/>
        </w:trPr>
        <w:tc>
          <w:tcPr>
            <w:tcW w:w="1967" w:type="dxa"/>
            <w:vAlign w:val="center"/>
          </w:tcPr>
          <w:p w14:paraId="39E2DDA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F5DC26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5AF7E3D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72ECF46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3445" w14:paraId="04276560" w14:textId="77777777" w:rsidTr="00DE3445">
        <w:trPr>
          <w:cantSplit/>
          <w:jc w:val="center"/>
        </w:trPr>
        <w:tc>
          <w:tcPr>
            <w:tcW w:w="1967" w:type="dxa"/>
            <w:vAlign w:val="center"/>
          </w:tcPr>
          <w:p w14:paraId="4FA1E41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0B83B1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6BFE16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0A373CE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3445" w14:paraId="24EFDF2F" w14:textId="77777777" w:rsidTr="00DE3445">
        <w:trPr>
          <w:cantSplit/>
          <w:jc w:val="center"/>
        </w:trPr>
        <w:tc>
          <w:tcPr>
            <w:tcW w:w="1967" w:type="dxa"/>
            <w:vAlign w:val="center"/>
          </w:tcPr>
          <w:p w14:paraId="7668BAF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2ADA4EB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40A44A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68F89EC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3445" w14:paraId="0267FE1B" w14:textId="77777777" w:rsidTr="00DE3445">
        <w:trPr>
          <w:cantSplit/>
          <w:jc w:val="center"/>
        </w:trPr>
        <w:tc>
          <w:tcPr>
            <w:tcW w:w="1967" w:type="dxa"/>
            <w:vAlign w:val="center"/>
          </w:tcPr>
          <w:p w14:paraId="2151CBF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A0A9DE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4591C6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49A2B78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3445" w14:paraId="148D911E" w14:textId="77777777" w:rsidTr="00DE3445">
        <w:trPr>
          <w:cantSplit/>
          <w:jc w:val="center"/>
        </w:trPr>
        <w:tc>
          <w:tcPr>
            <w:tcW w:w="1967" w:type="dxa"/>
            <w:vAlign w:val="center"/>
          </w:tcPr>
          <w:p w14:paraId="6A8C048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1896D47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D628C4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78ACB44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3445" w14:paraId="35C0BE63" w14:textId="77777777" w:rsidTr="00DE3445">
        <w:trPr>
          <w:cantSplit/>
          <w:jc w:val="center"/>
        </w:trPr>
        <w:tc>
          <w:tcPr>
            <w:tcW w:w="1967" w:type="dxa"/>
            <w:vAlign w:val="center"/>
          </w:tcPr>
          <w:p w14:paraId="1604E6B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5513EAD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7826588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721F4C5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3445" w14:paraId="25D20A53" w14:textId="77777777" w:rsidTr="00DE3445">
        <w:trPr>
          <w:cantSplit/>
          <w:jc w:val="center"/>
        </w:trPr>
        <w:tc>
          <w:tcPr>
            <w:tcW w:w="1967" w:type="dxa"/>
            <w:vAlign w:val="center"/>
          </w:tcPr>
          <w:p w14:paraId="3E549D8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4F2C1B6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6A245D0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101236E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E3445" w14:paraId="0F98A03C" w14:textId="77777777" w:rsidTr="00DE3445">
        <w:trPr>
          <w:cantSplit/>
          <w:jc w:val="center"/>
        </w:trPr>
        <w:tc>
          <w:tcPr>
            <w:tcW w:w="1967" w:type="dxa"/>
            <w:vAlign w:val="center"/>
          </w:tcPr>
          <w:p w14:paraId="05E2DF0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6B92F75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026CE3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6BC2147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3445" w14:paraId="378F982C" w14:textId="77777777" w:rsidTr="00DE3445">
        <w:trPr>
          <w:cantSplit/>
          <w:jc w:val="center"/>
        </w:trPr>
        <w:tc>
          <w:tcPr>
            <w:tcW w:w="1967" w:type="dxa"/>
            <w:vAlign w:val="center"/>
          </w:tcPr>
          <w:p w14:paraId="6D47CEB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76D2807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4987A8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68A25B2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3445" w14:paraId="6ED6ABD8" w14:textId="77777777" w:rsidTr="00DE3445">
        <w:trPr>
          <w:cantSplit/>
          <w:jc w:val="center"/>
        </w:trPr>
        <w:tc>
          <w:tcPr>
            <w:tcW w:w="1967" w:type="dxa"/>
            <w:vAlign w:val="center"/>
          </w:tcPr>
          <w:p w14:paraId="1ACDA1E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5DC8230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61F4D22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082E2F3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C8B6D43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4BEB7D7A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4399EDE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DE3445" w14:paraId="61216EDF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5190738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2DADDE5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023660B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7B29AC3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08C0A25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3445" w14:paraId="061D9649" w14:textId="77777777" w:rsidTr="00DE3445">
        <w:trPr>
          <w:cantSplit/>
          <w:jc w:val="center"/>
        </w:trPr>
        <w:tc>
          <w:tcPr>
            <w:tcW w:w="985" w:type="dxa"/>
            <w:vAlign w:val="center"/>
          </w:tcPr>
          <w:p w14:paraId="5AA75DD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61C7F27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4EADDEF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7F50008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3B31F1F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DE3445" w14:paraId="35447A55" w14:textId="77777777" w:rsidTr="00DE3445">
        <w:trPr>
          <w:cantSplit/>
          <w:jc w:val="center"/>
        </w:trPr>
        <w:tc>
          <w:tcPr>
            <w:tcW w:w="985" w:type="dxa"/>
            <w:vAlign w:val="center"/>
          </w:tcPr>
          <w:p w14:paraId="381B2F6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05F68E2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5EB88B8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68CD31E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22FF3FE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3445" w14:paraId="19075600" w14:textId="77777777" w:rsidTr="00DE3445">
        <w:trPr>
          <w:cantSplit/>
          <w:jc w:val="center"/>
        </w:trPr>
        <w:tc>
          <w:tcPr>
            <w:tcW w:w="985" w:type="dxa"/>
            <w:vAlign w:val="center"/>
          </w:tcPr>
          <w:p w14:paraId="1F15E5C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261D919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5765FB9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7E724F4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0258858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3445" w14:paraId="2C768098" w14:textId="77777777" w:rsidTr="00DE3445">
        <w:trPr>
          <w:cantSplit/>
          <w:jc w:val="center"/>
        </w:trPr>
        <w:tc>
          <w:tcPr>
            <w:tcW w:w="985" w:type="dxa"/>
            <w:vAlign w:val="center"/>
          </w:tcPr>
          <w:p w14:paraId="497AFC3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0E29CB8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7470D65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27DB0C6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1978057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930234E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26C74A3E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4677FD5F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DE3445" w14:paraId="4B4E24CB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043FFEF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2625920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0A5F6B1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099BF75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3F6CC85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3445" w14:paraId="74F8F2C5" w14:textId="77777777" w:rsidTr="00DE3445">
        <w:trPr>
          <w:cantSplit/>
          <w:jc w:val="center"/>
        </w:trPr>
        <w:tc>
          <w:tcPr>
            <w:tcW w:w="1210" w:type="dxa"/>
            <w:vAlign w:val="center"/>
          </w:tcPr>
          <w:p w14:paraId="0FE6574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12AE852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4C37CF0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140E753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9B4B7B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3445" w14:paraId="381871B7" w14:textId="77777777" w:rsidTr="00DE3445">
        <w:trPr>
          <w:cantSplit/>
          <w:jc w:val="center"/>
        </w:trPr>
        <w:tc>
          <w:tcPr>
            <w:tcW w:w="1210" w:type="dxa"/>
            <w:vAlign w:val="center"/>
          </w:tcPr>
          <w:p w14:paraId="0D86631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7794E03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256B97C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2BAA341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B9E045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3445" w14:paraId="6D0DD8CF" w14:textId="77777777" w:rsidTr="00DE3445">
        <w:trPr>
          <w:cantSplit/>
          <w:jc w:val="center"/>
        </w:trPr>
        <w:tc>
          <w:tcPr>
            <w:tcW w:w="1210" w:type="dxa"/>
            <w:vAlign w:val="center"/>
          </w:tcPr>
          <w:p w14:paraId="1CCF4E9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58072A9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25FA732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14202F6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1C8526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7438186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</w:t>
      </w:r>
      <w:r>
        <w:rPr>
          <w:sz w:val="28"/>
        </w:rPr>
        <w:t>, данные и алгоритмы, условия доступа).</w:t>
      </w:r>
    </w:p>
    <w:p w14:paraId="03CCC321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61668D79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DE3445" w14:paraId="5473C1EA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364E358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7169067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652ABFF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3412C5B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4F36C6C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0375ACD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3445" w14:paraId="1FD2D963" w14:textId="77777777" w:rsidTr="00DE3445">
        <w:trPr>
          <w:cantSplit/>
          <w:jc w:val="center"/>
        </w:trPr>
        <w:tc>
          <w:tcPr>
            <w:tcW w:w="955" w:type="dxa"/>
            <w:vAlign w:val="center"/>
          </w:tcPr>
          <w:p w14:paraId="77E30EB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5CB9559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4D15F95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5F0B7D3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56D03F9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0E2440B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3445" w14:paraId="550B5521" w14:textId="77777777" w:rsidTr="00DE3445">
        <w:trPr>
          <w:cantSplit/>
          <w:jc w:val="center"/>
        </w:trPr>
        <w:tc>
          <w:tcPr>
            <w:tcW w:w="955" w:type="dxa"/>
            <w:vAlign w:val="center"/>
          </w:tcPr>
          <w:p w14:paraId="76EA73F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1B6EE19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07D1D74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183D25E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7CE2BCB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216FB1F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3445" w14:paraId="6A0BCFBE" w14:textId="77777777" w:rsidTr="00DE3445">
        <w:trPr>
          <w:cantSplit/>
          <w:jc w:val="center"/>
        </w:trPr>
        <w:tc>
          <w:tcPr>
            <w:tcW w:w="955" w:type="dxa"/>
            <w:vAlign w:val="center"/>
          </w:tcPr>
          <w:p w14:paraId="2ECDAB4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232FB56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784F139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0CB0A77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7016091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1868081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22DA75B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0C7A2727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453CB585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DE3445" w14:paraId="57DA4C29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450C8B8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0D52911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339401C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50152FD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DE3445" w14:paraId="6B25064F" w14:textId="77777777" w:rsidTr="00DE3445">
        <w:trPr>
          <w:cantSplit/>
          <w:jc w:val="center"/>
        </w:trPr>
        <w:tc>
          <w:tcPr>
            <w:tcW w:w="1336" w:type="dxa"/>
            <w:vAlign w:val="center"/>
          </w:tcPr>
          <w:p w14:paraId="6CA8AC0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1DDCF21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4040634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12E5FF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DE3445" w14:paraId="09B2F072" w14:textId="77777777" w:rsidTr="00DE3445">
        <w:trPr>
          <w:cantSplit/>
          <w:jc w:val="center"/>
        </w:trPr>
        <w:tc>
          <w:tcPr>
            <w:tcW w:w="1336" w:type="dxa"/>
            <w:vAlign w:val="center"/>
          </w:tcPr>
          <w:p w14:paraId="066FF4A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10092B3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4ACADB0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342834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DE3445" w14:paraId="6A78CB2B" w14:textId="77777777" w:rsidTr="00DE3445">
        <w:trPr>
          <w:cantSplit/>
          <w:jc w:val="center"/>
        </w:trPr>
        <w:tc>
          <w:tcPr>
            <w:tcW w:w="1336" w:type="dxa"/>
            <w:vAlign w:val="center"/>
          </w:tcPr>
          <w:p w14:paraId="30BEFAF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29AF90E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4F55E0D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C9EFDB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DE3445" w14:paraId="6BFB9963" w14:textId="77777777" w:rsidTr="00DE3445">
        <w:trPr>
          <w:cantSplit/>
          <w:jc w:val="center"/>
        </w:trPr>
        <w:tc>
          <w:tcPr>
            <w:tcW w:w="1336" w:type="dxa"/>
            <w:vAlign w:val="center"/>
          </w:tcPr>
          <w:p w14:paraId="3717217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0D6B9AD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741FDDF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592CE2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2E386865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4509C73A" w14:textId="77777777" w:rsidR="00DE3445" w:rsidRDefault="002C41ED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51903"/>
      <w:bookmarkEnd w:id="6"/>
      <w:r>
        <w:rPr>
          <w:b/>
          <w:sz w:val="28"/>
        </w:rPr>
        <w:t>2.3 Канвас бизнес-модели</w:t>
      </w:r>
      <w:bookmarkEnd w:id="9"/>
    </w:p>
    <w:p w14:paraId="232CE26D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0BF727B9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3BB998F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668AF90" wp14:editId="09240474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FEC303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3E8C2F8B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2308BF3D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219D558A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DE3445" w14:paraId="28A0695B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2BE7427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61ED6C9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6C6C319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0DB6C83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382CC57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3445" w14:paraId="628B7F1C" w14:textId="77777777" w:rsidTr="00DE3445">
        <w:trPr>
          <w:cantSplit/>
          <w:jc w:val="center"/>
        </w:trPr>
        <w:tc>
          <w:tcPr>
            <w:tcW w:w="3211" w:type="dxa"/>
            <w:vAlign w:val="center"/>
          </w:tcPr>
          <w:p w14:paraId="2CF69CF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0BF00EC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3732BA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45F67B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B1A7F1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3445" w14:paraId="27D274BB" w14:textId="77777777" w:rsidTr="00DE3445">
        <w:trPr>
          <w:cantSplit/>
          <w:jc w:val="center"/>
        </w:trPr>
        <w:tc>
          <w:tcPr>
            <w:tcW w:w="3211" w:type="dxa"/>
            <w:vAlign w:val="center"/>
          </w:tcPr>
          <w:p w14:paraId="1C982D8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1516DA5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8C3676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B633A9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8CC11C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3445" w14:paraId="05E20D99" w14:textId="77777777" w:rsidTr="00DE3445">
        <w:trPr>
          <w:cantSplit/>
          <w:jc w:val="center"/>
        </w:trPr>
        <w:tc>
          <w:tcPr>
            <w:tcW w:w="3211" w:type="dxa"/>
            <w:vAlign w:val="center"/>
          </w:tcPr>
          <w:p w14:paraId="4FD4EC5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367ADD1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280398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C2CEF0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52D9BAD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3445" w14:paraId="5DA1D871" w14:textId="77777777" w:rsidTr="00DE3445">
        <w:trPr>
          <w:cantSplit/>
          <w:jc w:val="center"/>
        </w:trPr>
        <w:tc>
          <w:tcPr>
            <w:tcW w:w="3211" w:type="dxa"/>
            <w:vAlign w:val="center"/>
          </w:tcPr>
          <w:p w14:paraId="4C30563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756929B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E723D3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FA3BBB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764B5D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3445" w14:paraId="5C8CBCCE" w14:textId="77777777" w:rsidTr="00DE3445">
        <w:trPr>
          <w:cantSplit/>
          <w:jc w:val="center"/>
        </w:trPr>
        <w:tc>
          <w:tcPr>
            <w:tcW w:w="3211" w:type="dxa"/>
            <w:vAlign w:val="center"/>
          </w:tcPr>
          <w:p w14:paraId="24F95C3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0D546D4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AF1CDF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977FA1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AC1169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3445" w14:paraId="6CC3BE07" w14:textId="77777777" w:rsidTr="00DE3445">
        <w:trPr>
          <w:cantSplit/>
          <w:jc w:val="center"/>
        </w:trPr>
        <w:tc>
          <w:tcPr>
            <w:tcW w:w="3211" w:type="dxa"/>
            <w:vAlign w:val="center"/>
          </w:tcPr>
          <w:p w14:paraId="1E3400C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4C0EB93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BE56F6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5BEF306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0221FBC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3445" w14:paraId="3D3B2903" w14:textId="77777777" w:rsidTr="00DE3445">
        <w:trPr>
          <w:cantSplit/>
          <w:jc w:val="center"/>
        </w:trPr>
        <w:tc>
          <w:tcPr>
            <w:tcW w:w="3211" w:type="dxa"/>
            <w:vAlign w:val="center"/>
          </w:tcPr>
          <w:p w14:paraId="2C5E051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2DF6E99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46C780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045C8D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03786C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E3445" w14:paraId="2A78B32D" w14:textId="77777777" w:rsidTr="00DE3445">
        <w:trPr>
          <w:cantSplit/>
          <w:jc w:val="center"/>
        </w:trPr>
        <w:tc>
          <w:tcPr>
            <w:tcW w:w="3211" w:type="dxa"/>
            <w:vAlign w:val="center"/>
          </w:tcPr>
          <w:p w14:paraId="21A1255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3E21A6E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C0D169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0D29099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A625C3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3445" w14:paraId="3B05CCAF" w14:textId="77777777" w:rsidTr="00DE3445">
        <w:trPr>
          <w:cantSplit/>
          <w:jc w:val="center"/>
        </w:trPr>
        <w:tc>
          <w:tcPr>
            <w:tcW w:w="3211" w:type="dxa"/>
            <w:vAlign w:val="center"/>
          </w:tcPr>
          <w:p w14:paraId="737E8F4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594C618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24648E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D672C4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A1B0E7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88A21ED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16445E76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57E894C8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DE3445" w14:paraId="3752ADF2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10A0942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7B613BD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5C40A6F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E3445" w14:paraId="526C54D1" w14:textId="77777777" w:rsidTr="00DE3445">
        <w:trPr>
          <w:cantSplit/>
          <w:jc w:val="center"/>
        </w:trPr>
        <w:tc>
          <w:tcPr>
            <w:tcW w:w="4451" w:type="dxa"/>
            <w:vAlign w:val="center"/>
          </w:tcPr>
          <w:p w14:paraId="79E7F0A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209464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48D9465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E3445" w14:paraId="410D8660" w14:textId="77777777" w:rsidTr="00DE3445">
        <w:trPr>
          <w:cantSplit/>
          <w:jc w:val="center"/>
        </w:trPr>
        <w:tc>
          <w:tcPr>
            <w:tcW w:w="4451" w:type="dxa"/>
            <w:vAlign w:val="center"/>
          </w:tcPr>
          <w:p w14:paraId="20FEAE4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6570467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1F4BFBF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DE3445" w14:paraId="0FD89206" w14:textId="77777777" w:rsidTr="00DE3445">
        <w:trPr>
          <w:cantSplit/>
          <w:jc w:val="center"/>
        </w:trPr>
        <w:tc>
          <w:tcPr>
            <w:tcW w:w="4451" w:type="dxa"/>
            <w:vAlign w:val="center"/>
          </w:tcPr>
          <w:p w14:paraId="3EE8D65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0573635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6B66F4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E3445" w14:paraId="4D524356" w14:textId="77777777" w:rsidTr="00DE3445">
        <w:trPr>
          <w:cantSplit/>
          <w:jc w:val="center"/>
        </w:trPr>
        <w:tc>
          <w:tcPr>
            <w:tcW w:w="4451" w:type="dxa"/>
            <w:vAlign w:val="center"/>
          </w:tcPr>
          <w:p w14:paraId="0266BAB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3A168DD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0E4D7A1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67EE18CD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343A5327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3C94E179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DE3445" w14:paraId="37685807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369AC4C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6A7C271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37F46F8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E3445" w14:paraId="0F745DD7" w14:textId="77777777" w:rsidTr="00DE3445">
        <w:trPr>
          <w:cantSplit/>
          <w:jc w:val="center"/>
        </w:trPr>
        <w:tc>
          <w:tcPr>
            <w:tcW w:w="5911" w:type="dxa"/>
            <w:vAlign w:val="center"/>
          </w:tcPr>
          <w:p w14:paraId="3905DC4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30E0AAE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608ECE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E3445" w14:paraId="045A7F58" w14:textId="77777777" w:rsidTr="00DE3445">
        <w:trPr>
          <w:cantSplit/>
          <w:jc w:val="center"/>
        </w:trPr>
        <w:tc>
          <w:tcPr>
            <w:tcW w:w="5911" w:type="dxa"/>
            <w:vAlign w:val="center"/>
          </w:tcPr>
          <w:p w14:paraId="7E40BC5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14877C5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CBA5BA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3445" w14:paraId="63A3BE71" w14:textId="77777777" w:rsidTr="00DE3445">
        <w:trPr>
          <w:cantSplit/>
          <w:jc w:val="center"/>
        </w:trPr>
        <w:tc>
          <w:tcPr>
            <w:tcW w:w="5911" w:type="dxa"/>
            <w:vAlign w:val="center"/>
          </w:tcPr>
          <w:p w14:paraId="1ED4018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464A5D9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DF6799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3445" w14:paraId="70474DD4" w14:textId="77777777" w:rsidTr="00DE3445">
        <w:trPr>
          <w:cantSplit/>
          <w:jc w:val="center"/>
        </w:trPr>
        <w:tc>
          <w:tcPr>
            <w:tcW w:w="5911" w:type="dxa"/>
            <w:vAlign w:val="center"/>
          </w:tcPr>
          <w:p w14:paraId="1BCDE96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458064B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9A4BF2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E3445" w14:paraId="54A0EAA6" w14:textId="77777777" w:rsidTr="00DE3445">
        <w:trPr>
          <w:cantSplit/>
          <w:jc w:val="center"/>
        </w:trPr>
        <w:tc>
          <w:tcPr>
            <w:tcW w:w="5911" w:type="dxa"/>
            <w:vAlign w:val="center"/>
          </w:tcPr>
          <w:p w14:paraId="7A81C37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5F34730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A2E132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E3445" w14:paraId="4E0C5BAD" w14:textId="77777777" w:rsidTr="00DE3445">
        <w:trPr>
          <w:cantSplit/>
          <w:jc w:val="center"/>
        </w:trPr>
        <w:tc>
          <w:tcPr>
            <w:tcW w:w="5911" w:type="dxa"/>
            <w:vAlign w:val="center"/>
          </w:tcPr>
          <w:p w14:paraId="3C56C05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671DA1D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6D7C0C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E3445" w14:paraId="7C0ADB22" w14:textId="77777777" w:rsidTr="00DE3445">
        <w:trPr>
          <w:cantSplit/>
          <w:jc w:val="center"/>
        </w:trPr>
        <w:tc>
          <w:tcPr>
            <w:tcW w:w="5911" w:type="dxa"/>
            <w:vAlign w:val="center"/>
          </w:tcPr>
          <w:p w14:paraId="4B25E89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0857F20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30EC808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E3445" w14:paraId="0AB0A75C" w14:textId="77777777" w:rsidTr="00DE3445">
        <w:trPr>
          <w:cantSplit/>
          <w:jc w:val="center"/>
        </w:trPr>
        <w:tc>
          <w:tcPr>
            <w:tcW w:w="5911" w:type="dxa"/>
            <w:vAlign w:val="center"/>
          </w:tcPr>
          <w:p w14:paraId="4785945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6A99E57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D03ED3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36112D5E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4C064AC9" w14:textId="77777777" w:rsidR="00DE3445" w:rsidRDefault="002C41ED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51904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286FE07B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670391E4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0F00D569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DE3445" w14:paraId="57418E8E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2E07E11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7F5398F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4520BCA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13F2736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DE3445" w14:paraId="6CDB130E" w14:textId="77777777" w:rsidTr="00DE3445">
        <w:trPr>
          <w:cantSplit/>
          <w:jc w:val="center"/>
        </w:trPr>
        <w:tc>
          <w:tcPr>
            <w:tcW w:w="1002" w:type="dxa"/>
            <w:vAlign w:val="center"/>
          </w:tcPr>
          <w:p w14:paraId="0906C58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63D409F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588ECDE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797DDED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E3445" w14:paraId="2B14EDD9" w14:textId="77777777" w:rsidTr="00DE3445">
        <w:trPr>
          <w:cantSplit/>
          <w:jc w:val="center"/>
        </w:trPr>
        <w:tc>
          <w:tcPr>
            <w:tcW w:w="1002" w:type="dxa"/>
            <w:vAlign w:val="center"/>
          </w:tcPr>
          <w:p w14:paraId="2B76F36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0D647EE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636423A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13B8941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E3445" w14:paraId="44C2ECD6" w14:textId="77777777" w:rsidTr="00DE3445">
        <w:trPr>
          <w:cantSplit/>
          <w:jc w:val="center"/>
        </w:trPr>
        <w:tc>
          <w:tcPr>
            <w:tcW w:w="1002" w:type="dxa"/>
            <w:vAlign w:val="center"/>
          </w:tcPr>
          <w:p w14:paraId="5CF574F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4F9557D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2F569AD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287FAAA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DE3445" w14:paraId="7783228B" w14:textId="77777777" w:rsidTr="00DE3445">
        <w:trPr>
          <w:cantSplit/>
          <w:jc w:val="center"/>
        </w:trPr>
        <w:tc>
          <w:tcPr>
            <w:tcW w:w="1002" w:type="dxa"/>
            <w:vAlign w:val="center"/>
          </w:tcPr>
          <w:p w14:paraId="0504A69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1E78727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0DCCC14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031FD6E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E3445" w14:paraId="05AFB644" w14:textId="77777777" w:rsidTr="00DE3445">
        <w:trPr>
          <w:cantSplit/>
          <w:jc w:val="center"/>
        </w:trPr>
        <w:tc>
          <w:tcPr>
            <w:tcW w:w="1002" w:type="dxa"/>
            <w:vAlign w:val="center"/>
          </w:tcPr>
          <w:p w14:paraId="7CD1202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7DCBCAC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0E2F980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52E7122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DE3445" w14:paraId="07E876DD" w14:textId="77777777" w:rsidTr="00DE3445">
        <w:trPr>
          <w:cantSplit/>
          <w:jc w:val="center"/>
        </w:trPr>
        <w:tc>
          <w:tcPr>
            <w:tcW w:w="1002" w:type="dxa"/>
            <w:vAlign w:val="center"/>
          </w:tcPr>
          <w:p w14:paraId="40EFF13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5006CD9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300ABDB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271C68A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7C24B0BB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269CFBD5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6F75E4A1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DE3445" w14:paraId="0D0A83CF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18D0F4E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23509BB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6673564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71C10F7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167A70B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7242F05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E3445" w14:paraId="33A36E59" w14:textId="77777777" w:rsidTr="00DE3445">
        <w:trPr>
          <w:cantSplit/>
          <w:jc w:val="center"/>
        </w:trPr>
        <w:tc>
          <w:tcPr>
            <w:tcW w:w="752" w:type="dxa"/>
            <w:vAlign w:val="center"/>
          </w:tcPr>
          <w:p w14:paraId="676F662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37AECAB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47A3EBE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69DEEC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3DF58A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A582C2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E3445" w14:paraId="472A072D" w14:textId="77777777" w:rsidTr="00DE3445">
        <w:trPr>
          <w:cantSplit/>
          <w:jc w:val="center"/>
        </w:trPr>
        <w:tc>
          <w:tcPr>
            <w:tcW w:w="752" w:type="dxa"/>
            <w:vAlign w:val="center"/>
          </w:tcPr>
          <w:p w14:paraId="1FCD286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1C9473C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062A6A2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436C08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38569B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03472E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3445" w14:paraId="74BEBF44" w14:textId="77777777" w:rsidTr="00DE3445">
        <w:trPr>
          <w:cantSplit/>
          <w:jc w:val="center"/>
        </w:trPr>
        <w:tc>
          <w:tcPr>
            <w:tcW w:w="752" w:type="dxa"/>
            <w:vAlign w:val="center"/>
          </w:tcPr>
          <w:p w14:paraId="326226B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7A73D40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489A0E6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928251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422E33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7974110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E3445" w14:paraId="5A75931B" w14:textId="77777777" w:rsidTr="00DE3445">
        <w:trPr>
          <w:cantSplit/>
          <w:jc w:val="center"/>
        </w:trPr>
        <w:tc>
          <w:tcPr>
            <w:tcW w:w="752" w:type="dxa"/>
            <w:vAlign w:val="center"/>
          </w:tcPr>
          <w:p w14:paraId="54BC7FA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5E7ADFF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2AEE276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D6B324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47491A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705896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3445" w14:paraId="040F566D" w14:textId="77777777" w:rsidTr="00DE3445">
        <w:trPr>
          <w:cantSplit/>
          <w:jc w:val="center"/>
        </w:trPr>
        <w:tc>
          <w:tcPr>
            <w:tcW w:w="752" w:type="dxa"/>
            <w:vAlign w:val="center"/>
          </w:tcPr>
          <w:p w14:paraId="6B99465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722CD8D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3D878A8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3DAD9A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DDBB4E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00B6E8D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E3445" w14:paraId="693CCA55" w14:textId="77777777" w:rsidTr="00DE3445">
        <w:trPr>
          <w:cantSplit/>
          <w:jc w:val="center"/>
        </w:trPr>
        <w:tc>
          <w:tcPr>
            <w:tcW w:w="752" w:type="dxa"/>
            <w:vAlign w:val="center"/>
          </w:tcPr>
          <w:p w14:paraId="5B7350A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71EA708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49EB61F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61A8E8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3DBDC8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4A7824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E3445" w14:paraId="370B4C6E" w14:textId="77777777" w:rsidTr="00DE3445">
        <w:trPr>
          <w:cantSplit/>
          <w:jc w:val="center"/>
        </w:trPr>
        <w:tc>
          <w:tcPr>
            <w:tcW w:w="752" w:type="dxa"/>
            <w:vAlign w:val="center"/>
          </w:tcPr>
          <w:p w14:paraId="5C2B0D1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7AA2595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414A2F9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6110E6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763192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5FC8D7C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E3445" w14:paraId="2EC1832E" w14:textId="77777777" w:rsidTr="00DE3445">
        <w:trPr>
          <w:cantSplit/>
          <w:jc w:val="center"/>
        </w:trPr>
        <w:tc>
          <w:tcPr>
            <w:tcW w:w="752" w:type="dxa"/>
            <w:vAlign w:val="center"/>
          </w:tcPr>
          <w:p w14:paraId="477FEEF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11FEDC1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794D07F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B3834E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6523A3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2B8F2D1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DE3445" w14:paraId="6F007D7E" w14:textId="77777777" w:rsidTr="00DE3445">
        <w:trPr>
          <w:cantSplit/>
          <w:jc w:val="center"/>
        </w:trPr>
        <w:tc>
          <w:tcPr>
            <w:tcW w:w="752" w:type="dxa"/>
            <w:vAlign w:val="center"/>
          </w:tcPr>
          <w:p w14:paraId="50D23B8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2C4360C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2FE4498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63E558F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093F4C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722040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E3445" w14:paraId="21D0C66D" w14:textId="77777777" w:rsidTr="00DE3445">
        <w:trPr>
          <w:cantSplit/>
          <w:jc w:val="center"/>
        </w:trPr>
        <w:tc>
          <w:tcPr>
            <w:tcW w:w="752" w:type="dxa"/>
            <w:vAlign w:val="center"/>
          </w:tcPr>
          <w:p w14:paraId="00DB309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73E4581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1A14438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166F308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2A5F53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3BC81E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15903F6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EF9CF55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093B6FC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DE3445" w14:paraId="4EA17A18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7DDFC9D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0D4F5DA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38C9999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2915938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3BC9E7A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4BC7E4C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DE3445" w14:paraId="6A30FF8E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23D5BA9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596424D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71E570B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A211F6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33BF6C7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51B00EB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7BD97A7A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74C8E79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A687E9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75CE3E4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43708B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E5580C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13A7CF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231ACFF6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613C9D9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6D76B30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7DBFC39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0BFC8A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8829E0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5F5D5E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01FE16F8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56A8E52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286D2D9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7F7ADAC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729390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37E795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601113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38B2D8EC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0BC3CD1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71A07AA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348EFE9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CCA3AA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539EBC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A17A8C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7CCCEF37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4038AE8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598C2DE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71C923D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C701EA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045403B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61E8B2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4C21BE16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5D021CF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351D557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4163AE9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82E795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19F2540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08D69D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360CCCFA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4586243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462734B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691DD37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846D35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1026E9F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FEB043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353D007D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2420725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0BCFD73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F81124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5A6324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63E4F3B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166865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E3445" w14:paraId="693AD8E5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0048946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7B72EB5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02BB6F5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BAAC20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10E18E1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813C35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E3445" w14:paraId="364FE3A7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119FAAA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35636E6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428EA70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5A99F7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7566FD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A0E6BF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E3445" w14:paraId="0D7C2F27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31DD551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1316EC0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7169FF7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A797AA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7163220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31D135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E3445" w14:paraId="087F0BB0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70299B4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0736AE7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57CEC8A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2F4202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5A81890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673834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E3445" w14:paraId="0D4B5CAE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0CF025D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73E7BCA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1C3E65C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0D38C3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6EB5E1C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2A489E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E3445" w14:paraId="0A9028CA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1F2F390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71ACB09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090071C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71195A6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4AEC27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F682CE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E3445" w14:paraId="4E7240B1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577972C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6934E1E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2CCB622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181B9C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38C0DCF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9E8AE4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E3445" w14:paraId="684AB416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1028A5E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0271ACC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5DFEB6B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FB49BE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1ECE668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6F3F3E6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E3445" w14:paraId="52093722" w14:textId="77777777" w:rsidTr="00DE3445">
        <w:trPr>
          <w:cantSplit/>
          <w:jc w:val="center"/>
        </w:trPr>
        <w:tc>
          <w:tcPr>
            <w:tcW w:w="773" w:type="dxa"/>
            <w:vAlign w:val="center"/>
          </w:tcPr>
          <w:p w14:paraId="14EB9DC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2E101FA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3B9B0D0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64FAAB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95450B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2AA804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4694E46D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590BF19A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3A409024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5CB8126" wp14:editId="2B2672B0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E67DD5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7A763C87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24FCF351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170F3009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DE3445" w14:paraId="3AFD8738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3CB2994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2AAFABC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305E1A2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251F409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E3445" w14:paraId="1BEAF712" w14:textId="77777777" w:rsidTr="00DE3445">
        <w:trPr>
          <w:cantSplit/>
          <w:jc w:val="center"/>
        </w:trPr>
        <w:tc>
          <w:tcPr>
            <w:tcW w:w="891" w:type="dxa"/>
            <w:vAlign w:val="center"/>
          </w:tcPr>
          <w:p w14:paraId="2B39492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4FB961B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15E7B5C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535618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E3445" w14:paraId="5270CFFE" w14:textId="77777777" w:rsidTr="00DE3445">
        <w:trPr>
          <w:cantSplit/>
          <w:jc w:val="center"/>
        </w:trPr>
        <w:tc>
          <w:tcPr>
            <w:tcW w:w="891" w:type="dxa"/>
            <w:vAlign w:val="center"/>
          </w:tcPr>
          <w:p w14:paraId="2015399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694F3DB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1FFF192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1874C33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E3445" w14:paraId="67D3E690" w14:textId="77777777" w:rsidTr="00DE3445">
        <w:trPr>
          <w:cantSplit/>
          <w:jc w:val="center"/>
        </w:trPr>
        <w:tc>
          <w:tcPr>
            <w:tcW w:w="891" w:type="dxa"/>
            <w:vAlign w:val="center"/>
          </w:tcPr>
          <w:p w14:paraId="4CE82F0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0260B44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52F1AD8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C9A55A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E3445" w14:paraId="6492E5BC" w14:textId="77777777" w:rsidTr="00DE3445">
        <w:trPr>
          <w:cantSplit/>
          <w:jc w:val="center"/>
        </w:trPr>
        <w:tc>
          <w:tcPr>
            <w:tcW w:w="891" w:type="dxa"/>
            <w:vAlign w:val="center"/>
          </w:tcPr>
          <w:p w14:paraId="474123C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2906D16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059D22A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8475B9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E3445" w14:paraId="263BF6FE" w14:textId="77777777" w:rsidTr="00DE3445">
        <w:trPr>
          <w:cantSplit/>
          <w:jc w:val="center"/>
        </w:trPr>
        <w:tc>
          <w:tcPr>
            <w:tcW w:w="891" w:type="dxa"/>
            <w:vAlign w:val="center"/>
          </w:tcPr>
          <w:p w14:paraId="72844A9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582F69C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2DF93A1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D35DBB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E3445" w14:paraId="1E860E39" w14:textId="77777777" w:rsidTr="00DE3445">
        <w:trPr>
          <w:cantSplit/>
          <w:jc w:val="center"/>
        </w:trPr>
        <w:tc>
          <w:tcPr>
            <w:tcW w:w="891" w:type="dxa"/>
            <w:vAlign w:val="center"/>
          </w:tcPr>
          <w:p w14:paraId="657F487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5F0CB18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0504A61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1E64DD2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E3445" w14:paraId="2762A116" w14:textId="77777777" w:rsidTr="00DE3445">
        <w:trPr>
          <w:cantSplit/>
          <w:jc w:val="center"/>
        </w:trPr>
        <w:tc>
          <w:tcPr>
            <w:tcW w:w="891" w:type="dxa"/>
            <w:vAlign w:val="center"/>
          </w:tcPr>
          <w:p w14:paraId="17DC526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7A5163D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1F706B6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36D513B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E3445" w14:paraId="7D6DEC5E" w14:textId="77777777" w:rsidTr="00DE3445">
        <w:trPr>
          <w:cantSplit/>
          <w:jc w:val="center"/>
        </w:trPr>
        <w:tc>
          <w:tcPr>
            <w:tcW w:w="891" w:type="dxa"/>
            <w:vAlign w:val="center"/>
          </w:tcPr>
          <w:p w14:paraId="0DCA8CA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2E82BD5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68A6377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4BAB15B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7D11C3E3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2D94D17A" w14:textId="77777777" w:rsidR="00DE3445" w:rsidRDefault="002C41ED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51905"/>
      <w:bookmarkEnd w:id="10"/>
      <w:r>
        <w:rPr>
          <w:b/>
          <w:sz w:val="28"/>
        </w:rPr>
        <w:t>2.5 Страницы и экраны</w:t>
      </w:r>
      <w:bookmarkEnd w:id="13"/>
    </w:p>
    <w:p w14:paraId="41351275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2C11E3E1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55FEC41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DE3445" w14:paraId="216C6451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0BF7585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2B04326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5B0E99D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5A30DA0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1F29CB6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E3445" w14:paraId="731E24E3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5651389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04F5B9E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1EA793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7B39DF3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6353AD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E3445" w14:paraId="4F77EB09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667A04E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721A4C0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5E2D6D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1A5A037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A4335E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E3445" w14:paraId="64D51A92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4680855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4B8963D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0C79F7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353CB3A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4C5D6F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E3445" w14:paraId="6D07A51E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5E6946A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07C858E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C0830E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5149A9B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201E05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3445" w14:paraId="0B030F62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59566F5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63FAA87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21E804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072B03F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1844307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3445" w14:paraId="40E917F1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0F71DC2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1E17647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275E7B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00476A6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4ECA45E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3445" w14:paraId="0FAEB77F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49483E6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738E1A8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D9CA09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6CC9519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024AEE9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3445" w14:paraId="5022AA05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3CC24AE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04C10AA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CC2E7C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5C43D80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31C43B4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3445" w14:paraId="7C9A7AC0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5CE1677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4E4C394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5D3DE68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2AC0C5E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4075A72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3445" w14:paraId="12509222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4D64140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1362441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BDBDD0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7CBA72B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17CF99E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E3445" w14:paraId="0513FA21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3802D9F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6070109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638B45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086A43E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6FBB721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E3445" w14:paraId="01CDB25A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6A6F728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50892A7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92DE78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3117DB8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B4E317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E3445" w14:paraId="2E2033DC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4B3FD8A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6B681E3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45D269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549F12B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759D49A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E3445" w14:paraId="618EBDF6" w14:textId="77777777" w:rsidTr="00DE3445">
        <w:trPr>
          <w:cantSplit/>
          <w:jc w:val="center"/>
        </w:trPr>
        <w:tc>
          <w:tcPr>
            <w:tcW w:w="839" w:type="dxa"/>
            <w:vAlign w:val="center"/>
          </w:tcPr>
          <w:p w14:paraId="247259D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51EC40B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F7AFF7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5CA6B23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211023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3C1A793C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5EA9CEBB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336CD744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DE3445" w14:paraId="0BA08F7F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718B24C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020F587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21C1831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17CF6D4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DE3445" w14:paraId="619F7112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29ADA5E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5C31DB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295793D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1FCEF52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3445" w14:paraId="53802830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3CC1973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69D293A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E77983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D16EC9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3445" w14:paraId="74BF871F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76929B8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71650E3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4CE01A9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4C690A5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3445" w14:paraId="0888BCE4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72AF9B5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55E6FB7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1949301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7C6968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3445" w14:paraId="511047A6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00C32B2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A5A629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884E6E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7D9B7CD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3445" w14:paraId="556898C6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7899908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364A9A7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6714477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10061BE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3445" w14:paraId="6A1FD197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28B9BE7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78CBDF1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4039B69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011DAA6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3445" w14:paraId="6333957A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61B87E5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7DD30DB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24C318D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6B9C389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E3445" w14:paraId="28F2E3F9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4CFA522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A2E33B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1982473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35F23BF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3445" w14:paraId="426C36C7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0920834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3F58062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2EF06F6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8EE20C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3445" w14:paraId="2ACAEC26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4C7E4AE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240B8AB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69D5FE7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5190604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E3445" w14:paraId="4558B408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45D22B8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2ADD671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0AC9816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6F770DC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E3445" w14:paraId="02C095C0" w14:textId="77777777" w:rsidTr="00DE3445">
        <w:trPr>
          <w:cantSplit/>
          <w:jc w:val="center"/>
        </w:trPr>
        <w:tc>
          <w:tcPr>
            <w:tcW w:w="1502" w:type="dxa"/>
            <w:vAlign w:val="center"/>
          </w:tcPr>
          <w:p w14:paraId="76FF72D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40E59D7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3D5AAE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770B2CB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313D8BB1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2124CDD6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1BF94EA1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0A8248" wp14:editId="1734F4C7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4A3FB1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97A54E6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5517CF19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0D70E03B" w14:textId="77777777" w:rsidR="00DE3445" w:rsidRDefault="002C41ED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3E56EB5C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278FFD8B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59FE7E28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59F2A11" wp14:editId="261DBBB9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3ABB5F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4F32E222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6E1A1C26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7AB6C9EC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DB7711C" wp14:editId="617B3542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6D6722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6D1A5BB1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273C7510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55639FAF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EB70901" wp14:editId="5EE15802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F1D13E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7CF51B1A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621D9DA5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25359DAE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FA2D1B" wp14:editId="69A11942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EEF4C7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2E314498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33214DF1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1FB7DE69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DE3445" w14:paraId="259181CD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6BDC1D0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7652D9A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6373DCF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6EF0C3B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DE3445" w14:paraId="35A4CB75" w14:textId="77777777" w:rsidTr="00DE3445">
        <w:trPr>
          <w:cantSplit/>
          <w:jc w:val="center"/>
        </w:trPr>
        <w:tc>
          <w:tcPr>
            <w:tcW w:w="1612" w:type="dxa"/>
            <w:vAlign w:val="center"/>
          </w:tcPr>
          <w:p w14:paraId="5A2D570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1870CBA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3A40FE1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6A61667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DE3445" w14:paraId="62A664B4" w14:textId="77777777" w:rsidTr="00DE3445">
        <w:trPr>
          <w:cantSplit/>
          <w:jc w:val="center"/>
        </w:trPr>
        <w:tc>
          <w:tcPr>
            <w:tcW w:w="1612" w:type="dxa"/>
            <w:vAlign w:val="center"/>
          </w:tcPr>
          <w:p w14:paraId="0E1E146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3300B50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3D2D23E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7C66F3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DE3445" w14:paraId="43DFAE66" w14:textId="77777777" w:rsidTr="00DE3445">
        <w:trPr>
          <w:cantSplit/>
          <w:jc w:val="center"/>
        </w:trPr>
        <w:tc>
          <w:tcPr>
            <w:tcW w:w="1612" w:type="dxa"/>
            <w:vAlign w:val="center"/>
          </w:tcPr>
          <w:p w14:paraId="24723CA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4D8DEF1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591B35E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3F0B1B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DE3445" w14:paraId="7DC45E7D" w14:textId="77777777" w:rsidTr="00DE3445">
        <w:trPr>
          <w:cantSplit/>
          <w:jc w:val="center"/>
        </w:trPr>
        <w:tc>
          <w:tcPr>
            <w:tcW w:w="1612" w:type="dxa"/>
            <w:vAlign w:val="center"/>
          </w:tcPr>
          <w:p w14:paraId="773259D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61AE792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7D6BCA5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B3DD29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DE3445" w14:paraId="63F753B4" w14:textId="77777777" w:rsidTr="00DE3445">
        <w:trPr>
          <w:cantSplit/>
          <w:jc w:val="center"/>
        </w:trPr>
        <w:tc>
          <w:tcPr>
            <w:tcW w:w="1612" w:type="dxa"/>
            <w:vAlign w:val="center"/>
          </w:tcPr>
          <w:p w14:paraId="7169E2B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062C33E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68D08E5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3F0B25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DE3445" w14:paraId="5EF02A0F" w14:textId="77777777" w:rsidTr="00DE3445">
        <w:trPr>
          <w:cantSplit/>
          <w:jc w:val="center"/>
        </w:trPr>
        <w:tc>
          <w:tcPr>
            <w:tcW w:w="1612" w:type="dxa"/>
            <w:vAlign w:val="center"/>
          </w:tcPr>
          <w:p w14:paraId="225309E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66AF401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6C3A075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938B12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DE3445" w14:paraId="53D6BDC0" w14:textId="77777777" w:rsidTr="00DE3445">
        <w:trPr>
          <w:cantSplit/>
          <w:jc w:val="center"/>
        </w:trPr>
        <w:tc>
          <w:tcPr>
            <w:tcW w:w="1612" w:type="dxa"/>
            <w:vAlign w:val="center"/>
          </w:tcPr>
          <w:p w14:paraId="3E8A70F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601BB22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218F666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5575EA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703A5879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семью макетами в том же стиле: тарифы, загрузка ф</w:t>
      </w:r>
      <w:r>
        <w:rPr>
          <w:sz w:val="28"/>
        </w:rPr>
        <w:t>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0960FF1D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6927B767" w14:textId="77777777" w:rsidR="00DE3445" w:rsidRDefault="002C41ED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33B3C947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133D80FD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398A155F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452D882" wp14:editId="5948E3C5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629E7B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3F66744E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странице тарифов четыре ка</w:t>
      </w:r>
      <w:r>
        <w:rPr>
          <w:sz w:val="28"/>
        </w:rPr>
        <w:t xml:space="preserve">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5888A0D6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0C8F2882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C56CFA9" wp14:editId="09697119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11B2E1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21084FA9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56E4CBDA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226D52A6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24725F" wp14:editId="6A447961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0865B9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7833459E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6202AF50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1C0C8614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FF17A65" wp14:editId="4DF14DB5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063F7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0387C523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0AA2915B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19AF0808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3EEA80" wp14:editId="31B710DC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D3E8AE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5E9249E1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2D292185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1DF7AA8F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0E9206" wp14:editId="6504E2AB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56EF1D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3F200A18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краткого описания выгод (бесплатный тариф без карты, удаление файлов через 24 часа, о</w:t>
      </w:r>
      <w:r>
        <w:rPr>
          <w:sz w:val="28"/>
        </w:rPr>
        <w:t xml:space="preserve">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4B301D66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0FE4B45D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78A8F2" wp14:editId="3AF5F1D4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E81340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09375253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</w:t>
      </w:r>
      <w:r>
        <w:rPr>
          <w:sz w:val="28"/>
        </w:rPr>
        <w:t>ации.</w:t>
      </w:r>
    </w:p>
    <w:p w14:paraId="2A5DE5FD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6F4CD859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4B2869" wp14:editId="465A082E">
            <wp:extent cx="5334000" cy="4152012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2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14CC6F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22F3B324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</w:t>
      </w:r>
      <w:r>
        <w:rPr>
          <w:sz w:val="28"/>
        </w:rPr>
        <w:t>й на данных клиента и доказательство движком вместо догадок; внизу указана дорожная карта соответствия (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к релизу надстройки, затем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>). Страница закрывает барьер доверия, выявленный в ЛР5.</w:t>
      </w:r>
    </w:p>
    <w:p w14:paraId="7A2C2672" w14:textId="77777777" w:rsidR="00DE3445" w:rsidRDefault="002C41ED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1951906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0ACBD05D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</w:t>
      </w:r>
      <w:r>
        <w:rPr>
          <w:sz w:val="28"/>
        </w:rPr>
        <w:t>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</w:t>
      </w:r>
      <w:r>
        <w:rPr>
          <w:sz w:val="28"/>
        </w:rPr>
        <w:t>лл первого релиза не ниже 3,7.</w:t>
      </w:r>
    </w:p>
    <w:p w14:paraId="48053775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0B2D5BC6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DE3445" w14:paraId="13634C7D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66266D5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6B3E1F4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49423A1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0CBA40D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057624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DE3445" w14:paraId="6EE2F3BC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637A1E7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5EEEB66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06D7A59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19F78EF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49341A5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3445" w14:paraId="69C8B97C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13AD70B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7FCA6C1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13A22E2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4FD1B98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3BC759B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3445" w14:paraId="42046197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5480B04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U-003</w:t>
            </w:r>
          </w:p>
        </w:tc>
        <w:tc>
          <w:tcPr>
            <w:tcW w:w="3445" w:type="dxa"/>
            <w:vAlign w:val="center"/>
          </w:tcPr>
          <w:p w14:paraId="67F657C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7093111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5502787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5AD53FF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3445" w14:paraId="43B2826F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3D20BCC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2BF7708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4EA5523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374F2FD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73EC1A1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3445" w14:paraId="18C79578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3242A34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417EDB8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3AB8596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4D4AA75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4401EC0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3445" w14:paraId="74A1035B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3BBDCB6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7B31DC3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42DA8FC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55CAEF7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6551226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3445" w14:paraId="4E91D014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600AC0A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178CC30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0E226B3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5976D82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3F4ED6C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3445" w14:paraId="0B5DC828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4AE875E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53008C5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5715BD6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780EF3C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70ABD6D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3445" w14:paraId="29A329B9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27D4561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17F8572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2D33302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1FCA431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2D7CD92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3445" w14:paraId="429C5724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73846A6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39F30D9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3C5C623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3F2FEEE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2CEE075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3445" w14:paraId="384BFDC7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02C7E54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49B4CA6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37C504C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1C54CB0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7BFD1CE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3445" w14:paraId="08AD3262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565385F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5D48652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3D5D30A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3B206C4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65E7CCE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E3445" w14:paraId="752C15D2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7772995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027274B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7BF4EBC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7E06BDF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63B36B6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3445" w14:paraId="3A31F0B2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374E1D7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4ACD219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3A8E830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0844C5D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5165671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3445" w14:paraId="0F8C1261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28EBADB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7474F3A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45B4AFF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3FCEEC6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004FC6D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3445" w14:paraId="3E1855D9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0BA9D8C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0DEDFB5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7DD08C6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44A7669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6516FDE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E3445" w14:paraId="3DA6546C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46A23D2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590FBF8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4C3476A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13B8331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1C8BE39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E3445" w14:paraId="13D7BE6D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31017AC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20D0832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7A436A7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0758638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64EDDA2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3445" w14:paraId="3F62EEC2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56B1196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6328CBB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2F1C7EB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73359AF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6A865B2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E3445" w14:paraId="31FA5009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516E664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1356E83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081877A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2DB409E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6EEDC06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3445" w14:paraId="3AC5F530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6ADD3A6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4416E9D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3E15EEB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6A72D35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5223998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3445" w14:paraId="7C51E44E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575BF2C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7D7E7D6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789EF8C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05BB6C2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022FBC2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3445" w14:paraId="0AA197F3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6CB070C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47E2ACF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5E11C47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AAAC91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34F0881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E3445" w14:paraId="4C7146E6" w14:textId="77777777" w:rsidTr="00DE3445">
        <w:trPr>
          <w:cantSplit/>
          <w:jc w:val="center"/>
        </w:trPr>
        <w:tc>
          <w:tcPr>
            <w:tcW w:w="837" w:type="dxa"/>
            <w:vAlign w:val="center"/>
          </w:tcPr>
          <w:p w14:paraId="744F049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1670015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61F0B42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6A3B5F6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02C7F79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30B9BB80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605AF517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1C795A29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DE3445" w14:paraId="41FD2EE4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7684927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56F3A23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5BA300C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1762BD1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DE3445" w14:paraId="562CF5C1" w14:textId="77777777" w:rsidTr="00DE3445">
        <w:trPr>
          <w:cantSplit/>
          <w:jc w:val="center"/>
        </w:trPr>
        <w:tc>
          <w:tcPr>
            <w:tcW w:w="1189" w:type="dxa"/>
            <w:vAlign w:val="center"/>
          </w:tcPr>
          <w:p w14:paraId="28FCAD4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008F7AF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1B6C51B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258764A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DE3445" w14:paraId="713B4F50" w14:textId="77777777" w:rsidTr="00DE3445">
        <w:trPr>
          <w:cantSplit/>
          <w:jc w:val="center"/>
        </w:trPr>
        <w:tc>
          <w:tcPr>
            <w:tcW w:w="1189" w:type="dxa"/>
            <w:vAlign w:val="center"/>
          </w:tcPr>
          <w:p w14:paraId="15DCCD3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52B9558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2B13E04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348F1C3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DE3445" w14:paraId="06E7FE6A" w14:textId="77777777" w:rsidTr="00DE3445">
        <w:trPr>
          <w:cantSplit/>
          <w:jc w:val="center"/>
        </w:trPr>
        <w:tc>
          <w:tcPr>
            <w:tcW w:w="1189" w:type="dxa"/>
            <w:vAlign w:val="center"/>
          </w:tcPr>
          <w:p w14:paraId="0B5E934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4644846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4D99129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046A8E7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DE3445" w14:paraId="28A8A9E6" w14:textId="77777777" w:rsidTr="00DE3445">
        <w:trPr>
          <w:cantSplit/>
          <w:jc w:val="center"/>
        </w:trPr>
        <w:tc>
          <w:tcPr>
            <w:tcW w:w="1189" w:type="dxa"/>
            <w:vAlign w:val="center"/>
          </w:tcPr>
          <w:p w14:paraId="0D17EF2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6A3F031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0E6735B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28859B6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98A9559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04906B66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374E965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F8A3DB" wp14:editId="0BB2C58E">
            <wp:extent cx="5334000" cy="2341756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2A8A28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2602D86E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5635BAC4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664AE3FE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DE3445" w14:paraId="77350A08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62196B9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0441D51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6C991E5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492DA58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E3445" w14:paraId="3FF76AE0" w14:textId="77777777" w:rsidTr="00DE3445">
        <w:trPr>
          <w:cantSplit/>
          <w:jc w:val="center"/>
        </w:trPr>
        <w:tc>
          <w:tcPr>
            <w:tcW w:w="915" w:type="dxa"/>
            <w:vAlign w:val="center"/>
          </w:tcPr>
          <w:p w14:paraId="48CEBFC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3E9F29D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7B1568C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7F60CF2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E3445" w14:paraId="56E745BA" w14:textId="77777777" w:rsidTr="00DE3445">
        <w:trPr>
          <w:cantSplit/>
          <w:jc w:val="center"/>
        </w:trPr>
        <w:tc>
          <w:tcPr>
            <w:tcW w:w="915" w:type="dxa"/>
            <w:vAlign w:val="center"/>
          </w:tcPr>
          <w:p w14:paraId="11CBE24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55B47B8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07F4040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374B181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E3445" w14:paraId="5B86DF34" w14:textId="77777777" w:rsidTr="00DE3445">
        <w:trPr>
          <w:cantSplit/>
          <w:jc w:val="center"/>
        </w:trPr>
        <w:tc>
          <w:tcPr>
            <w:tcW w:w="915" w:type="dxa"/>
            <w:vAlign w:val="center"/>
          </w:tcPr>
          <w:p w14:paraId="016ACC9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79374C1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596DFD2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6B95591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E3445" w14:paraId="5157F242" w14:textId="77777777" w:rsidTr="00DE3445">
        <w:trPr>
          <w:cantSplit/>
          <w:jc w:val="center"/>
        </w:trPr>
        <w:tc>
          <w:tcPr>
            <w:tcW w:w="915" w:type="dxa"/>
            <w:vAlign w:val="center"/>
          </w:tcPr>
          <w:p w14:paraId="602DBBC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558ADFF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4BBE286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5920909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E3445" w14:paraId="6E635264" w14:textId="77777777" w:rsidTr="00DE3445">
        <w:trPr>
          <w:cantSplit/>
          <w:jc w:val="center"/>
        </w:trPr>
        <w:tc>
          <w:tcPr>
            <w:tcW w:w="915" w:type="dxa"/>
            <w:vAlign w:val="center"/>
          </w:tcPr>
          <w:p w14:paraId="35F59C0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2A7082E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395AAC2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668A9AD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E3445" w14:paraId="7236B12E" w14:textId="77777777" w:rsidTr="00DE3445">
        <w:trPr>
          <w:cantSplit/>
          <w:jc w:val="center"/>
        </w:trPr>
        <w:tc>
          <w:tcPr>
            <w:tcW w:w="915" w:type="dxa"/>
            <w:vAlign w:val="center"/>
          </w:tcPr>
          <w:p w14:paraId="735CC52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4905637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6EC6439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471B025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DE3445" w14:paraId="32BA9778" w14:textId="77777777" w:rsidTr="00DE3445">
        <w:trPr>
          <w:cantSplit/>
          <w:jc w:val="center"/>
        </w:trPr>
        <w:tc>
          <w:tcPr>
            <w:tcW w:w="915" w:type="dxa"/>
            <w:vAlign w:val="center"/>
          </w:tcPr>
          <w:p w14:paraId="3738142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7D6A832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7A3708B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2C57789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B51A32C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45ED9AE3" w14:textId="77777777" w:rsidR="00DE3445" w:rsidRDefault="002C41ED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1951907"/>
      <w:bookmarkEnd w:id="16"/>
      <w:r>
        <w:rPr>
          <w:b/>
          <w:sz w:val="28"/>
        </w:rPr>
        <w:t>2.7 Согласованность с ПЗ1 и ПЗ4</w:t>
      </w:r>
      <w:bookmarkEnd w:id="19"/>
    </w:p>
    <w:p w14:paraId="475BD061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2855F1E1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DE3445" w14:paraId="18A48005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042D1A0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514B8D5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5A7997B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05BF582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DE3445" w14:paraId="2A4A69F1" w14:textId="77777777" w:rsidTr="00DE3445">
        <w:trPr>
          <w:cantSplit/>
          <w:jc w:val="center"/>
        </w:trPr>
        <w:tc>
          <w:tcPr>
            <w:tcW w:w="1708" w:type="dxa"/>
            <w:vAlign w:val="center"/>
          </w:tcPr>
          <w:p w14:paraId="79D002B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3C057B4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3957273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5F891DD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1B74323C" w14:textId="77777777" w:rsidTr="00DE3445">
        <w:trPr>
          <w:cantSplit/>
          <w:jc w:val="center"/>
        </w:trPr>
        <w:tc>
          <w:tcPr>
            <w:tcW w:w="1708" w:type="dxa"/>
            <w:vAlign w:val="center"/>
          </w:tcPr>
          <w:p w14:paraId="03CF1C2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3B785A6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13306DB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43EDF8F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5ED32C13" w14:textId="77777777" w:rsidTr="00DE3445">
        <w:trPr>
          <w:cantSplit/>
          <w:jc w:val="center"/>
        </w:trPr>
        <w:tc>
          <w:tcPr>
            <w:tcW w:w="1708" w:type="dxa"/>
            <w:vAlign w:val="center"/>
          </w:tcPr>
          <w:p w14:paraId="53B7E4D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50D3CD8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688156D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44ED4DE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1D7E32B6" w14:textId="77777777" w:rsidTr="00DE3445">
        <w:trPr>
          <w:cantSplit/>
          <w:jc w:val="center"/>
        </w:trPr>
        <w:tc>
          <w:tcPr>
            <w:tcW w:w="1708" w:type="dxa"/>
            <w:vAlign w:val="center"/>
          </w:tcPr>
          <w:p w14:paraId="664ED0D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78AE65D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55863A4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1977A19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749CE3C2" w14:textId="77777777" w:rsidTr="00DE3445">
        <w:trPr>
          <w:cantSplit/>
          <w:jc w:val="center"/>
        </w:trPr>
        <w:tc>
          <w:tcPr>
            <w:tcW w:w="1708" w:type="dxa"/>
            <w:vAlign w:val="center"/>
          </w:tcPr>
          <w:p w14:paraId="0D6C2D5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0A13FF1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3C2D7D0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382167E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38398B71" w14:textId="77777777" w:rsidTr="00DE3445">
        <w:trPr>
          <w:cantSplit/>
          <w:jc w:val="center"/>
        </w:trPr>
        <w:tc>
          <w:tcPr>
            <w:tcW w:w="1708" w:type="dxa"/>
            <w:vAlign w:val="center"/>
          </w:tcPr>
          <w:p w14:paraId="41DA829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76CF962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14C0D0E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441A18E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E3445" w14:paraId="2A257DC9" w14:textId="77777777" w:rsidTr="00DE3445">
        <w:trPr>
          <w:cantSplit/>
          <w:jc w:val="center"/>
        </w:trPr>
        <w:tc>
          <w:tcPr>
            <w:tcW w:w="1708" w:type="dxa"/>
            <w:vAlign w:val="center"/>
          </w:tcPr>
          <w:p w14:paraId="12A732C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33532BF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18CAADB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327769E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DE3445" w14:paraId="506EFAD4" w14:textId="77777777" w:rsidTr="00DE3445">
        <w:trPr>
          <w:cantSplit/>
          <w:jc w:val="center"/>
        </w:trPr>
        <w:tc>
          <w:tcPr>
            <w:tcW w:w="1708" w:type="dxa"/>
            <w:vAlign w:val="center"/>
          </w:tcPr>
          <w:p w14:paraId="7B573F7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5D2AA1F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4793F2D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11D917B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C9977D3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3696A734" w14:textId="77777777" w:rsidR="00DE3445" w:rsidRDefault="002C41ED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1951908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4C994FA7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3091AABC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(используются</w:t>
      </w:r>
      <w:r>
        <w:rPr>
          <w:sz w:val="28"/>
        </w:rPr>
        <w:t xml:space="preserve">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5F4FCBCE" w14:textId="77777777" w:rsidR="00DE3445" w:rsidRDefault="002C41ED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1951909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134A920E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</w:t>
      </w:r>
      <w:r>
        <w:rPr>
          <w:sz w:val="28"/>
        </w:rPr>
        <w:t>кам книг [3], [4] и проверкам связности [1], [2].</w:t>
      </w:r>
    </w:p>
    <w:p w14:paraId="2ED1CC00" w14:textId="77777777" w:rsidR="00DE3445" w:rsidRDefault="002C41E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418BD638" w14:textId="77777777" w:rsidR="00DE3445" w:rsidRDefault="002C41E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2CA6015B" w14:textId="77777777" w:rsidR="00DE3445" w:rsidRDefault="002C41E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778EBFD2" w14:textId="77777777" w:rsidR="00DE3445" w:rsidRDefault="002C41E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3A61CB3C" w14:textId="77777777" w:rsidR="00DE3445" w:rsidRDefault="002C41E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54BE7EA8" w14:textId="77777777" w:rsidR="00DE3445" w:rsidRDefault="002C41E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2B0DE646" w14:textId="77777777" w:rsidR="00DE3445" w:rsidRDefault="002C41E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4F47CCD7" w14:textId="77777777" w:rsidR="00DE3445" w:rsidRDefault="002C41E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108A43E7" w14:textId="77777777" w:rsidR="00DE3445" w:rsidRDefault="002C41ED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1951910"/>
      <w:bookmarkEnd w:id="22"/>
      <w:r>
        <w:rPr>
          <w:b/>
          <w:sz w:val="28"/>
        </w:rPr>
        <w:lastRenderedPageBreak/>
        <w:t>ВЫВОДЫ</w:t>
      </w:r>
      <w:bookmarkEnd w:id="25"/>
    </w:p>
    <w:p w14:paraId="235BA8B2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0E637BD9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1992FCBD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</w:t>
      </w:r>
      <w:r>
        <w:rPr>
          <w:sz w:val="28"/>
        </w:rPr>
        <w:t xml:space="preserve">ка </w:t>
      </w:r>
      <w:r>
        <w:rPr>
          <w:i/>
          <w:sz w:val="28"/>
        </w:rPr>
        <w:t>MVP</w:t>
      </w:r>
      <w:r>
        <w:rPr>
          <w:sz w:val="28"/>
        </w:rPr>
        <w:t>, провести реальный опрос по платежеспособности и Кано, затем свести результаты в итоговом отчете ЛР7.</w:t>
      </w:r>
    </w:p>
    <w:p w14:paraId="36F6AE62" w14:textId="77777777" w:rsidR="00DE3445" w:rsidRDefault="002C41ED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1951911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308CC9A2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</w:t>
      </w:r>
      <w:r>
        <w:rPr>
          <w:sz w:val="28"/>
        </w:rPr>
        <w:t>ы «Электронный бизнес» к лабораторной работе № 6. – Минск : БГУИР, 2026.</w:t>
      </w:r>
    </w:p>
    <w:p w14:paraId="24201223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D648AB9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</w:t>
      </w:r>
      <w:r>
        <w:rPr>
          <w:sz w:val="28"/>
        </w:rPr>
        <w:t xml:space="preserve">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52ADC63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</w:t>
      </w:r>
      <w:r>
        <w:rPr>
          <w:sz w:val="28"/>
        </w:rPr>
        <w:t>нес». – Минск : БГУИР, 2026.</w:t>
      </w:r>
    </w:p>
    <w:p w14:paraId="28557B23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261B7E4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</w:t>
      </w:r>
      <w:r>
        <w:rPr>
          <w:i/>
          <w:sz w:val="28"/>
        </w:rPr>
        <w:t>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29D89F4A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76639E4A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66BC76DD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6728F165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28C1AC39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28F8DC34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6E247408" w14:textId="77777777" w:rsidR="00DE3445" w:rsidRDefault="002C41E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07843924" w14:textId="77777777" w:rsidR="00DE3445" w:rsidRDefault="002C41ED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1951912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7690D2A5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CEE0977" w14:textId="77777777" w:rsidR="00DE3445" w:rsidRDefault="002C41ED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42EDE815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3BED3CE7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17464A81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DE3445" w14:paraId="4EC03CC5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EA4EF8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1885345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493650B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43C3452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3541171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1D1F244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E3445" w14:paraId="6072EA10" w14:textId="77777777" w:rsidTr="00DE3445">
        <w:trPr>
          <w:cantSplit/>
          <w:jc w:val="center"/>
        </w:trPr>
        <w:tc>
          <w:tcPr>
            <w:tcW w:w="642" w:type="dxa"/>
            <w:vAlign w:val="center"/>
          </w:tcPr>
          <w:p w14:paraId="3FE81E2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46D93D5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171332E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5693E0B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0221AE4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612841D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DE3445" w14:paraId="538D58BF" w14:textId="77777777" w:rsidTr="00DE3445">
        <w:trPr>
          <w:cantSplit/>
          <w:jc w:val="center"/>
        </w:trPr>
        <w:tc>
          <w:tcPr>
            <w:tcW w:w="642" w:type="dxa"/>
            <w:vAlign w:val="center"/>
          </w:tcPr>
          <w:p w14:paraId="338A5C8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5E0D66E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4331E2B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6BD474A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508C1E8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2A7B342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DE3445" w14:paraId="75E7ACB6" w14:textId="77777777" w:rsidTr="00DE3445">
        <w:trPr>
          <w:cantSplit/>
          <w:jc w:val="center"/>
        </w:trPr>
        <w:tc>
          <w:tcPr>
            <w:tcW w:w="642" w:type="dxa"/>
            <w:vAlign w:val="center"/>
          </w:tcPr>
          <w:p w14:paraId="70926C4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3C50D84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0485F8A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22A0145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2398EB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25241FE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DE3445" w14:paraId="22C77445" w14:textId="77777777" w:rsidTr="00DE3445">
        <w:trPr>
          <w:cantSplit/>
          <w:jc w:val="center"/>
        </w:trPr>
        <w:tc>
          <w:tcPr>
            <w:tcW w:w="642" w:type="dxa"/>
            <w:vAlign w:val="center"/>
          </w:tcPr>
          <w:p w14:paraId="53D9C83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64E3AB6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0D33165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7BEDAB0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67C6083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3335674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8C4495E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7D3F6DDE" w14:textId="77777777" w:rsidR="00DE3445" w:rsidRDefault="002C41ED">
      <w:pPr>
        <w:pStyle w:val="1"/>
        <w:keepNext w:val="0"/>
        <w:pageBreakBefore/>
        <w:spacing w:before="0" w:after="0" w:line="360" w:lineRule="exact"/>
        <w:jc w:val="center"/>
      </w:pPr>
      <w:bookmarkStart w:id="30" w:name="_d684f183eb868ee4ace295916bed2e6be64d16e"/>
      <w:bookmarkStart w:id="31" w:name="_Toc241951913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0566CBDF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3A7E4FB" w14:textId="77777777" w:rsidR="00DE3445" w:rsidRDefault="002C41ED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6B084926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37EB1A16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51548B64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0"/>
        <w:gridCol w:w="2369"/>
        <w:gridCol w:w="1567"/>
        <w:gridCol w:w="2678"/>
        <w:gridCol w:w="2101"/>
      </w:tblGrid>
      <w:tr w:rsidR="00DE3445" w14:paraId="26A75DE9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33746D8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69" w:type="dxa"/>
            <w:vAlign w:val="center"/>
          </w:tcPr>
          <w:p w14:paraId="149A5A4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567" w:type="dxa"/>
            <w:vAlign w:val="center"/>
          </w:tcPr>
          <w:p w14:paraId="0085991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78" w:type="dxa"/>
            <w:vAlign w:val="center"/>
          </w:tcPr>
          <w:p w14:paraId="204F4F5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01" w:type="dxa"/>
            <w:vAlign w:val="center"/>
          </w:tcPr>
          <w:p w14:paraId="1DA38EB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DE3445" w14:paraId="1D5DCFC5" w14:textId="77777777" w:rsidTr="00DE3445">
        <w:trPr>
          <w:cantSplit/>
          <w:jc w:val="center"/>
        </w:trPr>
        <w:tc>
          <w:tcPr>
            <w:tcW w:w="640" w:type="dxa"/>
            <w:vAlign w:val="center"/>
          </w:tcPr>
          <w:p w14:paraId="7DCA77C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69" w:type="dxa"/>
            <w:vAlign w:val="center"/>
          </w:tcPr>
          <w:p w14:paraId="5B62752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Доработка прототипа: тексты под реальные результаты движка,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(личный кабинет, настройки, команда)</w:t>
            </w:r>
          </w:p>
        </w:tc>
        <w:tc>
          <w:tcPr>
            <w:tcW w:w="1567" w:type="dxa"/>
            <w:vAlign w:val="center"/>
          </w:tcPr>
          <w:p w14:paraId="6B356FF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автора)</w:t>
            </w:r>
          </w:p>
        </w:tc>
        <w:tc>
          <w:tcPr>
            <w:tcW w:w="2678" w:type="dxa"/>
            <w:vAlign w:val="center"/>
          </w:tcPr>
          <w:p w14:paraId="7C167C2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созданы 03.10.2026 (раздел 2.5.2); после появления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заменить демонстрационные данные</w:t>
            </w:r>
          </w:p>
        </w:tc>
        <w:tc>
          <w:tcPr>
            <w:tcW w:w="2101" w:type="dxa"/>
            <w:vAlign w:val="center"/>
          </w:tcPr>
          <w:p w14:paraId="05A4C67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DE3445" w14:paraId="01F057CC" w14:textId="77777777" w:rsidTr="00DE3445">
        <w:trPr>
          <w:cantSplit/>
          <w:jc w:val="center"/>
        </w:trPr>
        <w:tc>
          <w:tcPr>
            <w:tcW w:w="640" w:type="dxa"/>
            <w:vAlign w:val="center"/>
          </w:tcPr>
          <w:p w14:paraId="32F86F9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9" w:type="dxa"/>
            <w:vAlign w:val="center"/>
          </w:tcPr>
          <w:p w14:paraId="7FDCCD9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567" w:type="dxa"/>
            <w:vAlign w:val="center"/>
          </w:tcPr>
          <w:p w14:paraId="54C7F15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автора</w:t>
            </w:r>
          </w:p>
        </w:tc>
        <w:tc>
          <w:tcPr>
            <w:tcW w:w="2678" w:type="dxa"/>
            <w:vAlign w:val="center"/>
          </w:tcPr>
          <w:p w14:paraId="1583A95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101" w:type="dxa"/>
            <w:vAlign w:val="center"/>
          </w:tcPr>
          <w:p w14:paraId="77047B0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DE3445" w14:paraId="15310137" w14:textId="77777777" w:rsidTr="00DE3445">
        <w:trPr>
          <w:cantSplit/>
          <w:jc w:val="center"/>
        </w:trPr>
        <w:tc>
          <w:tcPr>
            <w:tcW w:w="640" w:type="dxa"/>
            <w:vAlign w:val="center"/>
          </w:tcPr>
          <w:p w14:paraId="7C64CCA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69" w:type="dxa"/>
            <w:vAlign w:val="center"/>
          </w:tcPr>
          <w:p w14:paraId="420C0E9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67" w:type="dxa"/>
            <w:vAlign w:val="center"/>
          </w:tcPr>
          <w:p w14:paraId="6397B0C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678" w:type="dxa"/>
            <w:vAlign w:val="center"/>
          </w:tcPr>
          <w:p w14:paraId="4D66D0C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выполнено 03.10.2026: 8 страниц конкурентов (приложение Д)</w:t>
            </w:r>
          </w:p>
        </w:tc>
        <w:tc>
          <w:tcPr>
            <w:tcW w:w="2101" w:type="dxa"/>
            <w:vAlign w:val="center"/>
          </w:tcPr>
          <w:p w14:paraId="7C63A15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 Д</w:t>
            </w:r>
          </w:p>
        </w:tc>
      </w:tr>
      <w:tr w:rsidR="00DE3445" w14:paraId="3B360F10" w14:textId="77777777" w:rsidTr="00DE3445">
        <w:trPr>
          <w:cantSplit/>
          <w:jc w:val="center"/>
        </w:trPr>
        <w:tc>
          <w:tcPr>
            <w:tcW w:w="640" w:type="dxa"/>
            <w:vAlign w:val="center"/>
          </w:tcPr>
          <w:p w14:paraId="14084B7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69" w:type="dxa"/>
            <w:vAlign w:val="center"/>
          </w:tcPr>
          <w:p w14:paraId="1D43B55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67" w:type="dxa"/>
            <w:vAlign w:val="center"/>
          </w:tcPr>
          <w:p w14:paraId="4990FC1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678" w:type="dxa"/>
            <w:vAlign w:val="center"/>
          </w:tcPr>
          <w:p w14:paraId="5A24A3C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написан: использованы модельные замеры (приложение Е); после запуска заменить реальными измерениями</w:t>
            </w:r>
          </w:p>
        </w:tc>
        <w:tc>
          <w:tcPr>
            <w:tcW w:w="2101" w:type="dxa"/>
            <w:vAlign w:val="center"/>
          </w:tcPr>
          <w:p w14:paraId="4AABC87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DE3445" w14:paraId="2654D492" w14:textId="77777777" w:rsidTr="00DE3445">
        <w:trPr>
          <w:cantSplit/>
          <w:jc w:val="center"/>
        </w:trPr>
        <w:tc>
          <w:tcPr>
            <w:tcW w:w="640" w:type="dxa"/>
            <w:vAlign w:val="center"/>
          </w:tcPr>
          <w:p w14:paraId="23ECBB7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69" w:type="dxa"/>
            <w:vAlign w:val="center"/>
          </w:tcPr>
          <w:p w14:paraId="4BE1B31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567" w:type="dxa"/>
            <w:vAlign w:val="center"/>
          </w:tcPr>
          <w:p w14:paraId="2C9FEC1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678" w:type="dxa"/>
            <w:vAlign w:val="center"/>
          </w:tcPr>
          <w:p w14:paraId="0E3128C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публикации, сроки и ориентировочная стоимость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уточнены 03.10.2026 (приложение Г); точные предложения - запросом у поставщиков аудита</w:t>
            </w:r>
          </w:p>
        </w:tc>
        <w:tc>
          <w:tcPr>
            <w:tcW w:w="2101" w:type="dxa"/>
            <w:vAlign w:val="center"/>
          </w:tcPr>
          <w:p w14:paraId="0EF69F9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F6BBCC8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учетной записью автора; пункты 4-5 зависят от запуска и внешних условий. Базовый прототип сайта (три страницы) уже создан.</w:t>
      </w:r>
    </w:p>
    <w:p w14:paraId="03361309" w14:textId="77777777" w:rsidR="00DE3445" w:rsidRDefault="002C41ED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1951914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4C84F398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381F852" w14:textId="77777777" w:rsidR="00DE3445" w:rsidRDefault="002C41ED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4C20340F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Формулы шаблонов ЛР6 ошибок не содержали; демонстрационные строки заменены данным</w:t>
      </w:r>
      <w:r>
        <w:rPr>
          <w:sz w:val="28"/>
        </w:rPr>
        <w:t xml:space="preserve">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0A7A0E3A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07807455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DE3445" w14:paraId="02E0DB72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65FB894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7DCDCBD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5B12FF8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E3445" w14:paraId="3FDE68EF" w14:textId="77777777" w:rsidTr="00DE3445">
        <w:trPr>
          <w:cantSplit/>
          <w:jc w:val="center"/>
        </w:trPr>
        <w:tc>
          <w:tcPr>
            <w:tcW w:w="646" w:type="dxa"/>
            <w:vAlign w:val="center"/>
          </w:tcPr>
          <w:p w14:paraId="074F674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0C38DCF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7C82C57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DE3445" w14:paraId="7E6A867C" w14:textId="77777777" w:rsidTr="00DE3445">
        <w:trPr>
          <w:cantSplit/>
          <w:jc w:val="center"/>
        </w:trPr>
        <w:tc>
          <w:tcPr>
            <w:tcW w:w="646" w:type="dxa"/>
            <w:vAlign w:val="center"/>
          </w:tcPr>
          <w:p w14:paraId="526C71C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255536F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512B1FA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DE3445" w14:paraId="0CC25A2B" w14:textId="77777777" w:rsidTr="00DE3445">
        <w:trPr>
          <w:cantSplit/>
          <w:jc w:val="center"/>
        </w:trPr>
        <w:tc>
          <w:tcPr>
            <w:tcW w:w="646" w:type="dxa"/>
            <w:vAlign w:val="center"/>
          </w:tcPr>
          <w:p w14:paraId="57B6390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04B7D19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1AF038D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1709DBF8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70488358" w14:textId="77777777" w:rsidR="00DE3445" w:rsidRDefault="002C41ED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1951915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28E3C766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565546B" w14:textId="77777777" w:rsidR="00DE3445" w:rsidRDefault="002C41ED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5B6467D5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35F043DA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5D67C421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</w:t>
      </w:r>
      <w:r>
        <w:rPr>
          <w:i/>
          <w:sz w:val="28"/>
        </w:rPr>
        <w:t>SaaS</w:t>
      </w:r>
      <w:r>
        <w:rPr>
          <w:sz w:val="28"/>
        </w:rPr>
        <w:t xml:space="preserve">-предложения в </w:t>
      </w:r>
      <w:r>
        <w:rPr>
          <w:i/>
          <w:sz w:val="28"/>
        </w:rPr>
        <w:t>AppSource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3753"/>
        <w:gridCol w:w="3475"/>
      </w:tblGrid>
      <w:tr w:rsidR="00DE3445" w14:paraId="46DFF214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70DC203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3" w:type="dxa"/>
            <w:vAlign w:val="center"/>
          </w:tcPr>
          <w:p w14:paraId="47CC01D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475" w:type="dxa"/>
            <w:vAlign w:val="center"/>
          </w:tcPr>
          <w:p w14:paraId="786E9F3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DE3445" w14:paraId="1FC78ACC" w14:textId="77777777" w:rsidTr="00DE3445">
        <w:trPr>
          <w:cantSplit/>
          <w:jc w:val="center"/>
        </w:trPr>
        <w:tc>
          <w:tcPr>
            <w:tcW w:w="2127" w:type="dxa"/>
            <w:vAlign w:val="center"/>
          </w:tcPr>
          <w:p w14:paraId="1856BA1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Варианты размещения</w:t>
            </w:r>
          </w:p>
        </w:tc>
        <w:tc>
          <w:tcPr>
            <w:tcW w:w="3753" w:type="dxa"/>
            <w:vAlign w:val="center"/>
          </w:tcPr>
          <w:p w14:paraId="522EC40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)» и «</w:t>
            </w:r>
            <w:r>
              <w:rPr>
                <w:i/>
                <w:sz w:val="24"/>
              </w:rPr>
              <w:t>Sell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through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» (транзакционное предложение); последний вариант после публикации изменить нельзя</w:t>
            </w:r>
          </w:p>
        </w:tc>
        <w:tc>
          <w:tcPr>
            <w:tcW w:w="3475" w:type="dxa"/>
            <w:vAlign w:val="center"/>
          </w:tcPr>
          <w:p w14:paraId="6722093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шагом достаточно листинга с бесплатным пробным доступом без транзакций, продажу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можно включи</w:t>
            </w:r>
            <w:r>
              <w:rPr>
                <w:sz w:val="24"/>
              </w:rPr>
              <w:t>ть в релизе проекта</w:t>
            </w:r>
          </w:p>
        </w:tc>
      </w:tr>
      <w:tr w:rsidR="00DE3445" w14:paraId="506A74D9" w14:textId="77777777" w:rsidTr="00DE3445">
        <w:trPr>
          <w:cantSplit/>
          <w:jc w:val="center"/>
        </w:trPr>
        <w:tc>
          <w:tcPr>
            <w:tcW w:w="2127" w:type="dxa"/>
            <w:vAlign w:val="center"/>
          </w:tcPr>
          <w:p w14:paraId="4524807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Техническая база</w:t>
            </w:r>
          </w:p>
        </w:tc>
        <w:tc>
          <w:tcPr>
            <w:tcW w:w="3753" w:type="dxa"/>
            <w:vAlign w:val="center"/>
          </w:tcPr>
          <w:p w14:paraId="24610C3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вариантов, кроме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</w:t>
            </w:r>
            <w:r>
              <w:rPr>
                <w:sz w:val="24"/>
              </w:rPr>
              <w:t xml:space="preserve">», нужен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с единым входом и страница приветствия; для транзакционного варианта дополнительно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выполнения заказов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веб-обработчик событий и не менее одного тарифа</w:t>
            </w:r>
          </w:p>
        </w:tc>
        <w:tc>
          <w:tcPr>
            <w:tcW w:w="3475" w:type="dxa"/>
            <w:vAlign w:val="center"/>
          </w:tcPr>
          <w:p w14:paraId="3A1EF35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ТЗ первого релиза закладывается вход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это дополнительная работа для единицы «</w:t>
            </w:r>
            <w:r>
              <w:rPr>
                <w:sz w:val="24"/>
              </w:rPr>
              <w:t xml:space="preserve">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»</w:t>
            </w:r>
          </w:p>
        </w:tc>
      </w:tr>
      <w:tr w:rsidR="00DE3445" w14:paraId="6B383941" w14:textId="77777777" w:rsidTr="00DE3445">
        <w:trPr>
          <w:cantSplit/>
          <w:jc w:val="center"/>
        </w:trPr>
        <w:tc>
          <w:tcPr>
            <w:tcW w:w="2127" w:type="dxa"/>
            <w:vAlign w:val="center"/>
          </w:tcPr>
          <w:p w14:paraId="1F1188A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Размещение инфраструктуры</w:t>
            </w:r>
          </w:p>
        </w:tc>
        <w:tc>
          <w:tcPr>
            <w:tcW w:w="3753" w:type="dxa"/>
            <w:vAlign w:val="center"/>
          </w:tcPr>
          <w:p w14:paraId="7EB4C7C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1000.1 требует, чтобы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преимущественно размещался на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3475" w:type="dxa"/>
            <w:vAlign w:val="center"/>
          </w:tcPr>
          <w:p w14:paraId="7862392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нужно выбрать или согласовать с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до подачи; это условие проверяется при планировании архитектуры</w:t>
            </w:r>
          </w:p>
        </w:tc>
      </w:tr>
      <w:tr w:rsidR="00DE3445" w14:paraId="1CCC94D4" w14:textId="77777777" w:rsidTr="00DE3445">
        <w:trPr>
          <w:cantSplit/>
          <w:jc w:val="center"/>
        </w:trPr>
        <w:tc>
          <w:tcPr>
            <w:tcW w:w="2127" w:type="dxa"/>
            <w:vAlign w:val="center"/>
          </w:tcPr>
          <w:p w14:paraId="66F95E9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</w:t>
            </w:r>
            <w:r>
              <w:rPr>
                <w:sz w:val="24"/>
              </w:rPr>
              <w:t>оки</w:t>
            </w:r>
          </w:p>
        </w:tc>
        <w:tc>
          <w:tcPr>
            <w:tcW w:w="3753" w:type="dxa"/>
            <w:vAlign w:val="center"/>
          </w:tcPr>
          <w:p w14:paraId="07AE709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деловые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475" w:type="dxa"/>
            <w:vAlign w:val="center"/>
          </w:tcPr>
          <w:p w14:paraId="4A22315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плане релизов выделить время на повторные </w:t>
            </w:r>
            <w:r>
              <w:rPr>
                <w:sz w:val="24"/>
              </w:rPr>
              <w:t>подачи; точный срок ручной проверки в документации не указан</w:t>
            </w:r>
          </w:p>
        </w:tc>
      </w:tr>
      <w:tr w:rsidR="00DE3445" w14:paraId="78E45656" w14:textId="77777777" w:rsidTr="00DE3445">
        <w:trPr>
          <w:cantSplit/>
          <w:jc w:val="center"/>
        </w:trPr>
        <w:tc>
          <w:tcPr>
            <w:tcW w:w="2127" w:type="dxa"/>
            <w:vAlign w:val="center"/>
          </w:tcPr>
          <w:p w14:paraId="6F764CE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3753" w:type="dxa"/>
            <w:vAlign w:val="center"/>
          </w:tcPr>
          <w:p w14:paraId="2871032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100.11 и 1000 требуют безопасной работы,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политики конфиденциальности и условий использования; сторонний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явно не требуется</w:t>
            </w:r>
          </w:p>
        </w:tc>
        <w:tc>
          <w:tcPr>
            <w:tcW w:w="3475" w:type="dxa"/>
            <w:vAlign w:val="center"/>
          </w:tcPr>
          <w:p w14:paraId="1291A7F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нужен для публикации, но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заявляют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поэтому он остается ожиданием рынка; запрос предложений на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включить в риски</w:t>
            </w:r>
          </w:p>
        </w:tc>
      </w:tr>
      <w:tr w:rsidR="00DE3445" w14:paraId="556680A5" w14:textId="77777777" w:rsidTr="00DE3445">
        <w:trPr>
          <w:cantSplit/>
          <w:jc w:val="center"/>
        </w:trPr>
        <w:tc>
          <w:tcPr>
            <w:tcW w:w="2127" w:type="dxa"/>
            <w:vAlign w:val="center"/>
          </w:tcPr>
          <w:p w14:paraId="6AD10B4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Пробный период и комиссия</w:t>
            </w:r>
          </w:p>
        </w:tc>
        <w:tc>
          <w:tcPr>
            <w:tcW w:w="3753" w:type="dxa"/>
            <w:vAlign w:val="center"/>
          </w:tcPr>
          <w:p w14:paraId="70AA0A7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пробный период для транзакционных тарифов 1-180 дней с автопереходом в платную подписку; 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3 %</w:t>
            </w:r>
          </w:p>
        </w:tc>
        <w:tc>
          <w:tcPr>
            <w:tcW w:w="3475" w:type="dxa"/>
            <w:vAlign w:val="center"/>
          </w:tcPr>
          <w:p w14:paraId="465F69B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пробный период совпадают с зоной дифференциации ЛР5 и допущением Д-14</w:t>
            </w:r>
          </w:p>
        </w:tc>
      </w:tr>
    </w:tbl>
    <w:p w14:paraId="58620F82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достаточно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Entra</w:t>
      </w:r>
      <w:r>
        <w:rPr>
          <w:sz w:val="28"/>
        </w:rPr>
        <w:t xml:space="preserve"> </w:t>
      </w:r>
      <w:r>
        <w:rPr>
          <w:i/>
          <w:sz w:val="28"/>
        </w:rPr>
        <w:t>ID</w:t>
      </w:r>
      <w:r>
        <w:rPr>
          <w:sz w:val="28"/>
        </w:rPr>
        <w:t xml:space="preserve">, страницы приветствия, политики конфиденциальности и преимущественного размещения на </w:t>
      </w:r>
      <w:r>
        <w:rPr>
          <w:i/>
          <w:sz w:val="28"/>
        </w:rPr>
        <w:t>Azure</w:t>
      </w:r>
      <w:r>
        <w:rPr>
          <w:sz w:val="28"/>
        </w:rPr>
        <w:t xml:space="preserve">; </w:t>
      </w:r>
      <w:r>
        <w:rPr>
          <w:i/>
          <w:sz w:val="28"/>
        </w:rPr>
        <w:t>SOC</w:t>
      </w:r>
      <w:r>
        <w:rPr>
          <w:sz w:val="28"/>
        </w:rPr>
        <w:t xml:space="preserve"> 2 формально не нужен. Поэтому листинг можно планировать раньше, чем </w:t>
      </w:r>
      <w:r>
        <w:rPr>
          <w:i/>
          <w:sz w:val="28"/>
        </w:rPr>
        <w:t>SOC</w:t>
      </w:r>
      <w:r>
        <w:rPr>
          <w:sz w:val="28"/>
        </w:rPr>
        <w:t xml:space="preserve"> 2, но доверие корпоративных покупателей без </w:t>
      </w:r>
      <w:r>
        <w:rPr>
          <w:i/>
          <w:sz w:val="28"/>
        </w:rPr>
        <w:t>SOC</w:t>
      </w:r>
      <w:r>
        <w:rPr>
          <w:sz w:val="28"/>
        </w:rPr>
        <w:t xml:space="preserve"> 2 останется слабым местом, что отраже</w:t>
      </w:r>
      <w:r>
        <w:rPr>
          <w:sz w:val="28"/>
        </w:rPr>
        <w:t>но в рисках ЛР7.</w:t>
      </w:r>
    </w:p>
    <w:p w14:paraId="44F9D8B3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уточнены по открытым обзорам рынка аудита безопасности 2026 года [12], [13], так как коммерческие предложения поставщиков можно получить только запросом. Диапазоны ориентировочные;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</w:t>
      </w:r>
      <w:r>
        <w:rPr>
          <w:sz w:val="28"/>
        </w:rPr>
        <w:t>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3FFB2923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стартапа.</w:t>
      </w:r>
    </w:p>
    <w:p w14:paraId="216602F3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Ориентировочные сроки и стоимость </w:t>
      </w:r>
      <w:r>
        <w:rPr>
          <w:i/>
          <w:sz w:val="28"/>
        </w:rPr>
        <w:t>SOC</w:t>
      </w:r>
      <w:r>
        <w:rPr>
          <w:sz w:val="28"/>
        </w:rPr>
        <w:t xml:space="preserve"> 2 для стартапа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DE3445" w14:paraId="13990433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618BF8F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51DA3F7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3CC2ADF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DE3445" w14:paraId="2FA08C0B" w14:textId="77777777" w:rsidTr="00DE3445">
        <w:trPr>
          <w:cantSplit/>
          <w:jc w:val="center"/>
        </w:trPr>
        <w:tc>
          <w:tcPr>
            <w:tcW w:w="4668" w:type="dxa"/>
            <w:vAlign w:val="center"/>
          </w:tcPr>
          <w:p w14:paraId="7042CAB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4D68363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31F56E9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DE3445" w14:paraId="223AFFC7" w14:textId="77777777" w:rsidTr="00DE3445">
        <w:trPr>
          <w:cantSplit/>
          <w:jc w:val="center"/>
        </w:trPr>
        <w:tc>
          <w:tcPr>
            <w:tcW w:w="4668" w:type="dxa"/>
            <w:vAlign w:val="center"/>
          </w:tcPr>
          <w:p w14:paraId="3D295F2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77336CB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0ADED91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DE3445" w14:paraId="3FFE5019" w14:textId="77777777" w:rsidTr="00DE3445">
        <w:trPr>
          <w:cantSplit/>
          <w:jc w:val="center"/>
        </w:trPr>
        <w:tc>
          <w:tcPr>
            <w:tcW w:w="4668" w:type="dxa"/>
            <w:vAlign w:val="center"/>
          </w:tcPr>
          <w:p w14:paraId="4C73468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7D650BE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2886372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DE3445" w14:paraId="0D0829C8" w14:textId="77777777" w:rsidTr="00DE3445">
        <w:trPr>
          <w:cantSplit/>
          <w:jc w:val="center"/>
        </w:trPr>
        <w:tc>
          <w:tcPr>
            <w:tcW w:w="4668" w:type="dxa"/>
            <w:vAlign w:val="center"/>
          </w:tcPr>
          <w:p w14:paraId="1A5397C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13F1F50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4451B13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DE3445" w14:paraId="70E82D5F" w14:textId="77777777" w:rsidTr="00DE3445">
        <w:trPr>
          <w:cantSplit/>
          <w:jc w:val="center"/>
        </w:trPr>
        <w:tc>
          <w:tcPr>
            <w:tcW w:w="4668" w:type="dxa"/>
            <w:vAlign w:val="center"/>
          </w:tcPr>
          <w:p w14:paraId="0D3783E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25CACDE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704A63E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16219139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дает фиксацию средств контроля на дату и достижим до открытой беты, 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требует периода наблюдения, поэтому при старте подготовки в январе 2027 года отчет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придет уже после завершения проекта 30.09.2027. Вывод: в плане закладывать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к бете </w:t>
      </w:r>
      <w:r>
        <w:rPr>
          <w:i/>
          <w:sz w:val="28"/>
        </w:rPr>
        <w:t>v1</w:t>
      </w:r>
      <w:r>
        <w:rPr>
          <w:sz w:val="28"/>
        </w:rPr>
        <w:t xml:space="preserve"> (июль 2027) и начало наблюдения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>, при условии что статья расходов</w:t>
      </w:r>
      <w:r>
        <w:rPr>
          <w:sz w:val="28"/>
        </w:rPr>
        <w:t xml:space="preserve"> предусмотрена бюджетом ПЗ1; наличие такой статьи нужно сверить.</w:t>
      </w:r>
    </w:p>
    <w:p w14:paraId="20CCE6FD" w14:textId="77777777" w:rsidR="00DE3445" w:rsidRDefault="002C41ED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1951916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6FC642FC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404BDE7" w14:textId="77777777" w:rsidR="00DE3445" w:rsidRDefault="002C41ED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64F6003C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4C73FC47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18A1FAA6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4518684" wp14:editId="26A25D0E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197764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0105FCF1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</w:t>
      </w:r>
      <w:r>
        <w:rPr>
          <w:sz w:val="28"/>
        </w:rPr>
        <w:t>ки анонса; цен и пробного доступа на первом экране нет.</w:t>
      </w:r>
    </w:p>
    <w:p w14:paraId="5DC55336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76161828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D8B987" wp14:editId="3E5248E9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A99E28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2E254677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 xml:space="preserve">) для разных размеров </w:t>
      </w:r>
      <w:r>
        <w:rPr>
          <w:sz w:val="28"/>
        </w:rPr>
        <w:t>организаций; подтверждает, что цена раскрыта частично и сгруппирована по сегментам.</w:t>
      </w:r>
    </w:p>
    <w:p w14:paraId="670D0637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79B454A7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5C3D674" wp14:editId="750708BD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20815B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780F4F1B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7E5AB0D9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783F605A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E72A61" wp14:editId="24519E7C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604FB6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33DECC10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sz w:val="28"/>
        </w:rPr>
        <w:t xml:space="preserve">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05475E94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1E04024C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A39CD51" wp14:editId="46868733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D8EFBC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0F71B5C6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1857226E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61D0A3F6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FD8326" wp14:editId="659D178D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2EF195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</w:t>
      </w:r>
      <w:r>
        <w:rPr>
          <w:sz w:val="28"/>
        </w:rPr>
        <w:t>аница цен</w:t>
      </w:r>
    </w:p>
    <w:p w14:paraId="4FF6931B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41765291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734A63C2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9D78C1" wp14:editId="722E599B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E1F693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02BD2ADD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2E222260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</w:t>
      </w:r>
      <w:r>
        <w:rPr>
          <w:i/>
          <w:sz w:val="28"/>
        </w:rPr>
        <w:t>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6E8D784B" w14:textId="77777777" w:rsidR="00DE3445" w:rsidRDefault="002C41E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73072CF" wp14:editId="18B177CC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4CC7A9" w14:textId="77777777" w:rsidR="00DE3445" w:rsidRDefault="002C41E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50948652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CF1CF27" w14:textId="77777777" w:rsidR="00DE3445" w:rsidRDefault="002C41ED">
      <w:pPr>
        <w:pStyle w:val="1"/>
        <w:keepNext w:val="0"/>
        <w:pageBreakBefore/>
        <w:spacing w:before="0" w:after="0" w:line="360" w:lineRule="exact"/>
        <w:jc w:val="center"/>
      </w:pPr>
      <w:bookmarkStart w:id="38" w:name="_e580caf5f2a0052cd60a87b42295a622f26cf83"/>
      <w:bookmarkStart w:id="39" w:name="_Toc241951917"/>
      <w:bookmarkEnd w:id="36"/>
      <w:r>
        <w:rPr>
          <w:b/>
          <w:sz w:val="28"/>
        </w:rPr>
        <w:lastRenderedPageBreak/>
        <w:t>ПРИЛОЖЕ</w:t>
      </w:r>
      <w:r>
        <w:rPr>
          <w:b/>
          <w:sz w:val="28"/>
        </w:rPr>
        <w:t>НИЕ Е</w:t>
      </w:r>
      <w:bookmarkEnd w:id="39"/>
    </w:p>
    <w:p w14:paraId="13A5036E" w14:textId="77777777" w:rsidR="00DE3445" w:rsidRDefault="002C41ED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C815AF8" w14:textId="77777777" w:rsidR="00DE3445" w:rsidRDefault="002C41ED">
      <w:pPr>
        <w:spacing w:after="360" w:line="360" w:lineRule="exact"/>
        <w:jc w:val="center"/>
      </w:pPr>
      <w:r>
        <w:rPr>
          <w:b/>
          <w:sz w:val="28"/>
        </w:rPr>
        <w:t xml:space="preserve">Модельные замеры </w:t>
      </w:r>
      <w:r>
        <w:rPr>
          <w:b/>
          <w:i/>
          <w:sz w:val="28"/>
        </w:rPr>
        <w:t>MVP</w:t>
      </w:r>
    </w:p>
    <w:p w14:paraId="498BA4EC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</w:t>
      </w:r>
      <w:r>
        <w:rPr>
          <w:sz w:val="28"/>
        </w:rPr>
        <w:t>2-3: визит - регистрация 4 %, регистрация - активация 60 %, активация - платящий около 8 %, платежи с 01.06.2027. Это не измерения, а демонстрация того, как отчет о конверсиях выглядит и насколько цели чувствительны к разбросу.</w:t>
      </w:r>
    </w:p>
    <w:p w14:paraId="0D42E0DB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</w:t>
      </w:r>
      <w:r>
        <w:rPr>
          <w:sz w:val="28"/>
        </w:rPr>
        <w:t>одельные показатели воронки по месяцам.</w:t>
      </w:r>
    </w:p>
    <w:p w14:paraId="59B8F358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DE3445" w14:paraId="272113A1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275C633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1E58070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3213938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340E998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2F24857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DE3445" w14:paraId="2B9C9251" w14:textId="77777777" w:rsidTr="00DE3445">
        <w:trPr>
          <w:cantSplit/>
          <w:jc w:val="center"/>
        </w:trPr>
        <w:tc>
          <w:tcPr>
            <w:tcW w:w="1597" w:type="dxa"/>
            <w:vAlign w:val="center"/>
          </w:tcPr>
          <w:p w14:paraId="3AFAC27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4102DA78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258410E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56882EB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4174744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E3445" w14:paraId="1479F72C" w14:textId="77777777" w:rsidTr="00DE3445">
        <w:trPr>
          <w:cantSplit/>
          <w:jc w:val="center"/>
        </w:trPr>
        <w:tc>
          <w:tcPr>
            <w:tcW w:w="1597" w:type="dxa"/>
            <w:vAlign w:val="center"/>
          </w:tcPr>
          <w:p w14:paraId="30A609D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6CD348F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00A3858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C4726E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70AC13A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E3445" w14:paraId="462C7AD5" w14:textId="77777777" w:rsidTr="00DE3445">
        <w:trPr>
          <w:cantSplit/>
          <w:jc w:val="center"/>
        </w:trPr>
        <w:tc>
          <w:tcPr>
            <w:tcW w:w="1597" w:type="dxa"/>
            <w:vAlign w:val="center"/>
          </w:tcPr>
          <w:p w14:paraId="260C0F9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37BF5EC3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43A3342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6715C4A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4925B20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E3445" w14:paraId="66EE651C" w14:textId="77777777" w:rsidTr="00DE3445">
        <w:trPr>
          <w:cantSplit/>
          <w:jc w:val="center"/>
        </w:trPr>
        <w:tc>
          <w:tcPr>
            <w:tcW w:w="1597" w:type="dxa"/>
            <w:vAlign w:val="center"/>
          </w:tcPr>
          <w:p w14:paraId="33711C9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156387B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2659E7F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6224FE4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403C5DF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E3445" w14:paraId="5559B549" w14:textId="77777777" w:rsidTr="00DE3445">
        <w:trPr>
          <w:cantSplit/>
          <w:jc w:val="center"/>
        </w:trPr>
        <w:tc>
          <w:tcPr>
            <w:tcW w:w="1597" w:type="dxa"/>
            <w:vAlign w:val="center"/>
          </w:tcPr>
          <w:p w14:paraId="62A9D7D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28C9FF77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685A4016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69596D3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26C1014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E3445" w14:paraId="41C205C6" w14:textId="77777777" w:rsidTr="00DE3445">
        <w:trPr>
          <w:cantSplit/>
          <w:jc w:val="center"/>
        </w:trPr>
        <w:tc>
          <w:tcPr>
            <w:tcW w:w="1597" w:type="dxa"/>
            <w:vAlign w:val="center"/>
          </w:tcPr>
          <w:p w14:paraId="6D8CA4D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479C6E1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5739871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55001914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7FCEF60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E3445" w14:paraId="2661A479" w14:textId="77777777" w:rsidTr="00DE3445">
        <w:trPr>
          <w:cantSplit/>
          <w:jc w:val="center"/>
        </w:trPr>
        <w:tc>
          <w:tcPr>
            <w:tcW w:w="1597" w:type="dxa"/>
            <w:vAlign w:val="center"/>
          </w:tcPr>
          <w:p w14:paraId="4B64477C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61172F9E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518ABCD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527BEC1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771CC94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0AEF7221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</w:t>
      </w:r>
      <w:r>
        <w:rPr>
          <w:sz w:val="28"/>
        </w:rPr>
        <w:t>платящих не достигнута.</w:t>
      </w:r>
    </w:p>
    <w:p w14:paraId="1EFA09FF" w14:textId="77777777" w:rsidR="00DE3445" w:rsidRDefault="002C41E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разброс итогов при неопределенности конверсий (500 повторов).</w:t>
      </w:r>
    </w:p>
    <w:p w14:paraId="795E4357" w14:textId="77777777" w:rsidR="00DE3445" w:rsidRDefault="002C41ED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DE3445" w14:paraId="7243BBA6" w14:textId="77777777" w:rsidTr="00DE34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304A5A4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2F76A22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753665E9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42F0960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22B76FA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DE3445" w14:paraId="65AF5FF5" w14:textId="77777777" w:rsidTr="00DE3445">
        <w:trPr>
          <w:cantSplit/>
          <w:jc w:val="center"/>
        </w:trPr>
        <w:tc>
          <w:tcPr>
            <w:tcW w:w="2276" w:type="dxa"/>
            <w:vAlign w:val="center"/>
          </w:tcPr>
          <w:p w14:paraId="2B82C8E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53628B5A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0688ED71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4E09B130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64DF4D8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DE3445" w14:paraId="21419C19" w14:textId="77777777" w:rsidTr="00DE3445">
        <w:trPr>
          <w:cantSplit/>
          <w:jc w:val="center"/>
        </w:trPr>
        <w:tc>
          <w:tcPr>
            <w:tcW w:w="2276" w:type="dxa"/>
            <w:vAlign w:val="center"/>
          </w:tcPr>
          <w:p w14:paraId="14012142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0A659FFF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77B7A3E5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5B17731D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2DA8012B" w14:textId="77777777" w:rsidR="00DE3445" w:rsidRDefault="002C41E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6D0E3DE0" w14:textId="77777777" w:rsidR="00DE3445" w:rsidRDefault="002C41E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bookmarkEnd w:id="38"/>
    <w:sectPr w:rsidR="00DE3445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5CAC2E" w14:textId="77777777" w:rsidR="00000000" w:rsidRDefault="002C41ED">
      <w:pPr>
        <w:spacing w:after="0"/>
      </w:pPr>
      <w:r>
        <w:separator/>
      </w:r>
    </w:p>
  </w:endnote>
  <w:endnote w:type="continuationSeparator" w:id="0">
    <w:p w14:paraId="101E0412" w14:textId="77777777" w:rsidR="00000000" w:rsidRDefault="002C41E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4096C" w14:textId="2BDE4329" w:rsidR="00DE3445" w:rsidRDefault="002C41ED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4D85AE" w14:textId="77777777" w:rsidR="00000000" w:rsidRDefault="002C41ED">
      <w:pPr>
        <w:spacing w:after="0"/>
      </w:pPr>
      <w:r>
        <w:separator/>
      </w:r>
    </w:p>
  </w:footnote>
  <w:footnote w:type="continuationSeparator" w:id="0">
    <w:p w14:paraId="763B615C" w14:textId="77777777" w:rsidR="00000000" w:rsidRDefault="002C41E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123FD8" w14:textId="77777777" w:rsidR="00DE3445" w:rsidRDefault="00DE344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1FC037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792CC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3445"/>
    <w:rsid w:val="002C41ED"/>
    <w:rsid w:val="00DE3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61C5A"/>
  <w15:docId w15:val="{65A9C936-3A43-4745-B325-45ADE38B7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2C41ED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2C41E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45</Pages>
  <Words>7562</Words>
  <Characters>43105</Characters>
  <Application>Microsoft Office Word</Application>
  <DocSecurity>0</DocSecurity>
  <Lines>359</Lines>
  <Paragraphs>101</Paragraphs>
  <ScaleCrop>false</ScaleCrop>
  <Company/>
  <LinksUpToDate>false</LinksUpToDate>
  <CharactersWithSpaces>50566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2026-10-03T17:31:00Z</dcterms:created>
  <dcterms:modified xsi:type="dcterms:W3CDTF">2026-10-03T17:31:00Z</dcterms:modified>
</cp:coreProperties>
</file>