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9.png" ContentType="image/png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基于-ga-aco-pso-三种仿生算法的优化对比分析报告"/>
    <w:p>
      <w:pPr>
        <w:pStyle w:val="Heading1"/>
      </w:pPr>
      <w:r>
        <w:rPr>
          <w:rFonts w:hint="eastAsia"/>
        </w:rPr>
        <w:t xml:space="preserve">基于</w:t>
      </w:r>
      <w:r>
        <w:t xml:space="preserve"> GA / ACO / PSO </w:t>
      </w:r>
      <w:r>
        <w:rPr>
          <w:rFonts w:hint="eastAsia"/>
        </w:rPr>
        <w:t xml:space="preserve">三种仿生算法的优化对比分析报告</w:t>
      </w:r>
    </w:p>
    <w:p>
      <w:pPr>
        <w:pStyle w:val="BlockText"/>
      </w:pPr>
      <w:r>
        <w:rPr>
          <w:rFonts w:hint="eastAsia"/>
        </w:rPr>
        <w:t xml:space="preserve">学号：__________</w:t>
      </w:r>
      <w:r>
        <w:t xml:space="preserve"> </w:t>
      </w:r>
      <w:r>
        <w:rPr>
          <w:rFonts w:hint="eastAsia"/>
        </w:rPr>
        <w:t xml:space="preserve">姓名：__________</w:t>
      </w:r>
    </w:p>
    <w:p>
      <w:pPr>
        <w:pStyle w:val="FirstParagraph"/>
      </w:pPr>
      <w:r>
        <w:rPr>
          <w:rFonts w:hint="eastAsia"/>
        </w:rPr>
        <w:t xml:space="preserve">本报告对比</w:t>
      </w:r>
      <w:r>
        <w:t xml:space="preserve"> </w:t>
      </w:r>
      <w:r>
        <w:rPr>
          <w:rFonts w:hint="eastAsia"/>
          <w:b/>
          <w:bCs/>
        </w:rPr>
        <w:t xml:space="preserve">遗传算法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GA、蚁群算法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ACO、粒子群算法</w:t>
      </w:r>
      <w:r>
        <w:rPr>
          <w:b/>
          <w:bCs/>
        </w:rPr>
        <w:t xml:space="preserve"> PSO</w:t>
      </w:r>
      <w:r>
        <w:t xml:space="preserve"> </w:t>
      </w:r>
      <w:r>
        <w:rPr>
          <w:rFonts w:hint="eastAsia"/>
        </w:rPr>
        <w:t xml:space="preserve">三种仿生优化算法，</w:t>
      </w:r>
      <w:r>
        <w:t xml:space="preserve">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仿真数据</w:t>
      </w:r>
      <w:r>
        <w:rPr>
          <w:rFonts w:hint="eastAsia"/>
        </w:rPr>
        <w:t xml:space="preserve">（连续测试函数）与</w:t>
      </w:r>
      <w:r>
        <w:rPr>
          <w:rFonts w:hint="eastAsia"/>
          <w:b/>
          <w:bCs/>
        </w:rPr>
        <w:t xml:space="preserve">真实数据</w:t>
      </w:r>
      <w:r>
        <w:rPr>
          <w:rFonts w:hint="eastAsia"/>
        </w:rPr>
        <w:t xml:space="preserve">（真实城市坐标</w:t>
      </w:r>
      <w:r>
        <w:t xml:space="preserve"> </w:t>
      </w:r>
      <w:r>
        <w:rPr>
          <w:rFonts w:hint="eastAsia"/>
        </w:rPr>
        <w:t xml:space="preserve">TSP）两类问题上的表现。</w:t>
      </w:r>
      <w:r>
        <w:t xml:space="preserve"> </w:t>
      </w:r>
      <w:r>
        <w:rPr>
          <w:rFonts w:hint="eastAsia"/>
        </w:rPr>
        <w:t xml:space="preserve">两类问题分别代表</w:t>
      </w:r>
      <w:r>
        <w:rPr>
          <w:rFonts w:hint="eastAsia"/>
          <w:b/>
          <w:bCs/>
        </w:rPr>
        <w:t xml:space="preserve">连续优化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组合优化</w:t>
      </w:r>
      <w:r>
        <w:rPr>
          <w:rFonts w:hint="eastAsia"/>
        </w:rPr>
        <w:t xml:space="preserve">，从而全面考察三种算法的适用边界。</w:t>
      </w:r>
    </w:p>
    <w:p>
      <w:r>
        <w:pict>
          <v:rect style="width:0;height:1.5pt" o:hralign="center" o:hrstd="t" o:hr="t"/>
        </w:pict>
      </w:r>
    </w:p>
    <w:bookmarkStart w:id="11" w:name="数据集来源及理解"/>
    <w:p>
      <w:pPr>
        <w:pStyle w:val="Heading2"/>
      </w:pPr>
      <w:r>
        <w:t xml:space="preserve">1 </w:t>
      </w:r>
      <w:r>
        <w:rPr>
          <w:rFonts w:hint="eastAsia"/>
        </w:rPr>
        <w:t xml:space="preserve">数据集来源及理解</w:t>
      </w:r>
    </w:p>
    <w:bookmarkStart w:id="9" w:name="仿真数据标准测试函数教材-appendix-c"/>
    <w:p>
      <w:pPr>
        <w:pStyle w:val="Heading3"/>
      </w:pPr>
      <w:r>
        <w:t xml:space="preserve">1.1 </w:t>
      </w:r>
      <w:r>
        <w:rPr>
          <w:rFonts w:hint="eastAsia"/>
        </w:rPr>
        <w:t xml:space="preserve">仿真数据：标准测试函数（教材</w:t>
      </w:r>
      <w:r>
        <w:t xml:space="preserve"> Appendix </w:t>
      </w:r>
      <w:r>
        <w:rPr>
          <w:rFonts w:hint="eastAsia"/>
        </w:rPr>
        <w:t xml:space="preserve">C）</w:t>
      </w:r>
    </w:p>
    <w:p>
      <w:pPr>
        <w:pStyle w:val="FirstParagraph"/>
      </w:pPr>
      <w:r>
        <w:rPr>
          <w:rFonts w:hint="eastAsia"/>
        </w:rPr>
        <w:t xml:space="preserve">取自</w:t>
      </w:r>
      <w:r>
        <w:t xml:space="preserve"> Dan Simon《Evolutionary Optimization Algorithms》Appendix C </w:t>
      </w:r>
      <w:r>
        <w:rPr>
          <w:rFonts w:hint="eastAsia"/>
        </w:rPr>
        <w:t xml:space="preserve">的</w:t>
      </w:r>
      <w:r>
        <w:t xml:space="preserve"> 5 </w:t>
      </w:r>
      <w:r>
        <w:rPr>
          <w:rFonts w:hint="eastAsia"/>
        </w:rPr>
        <w:t xml:space="preserve">个经典无约束测试函数，</w:t>
      </w:r>
      <w:r>
        <w:t xml:space="preserve"> </w:t>
      </w:r>
      <w:r>
        <w:rPr>
          <w:rFonts w:hint="eastAsia"/>
        </w:rPr>
        <w:t xml:space="preserve">覆盖单峰</w:t>
      </w:r>
      <w:r>
        <w:t xml:space="preserve"> / </w:t>
      </w:r>
      <w:r>
        <w:rPr>
          <w:rFonts w:hint="eastAsia"/>
        </w:rPr>
        <w:t xml:space="preserve">谷型</w:t>
      </w:r>
      <w:r>
        <w:t xml:space="preserve"> / </w:t>
      </w:r>
      <w:r>
        <w:rPr>
          <w:rFonts w:hint="eastAsia"/>
        </w:rPr>
        <w:t xml:space="preserve">多峰等不同地形难度（均为最小化，全局最优值</w:t>
      </w:r>
      <w:r>
        <w:t xml:space="preserve"> </w:t>
      </w:r>
      <w:r>
        <w:rPr>
          <w:rFonts w:hint="eastAsia"/>
        </w:rPr>
        <w:t xml:space="preserve">f*=0）：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  <w:r>
              <w:t xml:space="preserve"> (Appendix 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定义域(各维)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全局最优点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Sphere (C.1.1)</w:t>
            </w:r>
          </w:p>
        </w:tc>
        <w:tc>
          <w:tcPr/>
          <w:p>
            <w:pPr>
              <w:pStyle w:val="Compact"/>
            </w:pPr>
            <w:r>
              <w:t xml:space="preserve">[-5.12, 5.12]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单峰、可分、最易</w:t>
            </w:r>
          </w:p>
        </w:tc>
        <w:tc>
          <w:tcPr/>
          <w:p>
            <w:pPr>
              <w:pStyle w:val="Compact"/>
            </w:pPr>
            <w:r>
              <w:t xml:space="preserve">x=0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Rosenbrock (C.1.4)</w:t>
            </w:r>
          </w:p>
        </w:tc>
        <w:tc>
          <w:tcPr/>
          <w:p>
            <w:pPr>
              <w:pStyle w:val="Compact"/>
            </w:pPr>
            <w:r>
              <w:t xml:space="preserve">[-2.048, 2.048]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香蕉谷、强变量耦合</w:t>
            </w:r>
          </w:p>
        </w:tc>
        <w:tc>
          <w:tcPr/>
          <w:p>
            <w:pPr>
              <w:pStyle w:val="Compact"/>
            </w:pPr>
            <w:r>
              <w:t xml:space="preserve">x=1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Rastrigin (C.1.11)</w:t>
            </w:r>
          </w:p>
        </w:tc>
        <w:tc>
          <w:tcPr/>
          <w:p>
            <w:pPr>
              <w:pStyle w:val="Compact"/>
            </w:pPr>
            <w:r>
              <w:t xml:space="preserve">[-5.12, 5.12]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规则强多峰</w:t>
            </w:r>
          </w:p>
        </w:tc>
        <w:tc>
          <w:tcPr/>
          <w:p>
            <w:pPr>
              <w:pStyle w:val="Compact"/>
            </w:pPr>
            <w:r>
              <w:t xml:space="preserve">x=0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Ackley (C.1.2)</w:t>
            </w:r>
          </w:p>
        </w:tc>
        <w:tc>
          <w:tcPr/>
          <w:p>
            <w:pPr>
              <w:pStyle w:val="Compact"/>
            </w:pPr>
            <w:r>
              <w:t xml:space="preserve">[-30, 30]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多峰、大量浅局部极小</w:t>
            </w:r>
          </w:p>
        </w:tc>
        <w:tc>
          <w:tcPr/>
          <w:p>
            <w:pPr>
              <w:pStyle w:val="Compact"/>
            </w:pPr>
            <w:r>
              <w:t xml:space="preserve">x=0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Griewank (C.1.6)</w:t>
            </w:r>
          </w:p>
        </w:tc>
        <w:tc>
          <w:tcPr/>
          <w:p>
            <w:pPr>
              <w:pStyle w:val="Compact"/>
            </w:pPr>
            <w:r>
              <w:t xml:space="preserve">[-600, 600]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多峰、变量弱耦合</w:t>
            </w:r>
          </w:p>
        </w:tc>
        <w:tc>
          <w:tcPr/>
          <w:p>
            <w:pPr>
              <w:pStyle w:val="Compact"/>
            </w:pPr>
            <w:r>
              <w:t xml:space="preserve">x=0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公式（维度</w:t>
      </w:r>
      <w:r>
        <w:t xml:space="preserve"> </w:t>
      </w:r>
      <w:r>
        <w:rPr>
          <w:rFonts w:hint="eastAsia"/>
        </w:rPr>
        <w:t xml:space="preserve">d）：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Sphere：</w:t>
      </w:r>
      <w:r>
        <w:rPr>
          <w:rStyle w:val="VerbatimChar"/>
        </w:rPr>
        <w:t xml:space="preserve">f=Σ x_i²</w:t>
      </w:r>
      <w:r>
        <w:t xml:space="preserve"> </w:t>
      </w:r>
      <w:r>
        <w:t xml:space="preserve">- </w:t>
      </w:r>
      <w:r>
        <w:rPr>
          <w:rFonts w:hint="eastAsia"/>
        </w:rPr>
        <w:t xml:space="preserve">Rosenbrock：</w:t>
      </w:r>
      <w:r>
        <w:rPr>
          <w:rStyle w:val="VerbatimChar"/>
        </w:rPr>
        <w:t xml:space="preserve">f=Σ_{i=1}^{d-1} [100(x_{i+1}-x_i²)² + (x_i-1)²]</w:t>
      </w:r>
      <w:r>
        <w:t xml:space="preserve"> </w:t>
      </w:r>
      <w:r>
        <w:t xml:space="preserve">- </w:t>
      </w:r>
      <w:r>
        <w:rPr>
          <w:rFonts w:hint="eastAsia"/>
        </w:rPr>
        <w:t xml:space="preserve">Rastrigin：</w:t>
      </w:r>
      <w:r>
        <w:rPr>
          <w:rStyle w:val="VerbatimChar"/>
        </w:rPr>
        <w:t xml:space="preserve">f=10d + Σ[x_i² - 10cos(2πx_i)]</w:t>
      </w:r>
      <w:r>
        <w:t xml:space="preserve"> </w:t>
      </w:r>
      <w:r>
        <w:t xml:space="preserve">- </w:t>
      </w:r>
      <w:r>
        <w:rPr>
          <w:rFonts w:hint="eastAsia"/>
        </w:rPr>
        <w:t xml:space="preserve">Ackley：</w:t>
      </w:r>
      <w:r>
        <w:rPr>
          <w:rStyle w:val="VerbatimChar"/>
        </w:rPr>
        <w:t xml:space="preserve">f=-20exp(-0.2√(Σx_i²/d)) - exp(Σcos(2πx_i)/d) + 20 + e</w:t>
      </w:r>
      <w:r>
        <w:t xml:space="preserve"> </w:t>
      </w:r>
      <w:r>
        <w:t xml:space="preserve">- </w:t>
      </w:r>
      <w:r>
        <w:rPr>
          <w:rFonts w:hint="eastAsia"/>
        </w:rPr>
        <w:t xml:space="preserve">Griewank：</w:t>
      </w:r>
      <w:r>
        <w:rPr>
          <w:rStyle w:val="VerbatimChar"/>
        </w:rPr>
        <w:t xml:space="preserve">f=Σx_i²/4000 - Πcos(x_i/√i) + 1</w:t>
      </w:r>
    </w:p>
    <w:bookmarkEnd w:id="9"/>
    <w:bookmarkStart w:id="10" w:name="真实数据tsplib-真实城市坐标"/>
    <w:p>
      <w:pPr>
        <w:pStyle w:val="Heading3"/>
      </w:pPr>
      <w:r>
        <w:t xml:space="preserve">1.2 </w:t>
      </w:r>
      <w:r>
        <w:rPr>
          <w:rFonts w:hint="eastAsia"/>
        </w:rPr>
        <w:t xml:space="preserve">真实数据：TSPLIB</w:t>
      </w:r>
      <w:r>
        <w:t xml:space="preserve"> </w:t>
      </w:r>
      <w:r>
        <w:rPr>
          <w:rFonts w:hint="eastAsia"/>
        </w:rPr>
        <w:t xml:space="preserve">真实城市坐标</w:t>
      </w:r>
    </w:p>
    <w:p>
      <w:pPr>
        <w:pStyle w:val="FirstParagraph"/>
      </w:pPr>
      <w:r>
        <w:rPr>
          <w:rFonts w:hint="eastAsia"/>
        </w:rPr>
        <w:t xml:space="preserve">来源</w:t>
      </w:r>
      <w:r>
        <w:t xml:space="preserve"> </w:t>
      </w:r>
      <w:r>
        <w:rPr>
          <w:b/>
          <w:bCs/>
        </w:rPr>
        <w:t xml:space="preserve">TSPLIB</w:t>
      </w:r>
      <w:r>
        <w:rPr>
          <w:rFonts w:hint="eastAsia"/>
        </w:rPr>
        <w:t xml:space="preserve">（Reinelt</w:t>
      </w:r>
      <w:r>
        <w:t xml:space="preserve"> </w:t>
      </w:r>
      <w:r>
        <w:rPr>
          <w:rFonts w:hint="eastAsia"/>
        </w:rPr>
        <w:t xml:space="preserve">1991），进化算法求解旅行商问题（TSP）的标准真实基准，</w:t>
      </w:r>
      <w:r>
        <w:t xml:space="preserve"> </w:t>
      </w:r>
      <w:r>
        <w:rPr>
          <w:rFonts w:hint="eastAsia"/>
        </w:rPr>
        <w:t xml:space="preserve">坐标为真实地理/电路布局位置。选用</w:t>
      </w:r>
      <w:r>
        <w:t xml:space="preserve"> 4 </w:t>
      </w:r>
      <w:r>
        <w:rPr>
          <w:rFonts w:hint="eastAsia"/>
        </w:rPr>
        <w:t xml:space="preserve">个不同规模实例，均自带</w:t>
      </w:r>
      <w:r>
        <w:rPr>
          <w:rFonts w:hint="eastAsia"/>
          <w:b/>
          <w:bCs/>
        </w:rPr>
        <w:t xml:space="preserve">已知最优解</w:t>
      </w:r>
      <w:r>
        <w:rPr>
          <w:rFonts w:hint="eastAsia"/>
        </w:rPr>
        <w:t xml:space="preserve">用于计算</w:t>
      </w:r>
      <w:r>
        <w:t xml:space="preserve"> </w:t>
      </w:r>
      <w:r>
        <w:rPr>
          <w:rFonts w:hint="eastAsia"/>
        </w:rPr>
        <w:t xml:space="preserve">gap：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城市数</w:t>
            </w:r>
            <w:r>
              <w:t xml:space="preserve">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已知最优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berlin52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柏林</w:t>
            </w:r>
            <w:r>
              <w:t xml:space="preserve"> 52 </w:t>
            </w:r>
            <w:r>
              <w:rPr>
                <w:rFonts w:hint="eastAsia"/>
              </w:rPr>
              <w:t xml:space="preserve">个真实地点</w:t>
            </w:r>
          </w:p>
        </w:tc>
        <w:tc>
          <w:tcPr/>
          <w:p>
            <w:pPr>
              <w:pStyle w:val="Compact"/>
            </w:pPr>
            <w:r>
              <w:t xml:space="preserve">7542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eil51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51 </w:t>
            </w:r>
            <w:r>
              <w:rPr>
                <w:rFonts w:hint="eastAsia"/>
              </w:rPr>
              <w:t xml:space="preserve">个城市</w:t>
            </w:r>
          </w:p>
        </w:tc>
        <w:tc>
          <w:tcPr/>
          <w:p>
            <w:pPr>
              <w:pStyle w:val="Compact"/>
            </w:pPr>
            <w:r>
              <w:t xml:space="preserve">426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kroA100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城市</w:t>
            </w:r>
          </w:p>
        </w:tc>
        <w:tc>
          <w:tcPr/>
          <w:p>
            <w:pPr>
              <w:pStyle w:val="Compact"/>
            </w:pPr>
            <w:r>
              <w:t xml:space="preserve">21282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ch150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150 </w:t>
            </w:r>
            <w:r>
              <w:rPr>
                <w:rFonts w:hint="eastAsia"/>
              </w:rPr>
              <w:t xml:space="preserve">城市</w:t>
            </w:r>
          </w:p>
        </w:tc>
        <w:tc>
          <w:tcPr/>
          <w:p>
            <w:pPr>
              <w:pStyle w:val="Compact"/>
            </w:pPr>
            <w:r>
              <w:t xml:space="preserve">6528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距离采用</w:t>
      </w:r>
      <w:r>
        <w:t xml:space="preserve"> TSPLIB </w:t>
      </w:r>
      <w:r>
        <w:rPr>
          <w:rFonts w:hint="eastAsia"/>
        </w:rPr>
        <w:t xml:space="preserve">约定的</w:t>
      </w:r>
      <w:r>
        <w:t xml:space="preserve"> </w:t>
      </w:r>
      <w:r>
        <w:rPr>
          <w:rFonts w:hint="eastAsia"/>
        </w:rPr>
        <w:t xml:space="preserve">EUC_2D：</w:t>
      </w:r>
      <w:r>
        <w:rPr>
          <w:rStyle w:val="VerbatimChar"/>
        </w:rPr>
        <w:t xml:space="preserve">d_ij = round(√(Δx²+Δy²))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问题描述与解决思路"/>
    <w:p>
      <w:pPr>
        <w:pStyle w:val="Heading2"/>
      </w:pPr>
      <w:r>
        <w:t xml:space="preserve">2 </w:t>
      </w:r>
      <w:r>
        <w:rPr>
          <w:rFonts w:hint="eastAsia"/>
        </w:rPr>
        <w:t xml:space="preserve">问题描述与解决思路</w:t>
      </w:r>
    </w:p>
    <w:bookmarkStart w:id="12" w:name="分析目标"/>
    <w:p>
      <w:pPr>
        <w:pStyle w:val="Heading3"/>
      </w:pPr>
      <w:r>
        <w:t xml:space="preserve">2.1 </w:t>
      </w:r>
      <w:r>
        <w:rPr>
          <w:rFonts w:hint="eastAsia"/>
        </w:rPr>
        <w:t xml:space="preserve">分析目标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仿真：</w:t>
      </w:r>
      <w:r>
        <w:rPr>
          <w:rStyle w:val="VerbatimChar"/>
        </w:rPr>
        <w:t xml:space="preserve">min f(x), x∈[lb,ub]^d</w:t>
      </w:r>
      <w:r>
        <w:rPr>
          <w:rFonts w:hint="eastAsia"/>
        </w:rPr>
        <w:t xml:space="preserve">（d=30），考察三算法在不同地形上的收敛精度与稳健性。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真实：</w:t>
      </w:r>
      <w:r>
        <w:rPr>
          <w:rStyle w:val="VerbatimChar"/>
        </w:rPr>
        <w:t xml:space="preserve">min Σ d(π_i,π_{i+1}) + d(π_n,π_1)</w:t>
      </w:r>
      <w:r>
        <w:rPr>
          <w:rFonts w:hint="eastAsia"/>
        </w:rPr>
        <w:t xml:space="preserve">，π</w:t>
      </w:r>
      <w:r>
        <w:t xml:space="preserve"> </w:t>
      </w:r>
      <w:r>
        <w:rPr>
          <w:rFonts w:hint="eastAsia"/>
        </w:rPr>
        <w:t xml:space="preserve">为城市访问排列，求最短闭合回路。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对比维度：解质量（与全局最优/已知最优的差距）、收敛速度、稳定性（重复实验方差）、显著性。</w:t>
      </w:r>
    </w:p>
    <w:bookmarkEnd w:id="12"/>
    <w:bookmarkStart w:id="13" w:name="具体方法与流程"/>
    <w:p>
      <w:pPr>
        <w:pStyle w:val="Heading3"/>
      </w:pPr>
      <w:r>
        <w:t xml:space="preserve">2.2 </w:t>
      </w:r>
      <w:r>
        <w:rPr>
          <w:rFonts w:hint="eastAsia"/>
        </w:rPr>
        <w:t xml:space="preserve">具体方法与流程</w:t>
      </w:r>
    </w:p>
    <w:p>
      <w:pPr>
        <w:pStyle w:val="FirstParagraph"/>
      </w:pPr>
      <w:r>
        <w:rPr>
          <w:rFonts w:hint="eastAsia"/>
        </w:rPr>
        <w:t xml:space="preserve">三种算法在</w:t>
      </w:r>
      <w:r>
        <w:rPr>
          <w:rFonts w:hint="eastAsia"/>
          <w:b/>
          <w:bCs/>
        </w:rPr>
        <w:t xml:space="preserve">连续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组合</w:t>
      </w:r>
      <w:r>
        <w:rPr>
          <w:rFonts w:hint="eastAsia"/>
        </w:rPr>
        <w:t xml:space="preserve">两种问题上各有相应形态（同一算法思想、不同编码与算子）：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连续测试函数（实数编码）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TSP（排列编码）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</w:t>
            </w:r>
            <w:r>
              <w:t xml:space="preserve"> </w:t>
            </w:r>
            <w:r>
              <w:rPr>
                <w:rFonts w:hint="eastAsia"/>
              </w:rPr>
              <w:t xml:space="preserve">遗传算法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锦标赛选择</w:t>
            </w:r>
            <w:r>
              <w:t xml:space="preserve"> + </w:t>
            </w:r>
            <w:r>
              <w:rPr>
                <w:rFonts w:hint="eastAsia"/>
              </w:rPr>
              <w:t xml:space="preserve">模拟二进制交叉(SBX)</w:t>
            </w:r>
            <w:r>
              <w:t xml:space="preserve"> + </w:t>
            </w:r>
            <w:r>
              <w:rPr>
                <w:rFonts w:hint="eastAsia"/>
              </w:rPr>
              <w:t xml:space="preserve">多项式变异</w:t>
            </w:r>
            <w:r>
              <w:t xml:space="preserve"> + </w:t>
            </w:r>
            <w:r>
              <w:rPr>
                <w:rFonts w:hint="eastAsia"/>
              </w:rPr>
              <w:t xml:space="preserve">精英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锦标赛</w:t>
            </w:r>
            <w:r>
              <w:t xml:space="preserve"> + </w:t>
            </w:r>
            <w:r>
              <w:rPr>
                <w:rFonts w:hint="eastAsia"/>
              </w:rPr>
              <w:t xml:space="preserve">顺序交叉(OX)</w:t>
            </w:r>
            <w:r>
              <w:t xml:space="preserve"> + </w:t>
            </w:r>
            <w:r>
              <w:rPr>
                <w:rFonts w:hint="eastAsia"/>
              </w:rPr>
              <w:t xml:space="preserve">反转变异</w:t>
            </w:r>
            <w:r>
              <w:t xml:space="preserve"> + </w:t>
            </w:r>
            <w:r>
              <w:rPr>
                <w:rFonts w:hint="eastAsia"/>
              </w:rPr>
              <w:t xml:space="preserve">精英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ACO</w:t>
            </w:r>
            <w:r>
              <w:t xml:space="preserve"> </w:t>
            </w:r>
            <w:r>
              <w:rPr>
                <w:rFonts w:hint="eastAsia"/>
              </w:rPr>
              <w:t xml:space="preserve">蚁群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ACOR</w:t>
            </w:r>
            <w:r>
              <w:rPr>
                <w:rFonts w:hint="eastAsia"/>
              </w:rPr>
              <w:t xml:space="preserve">（连续域蚁群，Socha&amp;Dorigo</w:t>
            </w:r>
            <w:r>
              <w:t xml:space="preserve"> </w:t>
            </w:r>
            <w:r>
              <w:rPr>
                <w:rFonts w:hint="eastAsia"/>
              </w:rPr>
              <w:t xml:space="preserve">2008，解档案+高斯核采样）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</w:t>
            </w:r>
            <w:r>
              <w:t xml:space="preserve"> </w:t>
            </w:r>
            <w:r>
              <w:rPr>
                <w:b/>
                <w:bCs/>
              </w:rPr>
              <w:t xml:space="preserve">Ant System</w:t>
            </w:r>
            <w:r>
              <w:rPr>
                <w:rFonts w:hint="eastAsia"/>
              </w:rPr>
              <w:t xml:space="preserve">：信息素</w:t>
            </w:r>
            <w:r>
              <w:t xml:space="preserve"> τ + </w:t>
            </w:r>
            <w:r>
              <w:rPr>
                <w:rFonts w:hint="eastAsia"/>
              </w:rPr>
              <w:t xml:space="preserve">启发式</w:t>
            </w:r>
            <w:r>
              <w:t xml:space="preserve"> </w:t>
            </w:r>
            <w:r>
              <w:rPr>
                <w:rFonts w:hint="eastAsia"/>
              </w:rPr>
              <w:t xml:space="preserve">η=1/d，概率构造+蒸发+沉积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PSO</w:t>
            </w:r>
            <w:r>
              <w:t xml:space="preserve"> </w:t>
            </w:r>
            <w:r>
              <w:rPr>
                <w:rFonts w:hint="eastAsia"/>
              </w:rPr>
              <w:t xml:space="preserve">粒子群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  <w:r>
              <w:t xml:space="preserve"> </w:t>
            </w:r>
            <w:r>
              <w:rPr>
                <w:rFonts w:hint="eastAsia"/>
              </w:rPr>
              <w:t xml:space="preserve">PSO：惯性权重</w:t>
            </w:r>
            <w:r>
              <w:t xml:space="preserve"> w + </w:t>
            </w:r>
            <w:r>
              <w:rPr>
                <w:rFonts w:hint="eastAsia"/>
              </w:rPr>
              <w:t xml:space="preserve">个体/全局最优引导</w:t>
            </w:r>
            <w:r>
              <w:t xml:space="preserve"> + </w:t>
            </w:r>
            <w:r>
              <w:rPr>
                <w:rFonts w:hint="eastAsia"/>
              </w:rPr>
              <w:t xml:space="preserve">速度钳制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离散</w:t>
            </w:r>
            <w:r>
              <w:rPr>
                <w:rFonts w:hint="eastAsia"/>
                <w:b/>
                <w:bCs/>
              </w:rPr>
              <w:t xml:space="preserve">交换序列</w:t>
            </w:r>
            <w:r>
              <w:rPr>
                <w:b/>
                <w:bCs/>
              </w:rPr>
              <w:t xml:space="preserve"> PSO</w:t>
            </w:r>
            <w:r>
              <w:rPr>
                <w:rFonts w:hint="eastAsia"/>
              </w:rPr>
              <w:t xml:space="preserve">（Clerc）：速度=交换算子序列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选择理由</w:t>
      </w:r>
      <w:r>
        <w:rPr>
          <w:rFonts w:hint="eastAsia"/>
        </w:rPr>
        <w:t xml:space="preserve">：GA/PSO</w:t>
      </w:r>
      <w:r>
        <w:t xml:space="preserve"> </w:t>
      </w:r>
      <w:r>
        <w:rPr>
          <w:rFonts w:hint="eastAsia"/>
        </w:rPr>
        <w:t xml:space="preserve">是连续优化主流且天然支持实数编码；ACO</w:t>
      </w:r>
      <w:r>
        <w:t xml:space="preserve"> </w:t>
      </w:r>
      <w:r>
        <w:rPr>
          <w:rFonts w:hint="eastAsia"/>
        </w:rPr>
        <w:t xml:space="preserve">本为组合优化（TSP）而生，</w:t>
      </w:r>
      <w:r>
        <w:t xml:space="preserve"> </w:t>
      </w:r>
      <w:r>
        <w:rPr>
          <w:rFonts w:hint="eastAsia"/>
        </w:rPr>
        <w:t xml:space="preserve">故</w:t>
      </w:r>
      <w:r>
        <w:t xml:space="preserve"> TSP </w:t>
      </w:r>
      <w:r>
        <w:rPr>
          <w:rFonts w:hint="eastAsia"/>
        </w:rPr>
        <w:t xml:space="preserve">用经典蚁群、连续函数用其标准连续推广</w:t>
      </w:r>
      <w:r>
        <w:t xml:space="preserve"> </w:t>
      </w:r>
      <w:r>
        <w:rPr>
          <w:rFonts w:hint="eastAsia"/>
        </w:rPr>
        <w:t xml:space="preserve">ACOR，使三算法在两类问题上都可公平参与对比。</w:t>
      </w:r>
    </w:p>
    <w:p>
      <w:pPr>
        <w:pStyle w:val="BodyText"/>
      </w:pPr>
      <w:r>
        <w:rPr>
          <w:rFonts w:hint="eastAsia"/>
          <w:b/>
          <w:bCs/>
        </w:rPr>
        <w:t xml:space="preserve">为何能公平对比</w:t>
      </w:r>
      <w:r>
        <w:rPr>
          <w:rFonts w:hint="eastAsia"/>
        </w:rPr>
        <w:t xml:space="preserve">：同一</w:t>
      </w:r>
      <w:r>
        <w:t xml:space="preserve"> </w:t>
      </w:r>
      <w:r>
        <w:rPr>
          <w:rFonts w:hint="eastAsia"/>
        </w:rPr>
        <w:t xml:space="preserve">(实例,</w:t>
      </w:r>
      <w:r>
        <w:t xml:space="preserve"> </w:t>
      </w:r>
      <w:r>
        <w:rPr>
          <w:rFonts w:hint="eastAsia"/>
        </w:rPr>
        <w:t xml:space="preserve">随机种子)</w:t>
      </w:r>
      <w:r>
        <w:t xml:space="preserve"> </w:t>
      </w:r>
      <w:r>
        <w:rPr>
          <w:rFonts w:hint="eastAsia"/>
        </w:rPr>
        <w:t xml:space="preserve">下问题完全相同；三算法消耗</w:t>
      </w:r>
      <w:r>
        <w:rPr>
          <w:rFonts w:hint="eastAsia"/>
          <w:b/>
          <w:bCs/>
        </w:rPr>
        <w:t xml:space="preserve">相同的函数评估(FE)预算</w:t>
      </w:r>
      <w:r>
        <w:t xml:space="preserve"> </w:t>
      </w:r>
      <w:r>
        <w:rPr>
          <w:rFonts w:hint="eastAsia"/>
        </w:rPr>
        <w:t xml:space="preserve">（连续</w:t>
      </w:r>
      <w:r>
        <w:t xml:space="preserve"> 30000 </w:t>
      </w:r>
      <w:r>
        <w:rPr>
          <w:rFonts w:hint="eastAsia"/>
        </w:rPr>
        <w:t xml:space="preserve">次、TSP</w:t>
      </w:r>
      <w:r>
        <w:t xml:space="preserve"> 20000 </w:t>
      </w:r>
      <w:r>
        <w:rPr>
          <w:rFonts w:hint="eastAsia"/>
        </w:rPr>
        <w:t xml:space="preserve">次巡回评估）；随机性由统一种子派生的独立随机数发生器控制；</w:t>
      </w:r>
      <w:r>
        <w:t xml:space="preserve"> </w:t>
      </w:r>
      <w:r>
        <w:rPr>
          <w:rFonts w:hint="eastAsia"/>
        </w:rPr>
        <w:t xml:space="preserve">所有算法只通过问题对象的</w:t>
      </w:r>
      <w:r>
        <w:t xml:space="preserve"> </w:t>
      </w:r>
      <w:r>
        <w:rPr>
          <w:rStyle w:val="VerbatimChar"/>
        </w:rPr>
        <w:t xml:space="preserve">evaluate</w:t>
      </w:r>
      <w:r>
        <w:t xml:space="preserve"> </w:t>
      </w:r>
      <w:r>
        <w:rPr>
          <w:rFonts w:hint="eastAsia"/>
        </w:rPr>
        <w:t xml:space="preserve">接口访问目标并由其统一记账。</w:t>
      </w:r>
    </w:p>
    <w:p>
      <w:pPr>
        <w:pStyle w:val="BodyText"/>
      </w:pPr>
      <w:r>
        <w:rPr>
          <w:rFonts w:hint="eastAsia"/>
          <w:b/>
          <w:bCs/>
        </w:rPr>
        <w:t xml:space="preserve">整体流程</w:t>
      </w:r>
      <w:r>
        <w:rPr>
          <w:rFonts w:hint="eastAsia"/>
        </w:rPr>
        <w:t xml:space="preserve">：初始化种群/档案/信息素</w:t>
      </w:r>
      <w:r>
        <w:t xml:space="preserve"> → </w:t>
      </w:r>
      <w:r>
        <w:rPr>
          <w:rFonts w:hint="eastAsia"/>
        </w:rPr>
        <w:t xml:space="preserve">重复{生成新解</w:t>
      </w:r>
      <w:r>
        <w:t xml:space="preserve"> → </w:t>
      </w:r>
      <w:r>
        <w:rPr>
          <w:rFonts w:hint="eastAsia"/>
        </w:rPr>
        <w:t xml:space="preserve">评估(计</w:t>
      </w:r>
      <w:r>
        <w:t xml:space="preserve"> FE) → </w:t>
      </w:r>
      <w:r>
        <w:rPr>
          <w:rFonts w:hint="eastAsia"/>
        </w:rPr>
        <w:t xml:space="preserve">更新最优}</w:t>
      </w:r>
      <w:r>
        <w:t xml:space="preserve"> </w:t>
      </w:r>
      <w:r>
        <w:rPr>
          <w:rFonts w:hint="eastAsia"/>
        </w:rPr>
        <w:t xml:space="preserve">直至耗尽预算</w:t>
      </w:r>
      <w:r>
        <w:t xml:space="preserve"> → </w:t>
      </w:r>
      <w:r>
        <w:rPr>
          <w:rFonts w:hint="eastAsia"/>
        </w:rPr>
        <w:t xml:space="preserve">输出最优解与收敛曲线。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34" w:name="实验及分析"/>
    <w:p>
      <w:pPr>
        <w:pStyle w:val="Heading2"/>
      </w:pPr>
      <w:r>
        <w:t xml:space="preserve">3 </w:t>
      </w:r>
      <w:r>
        <w:rPr>
          <w:rFonts w:hint="eastAsia"/>
        </w:rPr>
        <w:t xml:space="preserve">实验及分析</w:t>
      </w:r>
    </w:p>
    <w:bookmarkStart w:id="15" w:name="实验方法工具环境"/>
    <w:p>
      <w:pPr>
        <w:pStyle w:val="Heading3"/>
      </w:pPr>
      <w:r>
        <w:t xml:space="preserve">3.1 </w:t>
      </w:r>
      <w:r>
        <w:rPr>
          <w:rFonts w:hint="eastAsia"/>
        </w:rPr>
        <w:t xml:space="preserve">实验方法、工具、环境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环境：Python</w:t>
      </w:r>
      <w:r>
        <w:t xml:space="preserve"> </w:t>
      </w:r>
      <w:r>
        <w:rPr>
          <w:rFonts w:hint="eastAsia"/>
        </w:rPr>
        <w:t xml:space="preserve">3.12（conda</w:t>
      </w:r>
      <w:r>
        <w:t xml:space="preserve"> </w:t>
      </w:r>
      <w:r>
        <w:rPr>
          <w:rFonts w:hint="eastAsia"/>
        </w:rPr>
        <w:t xml:space="preserve">环境</w:t>
      </w:r>
      <w:r>
        <w:t xml:space="preserve"> </w:t>
      </w:r>
      <w:r>
        <w:rPr>
          <w:rFonts w:hint="eastAsia"/>
        </w:rPr>
        <w:t xml:space="preserve">evo）；NumPy</w:t>
      </w:r>
      <w:r>
        <w:t xml:space="preserve"> / SciPy / pandas / matplotlib / seaborn / joblib / scikit-posthocs。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实现：自研</w:t>
      </w:r>
      <w:r>
        <w:t xml:space="preserve"> GA / ACO / </w:t>
      </w:r>
      <w:r>
        <w:rPr>
          <w:rFonts w:hint="eastAsia"/>
        </w:rPr>
        <w:t xml:space="preserve">PSO（连续与</w:t>
      </w:r>
      <w:r>
        <w:t xml:space="preserve"> TSP </w:t>
      </w:r>
      <w:r>
        <w:rPr>
          <w:rFonts w:hint="eastAsia"/>
        </w:rPr>
        <w:t xml:space="preserve">各一套），代码见</w:t>
      </w:r>
      <w:r>
        <w:t xml:space="preserve"> </w:t>
      </w:r>
      <w:r>
        <w:rPr>
          <w:rStyle w:val="VerbatimChar"/>
        </w:rPr>
        <w:t xml:space="preserve">src/algorithms/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规模：仿真</w:t>
      </w:r>
      <w:r>
        <w:t xml:space="preserve"> 3 </w:t>
      </w:r>
      <w:r>
        <w:rPr>
          <w:rFonts w:hint="eastAsia"/>
        </w:rPr>
        <w:t xml:space="preserve">算法</w:t>
      </w:r>
      <w:r>
        <w:t xml:space="preserve"> × 5 </w:t>
      </w:r>
      <w:r>
        <w:rPr>
          <w:rFonts w:hint="eastAsia"/>
        </w:rPr>
        <w:t xml:space="preserve">函数</w:t>
      </w:r>
      <w:r>
        <w:t xml:space="preserve"> × 15 </w:t>
      </w:r>
      <w:r>
        <w:rPr>
          <w:rFonts w:hint="eastAsia"/>
        </w:rPr>
        <w:t xml:space="preserve">重复（d=30）；真实</w:t>
      </w:r>
      <w:r>
        <w:t xml:space="preserve"> 3 </w:t>
      </w:r>
      <w:r>
        <w:rPr>
          <w:rFonts w:hint="eastAsia"/>
        </w:rPr>
        <w:t xml:space="preserve">算法</w:t>
      </w:r>
      <w:r>
        <w:t xml:space="preserve"> × 4 TSP </w:t>
      </w:r>
      <w:r>
        <w:rPr>
          <w:rFonts w:hint="eastAsia"/>
        </w:rPr>
        <w:t xml:space="preserve">实例</w:t>
      </w:r>
      <w:r>
        <w:t xml:space="preserve"> × 15 </w:t>
      </w:r>
      <w:r>
        <w:rPr>
          <w:rFonts w:hint="eastAsia"/>
        </w:rPr>
        <w:t xml:space="preserve">重复；joblib</w:t>
      </w:r>
      <w:r>
        <w:t xml:space="preserve"> </w:t>
      </w:r>
      <w:r>
        <w:rPr>
          <w:rFonts w:hint="eastAsia"/>
        </w:rPr>
        <w:t xml:space="preserve">并行。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指标：仿真——最终最优</w:t>
      </w:r>
      <w:r>
        <w:t xml:space="preserve"> </w:t>
      </w:r>
      <w:r>
        <w:rPr>
          <w:rFonts w:hint="eastAsia"/>
        </w:rPr>
        <w:t xml:space="preserve">f、成功率（f&lt;1e-2）、收敛曲线；真实——最优巡回长度、gap%、收敛曲线、最优路线图。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统计检验：实例内三算法两两</w:t>
      </w:r>
      <w:r>
        <w:t xml:space="preserve"> Wilcoxon </w:t>
      </w:r>
      <w:r>
        <w:rPr>
          <w:rFonts w:hint="eastAsia"/>
        </w:rPr>
        <w:t xml:space="preserve">符号秩检验；跨实例</w:t>
      </w:r>
      <w:r>
        <w:t xml:space="preserve"> Friedman + Nemenyi </w:t>
      </w:r>
      <w:r>
        <w:rPr>
          <w:rFonts w:hint="eastAsia"/>
        </w:rPr>
        <w:t xml:space="preserve">事后检验。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参数表见附录。</w:t>
      </w:r>
    </w:p>
    <w:bookmarkEnd w:id="15"/>
    <w:bookmarkStart w:id="33" w:name="实验结果与分析"/>
    <w:p>
      <w:pPr>
        <w:pStyle w:val="Heading3"/>
      </w:pPr>
      <w:r>
        <w:t xml:space="preserve">3.2 </w:t>
      </w:r>
      <w:r>
        <w:rPr>
          <w:rFonts w:hint="eastAsia"/>
        </w:rPr>
        <w:t xml:space="preserve">实验结果与分析</w:t>
      </w:r>
    </w:p>
    <w:p>
      <w:pPr>
        <w:pStyle w:val="FirstParagraph"/>
      </w:pPr>
      <w:r>
        <w:rPr>
          <w:rFonts w:hint="eastAsia"/>
        </w:rPr>
        <w:t xml:space="preserve">配套图表见下文。</w:t>
      </w:r>
    </w:p>
    <w:p>
      <w:pPr>
        <w:pStyle w:val="CaptionedFigure"/>
      </w:pPr>
      <w:r>
        <w:drawing>
          <wp:inline>
            <wp:extent cx="5334000" cy="1359815"/>
            <wp:effectExtent b="0" l="0" r="0" t="0"/>
            <wp:docPr descr="图1 五个测试函数上的收敛曲线（均值，d=30，纵轴对数）" title="" id="17" name="Picture"/>
            <a:graphic>
              <a:graphicData uri="http://schemas.openxmlformats.org/drawingml/2006/picture">
                <pic:pic>
                  <pic:nvPicPr>
                    <pic:cNvPr descr="../figures/fig1_func_convergenc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9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 </w:t>
      </w:r>
      <w:r>
        <w:rPr>
          <w:rFonts w:hint="eastAsia"/>
        </w:rPr>
        <w:t xml:space="preserve">五个测试函数上的收敛曲线（均值，d=30，纵轴对数）</w:t>
      </w:r>
    </w:p>
    <w:p>
      <w:pPr>
        <w:pStyle w:val="CaptionedFigure"/>
      </w:pPr>
      <w:r>
        <w:drawing>
          <wp:inline>
            <wp:extent cx="5334000" cy="2702660"/>
            <wp:effectExtent b="0" l="0" r="0" t="0"/>
            <wp:docPr descr="图2 各函数最终最优 f 的箱线图（15 次重复，纵轴对数）" title="" id="20" name="Picture"/>
            <a:graphic>
              <a:graphicData uri="http://schemas.openxmlformats.org/drawingml/2006/picture">
                <pic:pic>
                  <pic:nvPicPr>
                    <pic:cNvPr descr="../figures/fig2_func_box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2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 </w:t>
      </w:r>
      <w:r>
        <w:rPr>
          <w:rFonts w:hint="eastAsia"/>
        </w:rPr>
        <w:t xml:space="preserve">各函数最终最优</w:t>
      </w:r>
      <w:r>
        <w:t xml:space="preserve"> f </w:t>
      </w:r>
      <w:r>
        <w:rPr>
          <w:rFonts w:hint="eastAsia"/>
        </w:rPr>
        <w:t xml:space="preserve">的箱线图（15</w:t>
      </w:r>
      <w:r>
        <w:t xml:space="preserve"> </w:t>
      </w:r>
      <w:r>
        <w:rPr>
          <w:rFonts w:hint="eastAsia"/>
        </w:rPr>
        <w:t xml:space="preserve">次重复，纵轴对数）</w:t>
      </w:r>
    </w:p>
    <w:p>
      <w:pPr>
        <w:pStyle w:val="CaptionedFigure"/>
      </w:pPr>
      <w:r>
        <w:drawing>
          <wp:inline>
            <wp:extent cx="5334000" cy="3271277"/>
            <wp:effectExtent b="0" l="0" r="0" t="0"/>
            <wp:docPr descr="图3 各 TSP 实例的最优 gap% 箱线图（15 次重复）" title="" id="23" name="Picture"/>
            <a:graphic>
              <a:graphicData uri="http://schemas.openxmlformats.org/drawingml/2006/picture">
                <pic:pic>
                  <pic:nvPicPr>
                    <pic:cNvPr descr="../figures/fig3_tsp_box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</w:t>
      </w:r>
      <w:r>
        <w:t xml:space="preserve"> </w:t>
      </w:r>
      <w:r>
        <w:rPr>
          <w:rFonts w:hint="eastAsia"/>
        </w:rPr>
        <w:t xml:space="preserve">各</w:t>
      </w:r>
      <w:r>
        <w:t xml:space="preserve"> TSP </w:t>
      </w:r>
      <w:r>
        <w:rPr>
          <w:rFonts w:hint="eastAsia"/>
        </w:rPr>
        <w:t xml:space="preserve">实例的最优</w:t>
      </w:r>
      <w:r>
        <w:t xml:space="preserve"> gap% </w:t>
      </w:r>
      <w:r>
        <w:rPr>
          <w:rFonts w:hint="eastAsia"/>
        </w:rPr>
        <w:t xml:space="preserve">箱线图（15</w:t>
      </w:r>
      <w:r>
        <w:t xml:space="preserve"> </w:t>
      </w:r>
      <w:r>
        <w:rPr>
          <w:rFonts w:hint="eastAsia"/>
        </w:rPr>
        <w:t xml:space="preserve">次重复）</w:t>
      </w:r>
    </w:p>
    <w:p>
      <w:pPr>
        <w:pStyle w:val="CaptionedFigure"/>
      </w:pPr>
      <w:r>
        <w:drawing>
          <wp:inline>
            <wp:extent cx="5334000" cy="3497704"/>
            <wp:effectExtent b="0" l="0" r="0" t="0"/>
            <wp:docPr descr="图4 kroA100 上的 TSP 收敛曲线（均值±标准差）" title="" id="26" name="Picture"/>
            <a:graphic>
              <a:graphicData uri="http://schemas.openxmlformats.org/drawingml/2006/picture">
                <pic:pic>
                  <pic:nvPicPr>
                    <pic:cNvPr descr="../figures/fig4_tsp_convergenc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7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</w:t>
      </w:r>
      <w:r>
        <w:t xml:space="preserve"> kroA100 </w:t>
      </w:r>
      <w:r>
        <w:rPr>
          <w:rFonts w:hint="eastAsia"/>
        </w:rPr>
        <w:t xml:space="preserve">上的</w:t>
      </w:r>
      <w:r>
        <w:t xml:space="preserve"> TSP </w:t>
      </w:r>
      <w:r>
        <w:rPr>
          <w:rFonts w:hint="eastAsia"/>
        </w:rPr>
        <w:t xml:space="preserve">收敛曲线（均值±标准差）</w:t>
      </w:r>
    </w:p>
    <w:p>
      <w:pPr>
        <w:pStyle w:val="CaptionedFigure"/>
      </w:pPr>
      <w:r>
        <w:drawing>
          <wp:inline>
            <wp:extent cx="5334000" cy="2066223"/>
            <wp:effectExtent b="0" l="0" r="0" t="0"/>
            <wp:docPr descr="图5 berlin52 上三算法的最优巡回路线对比" title="" id="29" name="Picture"/>
            <a:graphic>
              <a:graphicData uri="http://schemas.openxmlformats.org/drawingml/2006/picture">
                <pic:pic>
                  <pic:nvPicPr>
                    <pic:cNvPr descr="../figures/fig5_tsp_rout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6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</w:t>
      </w:r>
      <w:r>
        <w:t xml:space="preserve"> berlin52 </w:t>
      </w:r>
      <w:r>
        <w:rPr>
          <w:rFonts w:hint="eastAsia"/>
        </w:rPr>
        <w:t xml:space="preserve">上三算法的最优巡回路线对比</w:t>
      </w:r>
    </w:p>
    <w:bookmarkStart w:id="31" w:name="表-3.1-仿真最终最优-fd3015-次均值标准差粗体三算法最优"/>
    <w:p>
      <w:pPr>
        <w:pStyle w:val="Heading4"/>
      </w:pPr>
      <w:r>
        <w:rPr>
          <w:rFonts w:hint="eastAsia"/>
        </w:rPr>
        <w:t xml:space="preserve">表</w:t>
      </w:r>
      <w:r>
        <w:t xml:space="preserve"> 3.1 </w:t>
      </w:r>
      <w:r>
        <w:rPr>
          <w:rFonts w:hint="eastAsia"/>
        </w:rPr>
        <w:t xml:space="preserve">仿真：最终最优</w:t>
      </w:r>
      <w:r>
        <w:t xml:space="preserve"> </w:t>
      </w:r>
      <w:r>
        <w:rPr>
          <w:rFonts w:hint="eastAsia"/>
        </w:rPr>
        <w:t xml:space="preserve">f（d=30，15</w:t>
      </w:r>
      <w:r>
        <w:t xml:space="preserve"> </w:t>
      </w:r>
      <w:r>
        <w:rPr>
          <w:rFonts w:hint="eastAsia"/>
        </w:rPr>
        <w:t xml:space="preserve">次均值±标准差，</w:t>
      </w:r>
      <w:r>
        <w:rPr>
          <w:rFonts w:hint="eastAsia"/>
          <w:b/>
          <w:bCs/>
        </w:rPr>
        <w:t xml:space="preserve">粗体=三算法最优</w:t>
      </w:r>
      <w:r>
        <w:rPr>
          <w:rFonts w:hint="eastAsia"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t xml:space="preserve">GA</w:t>
            </w:r>
          </w:p>
        </w:tc>
        <w:tc>
          <w:tcPr/>
          <w:p>
            <w:pPr>
              <w:pStyle w:val="Compact"/>
            </w:pPr>
            <w:r>
              <w:t xml:space="preserve">ACO(R)</w:t>
            </w:r>
          </w:p>
        </w:tc>
        <w:tc>
          <w:tcPr/>
          <w:p>
            <w:pPr>
              <w:pStyle w:val="Compact"/>
            </w:pPr>
            <w:r>
              <w:t xml:space="preserve">PSO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Sphere（单峰）</w:t>
            </w:r>
          </w:p>
        </w:tc>
        <w:tc>
          <w:tcPr/>
          <w:p>
            <w:pPr>
              <w:pStyle w:val="Compact"/>
            </w:pPr>
            <w:r>
              <w:t xml:space="preserve">3.0e-3 ± 1.6e-3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7.8e-40 ± 1.7e-39</w:t>
            </w:r>
          </w:p>
        </w:tc>
        <w:tc>
          <w:tcPr/>
          <w:p>
            <w:pPr>
              <w:pStyle w:val="Compact"/>
            </w:pPr>
            <w:r>
              <w:t xml:space="preserve">6.0e-5 ± 4.1e-5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Rosenbrock（谷型）</w:t>
            </w:r>
          </w:p>
        </w:tc>
        <w:tc>
          <w:tcPr/>
          <w:p>
            <w:pPr>
              <w:pStyle w:val="Compact"/>
            </w:pPr>
            <w:r>
              <w:t xml:space="preserve">44.2 ± 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20.7 ± 15</w:t>
            </w:r>
          </w:p>
        </w:tc>
        <w:tc>
          <w:tcPr/>
          <w:p>
            <w:pPr>
              <w:pStyle w:val="Compact"/>
            </w:pPr>
            <w:r>
              <w:t xml:space="preserve">27.0 ± 0.9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Rastrigin（强多峰）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21.1 ± 4.3</w:t>
            </w:r>
          </w:p>
        </w:tc>
        <w:tc>
          <w:tcPr/>
          <w:p>
            <w:pPr>
              <w:pStyle w:val="Compact"/>
            </w:pPr>
            <w:r>
              <w:t xml:space="preserve">125.3 ± 29</w:t>
            </w:r>
          </w:p>
        </w:tc>
        <w:tc>
          <w:tcPr/>
          <w:p>
            <w:pPr>
              <w:pStyle w:val="Compact"/>
            </w:pPr>
            <w:r>
              <w:t xml:space="preserve">57.0 ±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Ackley（多峰）</w:t>
            </w:r>
          </w:p>
        </w:tc>
        <w:tc>
          <w:tcPr/>
          <w:p>
            <w:pPr>
              <w:pStyle w:val="Compact"/>
            </w:pPr>
            <w:r>
              <w:t xml:space="preserve">0.83 ± 0.37</w:t>
            </w:r>
          </w:p>
        </w:tc>
        <w:tc>
          <w:tcPr/>
          <w:p>
            <w:pPr>
              <w:pStyle w:val="Compact"/>
            </w:pPr>
            <w:r>
              <w:t xml:space="preserve">9.38 ± 5.0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0.33 ± 0.56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Griewank（多峰）</w:t>
            </w:r>
          </w:p>
        </w:tc>
        <w:tc>
          <w:tcPr/>
          <w:p>
            <w:pPr>
              <w:pStyle w:val="Compact"/>
            </w:pPr>
            <w:r>
              <w:t xml:space="preserve">0.80 ± 0.13</w:t>
            </w:r>
          </w:p>
        </w:tc>
        <w:tc>
          <w:tcPr/>
          <w:p>
            <w:pPr>
              <w:pStyle w:val="Compact"/>
            </w:pPr>
            <w:r>
              <w:t xml:space="preserve">0.17 ± 0.48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 ± 0.06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ACO(R) </w:t>
      </w:r>
      <w:r>
        <w:rPr>
          <w:rFonts w:hint="eastAsia"/>
          <w:b/>
          <w:bCs/>
        </w:rPr>
        <w:t xml:space="preserve">在光滑地形上极强</w:t>
      </w:r>
      <w:r>
        <w:rPr>
          <w:rFonts w:hint="eastAsia"/>
        </w:rPr>
        <w:t xml:space="preserve">：单峰</w:t>
      </w:r>
      <w:r>
        <w:t xml:space="preserve"> Sphere </w:t>
      </w:r>
      <w:r>
        <w:rPr>
          <w:rFonts w:hint="eastAsia"/>
        </w:rPr>
        <w:t xml:space="preserve">收敛到</w:t>
      </w:r>
      <w:r>
        <w:t xml:space="preserve"> </w:t>
      </w:r>
      <w:r>
        <w:rPr>
          <w:rFonts w:hint="eastAsia"/>
        </w:rPr>
        <w:t xml:space="preserve">~1e-40（远超</w:t>
      </w:r>
      <w:r>
        <w:t xml:space="preserve"> </w:t>
      </w:r>
      <w:r>
        <w:rPr>
          <w:rFonts w:hint="eastAsia"/>
        </w:rPr>
        <w:t xml:space="preserve">GA/PSO），谷型</w:t>
      </w:r>
      <w:r>
        <w:t xml:space="preserve"> Rosenbrock </w:t>
      </w:r>
      <w:r>
        <w:rPr>
          <w:rFonts w:hint="eastAsia"/>
        </w:rPr>
        <w:t xml:space="preserve">也最优——</w:t>
      </w:r>
      <w:r>
        <w:t xml:space="preserve"> </w:t>
      </w:r>
      <w:r>
        <w:rPr>
          <w:rFonts w:hint="eastAsia"/>
        </w:rPr>
        <w:t xml:space="preserve">解档案高斯采样在平滑函数上收敛极快、精度极高。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ACO(R) </w:t>
      </w:r>
      <w:r>
        <w:rPr>
          <w:rFonts w:hint="eastAsia"/>
          <w:b/>
          <w:bCs/>
        </w:rPr>
        <w:t xml:space="preserve">在强多峰上最差</w:t>
      </w:r>
      <w:r>
        <w:rPr>
          <w:rFonts w:hint="eastAsia"/>
        </w:rPr>
        <w:t xml:space="preserve">：Rastrigin/Ackley</w:t>
      </w:r>
      <w:r>
        <w:t xml:space="preserve"> </w:t>
      </w:r>
      <w:r>
        <w:rPr>
          <w:rFonts w:hint="eastAsia"/>
        </w:rPr>
        <w:t xml:space="preserve">上明显落后——档案快速收紧导致</w:t>
      </w:r>
      <w:r>
        <w:rPr>
          <w:rFonts w:hint="eastAsia"/>
          <w:b/>
          <w:bCs/>
        </w:rPr>
        <w:t xml:space="preserve">早熟</w:t>
      </w:r>
      <w:r>
        <w:rPr>
          <w:rFonts w:hint="eastAsia"/>
        </w:rPr>
        <w:t xml:space="preserve">，陷入局部极小。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PSO </w:t>
      </w:r>
      <w:r>
        <w:rPr>
          <w:rFonts w:hint="eastAsia"/>
          <w:b/>
          <w:bCs/>
        </w:rPr>
        <w:t xml:space="preserve">在多峰上最好</w:t>
      </w:r>
      <w:r>
        <w:rPr>
          <w:rFonts w:hint="eastAsia"/>
        </w:rPr>
        <w:t xml:space="preserve">（Ackley、Griewank</w:t>
      </w:r>
      <w:r>
        <w:t xml:space="preserve"> </w:t>
      </w:r>
      <w:r>
        <w:rPr>
          <w:rFonts w:hint="eastAsia"/>
        </w:rPr>
        <w:t xml:space="preserve">最优），</w:t>
      </w:r>
      <w:r>
        <w:rPr>
          <w:b/>
          <w:bCs/>
        </w:rPr>
        <w:t xml:space="preserve">GA </w:t>
      </w:r>
      <w:r>
        <w:rPr>
          <w:rFonts w:hint="eastAsia"/>
          <w:b/>
          <w:bCs/>
        </w:rPr>
        <w:t xml:space="preserve">在最崎岖的</w:t>
      </w:r>
      <w:r>
        <w:rPr>
          <w:b/>
          <w:bCs/>
        </w:rPr>
        <w:t xml:space="preserve"> Rastrigin </w:t>
      </w:r>
      <w:r>
        <w:rPr>
          <w:rFonts w:hint="eastAsia"/>
          <w:b/>
          <w:bCs/>
        </w:rPr>
        <w:t xml:space="preserve">上最优</w:t>
      </w:r>
      <w:r>
        <w:rPr>
          <w:rFonts w:hint="eastAsia"/>
        </w:rPr>
        <w:t xml:space="preserve">（多样性维持最佳）。</w:t>
      </w:r>
      <w:r>
        <w:t xml:space="preserve"> </w:t>
      </w:r>
      <w:r>
        <w:t xml:space="preserve">4. </w:t>
      </w:r>
      <w:r>
        <w:rPr>
          <w:rFonts w:hint="eastAsia"/>
        </w:rPr>
        <w:t xml:space="preserve">跨函数</w:t>
      </w:r>
      <w:r>
        <w:t xml:space="preserve"> Friedman </w:t>
      </w:r>
      <w:r>
        <w:rPr>
          <w:rFonts w:hint="eastAsia"/>
        </w:rPr>
        <w:t xml:space="preserve">平均秩</w:t>
      </w:r>
      <w:r>
        <w:t xml:space="preserve"> PSO 1.6 &lt; ACO 2.0 &lt; GA </w:t>
      </w:r>
      <w:r>
        <w:rPr>
          <w:rFonts w:hint="eastAsia"/>
        </w:rPr>
        <w:t xml:space="preserve">2.4（p=0.45</w:t>
      </w:r>
      <w:r>
        <w:t xml:space="preserve"> </w:t>
      </w:r>
      <w:r>
        <w:rPr>
          <w:rFonts w:hint="eastAsia"/>
        </w:rPr>
        <w:t xml:space="preserve">不显著）——</w:t>
      </w:r>
      <w:r>
        <w:rPr>
          <w:rFonts w:hint="eastAsia"/>
          <w:b/>
          <w:bCs/>
        </w:rPr>
        <w:t xml:space="preserve">没有普适赢家，胜负随地形而变</w:t>
      </w:r>
      <w:r>
        <w:t xml:space="preserve">。</w:t>
      </w:r>
      <w:r>
        <w:t xml:space="preserve"> </w:t>
      </w:r>
      <w:r>
        <w:t xml:space="preserve">5. </w:t>
      </w:r>
      <w:r>
        <w:rPr>
          <w:rFonts w:hint="eastAsia"/>
        </w:rPr>
        <w:t xml:space="preserve">成功率（f&lt;1e-2）：Sphere</w:t>
      </w:r>
      <w:r>
        <w:t xml:space="preserve"> </w:t>
      </w:r>
      <w:r>
        <w:rPr>
          <w:rFonts w:hint="eastAsia"/>
        </w:rPr>
        <w:t xml:space="preserve">三算法均</w:t>
      </w:r>
      <w:r>
        <w:t xml:space="preserve"> </w:t>
      </w:r>
      <w:r>
        <w:rPr>
          <w:rFonts w:hint="eastAsia"/>
        </w:rPr>
        <w:t xml:space="preserve">100%；其余多峰函数普遍</w:t>
      </w:r>
      <w:r>
        <w:t xml:space="preserve"> </w:t>
      </w:r>
      <w:r>
        <w:rPr>
          <w:rFonts w:hint="eastAsia"/>
        </w:rPr>
        <w:t xml:space="preserve">0（d=30</w:t>
      </w:r>
      <w:r>
        <w:t xml:space="preserve"> </w:t>
      </w:r>
      <w:r>
        <w:rPr>
          <w:rFonts w:hint="eastAsia"/>
        </w:rPr>
        <w:t xml:space="preserve">极难），仅</w:t>
      </w:r>
      <w:r>
        <w:t xml:space="preserve"> ACO </w:t>
      </w:r>
      <w:r>
        <w:rPr>
          <w:rFonts w:hint="eastAsia"/>
        </w:rPr>
        <w:t xml:space="preserve">在</w:t>
      </w:r>
      <w:r>
        <w:t xml:space="preserve"> Griewank </w:t>
      </w:r>
      <w:r>
        <w:rPr>
          <w:rFonts w:hint="eastAsia"/>
        </w:rPr>
        <w:t xml:space="preserve">上</w:t>
      </w:r>
      <w:r>
        <w:t xml:space="preserve"> 27%。</w:t>
      </w:r>
    </w:p>
    <w:bookmarkEnd w:id="31"/>
    <w:bookmarkStart w:id="32" w:name="表-3.2-真实tsp-最优-gap15-次均值标准差越小越好"/>
    <w:p>
      <w:pPr>
        <w:pStyle w:val="Heading4"/>
      </w:pPr>
      <w:r>
        <w:rPr>
          <w:rFonts w:hint="eastAsia"/>
        </w:rPr>
        <w:t xml:space="preserve">表</w:t>
      </w:r>
      <w:r>
        <w:t xml:space="preserve"> 3.2 </w:t>
      </w:r>
      <w:r>
        <w:rPr>
          <w:rFonts w:hint="eastAsia"/>
        </w:rPr>
        <w:t xml:space="preserve">真实：TSP</w:t>
      </w:r>
      <w:r>
        <w:t xml:space="preserve"> </w:t>
      </w:r>
      <w:r>
        <w:rPr>
          <w:rFonts w:hint="eastAsia"/>
        </w:rPr>
        <w:t xml:space="preserve">最优</w:t>
      </w:r>
      <w:r>
        <w:t xml:space="preserve"> </w:t>
      </w:r>
      <w:r>
        <w:rPr>
          <w:rFonts w:hint="eastAsia"/>
        </w:rPr>
        <w:t xml:space="preserve">gap%（15</w:t>
      </w:r>
      <w:r>
        <w:t xml:space="preserve"> </w:t>
      </w:r>
      <w:r>
        <w:rPr>
          <w:rFonts w:hint="eastAsia"/>
        </w:rPr>
        <w:t xml:space="preserve">次均值±标准差，越小越好）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</w:t>
            </w:r>
          </w:p>
        </w:tc>
        <w:tc>
          <w:tcPr/>
          <w:p>
            <w:pPr>
              <w:pStyle w:val="Compact"/>
            </w:pPr>
            <w:r>
              <w:t xml:space="preserve">GA</w:t>
            </w:r>
          </w:p>
        </w:tc>
        <w:tc>
          <w:tcPr/>
          <w:p>
            <w:pPr>
              <w:pStyle w:val="Compact"/>
            </w:pPr>
            <w:r>
              <w:t xml:space="preserve">ACO</w:t>
            </w:r>
          </w:p>
        </w:tc>
        <w:tc>
          <w:tcPr/>
          <w:p>
            <w:pPr>
              <w:pStyle w:val="Compact"/>
            </w:pPr>
            <w:r>
              <w:t xml:space="preserve">PSO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berlin52</w:t>
            </w:r>
          </w:p>
        </w:tc>
        <w:tc>
          <w:tcPr/>
          <w:p>
            <w:pPr>
              <w:pStyle w:val="Compact"/>
            </w:pPr>
            <w:r>
              <w:t xml:space="preserve">46.6 ± 6.4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 ± 0.8</w:t>
            </w:r>
          </w:p>
        </w:tc>
        <w:tc>
          <w:tcPr/>
          <w:p>
            <w:pPr>
              <w:pStyle w:val="Compact"/>
            </w:pPr>
            <w:r>
              <w:t xml:space="preserve">175.4 ± 17.0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eil51</w:t>
            </w:r>
          </w:p>
        </w:tc>
        <w:tc>
          <w:tcPr/>
          <w:p>
            <w:pPr>
              <w:pStyle w:val="Compact"/>
            </w:pPr>
            <w:r>
              <w:t xml:space="preserve">53.6 ± 6.3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5.2 ± 1.4</w:t>
            </w:r>
          </w:p>
        </w:tc>
        <w:tc>
          <w:tcPr/>
          <w:p>
            <w:pPr>
              <w:pStyle w:val="Compact"/>
            </w:pPr>
            <w:r>
              <w:t xml:space="preserve">163.7 ± 10.3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kroA100</w:t>
            </w:r>
          </w:p>
        </w:tc>
        <w:tc>
          <w:tcPr/>
          <w:p>
            <w:pPr>
              <w:pStyle w:val="Compact"/>
            </w:pPr>
            <w:r>
              <w:t xml:space="preserve">203.0 ± 9.7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8.1 ± 1.2</w:t>
            </w:r>
          </w:p>
        </w:tc>
        <w:tc>
          <w:tcPr/>
          <w:p>
            <w:pPr>
              <w:pStyle w:val="Compact"/>
            </w:pPr>
            <w:r>
              <w:t xml:space="preserve">452.7 ± 23.1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ch150</w:t>
            </w:r>
          </w:p>
        </w:tc>
        <w:tc>
          <w:tcPr/>
          <w:p>
            <w:pPr>
              <w:pStyle w:val="Compact"/>
            </w:pPr>
            <w:r>
              <w:t xml:space="preserve">267.6 ± 8.8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6.5 ± 1.4</w:t>
            </w:r>
          </w:p>
        </w:tc>
        <w:tc>
          <w:tcPr/>
          <w:p>
            <w:pPr>
              <w:pStyle w:val="Compact"/>
            </w:pPr>
            <w:r>
              <w:t xml:space="preserve">507.2 ± 25.5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ACO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TSP </w:t>
      </w:r>
      <w:r>
        <w:rPr>
          <w:rFonts w:hint="eastAsia"/>
          <w:b/>
          <w:bCs/>
        </w:rPr>
        <w:t xml:space="preserve">上绝对占优</w:t>
      </w:r>
      <w:r>
        <w:rPr>
          <w:rFonts w:hint="eastAsia"/>
        </w:rPr>
        <w:t xml:space="preserve">：gap</w:t>
      </w:r>
      <w:r>
        <w:t xml:space="preserve"> </w:t>
      </w:r>
      <w:r>
        <w:rPr>
          <w:rFonts w:hint="eastAsia"/>
        </w:rPr>
        <w:t xml:space="preserve">仅</w:t>
      </w:r>
      <w:r>
        <w:t xml:space="preserve"> </w:t>
      </w:r>
      <w:r>
        <w:rPr>
          <w:rFonts w:hint="eastAsia"/>
        </w:rPr>
        <w:t xml:space="preserve">0.9%–8%，berlin52</w:t>
      </w:r>
      <w:r>
        <w:t xml:space="preserve"> </w:t>
      </w:r>
      <w:r>
        <w:rPr>
          <w:rFonts w:hint="eastAsia"/>
        </w:rPr>
        <w:t xml:space="preserve">几乎达到已知最优——TSP</w:t>
      </w:r>
      <w:r>
        <w:t xml:space="preserve"> </w:t>
      </w:r>
      <w:r>
        <w:rPr>
          <w:rFonts w:hint="eastAsia"/>
        </w:rPr>
        <w:t xml:space="preserve">是蚁群的本职问题，</w:t>
      </w:r>
      <w:r>
        <w:t xml:space="preserve"> </w:t>
      </w:r>
      <w:r>
        <w:rPr>
          <w:rFonts w:hint="eastAsia"/>
        </w:rPr>
        <w:t xml:space="preserve">信息素</w:t>
      </w:r>
      <w:r>
        <w:t xml:space="preserve"> + </w:t>
      </w:r>
      <w:r>
        <w:rPr>
          <w:rFonts w:hint="eastAsia"/>
        </w:rPr>
        <w:t xml:space="preserve">启发式</w:t>
      </w:r>
      <w:r>
        <w:t xml:space="preserve"> η=1/d </w:t>
      </w:r>
      <w:r>
        <w:rPr>
          <w:rFonts w:hint="eastAsia"/>
        </w:rPr>
        <w:t xml:space="preserve">的协同构造极其契合最短路结构。路线图（</w:t>
      </w:r>
      <w:r>
        <w:rPr>
          <w:rStyle w:val="VerbatimChar"/>
        </w:rPr>
        <w:t xml:space="preserve">fig5</w:t>
      </w:r>
      <w:r>
        <w:rPr>
          <w:rFonts w:hint="eastAsia"/>
        </w:rPr>
        <w:t xml:space="preserve">）直观可见</w:t>
      </w:r>
      <w:r>
        <w:t xml:space="preserve"> ACO </w:t>
      </w:r>
      <w:r>
        <w:rPr>
          <w:rFonts w:hint="eastAsia"/>
        </w:rPr>
        <w:t xml:space="preserve">巡回平滑无交叉。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离散</w:t>
      </w:r>
      <w:r>
        <w:rPr>
          <w:b/>
          <w:bCs/>
        </w:rPr>
        <w:t xml:space="preserve"> PSO </w:t>
      </w:r>
      <w:r>
        <w:rPr>
          <w:rFonts w:hint="eastAsia"/>
          <w:b/>
          <w:bCs/>
        </w:rPr>
        <w:t xml:space="preserve">最弱</w:t>
      </w:r>
      <w:r>
        <w:rPr>
          <w:rFonts w:hint="eastAsia"/>
        </w:rPr>
        <w:t xml:space="preserve">（gap</w:t>
      </w:r>
      <w:r>
        <w:t xml:space="preserve"> </w:t>
      </w:r>
      <w:r>
        <w:rPr>
          <w:rFonts w:hint="eastAsia"/>
        </w:rPr>
        <w:t xml:space="preserve">160%–500%）：连续</w:t>
      </w:r>
      <w:r>
        <w:t xml:space="preserve"> PSO </w:t>
      </w:r>
      <w:r>
        <w:rPr>
          <w:rFonts w:hint="eastAsia"/>
        </w:rPr>
        <w:t xml:space="preserve">的”速度”概念在排列空间退化为交换序列后，</w:t>
      </w:r>
      <w:r>
        <w:t xml:space="preserve"> </w:t>
      </w:r>
      <w:r>
        <w:rPr>
          <w:rFonts w:hint="eastAsia"/>
        </w:rPr>
        <w:t xml:space="preserve">方向性引导能力大幅下降，巡回杂乱多交叉。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GA </w:t>
      </w:r>
      <w:r>
        <w:rPr>
          <w:rFonts w:hint="eastAsia"/>
          <w:b/>
          <w:bCs/>
        </w:rPr>
        <w:t xml:space="preserve">居中</w:t>
      </w:r>
      <w:r>
        <w:rPr>
          <w:rFonts w:hint="eastAsia"/>
        </w:rPr>
        <w:t xml:space="preserve">：OX+反转变异能逐步改良，但缺乏局部精修，规模增大（kroA100/ch150）后</w:t>
      </w:r>
      <w:r>
        <w:t xml:space="preserve"> gap </w:t>
      </w:r>
      <w:r>
        <w:rPr>
          <w:rFonts w:hint="eastAsia"/>
        </w:rPr>
        <w:t xml:space="preserve">显著上升。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显著性</w:t>
      </w:r>
      <w:r>
        <w:rPr>
          <w:rFonts w:hint="eastAsia"/>
        </w:rPr>
        <w:t xml:space="preserve">：跨实例</w:t>
      </w:r>
      <w:r>
        <w:t xml:space="preserve"> Friedman χ²=8.0、</w:t>
      </w:r>
      <w:r>
        <w:rPr>
          <w:b/>
          <w:bCs/>
        </w:rPr>
        <w:t xml:space="preserve">p=0.018 </w:t>
      </w:r>
      <w:r>
        <w:rPr>
          <w:rFonts w:hint="eastAsia"/>
          <w:b/>
          <w:bCs/>
        </w:rPr>
        <w:t xml:space="preserve">显著</w:t>
      </w:r>
      <w:r>
        <w:rPr>
          <w:rFonts w:hint="eastAsia"/>
        </w:rPr>
        <w:t xml:space="preserve">，平均秩</w:t>
      </w:r>
      <w:r>
        <w:t xml:space="preserve"> </w:t>
      </w:r>
      <w:r>
        <w:rPr>
          <w:b/>
          <w:bCs/>
        </w:rPr>
        <w:t xml:space="preserve">ACO 1.0 &lt; GA 2.0 &lt; PSO 3.0</w:t>
      </w:r>
      <w:r>
        <w:rPr>
          <w:rFonts w:hint="eastAsia"/>
        </w:rPr>
        <w:t xml:space="preserve">；</w:t>
      </w:r>
      <w:r>
        <w:t xml:space="preserve"> </w:t>
      </w:r>
      <w:r>
        <w:t xml:space="preserve">Nemenyi </w:t>
      </w:r>
      <w:r>
        <w:rPr>
          <w:rFonts w:hint="eastAsia"/>
        </w:rPr>
        <w:t xml:space="preserve">检验</w:t>
      </w:r>
      <w:r>
        <w:t xml:space="preserve"> </w:t>
      </w:r>
      <w:r>
        <w:rPr>
          <w:b/>
          <w:bCs/>
        </w:rPr>
        <w:t xml:space="preserve">ACO </w:t>
      </w:r>
      <w:r>
        <w:rPr>
          <w:rFonts w:hint="eastAsia"/>
          <w:b/>
          <w:bCs/>
        </w:rPr>
        <w:t xml:space="preserve">显著优于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PSO（p=0.013）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5" w:name="结论"/>
    <w:p>
      <w:pPr>
        <w:pStyle w:val="Heading2"/>
      </w:pPr>
      <w:r>
        <w:t xml:space="preserve">4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本实验在连续测试函数与真实</w:t>
      </w:r>
      <w:r>
        <w:t xml:space="preserve"> TSP </w:t>
      </w:r>
      <w:r>
        <w:rPr>
          <w:rFonts w:hint="eastAsia"/>
        </w:rPr>
        <w:t xml:space="preserve">两类问题上系统对比了</w:t>
      </w:r>
      <w:r>
        <w:t xml:space="preserve"> GA / ACO / </w:t>
      </w:r>
      <w:r>
        <w:rPr>
          <w:rFonts w:hint="eastAsia"/>
        </w:rPr>
        <w:t xml:space="preserve">PSO，主要结论：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Free </w:t>
      </w:r>
      <w:r>
        <w:rPr>
          <w:rFonts w:hint="eastAsia"/>
          <w:b/>
          <w:bCs/>
        </w:rPr>
        <w:t xml:space="preserve">Lunch（没有免费午餐）得到清晰印证</w:t>
      </w:r>
      <w:r>
        <w:rPr>
          <w:rFonts w:hint="eastAsia"/>
        </w:rPr>
        <w:t xml:space="preserve">：不存在在所有问题上都最优的算法，</w:t>
      </w:r>
      <w:r>
        <w:t xml:space="preserve"> </w:t>
      </w:r>
      <w:r>
        <w:rPr>
          <w:rFonts w:hint="eastAsia"/>
        </w:rPr>
        <w:t xml:space="preserve">胜负完全取决于问题的编码类型与地形特性。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ACO</w:t>
      </w:r>
      <w:r>
        <w:rPr>
          <w:rFonts w:hint="eastAsia"/>
        </w:rPr>
        <w:t xml:space="preserve">：在其本职的组合问题</w:t>
      </w:r>
      <w:r>
        <w:t xml:space="preserve"> </w:t>
      </w:r>
      <w:r>
        <w:rPr>
          <w:b/>
          <w:bCs/>
        </w:rPr>
        <w:t xml:space="preserve">TSP </w:t>
      </w:r>
      <w:r>
        <w:rPr>
          <w:rFonts w:hint="eastAsia"/>
          <w:b/>
          <w:bCs/>
        </w:rPr>
        <w:t xml:space="preserve">上绝对占优</w:t>
      </w:r>
      <w:r>
        <w:rPr>
          <w:rFonts w:hint="eastAsia"/>
        </w:rPr>
        <w:t xml:space="preserve">（gap</w:t>
      </w:r>
      <w:r>
        <w:t xml:space="preserve"> </w:t>
      </w:r>
      <w:r>
        <w:rPr>
          <w:rFonts w:hint="eastAsia"/>
        </w:rPr>
        <w:t xml:space="preserve">0.9%–8%，显著优于另两者）；其连续推广</w:t>
      </w:r>
      <w:r>
        <w:t xml:space="preserve"> ACOR</w:t>
      </w:r>
      <w:r>
        <w:t xml:space="preserve">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光滑地形（Sphere/Rosenbrock）上精度极高</w:t>
      </w:r>
      <w:r>
        <w:rPr>
          <w:rFonts w:hint="eastAsia"/>
        </w:rPr>
        <w:t xml:space="preserve">，但在</w:t>
      </w:r>
      <w:r>
        <w:rPr>
          <w:rFonts w:hint="eastAsia"/>
          <w:b/>
          <w:bCs/>
        </w:rPr>
        <w:t xml:space="preserve">强多峰（Rastrigin/Ackley）上因早熟而最差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PSO</w:t>
      </w:r>
      <w:r>
        <w:rPr>
          <w:rFonts w:hint="eastAsia"/>
        </w:rPr>
        <w:t xml:space="preserve">：在连续多峰函数（Ackley/Griewank）上收敛最好、跨函数平均秩最优；但</w:t>
      </w:r>
      <w:r>
        <w:rPr>
          <w:rFonts w:hint="eastAsia"/>
          <w:b/>
          <w:bCs/>
        </w:rPr>
        <w:t xml:space="preserve">离散化用于</w:t>
      </w:r>
      <w:r>
        <w:rPr>
          <w:b/>
          <w:bCs/>
        </w:rPr>
        <w:t xml:space="preserve"> TSP </w:t>
      </w:r>
      <w:r>
        <w:rPr>
          <w:rFonts w:hint="eastAsia"/>
          <w:b/>
          <w:bCs/>
        </w:rPr>
        <w:t xml:space="preserve">时最弱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因连续速度概念在排列空间退化。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</w:t>
      </w:r>
      <w:r>
        <w:rPr>
          <w:rFonts w:hint="eastAsia"/>
        </w:rPr>
        <w:t xml:space="preserve">：稳健的”全能选手”——在最崎岖的</w:t>
      </w:r>
      <w:r>
        <w:t xml:space="preserve"> Rastrigin </w:t>
      </w:r>
      <w:r>
        <w:rPr>
          <w:rFonts w:hint="eastAsia"/>
        </w:rPr>
        <w:t xml:space="preserve">上最优，TSP</w:t>
      </w:r>
      <w:r>
        <w:t xml:space="preserve"> </w:t>
      </w:r>
      <w:r>
        <w:rPr>
          <w:rFonts w:hint="eastAsia"/>
        </w:rPr>
        <w:t xml:space="preserve">上居中；编码与算子的通用性最好。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工程启示</w:t>
      </w:r>
      <w:r>
        <w:rPr>
          <w:rFonts w:hint="eastAsia"/>
        </w:rPr>
        <w:t xml:space="preserve">：算法选型必须匹配问题——组合优化优先</w:t>
      </w:r>
      <w:r>
        <w:t xml:space="preserve"> </w:t>
      </w:r>
      <w:r>
        <w:rPr>
          <w:rFonts w:hint="eastAsia"/>
        </w:rPr>
        <w:t xml:space="preserve">ACO；光滑连续问题可用</w:t>
      </w:r>
      <w:r>
        <w:t xml:space="preserve"> </w:t>
      </w:r>
      <w:r>
        <w:rPr>
          <w:rFonts w:hint="eastAsia"/>
        </w:rPr>
        <w:t xml:space="preserve">ACOR；</w:t>
      </w:r>
      <w:r>
        <w:t xml:space="preserve"> </w:t>
      </w:r>
      <w:r>
        <w:rPr>
          <w:rFonts w:hint="eastAsia"/>
        </w:rPr>
        <w:t xml:space="preserve">多峰连续问题用</w:t>
      </w:r>
      <w:r>
        <w:t xml:space="preserve"> </w:t>
      </w:r>
      <w:r>
        <w:rPr>
          <w:rFonts w:hint="eastAsia"/>
        </w:rPr>
        <w:t xml:space="preserve">PSO/GA；对地形未知时</w:t>
      </w:r>
      <w:r>
        <w:t xml:space="preserve"> GA </w:t>
      </w:r>
      <w:r>
        <w:rPr>
          <w:rFonts w:hint="eastAsia"/>
        </w:rPr>
        <w:t xml:space="preserve">的稳健性是较安全的默认。</w:t>
      </w:r>
    </w:p>
    <w:p>
      <w:pPr>
        <w:pStyle w:val="BlockText"/>
      </w:pPr>
      <w:r>
        <w:rPr>
          <w:rFonts w:hint="eastAsia"/>
        </w:rPr>
        <w:t xml:space="preserve">两类问题共用同一套</w:t>
      </w:r>
      <w:r>
        <w:t xml:space="preserve"> GA/ACO/PSO </w:t>
      </w:r>
      <w:r>
        <w:rPr>
          <w:rFonts w:hint="eastAsia"/>
        </w:rPr>
        <w:t xml:space="preserve">框架（仅编码与算子按问题切换），结论相互参照，</w:t>
      </w:r>
      <w:r>
        <w:t xml:space="preserve"> </w:t>
      </w:r>
      <w:r>
        <w:rPr>
          <w:rFonts w:hint="eastAsia"/>
        </w:rPr>
        <w:t xml:space="preserve">完整呈现了三种仿生算法的能力边界。</w:t>
      </w:r>
    </w:p>
    <w:p>
      <w:r>
        <w:pict>
          <v:rect style="width:0;height:1.5pt" o:hralign="center" o:hrstd="t" o:hr="t"/>
        </w:pict>
      </w:r>
    </w:p>
    <w:bookmarkEnd w:id="35"/>
    <w:bookmarkStart w:id="38" w:name="附录"/>
    <w:p>
      <w:pPr>
        <w:pStyle w:val="Heading2"/>
      </w:pPr>
      <w:r>
        <w:rPr>
          <w:rFonts w:hint="eastAsia"/>
        </w:rPr>
        <w:t xml:space="preserve">附录</w:t>
      </w:r>
    </w:p>
    <w:bookmarkStart w:id="36" w:name="a.-算法参数"/>
    <w:p>
      <w:pPr>
        <w:pStyle w:val="Heading3"/>
      </w:pPr>
      <w:r>
        <w:t xml:space="preserve">A. </w:t>
      </w:r>
      <w:r>
        <w:rPr>
          <w:rFonts w:hint="eastAsia"/>
        </w:rPr>
        <w:t xml:space="preserve">算法参数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连续参数</w:t>
            </w:r>
          </w:p>
        </w:tc>
        <w:tc>
          <w:tcPr/>
          <w:p>
            <w:pPr>
              <w:pStyle w:val="Compact"/>
            </w:pPr>
            <w:r>
              <w:t xml:space="preserve">TSP </w:t>
            </w:r>
            <w:r>
              <w:rPr>
                <w:rFonts w:hint="eastAsia"/>
              </w:rPr>
              <w:t xml:space="preserve">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</w:t>
            </w:r>
          </w:p>
        </w:tc>
        <w:tc>
          <w:tcPr/>
          <w:p>
            <w:pPr>
              <w:pStyle w:val="Compact"/>
            </w:pPr>
            <w:r>
              <w:t xml:space="preserve">pop=50, SBX η_c=15, </w:t>
            </w:r>
            <w:r>
              <w:rPr>
                <w:rFonts w:hint="eastAsia"/>
              </w:rPr>
              <w:t xml:space="preserve">多项式变异</w:t>
            </w:r>
            <w:r>
              <w:t xml:space="preserve"> η_m=20, p_c=0.9</w:t>
            </w:r>
          </w:p>
        </w:tc>
        <w:tc>
          <w:tcPr/>
          <w:p>
            <w:pPr>
              <w:pStyle w:val="Compact"/>
            </w:pPr>
            <w:r>
              <w:t xml:space="preserve">pop=100, OX, </w:t>
            </w:r>
            <w:r>
              <w:rPr>
                <w:rFonts w:hint="eastAsia"/>
              </w:rPr>
              <w:t xml:space="preserve">反转变异</w:t>
            </w:r>
            <w:r>
              <w:t xml:space="preserve"> p_m=0.2, </w:t>
            </w:r>
            <w:r>
              <w:rPr>
                <w:rFonts w:hint="eastAsia"/>
              </w:rPr>
              <w:t xml:space="preserve">锦标赛=3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ACO</w:t>
            </w:r>
          </w:p>
        </w:tc>
        <w:tc>
          <w:tcPr/>
          <w:p>
            <w:pPr>
              <w:pStyle w:val="Compact"/>
            </w:pPr>
            <w:r>
              <w:t xml:space="preserve">ACOR: </w:t>
            </w:r>
            <w:r>
              <w:rPr>
                <w:rFonts w:hint="eastAsia"/>
              </w:rPr>
              <w:t xml:space="preserve">档案</w:t>
            </w:r>
            <w:r>
              <w:t xml:space="preserve"> k=50, </w:t>
            </w:r>
            <w:r>
              <w:rPr>
                <w:rFonts w:hint="eastAsia"/>
              </w:rPr>
              <w:t xml:space="preserve">蚂蚁</w:t>
            </w:r>
            <w:r>
              <w:t xml:space="preserve"> m=10, q=1e-4, ξ=0.85</w:t>
            </w:r>
          </w:p>
        </w:tc>
        <w:tc>
          <w:tcPr/>
          <w:p>
            <w:pPr>
              <w:pStyle w:val="Compact"/>
            </w:pPr>
            <w:r>
              <w:t xml:space="preserve">AS: α=1, β=2, ρ=0.5, Q=1, </w:t>
            </w:r>
            <w:r>
              <w:rPr>
                <w:rFonts w:hint="eastAsia"/>
              </w:rPr>
              <w:t xml:space="preserve">蚂蚁数=城市数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PSO</w:t>
            </w:r>
          </w:p>
        </w:tc>
        <w:tc>
          <w:tcPr/>
          <w:p>
            <w:pPr>
              <w:pStyle w:val="Compact"/>
            </w:pPr>
            <w:r>
              <w:t xml:space="preserve">swarm=50, w:0.9→0.4, c1=c2=2.0, v_max=0.2 </w:t>
            </w:r>
            <w:r>
              <w:rPr>
                <w:rFonts w:hint="eastAsia"/>
              </w:rPr>
              <w:t xml:space="preserve">域宽</w:t>
            </w:r>
          </w:p>
        </w:tc>
        <w:tc>
          <w:tcPr/>
          <w:p>
            <w:pPr>
              <w:pStyle w:val="Compact"/>
            </w:pPr>
            <w:r>
              <w:t xml:space="preserve">swarm=50, </w:t>
            </w:r>
            <w:r>
              <w:rPr>
                <w:rFonts w:hint="eastAsia"/>
              </w:rPr>
              <w:t xml:space="preserve">交换序列</w:t>
            </w:r>
            <w:r>
              <w:t xml:space="preserve"> w=0.3, c1=0.7, c2=0.9</w:t>
            </w:r>
          </w:p>
        </w:tc>
      </w:tr>
    </w:tbl>
    <w:bookmarkEnd w:id="36"/>
    <w:bookmarkStart w:id="37" w:name="b.-复现命令"/>
    <w:p>
      <w:pPr>
        <w:pStyle w:val="Heading3"/>
      </w:pPr>
      <w:r>
        <w:t xml:space="preserve">B. </w:t>
      </w:r>
      <w:r>
        <w:rPr>
          <w:rFonts w:hint="eastAsia"/>
        </w:rPr>
        <w:t xml:space="preserve">复现命令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evo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src.tsp.data                              </w:t>
      </w:r>
      <w:r>
        <w:rPr>
          <w:rStyle w:val="CommentTok"/>
        </w:rPr>
        <w:t xml:space="preserve"># 下载/缓存 TSPLIB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evo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src.experiments.run_all </w:t>
      </w:r>
      <w:r>
        <w:rPr>
          <w:rStyle w:val="AttributeTok"/>
        </w:rPr>
        <w:t xml:space="preserve">--problem</w:t>
      </w:r>
      <w:r>
        <w:rPr>
          <w:rStyle w:val="NormalTok"/>
        </w:rPr>
        <w:t xml:space="preserve"> all     </w:t>
      </w:r>
      <w:r>
        <w:rPr>
          <w:rStyle w:val="CommentTok"/>
        </w:rPr>
        <w:t xml:space="preserve"># 完整实验 → results/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evo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src.analysis.stats                        </w:t>
      </w:r>
      <w:r>
        <w:rPr>
          <w:rStyle w:val="CommentTok"/>
        </w:rPr>
        <w:t xml:space="preserve"># 统计表 + 显著性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evo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src.analysis.plots                        </w:t>
      </w:r>
      <w:r>
        <w:rPr>
          <w:rStyle w:val="CommentTok"/>
        </w:rPr>
        <w:t xml:space="preserve"># 图表 → figures/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evo pytest tests/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单元测试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2026-05-28T02:01:52Z</dcterms:created>
  <dcterms:modified xsi:type="dcterms:W3CDTF">2026-05-28T02:01:52Z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