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Roboto" w:hAnsi="Roboto" w:cs="Roboto"/>
          <w:sz w:val="24"/>
          <w:szCs w:val="24"/>
          <w:lang w:val="en"/>
        </w:rPr>
      </w:pPr>
      <w:r>
        <w:rPr>
          <w:rFonts w:hint="default" w:ascii="Roboto" w:hAnsi="Roboto" w:cs="Roboto"/>
          <w:sz w:val="24"/>
          <w:szCs w:val="24"/>
          <w:lang w:val="en"/>
        </w:rPr>
        <w:t>sonic-buildimage Note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注：本文档参考github上sonic项目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构建sonic交换机镜像：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描述：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以下这些指令是为网络交换机构造了NOS(network operating system)以及在NOS内部运行Docker镜像。注意Sonic镜像构建在每个芯片平台的。同一芯片平台的交换机使用共同的镜像。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硬件平台：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任意的服务都能在镜像服务上构建。我们使用1tDE硬盘，OS使用Ubuntu16.04.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准备工作：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主机上安装pip和jinja，如果j2/j2cli不可用，执行以下指令：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sudo apt-get install -y python-pip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sudo python2 -m pip install -U pip==9.0.3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sudo pip install --force-reinstall --upgrade jinja2&gt;=2.10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sudo pip install j2cli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SAI版本：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参考sonic roadmap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Clone或者获取所有子模块的仓库代码：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Roboto" w:hAnsi="Roboto" w:cs="Roboto"/>
          <w:sz w:val="22"/>
          <w:szCs w:val="22"/>
          <w:lang w:val="en"/>
        </w:rPr>
        <w:t>Clone网址: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git clone https://github.com/Azure/sonic-buildimage.git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Roboto" w:hAnsi="Roboto" w:cs="Roboto"/>
          <w:sz w:val="22"/>
          <w:szCs w:val="22"/>
          <w:lang w:val="en"/>
        </w:rPr>
        <w:t>但是由于公司项目的需要，公司自己是有一个sonic-buildimage项目的git库的，网址是（使用192.168.10.1代理下载）：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"https://git.teraspek.cn/"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https://git.teraspek.cn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使用下面的方法做编译：（具体见滕飞文档，使用10.2进行编译，因为需要从外网下载东西）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(Optional) Checkout a specific branch. By default, it uses master branch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  <w:lang w:val="en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git checkout [branch_name]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  <w:lang w:val="en"/>
        </w:rPr>
        <w:t>（注意要在201811分支上，不能使用master）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  <w:lang w:val="e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Execute make init once after cloning the repo, or after fetching remote repo with submodule updates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init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Execute make configure once to configure ASIC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PLATFORM=[ASIC_VENDOR]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Build SONiC image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all</w:t>
      </w: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ARM架构的使用方法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为（ARMHF）平台构造ARM32位【armhf：arm hard float, armhf传参用的是fpu寄存器，浮点运算性能更高】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Execute make configure once to configure ASIC and ARCH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PLATFORM=[ASIC_VENDOR] PLATFORM_ARCH=armhf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**example**: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PLATFORM=marvell-armhf PLATFORM_ARCH=armhf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构造为平台构造arm64位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Execute make configure once to configure ASIC and ARCH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PLATFORM=[ASIC_VENDOR] PLATFORM_ARCH=arm64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**example**: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PLATFORM=marvell-arm64 PLATFORM_ARCH=arm64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Note：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需要预留50G的空间去构建一个平台；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如果Docker的工作区（/var/lib/docker)所在的分区没有足够的空间，可能会出现下面的错误。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0"/>
          <w:szCs w:val="20"/>
          <w:lang w:val="en-US" w:eastAsia="zh-CN" w:bidi="ar"/>
        </w:rPr>
        <w:t>/usr/bin/tar: /path/to/sonic-buildimage/&lt;some_file&gt;: Cannot write: No space left on device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解决方法是转移到一个有足够多空间的分区。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不支持root或者sudo，将自己的账户加到Docker组中，使用自己的账户去做编译。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所有的Docker镜像（镜像生成容器，就和类与实例的关系大概一致）都需要sonic的安装容器。Sonic为一个芯片提供商的所有设备使用一个镜像（就是说一个厂商的芯片对应一个特定的镜像）。支持的芯片有broadcom marvell mellanox cavium centec nephos p4 vs 现在公司的下一个芯片选择的是barefoot，完全可编程芯片。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对于broadcom芯片，我们构造ONIE和EOS镜像。Arista（这个公司很牛逼，在SDN领域）的设备使用的是EOS镜像。其余所有基于Broadcom芯片的设备使用ONIE镜像。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configure PLATFORM=broadcom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build debian stretch required targets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BLDENV=stretch make stretch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build ONIE image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target/sonic-broadcom.bin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# build EOS image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jc w:val="left"/>
        <w:textAlignment w:val="auto"/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fill="F6F8FA"/>
        </w:rPr>
        <w:t>make target/sonic-aboot-broadcom.swi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执行这上面的操作构造生成broadcom的ONIE镜像和EOS镜像。不过前提是make init执行之后。【这样看的话，目前我们是基于cavium芯片所以生成的是sonic-cavium.bin这个镜像文件是基于cavium芯片的，那么这个镜像的作用是基础镜像，所有后面的工作都是在这个镜像上完成的】</w:t>
      </w:r>
    </w:p>
    <w:p>
      <w:pPr>
        <w:ind w:firstLine="420" w:firstLineChars="0"/>
        <w:jc w:val="both"/>
        <w:rPr>
          <w:rFonts w:hint="default" w:ascii="Roboto" w:hAnsi="Roboto" w:cs="Roboto"/>
          <w:sz w:val="22"/>
          <w:szCs w:val="22"/>
          <w:lang w:val="en"/>
        </w:rPr>
      </w:pPr>
      <w:r>
        <w:rPr>
          <w:rFonts w:hint="default" w:ascii="Roboto" w:hAnsi="Roboto" w:cs="Roboto"/>
          <w:sz w:val="22"/>
          <w:szCs w:val="22"/>
          <w:lang w:val="en"/>
        </w:rPr>
        <w:t>Rules/config文件是有自己的功能作用。这个文件中包含着构建过程的配置选项，比如添加冗余或者显示依赖、用户名、和基础镜像的密码等。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440" w:firstLineChars="20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  <w:lang w:val="en"/>
        </w:rPr>
      </w:pPr>
      <w:r>
        <w:rPr>
          <w:rFonts w:hint="default" w:ascii="Roboto" w:hAnsi="Roboto" w:cs="Roboto"/>
          <w:sz w:val="22"/>
          <w:szCs w:val="22"/>
          <w:shd w:val="clear" w:color="auto" w:fill="auto"/>
          <w:lang w:val="en"/>
        </w:rPr>
        <w:t>每个Docker镜像能够构建和保存到target下的目录中，利于只构造Docker-database，只需要执行：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make target/docker-database.gz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  <w:lang w:val="en"/>
        </w:rPr>
        <w:t>，【单独编译】，deb包的编译也是类似，指定路径和名称就行。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440" w:firstLineChars="200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  <w:lang w:val="en"/>
        </w:rPr>
      </w:pPr>
      <w:r>
        <w:rPr>
          <w:rFonts w:hint="default" w:ascii="Roboto" w:hAnsi="Roboto" w:cs="Roboto"/>
          <w:sz w:val="22"/>
          <w:szCs w:val="22"/>
          <w:shd w:val="clear" w:color="auto" w:fill="auto"/>
          <w:lang w:val="en"/>
        </w:rPr>
        <w:t>如果需要删除一个目标文件，比如删除swss就可以执行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</w:rPr>
        <w:t>make target/debs/swss_1.0.0_amd64.deb-clean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  <w:lang w:val="en"/>
        </w:rPr>
        <w:t>，就可以将这个文件删除。建议使用清理目标文件来清楚一块构造的包，比如dev包。参考下面的</w:t>
      </w:r>
      <w:r>
        <w:rPr>
          <w:rStyle w:val="4"/>
          <w:rFonts w:hint="default" w:ascii="Liberation Mono" w:hAnsi="Liberation Mono" w:eastAsia="Liberation Mono" w:cs="Liberation Mono"/>
          <w:b/>
          <w:bCs/>
          <w:i w:val="0"/>
          <w:caps w:val="0"/>
          <w:color w:val="C00000"/>
          <w:spacing w:val="0"/>
          <w:sz w:val="21"/>
          <w:szCs w:val="21"/>
          <w:shd w:val="clear" w:color="auto" w:fill="auto"/>
          <w:lang w:val="en"/>
        </w:rPr>
        <w:t>Documentation</w:t>
      </w:r>
      <w:r>
        <w:rPr>
          <w:rStyle w:val="4"/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sz w:val="20"/>
          <w:szCs w:val="20"/>
          <w:shd w:val="clear" w:color="auto" w:fill="auto"/>
          <w:lang w:val="en"/>
        </w:rPr>
        <w:t>来了解相似的构造过程和如何做出修改。</w:t>
      </w:r>
    </w:p>
    <w:p>
      <w:pPr>
        <w:ind w:firstLine="420" w:firstLineChars="0"/>
        <w:jc w:val="both"/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Style w:val="4"/>
          <w:rFonts w:hint="default" w:ascii="Liberation Mono" w:hAnsi="Liberation Mono" w:eastAsia="Liberation Mono" w:cs="Liberation Mono"/>
          <w:b/>
          <w:bCs/>
          <w:i w:val="0"/>
          <w:caps w:val="0"/>
          <w:color w:val="C00000"/>
          <w:spacing w:val="0"/>
          <w:sz w:val="21"/>
          <w:szCs w:val="21"/>
          <w:shd w:val="clear" w:color="auto" w:fill="auto"/>
          <w:lang w:val="en"/>
        </w:rPr>
        <w:t>Documentation</w:t>
      </w:r>
      <w:r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  <w:t>如下(*，应该很重要，似乎就是编译平台（应该就是☞</w:t>
      </w:r>
      <w:r>
        <w:rPr>
          <w:rFonts w:hint="default" w:ascii="Roboto" w:hAnsi="Roboto" w:eastAsia="宋体" w:cs="Roboto"/>
          <w:b/>
          <w:bCs/>
          <w:color w:val="C00000"/>
          <w:kern w:val="0"/>
          <w:sz w:val="22"/>
          <w:szCs w:val="22"/>
          <w:shd w:val="clear" w:color="auto" w:fill="auto"/>
          <w:lang w:val="en" w:eastAsia="zh-CN" w:bidi="ar"/>
        </w:rPr>
        <w:t>基础镜像</w:t>
      </w:r>
      <w:r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  <w:t>需要知道的东西)：</w:t>
      </w:r>
    </w:p>
    <w:p>
      <w:pPr>
        <w:ind w:firstLine="420" w:firstLineChars="0"/>
        <w:jc w:val="both"/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  <w:t>见sonic buildimage guide文档！！！</w:t>
      </w:r>
    </w:p>
    <w:p>
      <w:pPr>
        <w:jc w:val="both"/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</w:pPr>
    </w:p>
    <w:p>
      <w:pPr>
        <w:jc w:val="both"/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/>
          <w:bCs/>
          <w:kern w:val="0"/>
          <w:sz w:val="22"/>
          <w:szCs w:val="22"/>
          <w:shd w:val="clear" w:color="auto" w:fill="auto"/>
          <w:lang w:val="en" w:eastAsia="zh-CN" w:bidi="ar"/>
        </w:rPr>
        <w:t>Build debug dockers &amp; debug sonic install image</w:t>
      </w:r>
    </w:p>
    <w:p>
      <w:pPr>
        <w:ind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Sonic构造系统支持使用debug工具和debug符号构造dockers和one-image，可以帮助，以帮助进行实时和核心调试。 有关详细信息，请参阅（SONiC Buildimage指南）。</w:t>
      </w:r>
    </w:p>
    <w:p>
      <w:pPr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</w:p>
    <w:p>
      <w:pPr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Note：</w:t>
      </w:r>
    </w:p>
    <w:p>
      <w:pPr>
        <w:ind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如果你是第一次运行编译，sonic-slave-{USER}的docker镜像会自动创建。会花一点时间，但是这是一次行为，所以保持耐心。</w:t>
      </w:r>
    </w:p>
    <w:p>
      <w:pPr>
        <w:ind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Root账户不可用，但是可以使用sudo</w:t>
      </w:r>
    </w:p>
    <w:p>
      <w:pPr>
        <w:ind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目标路径是Target/，包括NOS的安装镜像和docker镜像。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Sonic-generic.bin：sonic交换机的安装镜像（兼容onie）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Sonic-aboot.bin:sonic交换机安装镜像（兼容Aboot）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Docker-base.gz:其他Docker镜像创建的基础镜像，仅在构造进程中使用（gzip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Docker-database.gz:为内存键值存储的Docker镜像，当内部进程相互交流时时使用（gzip tar 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Docker-fpm.gz:docker-fpm.gz：使用fpm模块开启的Quagga的docker映像（gzip tar存档）【Quagga是一个路由软件套件，为Unix平台提供OSPFv2，OSPFv3，RIP v1和v2，RIPng和BGP-4的实现，特别是FreeBSD，Linux，Solaris和NetBSD。 Quagga是由Kunihiro Ishiguro开发的GNU Zebra的分支。】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Docker-orchagent.gz: SWitch State Service(SWSS)的Docker镜像（gzip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Docker-syncd-brcm.gz：</w:t>
      </w: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守护进程Docker镜像同步数据库和Broadcom交换芯片（gzip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ascii="Segoe UI Symbol" w:hAnsi="Segoe UI Symbol" w:eastAsia="Segoe UI Symbol" w:cs="Segoe UI Symbo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docker-syncd-cavm.gz:</w:t>
      </w:r>
      <w:r>
        <w:rPr>
          <w:rFonts w:hint="default" w:ascii="Segoe UI Symbol" w:hAnsi="Segoe UI Symbol" w:eastAsia="Segoe UI Symbol" w:cs="Segoe UI Symbol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守护进程Docker镜像同步数据库和cavium交换芯片（gzip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Docker-syncd-mlnx.gz:守护进程Docker镜像同步数据库Mellanox交换芯片（gzip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Docker-syncd-nephos.gz:</w:t>
      </w: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守护进程Docker镜像同步数据库和Nephos交换芯片（gzip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Docker-sonic-p4.gz：all-in-one(应该是说所有的东西封装在一个镜像中），用于p4软件交换的多功能一体的Docker镜像（gzip tar存档）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r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  <w:t>docker-sonic-vs.gz：用于软件虚拟交换机的多功能一体机的docker镜像（gzip tar archive）</w:t>
      </w:r>
    </w:p>
    <w:p>
      <w:pPr>
        <w:ind w:left="420" w:leftChars="0" w:firstLine="420" w:firstLineChars="0"/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</w:p>
    <w:p>
      <w:pPr>
        <w:jc w:val="both"/>
        <w:rPr>
          <w:rFonts w:hint="default" w:ascii="Roboto" w:hAnsi="Roboto" w:eastAsia="宋体" w:cs="Roboto"/>
          <w:b w:val="0"/>
          <w:bCs w:val="0"/>
          <w:kern w:val="0"/>
          <w:sz w:val="22"/>
          <w:szCs w:val="22"/>
          <w:shd w:val="clear" w:color="auto" w:fill="auto"/>
          <w:lang w:val="en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BC3E0"/>
    <w:rsid w:val="5FDBC3E0"/>
    <w:rsid w:val="7EDECBD9"/>
    <w:rsid w:val="FF7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2019-08-08T00:42:00Z</dcterms:created>
  <dc:creator>ben</dc:creator>
  <cp:lastModifiedBy>ben</cp:lastModifiedBy>
  <dcterms:modified xsi:type="dcterms:W3CDTF">2019-08-09T11:51:57Z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