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40"/>
        </w:rPr>
      </w:pPr>
    </w:p>
    <w:p>
      <w:pPr>
        <w:spacing w:line="360" w:lineRule="auto"/>
        <w:jc w:val="center"/>
        <w:rPr>
          <w:b/>
          <w:sz w:val="40"/>
        </w:rPr>
      </w:pPr>
    </w:p>
    <w:p>
      <w:pPr>
        <w:spacing w:line="360" w:lineRule="auto"/>
        <w:jc w:val="center"/>
        <w:rPr>
          <w:b/>
          <w:sz w:val="40"/>
        </w:rPr>
      </w:pPr>
    </w:p>
    <w:p>
      <w:pPr>
        <w:spacing w:line="360" w:lineRule="auto"/>
        <w:jc w:val="center"/>
        <w:rPr>
          <w:b/>
          <w:sz w:val="40"/>
        </w:rPr>
      </w:pPr>
    </w:p>
    <w:p>
      <w:pPr>
        <w:spacing w:line="360" w:lineRule="auto"/>
        <w:jc w:val="center"/>
        <w:rPr>
          <w:b/>
          <w:sz w:val="40"/>
        </w:rPr>
      </w:pPr>
    </w:p>
    <w:p>
      <w:pPr>
        <w:spacing w:line="36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凤凰发行版</w:t>
      </w:r>
    </w:p>
    <w:p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软硬件兼容性测试规范</w:t>
      </w: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2018年05月</w:t>
      </w: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rPr>
          <w:sz w:val="40"/>
        </w:rPr>
      </w:pPr>
    </w:p>
    <w:p>
      <w:pPr>
        <w:spacing w:line="360" w:lineRule="auto"/>
        <w:rPr>
          <w:sz w:val="40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8177716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"_Toc514154960"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tab/>
          </w:r>
          <w:r>
            <w:rPr>
              <w:rStyle w:val="1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_Toc514154960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"_Toc514154961" </w:instrText>
          </w:r>
          <w:r>
            <w:fldChar w:fldCharType="separate"/>
          </w:r>
          <w:r>
            <w:rPr>
              <w:rStyle w:val="14"/>
            </w:rPr>
            <w:t>1.1简介</w:t>
          </w:r>
          <w:r>
            <w:tab/>
          </w:r>
          <w:r>
            <w:fldChar w:fldCharType="begin"/>
          </w:r>
          <w:r>
            <w:instrText xml:space="preserve"> PAGEREF _Toc514154961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"_Toc514154962" </w:instrText>
          </w:r>
          <w:r>
            <w:fldChar w:fldCharType="separate"/>
          </w:r>
          <w:r>
            <w:rPr>
              <w:rStyle w:val="14"/>
            </w:rPr>
            <w:t>1.2测试环境</w:t>
          </w:r>
          <w:r>
            <w:tab/>
          </w:r>
          <w:r>
            <w:fldChar w:fldCharType="begin"/>
          </w:r>
          <w:r>
            <w:instrText xml:space="preserve"> PAGEREF _Toc514154962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"_Toc514154963" </w:instrText>
          </w:r>
          <w:r>
            <w:fldChar w:fldCharType="separate"/>
          </w:r>
          <w:r>
            <w:rPr>
              <w:rStyle w:val="14"/>
            </w:rPr>
            <w:t>1.3测试组网图</w:t>
          </w:r>
          <w:r>
            <w:tab/>
          </w:r>
          <w:r>
            <w:fldChar w:fldCharType="begin"/>
          </w:r>
          <w:r>
            <w:instrText xml:space="preserve"> PAGEREF _Toc514154963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"_Toc514154964"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tab/>
          </w:r>
          <w:r>
            <w:rPr>
              <w:rStyle w:val="14"/>
            </w:rPr>
            <w:t>platform信息</w:t>
          </w:r>
          <w:r>
            <w:tab/>
          </w:r>
          <w:r>
            <w:fldChar w:fldCharType="begin"/>
          </w:r>
          <w:r>
            <w:instrText xml:space="preserve"> PAGEREF _Toc514154964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"_Toc514154965" </w:instrText>
          </w:r>
          <w:r>
            <w:fldChar w:fldCharType="separate"/>
          </w:r>
          <w:r>
            <w:rPr>
              <w:rStyle w:val="14"/>
            </w:rPr>
            <w:t>2.1查看版本信息</w:t>
          </w:r>
          <w:r>
            <w:tab/>
          </w:r>
          <w:r>
            <w:fldChar w:fldCharType="begin"/>
          </w:r>
          <w:r>
            <w:instrText xml:space="preserve"> PAGEREF _Toc514154965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"_Toc514154966" </w:instrText>
          </w:r>
          <w:r>
            <w:fldChar w:fldCharType="separate"/>
          </w:r>
          <w:r>
            <w:rPr>
              <w:rStyle w:val="14"/>
              <w:rFonts w:ascii="宋体" w:hAnsi="宋体" w:eastAsia="宋体"/>
            </w:rPr>
            <w:t>2.2查看environment信息</w:t>
          </w:r>
          <w:r>
            <w:tab/>
          </w:r>
          <w:r>
            <w:fldChar w:fldCharType="begin"/>
          </w:r>
          <w:r>
            <w:instrText xml:space="preserve"> PAGEREF _Toc514154966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"_Toc514154967" </w:instrText>
          </w:r>
          <w:r>
            <w:fldChar w:fldCharType="separate"/>
          </w:r>
          <w:r>
            <w:rPr>
              <w:rStyle w:val="14"/>
              <w:rFonts w:ascii="宋体" w:hAnsi="宋体" w:eastAsia="宋体"/>
            </w:rPr>
            <w:t>2.3查看模块信息</w:t>
          </w:r>
          <w:r>
            <w:tab/>
          </w:r>
          <w:r>
            <w:fldChar w:fldCharType="begin"/>
          </w:r>
          <w:r>
            <w:instrText xml:space="preserve"> PAGEREF _Toc514154967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"_Toc514154968" </w:instrText>
          </w:r>
          <w:r>
            <w:fldChar w:fldCharType="separate"/>
          </w:r>
          <w:r>
            <w:rPr>
              <w:rStyle w:val="14"/>
            </w:rPr>
            <w:t>3.打流测试</w:t>
          </w:r>
          <w:r>
            <w:tab/>
          </w:r>
          <w:r>
            <w:fldChar w:fldCharType="begin"/>
          </w:r>
          <w:r>
            <w:instrText xml:space="preserve"> PAGEREF _Toc514154968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"_Toc514154969" </w:instrText>
          </w:r>
          <w:r>
            <w:fldChar w:fldCharType="separate"/>
          </w:r>
          <w:r>
            <w:rPr>
              <w:rStyle w:val="14"/>
            </w:rPr>
            <w:t>3.1光模块兼容</w:t>
          </w:r>
          <w:r>
            <w:tab/>
          </w:r>
          <w:r>
            <w:fldChar w:fldCharType="begin"/>
          </w:r>
          <w:r>
            <w:instrText xml:space="preserve"> PAGEREF _Toc514154969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"_Toc514154970" </w:instrText>
          </w:r>
          <w:r>
            <w:fldChar w:fldCharType="separate"/>
          </w:r>
          <w:r>
            <w:rPr>
              <w:rStyle w:val="14"/>
            </w:rPr>
            <w:t>3.2二层转发</w:t>
          </w:r>
          <w:r>
            <w:tab/>
          </w:r>
          <w:r>
            <w:fldChar w:fldCharType="begin"/>
          </w:r>
          <w:r>
            <w:instrText xml:space="preserve"> PAGEREF _Toc514154970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"_Toc514154971" </w:instrText>
          </w:r>
          <w:r>
            <w:fldChar w:fldCharType="separate"/>
          </w:r>
          <w:r>
            <w:rPr>
              <w:rStyle w:val="14"/>
            </w:rPr>
            <w:t>3.3三层转发</w:t>
          </w:r>
          <w:r>
            <w:tab/>
          </w:r>
          <w:r>
            <w:fldChar w:fldCharType="begin"/>
          </w:r>
          <w:r>
            <w:instrText xml:space="preserve"> PAGEREF _Toc514154971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"_Toc514154972" </w:instrText>
          </w:r>
          <w:r>
            <w:fldChar w:fldCharType="separate"/>
          </w:r>
          <w:r>
            <w:rPr>
              <w:rStyle w:val="14"/>
            </w:rPr>
            <w:t>3.4组网测试</w:t>
          </w:r>
          <w:r>
            <w:tab/>
          </w:r>
          <w:r>
            <w:fldChar w:fldCharType="begin"/>
          </w:r>
          <w:r>
            <w:instrText xml:space="preserve"> PAGEREF _Toc514154972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"_Toc514154973" </w:instrText>
          </w:r>
          <w:r>
            <w:fldChar w:fldCharType="separate"/>
          </w:r>
          <w:r>
            <w:rPr>
              <w:rStyle w:val="14"/>
            </w:rPr>
            <w:t>4.L2功能测试</w:t>
          </w:r>
          <w:r>
            <w:tab/>
          </w:r>
          <w:r>
            <w:fldChar w:fldCharType="begin"/>
          </w:r>
          <w:r>
            <w:instrText xml:space="preserve"> PAGEREF _Toc514154973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"_Toc514154974" </w:instrText>
          </w:r>
          <w:r>
            <w:fldChar w:fldCharType="separate"/>
          </w:r>
          <w:r>
            <w:rPr>
              <w:rStyle w:val="14"/>
            </w:rPr>
            <w:t>4.1端口测试</w:t>
          </w:r>
          <w:r>
            <w:tab/>
          </w:r>
          <w:r>
            <w:fldChar w:fldCharType="begin"/>
          </w:r>
          <w:r>
            <w:instrText xml:space="preserve"> PAGEREF _Toc514154974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"_Toc514154975" </w:instrText>
          </w:r>
          <w:r>
            <w:fldChar w:fldCharType="separate"/>
          </w:r>
          <w:r>
            <w:rPr>
              <w:rStyle w:val="14"/>
            </w:rPr>
            <w:t>4.2VLAN测试</w:t>
          </w:r>
          <w:r>
            <w:tab/>
          </w:r>
          <w:r>
            <w:fldChar w:fldCharType="begin"/>
          </w:r>
          <w:r>
            <w:instrText xml:space="preserve"> PAGEREF _Toc514154975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"_Toc514154976" </w:instrText>
          </w:r>
          <w:r>
            <w:fldChar w:fldCharType="separate"/>
          </w:r>
          <w:r>
            <w:rPr>
              <w:rStyle w:val="14"/>
            </w:rPr>
            <w:t>4.3MAC测试</w:t>
          </w:r>
          <w:r>
            <w:tab/>
          </w:r>
          <w:r>
            <w:fldChar w:fldCharType="begin"/>
          </w:r>
          <w:r>
            <w:instrText xml:space="preserve"> PAGEREF _Toc514154976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"_Toc514154977" </w:instrText>
          </w:r>
          <w:r>
            <w:fldChar w:fldCharType="separate"/>
          </w:r>
          <w:r>
            <w:rPr>
              <w:rStyle w:val="14"/>
            </w:rPr>
            <w:t>4.4ARP测试</w:t>
          </w:r>
          <w:r>
            <w:tab/>
          </w:r>
          <w:r>
            <w:fldChar w:fldCharType="begin"/>
          </w:r>
          <w:r>
            <w:instrText xml:space="preserve"> PAGEREF _Toc514154977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"_Toc514154978" </w:instrText>
          </w:r>
          <w:r>
            <w:fldChar w:fldCharType="separate"/>
          </w:r>
          <w:r>
            <w:rPr>
              <w:rStyle w:val="14"/>
            </w:rPr>
            <w:t>4.5LLDP测试</w:t>
          </w:r>
          <w:r>
            <w:tab/>
          </w:r>
          <w:r>
            <w:fldChar w:fldCharType="begin"/>
          </w:r>
          <w:r>
            <w:instrText xml:space="preserve"> PAGEREF _Toc514154978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"_Toc514154979" </w:instrText>
          </w:r>
          <w:r>
            <w:fldChar w:fldCharType="separate"/>
          </w:r>
          <w:r>
            <w:rPr>
              <w:rStyle w:val="14"/>
            </w:rPr>
            <w:t>4.6LACP测试</w:t>
          </w:r>
          <w:r>
            <w:tab/>
          </w:r>
          <w:r>
            <w:fldChar w:fldCharType="begin"/>
          </w:r>
          <w:r>
            <w:instrText xml:space="preserve"> PAGEREF _Toc514154979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"_Toc514154980" </w:instrText>
          </w:r>
          <w:r>
            <w:fldChar w:fldCharType="separate"/>
          </w:r>
          <w:r>
            <w:rPr>
              <w:rStyle w:val="14"/>
            </w:rPr>
            <w:t>5.L3功能测试</w:t>
          </w:r>
          <w:r>
            <w:tab/>
          </w:r>
          <w:r>
            <w:fldChar w:fldCharType="begin"/>
          </w:r>
          <w:r>
            <w:instrText xml:space="preserve"> PAGEREF _Toc514154980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"_Toc514154981" </w:instrText>
          </w:r>
          <w:r>
            <w:fldChar w:fldCharType="separate"/>
          </w:r>
          <w:r>
            <w:rPr>
              <w:rStyle w:val="14"/>
            </w:rPr>
            <w:t>5.1静态路由</w:t>
          </w:r>
          <w:r>
            <w:tab/>
          </w:r>
          <w:r>
            <w:fldChar w:fldCharType="begin"/>
          </w:r>
          <w:r>
            <w:instrText xml:space="preserve"> PAGEREF _Toc514154981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"_Toc514154982" </w:instrText>
          </w:r>
          <w:r>
            <w:fldChar w:fldCharType="separate"/>
          </w:r>
          <w:r>
            <w:rPr>
              <w:rStyle w:val="14"/>
            </w:rPr>
            <w:t>5.2ECMP</w:t>
          </w:r>
          <w:r>
            <w:tab/>
          </w:r>
          <w:r>
            <w:fldChar w:fldCharType="begin"/>
          </w:r>
          <w:r>
            <w:instrText xml:space="preserve"> PAGEREF _Toc514154982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"_Toc514154983" </w:instrText>
          </w:r>
          <w:r>
            <w:fldChar w:fldCharType="separate"/>
          </w:r>
          <w:r>
            <w:rPr>
              <w:rStyle w:val="14"/>
            </w:rPr>
            <w:t>5.3DHCP</w:t>
          </w:r>
          <w:r>
            <w:tab/>
          </w:r>
          <w:r>
            <w:fldChar w:fldCharType="begin"/>
          </w:r>
          <w:r>
            <w:instrText xml:space="preserve"> PAGEREF _Toc514154983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"_Toc514154984" </w:instrText>
          </w:r>
          <w:r>
            <w:fldChar w:fldCharType="separate"/>
          </w:r>
          <w:r>
            <w:rPr>
              <w:rStyle w:val="14"/>
            </w:rPr>
            <w:t>5.4DHCP Relay</w:t>
          </w:r>
          <w:r>
            <w:tab/>
          </w:r>
          <w:r>
            <w:fldChar w:fldCharType="begin"/>
          </w:r>
          <w:r>
            <w:instrText xml:space="preserve"> PAGEREF _Toc514154984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"_Toc514154985" </w:instrText>
          </w:r>
          <w:r>
            <w:fldChar w:fldCharType="separate"/>
          </w:r>
          <w:r>
            <w:rPr>
              <w:rStyle w:val="14"/>
            </w:rPr>
            <w:t>5.5BGP Peer</w:t>
          </w:r>
          <w:r>
            <w:tab/>
          </w:r>
          <w:r>
            <w:fldChar w:fldCharType="begin"/>
          </w:r>
          <w:r>
            <w:instrText xml:space="preserve"> PAGEREF _Toc514154985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"_Toc514154986" </w:instrText>
          </w:r>
          <w:r>
            <w:fldChar w:fldCharType="separate"/>
          </w:r>
          <w:r>
            <w:rPr>
              <w:rStyle w:val="14"/>
            </w:rPr>
            <w:t>5.6BGP路由策略</w:t>
          </w:r>
          <w:r>
            <w:tab/>
          </w:r>
          <w:r>
            <w:fldChar w:fldCharType="begin"/>
          </w:r>
          <w:r>
            <w:instrText xml:space="preserve"> PAGEREF _Toc514154986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"_Toc514154987" </w:instrText>
          </w:r>
          <w:r>
            <w:fldChar w:fldCharType="separate"/>
          </w:r>
          <w:r>
            <w:rPr>
              <w:rStyle w:val="14"/>
            </w:rPr>
            <w:t>6.ACL &amp; QOS功能测试</w:t>
          </w:r>
          <w:r>
            <w:tab/>
          </w:r>
          <w:r>
            <w:fldChar w:fldCharType="begin"/>
          </w:r>
          <w:r>
            <w:instrText xml:space="preserve"> PAGEREF _Toc514154987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"_Toc514154988" </w:instrText>
          </w:r>
          <w:r>
            <w:fldChar w:fldCharType="separate"/>
          </w:r>
          <w:r>
            <w:rPr>
              <w:rStyle w:val="14"/>
            </w:rPr>
            <w:t>6.1ACL应用</w:t>
          </w:r>
          <w:r>
            <w:tab/>
          </w:r>
          <w:r>
            <w:fldChar w:fldCharType="begin"/>
          </w:r>
          <w:r>
            <w:instrText xml:space="preserve"> PAGEREF _Toc514154988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"_Toc514154989" </w:instrText>
          </w:r>
          <w:r>
            <w:fldChar w:fldCharType="separate"/>
          </w:r>
          <w:r>
            <w:rPr>
              <w:rStyle w:val="14"/>
            </w:rPr>
            <w:t>6.2QoS调度</w:t>
          </w:r>
          <w:r>
            <w:tab/>
          </w:r>
          <w:r>
            <w:fldChar w:fldCharType="begin"/>
          </w:r>
          <w:r>
            <w:instrText xml:space="preserve"> PAGEREF _Toc514154989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jc w:val="center"/>
        <w:rPr>
          <w:sz w:val="40"/>
        </w:rPr>
      </w:pPr>
    </w:p>
    <w:p>
      <w:pPr>
        <w:spacing w:line="360" w:lineRule="auto"/>
        <w:rPr>
          <w:sz w:val="40"/>
        </w:rPr>
      </w:pPr>
    </w:p>
    <w:p>
      <w:pPr>
        <w:pStyle w:val="2"/>
        <w:numPr>
          <w:ilvl w:val="0"/>
          <w:numId w:val="1"/>
        </w:numPr>
      </w:pPr>
      <w:bookmarkStart w:id="0" w:name="_Toc514154960"/>
      <w:bookmarkStart w:id="1" w:name="_Toc511684054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514154961"/>
      <w:r>
        <w:rPr>
          <w:rFonts w:hint="eastAsia"/>
        </w:rPr>
        <w:t>1.1简介</w:t>
      </w:r>
      <w:bookmarkEnd w:id="2"/>
    </w:p>
    <w:p>
      <w:pPr>
        <w:ind w:firstLine="420"/>
        <w:rPr>
          <w:rFonts w:ascii="宋体" w:hAnsi="宋体" w:eastAsia="宋体" w:cs="Arial"/>
          <w:kern w:val="0"/>
          <w:sz w:val="20"/>
          <w:szCs w:val="20"/>
        </w:rPr>
      </w:pPr>
      <w:r>
        <w:rPr>
          <w:rFonts w:hint="eastAsia" w:ascii="宋体" w:hAnsi="宋体" w:eastAsia="宋体" w:cs="Arial"/>
          <w:kern w:val="0"/>
          <w:sz w:val="20"/>
          <w:szCs w:val="20"/>
        </w:rPr>
        <w:t>本测试规范用于凤凰项目软硬件兼容性测试。测试人员通过在已有组网环境中无差别的安装、配置和测试，对被测设备和凤凰发行版的兼容性，被测设备和其他设备的互通性，以及被测设备在实际组网中核心功能进行测试和认证。</w:t>
      </w:r>
    </w:p>
    <w:p>
      <w:pPr>
        <w:rPr>
          <w:rFonts w:ascii="宋体" w:hAnsi="宋体" w:eastAsia="宋体" w:cs="Arial"/>
          <w:kern w:val="0"/>
          <w:sz w:val="20"/>
          <w:szCs w:val="20"/>
        </w:rPr>
      </w:pPr>
    </w:p>
    <w:p>
      <w:pPr>
        <w:ind w:firstLine="420"/>
        <w:rPr>
          <w:rFonts w:ascii="宋体" w:hAnsi="宋体" w:eastAsia="宋体" w:cs="Arial"/>
          <w:kern w:val="0"/>
          <w:sz w:val="20"/>
          <w:szCs w:val="20"/>
        </w:rPr>
      </w:pPr>
      <w:r>
        <w:rPr>
          <w:rFonts w:hint="eastAsia" w:ascii="宋体" w:hAnsi="宋体" w:eastAsia="宋体" w:cs="Arial"/>
          <w:kern w:val="0"/>
          <w:sz w:val="20"/>
          <w:szCs w:val="20"/>
        </w:rPr>
        <w:t>以下测试案例根据当前社区核心功能、实际应用需求以及厂商支持程度进行规范，并会根据社区发展和用户反馈进行更新。测试案例和相关SONiC&amp;SAI规范对应关系如下：</w:t>
      </w:r>
    </w:p>
    <w:p>
      <w:pPr>
        <w:rPr>
          <w:rFonts w:ascii="宋体" w:hAnsi="宋体" w:eastAsia="宋体" w:cs="Arial"/>
          <w:kern w:val="0"/>
          <w:sz w:val="20"/>
          <w:szCs w:val="20"/>
        </w:rPr>
      </w:pPr>
    </w:p>
    <w:tbl>
      <w:tblPr>
        <w:tblStyle w:val="15"/>
        <w:tblW w:w="86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56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/>
              <w:widowControl/>
              <w:snapToGrid w:val="0"/>
              <w:spacing w:before="80" w:after="80"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测试项目</w:t>
            </w:r>
          </w:p>
        </w:tc>
        <w:tc>
          <w:tcPr>
            <w:tcW w:w="604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/>
              <w:widowControl/>
              <w:snapToGrid w:val="0"/>
              <w:spacing w:before="80" w:after="80"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SONiC&amp;SAI规范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端口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saiport/saihostif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VLAN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saivlan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MAC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saifdb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LACP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ailag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静态路由/ECMP/BGP/ARP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sairoute/sainexthop/saineighbor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ACL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saiacl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QoS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saiqosmap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Platform/LLDP/DHCP</w:t>
            </w:r>
          </w:p>
        </w:tc>
        <w:tc>
          <w:tcPr>
            <w:tcW w:w="6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Arial"/>
                <w:kern w:val="0"/>
                <w:sz w:val="20"/>
                <w:szCs w:val="20"/>
              </w:rPr>
              <w:t>P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latform适配及安装部署</w:t>
            </w:r>
          </w:p>
        </w:tc>
      </w:tr>
    </w:tbl>
    <w:p>
      <w:pPr>
        <w:rPr>
          <w:rFonts w:ascii="宋体" w:hAnsi="宋体" w:eastAsia="宋体" w:cs="Arial"/>
          <w:kern w:val="0"/>
          <w:sz w:val="20"/>
          <w:szCs w:val="20"/>
        </w:rPr>
      </w:pPr>
    </w:p>
    <w:p>
      <w:pPr>
        <w:rPr>
          <w:rFonts w:ascii="宋体" w:hAnsi="宋体" w:eastAsia="宋体" w:cs="Arial"/>
          <w:kern w:val="0"/>
          <w:sz w:val="20"/>
          <w:szCs w:val="20"/>
        </w:rPr>
      </w:pPr>
    </w:p>
    <w:p>
      <w:pPr>
        <w:pStyle w:val="3"/>
      </w:pPr>
      <w:bookmarkStart w:id="3" w:name="_Toc511684055"/>
      <w:bookmarkStart w:id="4" w:name="_Toc514154962"/>
      <w:r>
        <w:rPr>
          <w:rFonts w:hint="eastAsia"/>
        </w:rPr>
        <w:t>1.2测试环境</w:t>
      </w:r>
      <w:bookmarkEnd w:id="3"/>
      <w:bookmarkEnd w:id="4"/>
    </w:p>
    <w:tbl>
      <w:tblPr>
        <w:tblStyle w:val="15"/>
        <w:tblW w:w="86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56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/>
              <w:widowControl/>
              <w:snapToGrid w:val="0"/>
              <w:spacing w:before="80" w:after="80"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设备</w:t>
            </w:r>
          </w:p>
        </w:tc>
        <w:tc>
          <w:tcPr>
            <w:tcW w:w="604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/>
              <w:widowControl/>
              <w:snapToGrid w:val="0"/>
              <w:spacing w:before="80" w:after="80"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交换机</w:t>
            </w:r>
          </w:p>
        </w:tc>
        <w:tc>
          <w:tcPr>
            <w:tcW w:w="60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测试交换机3台，商业交换机1台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Testcenter测试仪口</w:t>
            </w:r>
          </w:p>
        </w:tc>
        <w:tc>
          <w:tcPr>
            <w:tcW w:w="60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6个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光模块</w:t>
            </w:r>
          </w:p>
        </w:tc>
        <w:tc>
          <w:tcPr>
            <w:tcW w:w="60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napToGrid w:val="0"/>
              <w:spacing w:before="80" w:after="80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若干</w:t>
            </w: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5" w:name="_Toc511684056"/>
      <w:bookmarkStart w:id="6" w:name="_Toc514154963"/>
      <w:r>
        <w:rPr>
          <w:rFonts w:hint="eastAsia"/>
        </w:rPr>
        <w:t>1.3测试组网图</w:t>
      </w:r>
      <w:bookmarkEnd w:id="5"/>
      <w:bookmarkEnd w:id="6"/>
    </w:p>
    <w:p>
      <w:pPr>
        <w:jc w:val="left"/>
        <w:rPr>
          <w:rFonts w:ascii="宋体" w:hAnsi="宋体" w:eastAsia="宋体"/>
          <w:b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图一：</w:t>
      </w:r>
      <w:r>
        <w:rPr>
          <w:rFonts w:ascii="宋体" w:hAnsi="宋体" w:eastAsia="宋体"/>
          <w:b/>
          <w:sz w:val="20"/>
          <w:szCs w:val="20"/>
        </w:rPr>
        <w:t xml:space="preserve"> </w:t>
      </w:r>
      <w:r>
        <w:drawing>
          <wp:inline distT="0" distB="0" distL="0" distR="0">
            <wp:extent cx="144780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eastAsia="宋体"/>
          <w:sz w:val="20"/>
          <w:szCs w:val="20"/>
        </w:rPr>
        <w:t>图二:</w:t>
      </w:r>
      <w:r>
        <w:t xml:space="preserve"> </w:t>
      </w:r>
      <w:r>
        <w:drawing>
          <wp:inline distT="0" distB="0" distL="0" distR="0">
            <wp:extent cx="39243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宋体" w:hAnsi="宋体" w:eastAsia="宋体"/>
          <w:sz w:val="20"/>
          <w:szCs w:val="20"/>
        </w:rPr>
      </w:pPr>
    </w:p>
    <w:p>
      <w:pPr>
        <w:pStyle w:val="2"/>
        <w:numPr>
          <w:ilvl w:val="0"/>
          <w:numId w:val="1"/>
        </w:numPr>
      </w:pPr>
      <w:bookmarkStart w:id="7" w:name="_Toc514154964"/>
      <w:r>
        <w:rPr>
          <w:rFonts w:hint="eastAsia"/>
        </w:rPr>
        <w:t>platform信息</w:t>
      </w:r>
      <w:bookmarkEnd w:id="7"/>
    </w:p>
    <w:p>
      <w:pPr>
        <w:pStyle w:val="3"/>
      </w:pPr>
      <w:bookmarkStart w:id="8" w:name="_Toc514154965"/>
      <w:r>
        <w:rPr>
          <w:rFonts w:hint="eastAsia"/>
        </w:rPr>
        <w:t>2.1查看版本信息</w:t>
      </w:r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查看版本信息；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信息正确；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</w:rPr>
            </w:pPr>
          </w:p>
        </w:tc>
      </w:tr>
    </w:tbl>
    <w:p>
      <w:pPr>
        <w:pStyle w:val="3"/>
        <w:rPr>
          <w:rFonts w:ascii="宋体" w:hAnsi="宋体" w:eastAsia="宋体"/>
        </w:rPr>
      </w:pPr>
      <w:bookmarkStart w:id="9" w:name="_Toc514154966"/>
      <w:r>
        <w:rPr>
          <w:rFonts w:hint="eastAsia" w:ascii="宋体" w:hAnsi="宋体" w:eastAsia="宋体"/>
        </w:rPr>
        <w:t>2.2查看environment信息</w:t>
      </w:r>
      <w:bookmarkEnd w:id="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查看电源/风扇信息；</w:t>
            </w:r>
          </w:p>
          <w:p>
            <w:pPr>
              <w:pStyle w:val="2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热拔插电源/风扇；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信息正确；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信息正确；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</w:rPr>
            </w:pPr>
          </w:p>
        </w:tc>
      </w:tr>
    </w:tbl>
    <w:p>
      <w:pPr>
        <w:pStyle w:val="3"/>
        <w:rPr>
          <w:rFonts w:ascii="宋体" w:hAnsi="宋体" w:eastAsia="宋体"/>
        </w:rPr>
      </w:pPr>
      <w:bookmarkStart w:id="10" w:name="_Toc514154967"/>
      <w:r>
        <w:rPr>
          <w:rFonts w:hint="eastAsia" w:ascii="宋体" w:hAnsi="宋体" w:eastAsia="宋体"/>
        </w:rPr>
        <w:t>2.3查看模块信息</w:t>
      </w:r>
      <w:bookmarkEnd w:id="1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查看模块信息；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拔插模块；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信息正确；</w:t>
            </w:r>
          </w:p>
          <w:p>
            <w:pPr>
              <w:pStyle w:val="23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信息正确；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</w:rPr>
            </w:pPr>
          </w:p>
        </w:tc>
      </w:tr>
    </w:tbl>
    <w:p/>
    <w:p/>
    <w:p/>
    <w:p/>
    <w:p/>
    <w:p/>
    <w:p/>
    <w:p/>
    <w:p>
      <w:pPr>
        <w:pStyle w:val="2"/>
      </w:pPr>
      <w:bookmarkStart w:id="11" w:name="_Toc514154968"/>
      <w:bookmarkStart w:id="12" w:name="_Toc511684057"/>
      <w:r>
        <w:rPr>
          <w:rFonts w:hint="eastAsia"/>
        </w:rPr>
        <w:t>3.打流测试</w:t>
      </w:r>
      <w:bookmarkEnd w:id="11"/>
      <w:bookmarkEnd w:id="12"/>
    </w:p>
    <w:p>
      <w:pPr>
        <w:pStyle w:val="3"/>
      </w:pPr>
      <w:bookmarkStart w:id="13" w:name="_Toc514154969"/>
      <w:bookmarkStart w:id="14" w:name="_Toc511684058"/>
      <w:r>
        <w:rPr>
          <w:rFonts w:hint="eastAsia"/>
        </w:rPr>
        <w:t>3.1光模块兼容</w:t>
      </w:r>
      <w:bookmarkEnd w:id="13"/>
      <w:bookmarkEnd w:id="1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RFC2544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（满端口）</w:t>
            </w:r>
          </w:p>
          <w:p>
            <w:pPr>
              <w:pStyle w:val="23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与商业交换机互连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1.</w:t>
            </w:r>
            <w:r>
              <w:t xml:space="preserve"> </w:t>
            </w:r>
            <w:r>
              <w:drawing>
                <wp:inline distT="0" distB="0" distL="0" distR="0">
                  <wp:extent cx="1447800" cy="12001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2.</w:t>
            </w:r>
            <w:r>
              <w:t xml:space="preserve"> </w:t>
            </w:r>
            <w:r>
              <w:drawing>
                <wp:inline distT="0" distB="0" distL="0" distR="0">
                  <wp:extent cx="3219450" cy="19145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吞吐量/时延/丢包率正常；</w:t>
            </w:r>
          </w:p>
          <w:p>
            <w:pPr>
              <w:pStyle w:val="23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兼容性正常；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</w:pPr>
      <w:bookmarkStart w:id="15" w:name="_Toc514154970"/>
      <w:bookmarkStart w:id="16" w:name="_Toc511684059"/>
      <w:r>
        <w:rPr>
          <w:rFonts w:hint="eastAsia"/>
        </w:rPr>
        <w:t>3.2二层转发</w:t>
      </w:r>
      <w:bookmarkEnd w:id="15"/>
      <w:bookmarkEnd w:id="1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端口</w:t>
            </w:r>
            <w:r>
              <w:rPr>
                <w:rFonts w:ascii="宋体" w:hAnsi="宋体" w:eastAsia="宋体"/>
                <w:sz w:val="20"/>
                <w:szCs w:val="20"/>
              </w:rPr>
              <w:t>P1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-</w:t>
            </w:r>
            <w:r>
              <w:rPr>
                <w:rFonts w:ascii="宋体" w:hAnsi="宋体" w:eastAsia="宋体"/>
                <w:sz w:val="20"/>
                <w:szCs w:val="20"/>
              </w:rPr>
              <w:t>P3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加入vlan</w:t>
            </w: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，P2学习规格数MAC，测试仪往P1发送对应dst-</w:t>
            </w:r>
            <w:r>
              <w:rPr>
                <w:rFonts w:ascii="宋体" w:hAnsi="宋体" w:eastAsia="宋体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的线速单播；</w:t>
            </w:r>
          </w:p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删除MAC，测试仪</w:t>
            </w:r>
            <w:r>
              <w:rPr>
                <w:rFonts w:ascii="宋体" w:hAnsi="宋体" w:eastAsia="宋体"/>
                <w:sz w:val="20"/>
                <w:szCs w:val="20"/>
              </w:rPr>
              <w:t>P1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发送线速unicast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broadcast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multicast；</w:t>
            </w:r>
          </w:p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修改端口P</w:t>
            </w:r>
            <w:r>
              <w:rPr>
                <w:rFonts w:ascii="宋体" w:hAnsi="宋体" w:eastAsia="宋体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加入vlan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；</w:t>
            </w:r>
          </w:p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修改端口P2加入vlan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；</w:t>
            </w:r>
          </w:p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测试仪P1构造的报文增加tag</w:t>
            </w: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，持续发送；</w:t>
            </w:r>
          </w:p>
          <w:p>
            <w:pPr>
              <w:pStyle w:val="2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测试仪P1构造的报文修改为tag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，持续发送；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295650" cy="1914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P2收包正确，P3无收包；</w:t>
            </w:r>
          </w:p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P2、P3收到报文，无丢包；</w:t>
            </w:r>
          </w:p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P2、P3无收包；</w:t>
            </w:r>
          </w:p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P2收包正确，P3无收包；</w:t>
            </w:r>
          </w:p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P2,、P3无收包；</w:t>
            </w:r>
          </w:p>
          <w:p>
            <w:pPr>
              <w:pStyle w:val="23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P2收到报文，P3无收包；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17" w:name="_Toc514154971"/>
      <w:bookmarkStart w:id="18" w:name="_Toc511684060"/>
      <w:r>
        <w:rPr>
          <w:rFonts w:hint="eastAsia"/>
        </w:rPr>
        <w:t>3.3三层转发</w:t>
      </w:r>
      <w:bookmarkEnd w:id="17"/>
      <w:bookmarkEnd w:id="1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配置BGP邻居，</w:t>
            </w:r>
          </w:p>
          <w:p>
            <w:pPr>
              <w:pStyle w:val="2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witch2、</w:t>
            </w:r>
            <w:r>
              <w:rPr>
                <w:rFonts w:ascii="宋体" w:hAnsi="宋体" w:eastAsia="宋体"/>
                <w:sz w:val="20"/>
                <w:szCs w:val="20"/>
              </w:rPr>
              <w:t>DUT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配置VLANIF口，测试仪对打三层报文；</w:t>
            </w:r>
          </w:p>
          <w:p>
            <w:pPr>
              <w:pStyle w:val="2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witch2、</w:t>
            </w:r>
            <w:r>
              <w:rPr>
                <w:rFonts w:ascii="宋体" w:hAnsi="宋体" w:eastAsia="宋体"/>
                <w:sz w:val="20"/>
                <w:szCs w:val="20"/>
              </w:rPr>
              <w:t>DUT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配置为路由口，测试仪对打三层报文；</w:t>
            </w:r>
          </w:p>
          <w:p>
            <w:pPr>
              <w:pStyle w:val="2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witch2、</w:t>
            </w:r>
            <w:r>
              <w:rPr>
                <w:rFonts w:ascii="宋体" w:hAnsi="宋体" w:eastAsia="宋体"/>
                <w:sz w:val="20"/>
                <w:szCs w:val="20"/>
              </w:rPr>
              <w:t>DUT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配置为路由聚合口，测试仪对打三层报文；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219450" cy="19145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-4</w:t>
            </w:r>
            <w:r>
              <w:rPr>
                <w:rFonts w:ascii="宋体" w:hAnsi="宋体" w:eastAsia="宋体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三层转发正确，无丢包；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</w:pPr>
      <w:bookmarkStart w:id="19" w:name="_Toc514154972"/>
      <w:r>
        <w:rPr>
          <w:rFonts w:hint="eastAsia"/>
        </w:rPr>
        <w:t>3.4组网测试</w:t>
      </w:r>
      <w:bookmarkEnd w:id="1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配置BGP邻居，测试仪构建大量host，发送东西向/南北向流量，持续24小时；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4315460" cy="217805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984" cy="219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三层转发正确，无丢包；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rPr>
          <w:rFonts w:ascii="宋体" w:hAnsi="宋体" w:eastAsia="宋体"/>
          <w:sz w:val="20"/>
          <w:szCs w:val="20"/>
        </w:rPr>
      </w:pPr>
    </w:p>
    <w:p>
      <w:pPr>
        <w:pStyle w:val="2"/>
      </w:pPr>
      <w:bookmarkStart w:id="20" w:name="_Toc511684062"/>
      <w:bookmarkStart w:id="21" w:name="_Toc514154973"/>
      <w:r>
        <w:rPr>
          <w:rFonts w:hint="eastAsia"/>
        </w:rPr>
        <w:t>4</w:t>
      </w:r>
      <w:r>
        <w:t>.L2</w:t>
      </w:r>
      <w:r>
        <w:rPr>
          <w:rFonts w:hint="eastAsia"/>
        </w:rPr>
        <w:t>功能测试</w:t>
      </w:r>
      <w:bookmarkEnd w:id="20"/>
      <w:bookmarkEnd w:id="21"/>
    </w:p>
    <w:p>
      <w:pPr>
        <w:pStyle w:val="3"/>
      </w:pPr>
      <w:bookmarkStart w:id="22" w:name="_Toc511684063"/>
      <w:bookmarkStart w:id="23" w:name="_Toc514154974"/>
      <w:r>
        <w:rPr>
          <w:rFonts w:hint="eastAsia"/>
        </w:rPr>
        <w:t>4</w:t>
      </w:r>
      <w:r>
        <w:t>.1</w:t>
      </w:r>
      <w:r>
        <w:rPr>
          <w:rFonts w:hint="eastAsia"/>
        </w:rPr>
        <w:t>端口测试</w:t>
      </w:r>
      <w:bookmarkEnd w:id="22"/>
      <w:bookmarkEnd w:id="2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切换为三层口，配置IPv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地址，验证合法性、冲突检查；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配置secondary-ip地址，Switch互相pingPri-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、Sec-IP；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MTU；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管理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DOWN/UP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接口；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切换为V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LANIF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口，重复步骤1-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切换为二层口，验证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广播、组播、未知单播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风暴抑制；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管理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DOWN/UP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接口；</w:t>
            </w:r>
          </w:p>
          <w:p>
            <w:pPr>
              <w:pStyle w:val="23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允许通过的最大帧长；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933825" cy="48577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地址格式正确，冲突检查告警；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ing通，报文统计正确；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cpu发包可以依据MTU值分片；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接口可以管理DOWN/UP，接口DOWN时，arp清除；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结果同1-</w:t>
            </w:r>
            <w:r>
              <w:rPr>
                <w:rFonts w:ascii="宋体" w:hAnsi="宋体" w:eastAsia="宋体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风暴抑制准确，报文统计正确；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接口可以管理DOWN/UP，接口DOWN时，mac清除；</w:t>
            </w:r>
          </w:p>
          <w:p>
            <w:pPr>
              <w:pStyle w:val="23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超长帧依据jumboframe值过滤；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  <w:rPr>
          <w:rFonts w:ascii="宋体" w:hAnsi="宋体" w:eastAsia="宋体"/>
          <w:sz w:val="20"/>
          <w:szCs w:val="20"/>
        </w:rPr>
      </w:pPr>
      <w:bookmarkStart w:id="24" w:name="_Toc511684064"/>
      <w:bookmarkStart w:id="25" w:name="_Toc514154975"/>
      <w:r>
        <w:rPr>
          <w:rFonts w:hint="eastAsia"/>
        </w:rPr>
        <w:t>4</w:t>
      </w:r>
      <w:r>
        <w:t>.2</w:t>
      </w:r>
      <w:r>
        <w:rPr>
          <w:rFonts w:hint="eastAsia"/>
        </w:rPr>
        <w:t>VLAN测试</w:t>
      </w:r>
      <w:bookmarkEnd w:id="24"/>
      <w:bookmarkEnd w:id="2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创建4K VLAN，接口P1-</w:t>
            </w:r>
            <w:r>
              <w:rPr>
                <w:rFonts w:ascii="宋体" w:hAnsi="宋体" w:eastAsia="宋体"/>
                <w:sz w:val="20"/>
                <w:szCs w:val="20"/>
              </w:rPr>
              <w:t>P3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加入所有VLAN，测试仪往P1发送VLAN range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4K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的unicast，删除4K VLAN；</w:t>
            </w:r>
          </w:p>
          <w:p>
            <w:pPr>
              <w:pStyle w:val="2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配置P1 access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，配置P2pvid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，allow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-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，配置P3 pvid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，allow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-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，P1发送untag的unicast/带tag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带tag</w:t>
            </w: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的unicast；</w:t>
            </w:r>
          </w:p>
          <w:p>
            <w:pPr>
              <w:pStyle w:val="2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P2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发送untag的unicast/带tag</w:t>
            </w: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带tag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带tag</w:t>
            </w:r>
            <w:r>
              <w:rPr>
                <w:rFonts w:ascii="宋体" w:hAnsi="宋体" w:eastAsia="宋体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的unicast；</w:t>
            </w:r>
          </w:p>
          <w:p>
            <w:pPr>
              <w:pStyle w:val="23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P3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发送untag的unicast/带tag</w:t>
            </w: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带tag</w:t>
            </w:r>
            <w:r>
              <w:rPr>
                <w:rFonts w:ascii="宋体" w:hAnsi="宋体" w:eastAsia="宋体"/>
                <w:sz w:val="20"/>
                <w:szCs w:val="20"/>
              </w:rPr>
              <w:t>3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</w:t>
            </w:r>
            <w:r>
              <w:rPr>
                <w:rFonts w:ascii="宋体" w:hAnsi="宋体" w:eastAsia="宋体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带tag</w:t>
            </w:r>
            <w:r>
              <w:rPr>
                <w:rFonts w:ascii="宋体" w:hAnsi="宋体" w:eastAsia="宋体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的unicast；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1.</w:t>
            </w:r>
            <w:r>
              <w:rPr>
                <w:rFonts w:ascii="宋体" w:hAnsi="宋体" w:eastAsia="宋体"/>
                <w:sz w:val="20"/>
                <w:szCs w:val="20"/>
              </w:rPr>
              <w:t>VLAN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创建/删除正确，vlan信息显示正确，P2、P3收包正确；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-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4.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抓包信息中tag携带正确；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</w:pPr>
      <w:bookmarkStart w:id="26" w:name="_Toc511684065"/>
      <w:bookmarkStart w:id="27" w:name="_Toc514154976"/>
      <w:r>
        <w:rPr>
          <w:rFonts w:hint="eastAsia"/>
        </w:rPr>
        <w:t>4</w:t>
      </w:r>
      <w:r>
        <w:t>.3MAC</w:t>
      </w:r>
      <w:r>
        <w:rPr>
          <w:rFonts w:hint="eastAsia"/>
        </w:rPr>
        <w:t>测试</w:t>
      </w:r>
      <w:bookmarkEnd w:id="26"/>
      <w:bookmarkEnd w:id="2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动态</w:t>
            </w:r>
            <w:r>
              <w:rPr>
                <w:rFonts w:ascii="宋体" w:hAnsi="宋体" w:eastAsia="宋体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动态</w:t>
            </w:r>
            <w:r>
              <w:rPr>
                <w:rFonts w:ascii="宋体" w:hAnsi="宋体" w:eastAsia="宋体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迁移；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3. 动态MAC老化；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4.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 xml:space="preserve"> 动态MAC删除；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5.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动态MAC指导转发；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6.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发送超规格MAC数；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7. 特殊mac处理；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I</w:t>
            </w:r>
            <w:r>
              <w:rPr>
                <w:rFonts w:ascii="宋体" w:hAnsi="宋体" w:eastAsia="宋体"/>
                <w:sz w:val="20"/>
                <w:szCs w:val="20"/>
              </w:rPr>
              <w:t>VL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学习方式；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二层口之间</w:t>
            </w:r>
            <w:r>
              <w:rPr>
                <w:rFonts w:ascii="宋体" w:hAnsi="宋体" w:eastAsia="宋体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迁移正常；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3</w:t>
            </w:r>
            <w:r>
              <w:rPr>
                <w:rFonts w:ascii="宋体" w:hAnsi="宋体" w:eastAsia="宋体"/>
                <w:sz w:val="20"/>
                <w:szCs w:val="20"/>
              </w:rPr>
              <w:t>.MAC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老化正常，在老化期间可刷新表项；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4.</w:t>
            </w:r>
            <w:r>
              <w:rPr>
                <w:rFonts w:ascii="宋体" w:hAnsi="宋体" w:eastAsia="宋体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删除正常；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5.无关口抓不到报文；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6.M</w:t>
            </w:r>
            <w:r>
              <w:rPr>
                <w:rFonts w:ascii="宋体" w:hAnsi="宋体" w:eastAsia="宋体"/>
                <w:sz w:val="20"/>
                <w:szCs w:val="20"/>
              </w:rPr>
              <w:t>AC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学习正常，cpu、内存正常；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7.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cpu、内存正常；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28" w:name="_Toc511684066"/>
      <w:bookmarkStart w:id="29" w:name="_Toc514154977"/>
      <w:r>
        <w:rPr>
          <w:rFonts w:hint="eastAsia"/>
        </w:rPr>
        <w:t>4</w:t>
      </w:r>
      <w:r>
        <w:t>.4ARP</w:t>
      </w:r>
      <w:r>
        <w:rPr>
          <w:rFonts w:hint="eastAsia"/>
        </w:rPr>
        <w:t>测试</w:t>
      </w:r>
      <w:bookmarkEnd w:id="28"/>
      <w:bookmarkEnd w:id="2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动态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动态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迁移；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3.动态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老化；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4.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动态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删除；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5.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动态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指导转发；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.发送超规格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数；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7.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免费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8.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特殊ARP处理；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ARP学习正确；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</w:t>
            </w:r>
            <w:r>
              <w:rPr>
                <w:rFonts w:ascii="宋体" w:hAnsi="宋体" w:eastAsia="宋体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三层口之间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迁移正常；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3</w:t>
            </w:r>
            <w:r>
              <w:rPr>
                <w:rFonts w:ascii="宋体" w:hAnsi="宋体" w:eastAsia="宋体"/>
                <w:sz w:val="20"/>
                <w:szCs w:val="20"/>
              </w:rPr>
              <w:t>.ARP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老化正常，在老化期间可刷新表项；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4.A</w:t>
            </w:r>
            <w:r>
              <w:rPr>
                <w:rFonts w:ascii="宋体" w:hAnsi="宋体" w:eastAsia="宋体"/>
                <w:sz w:val="20"/>
                <w:szCs w:val="20"/>
              </w:rPr>
              <w:t>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删除正常；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5.三层转发正确；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6.</w:t>
            </w:r>
            <w:r>
              <w:rPr>
                <w:rFonts w:ascii="宋体" w:hAnsi="宋体" w:eastAsia="宋体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学习正常，cpu、内存正常；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7</w:t>
            </w:r>
            <w:r>
              <w:rPr>
                <w:rFonts w:ascii="宋体" w:hAnsi="宋体" w:eastAsia="宋体"/>
                <w:sz w:val="20"/>
                <w:szCs w:val="20"/>
              </w:rPr>
              <w:t>.ARP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学习/刷新正常，若冲突，产生告警；</w:t>
            </w:r>
          </w:p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8</w:t>
            </w:r>
            <w:r>
              <w:rPr>
                <w:rFonts w:ascii="宋体" w:hAnsi="宋体" w:eastAsia="宋体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cpu、内存正常；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</w:pPr>
      <w:bookmarkStart w:id="30" w:name="_Toc514154978"/>
      <w:bookmarkStart w:id="31" w:name="_Toc511684067"/>
      <w:r>
        <w:rPr>
          <w:rFonts w:hint="eastAsia"/>
        </w:rPr>
        <w:t>4</w:t>
      </w:r>
      <w:r>
        <w:t>.5</w:t>
      </w:r>
      <w:r>
        <w:rPr>
          <w:rFonts w:hint="eastAsia"/>
        </w:rPr>
        <w:t>LLDP测试</w:t>
      </w:r>
      <w:bookmarkEnd w:id="30"/>
      <w:bookmarkEnd w:id="3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启用/禁用LLDP；</w:t>
            </w:r>
          </w:p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切换二三层口；</w:t>
            </w:r>
          </w:p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配置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允许发布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TLV类型；</w:t>
            </w:r>
          </w:p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邻居信息刷新；</w:t>
            </w:r>
          </w:p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超时老化；</w:t>
            </w:r>
          </w:p>
          <w:p>
            <w:pPr>
              <w:pStyle w:val="2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与商业交换机互连；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drawing>
                <wp:inline distT="0" distB="0" distL="0" distR="0">
                  <wp:extent cx="3933825" cy="48577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lldp功能正常，lldp信息正确；</w:t>
            </w:r>
          </w:p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lldp信息正确；</w:t>
            </w:r>
          </w:p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lldp信息正确；</w:t>
            </w:r>
          </w:p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lldp信息快速更新；</w:t>
            </w:r>
          </w:p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超时老化正常；</w:t>
            </w:r>
          </w:p>
          <w:p>
            <w:pPr>
              <w:pStyle w:val="23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兼容性正常；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pStyle w:val="3"/>
      </w:pPr>
      <w:bookmarkStart w:id="32" w:name="_Toc511684068"/>
      <w:bookmarkStart w:id="33" w:name="_Toc514154979"/>
      <w:r>
        <w:rPr>
          <w:rFonts w:hint="eastAsia"/>
        </w:rPr>
        <w:t>4</w:t>
      </w:r>
      <w:r>
        <w:t>.6</w:t>
      </w:r>
      <w:r>
        <w:rPr>
          <w:rFonts w:hint="eastAsia"/>
        </w:rPr>
        <w:t>LACP测试</w:t>
      </w:r>
      <w:bookmarkEnd w:id="32"/>
      <w:bookmarkEnd w:id="3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测试步骤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配置二、三层聚合；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LACP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长超时、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短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超时；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配置系统lacp优先级、端口优先级；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测试关联模块：VLAN/MAC/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ARP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配置不同hash方式，如src-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、src-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MAC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等，P1发送单播验证；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任意成员端口数，逐流负载分担；</w:t>
            </w:r>
          </w:p>
          <w:p>
            <w:pPr>
              <w:pStyle w:val="2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与商业交换机互连；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019550" cy="6096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二、三层聚合协商成功，聚合信息显示正确；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长/短超时LACP协商正常；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优先级影响LACP协商正确；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关联模块功能正常；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支持配置多种hash方式，hash均匀；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报文统计正确，端口故障时收敛时间小于100ms；</w:t>
            </w:r>
          </w:p>
          <w:p>
            <w:pPr>
              <w:pStyle w:val="2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兼容性正常；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ind w:firstLine="400" w:firstLineChars="200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bookmarkStart w:id="34" w:name="_Toc514154980"/>
      <w:bookmarkStart w:id="35" w:name="_Toc511684069"/>
    </w:p>
    <w:p/>
    <w:p/>
    <w:p/>
    <w:p/>
    <w:p/>
    <w:p/>
    <w:p>
      <w:pPr>
        <w:pStyle w:val="2"/>
      </w:pPr>
      <w:r>
        <w:rPr>
          <w:rFonts w:hint="eastAsia"/>
        </w:rPr>
        <w:t>5</w:t>
      </w:r>
      <w:r>
        <w:t>.L3</w:t>
      </w:r>
      <w:r>
        <w:rPr>
          <w:rFonts w:hint="eastAsia"/>
        </w:rPr>
        <w:t>功能测试</w:t>
      </w:r>
      <w:bookmarkEnd w:id="34"/>
      <w:bookmarkEnd w:id="35"/>
    </w:p>
    <w:p>
      <w:pPr>
        <w:pStyle w:val="3"/>
      </w:pPr>
      <w:bookmarkStart w:id="36" w:name="_Toc514154981"/>
      <w:bookmarkStart w:id="37" w:name="_Toc511684070"/>
      <w:bookmarkStart w:id="54" w:name="_GoBack"/>
      <w:bookmarkEnd w:id="54"/>
      <w:r>
        <w:rPr>
          <w:rFonts w:hint="eastAsia"/>
        </w:rPr>
        <w:t>5</w:t>
      </w:r>
      <w:r>
        <w:t>.1静态路由</w:t>
      </w:r>
      <w:bookmarkEnd w:id="36"/>
      <w:bookmarkEnd w:id="3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配置静态路由，验证合法性、冲突检查；</w:t>
            </w:r>
          </w:p>
          <w:p>
            <w:pPr>
              <w:pStyle w:val="2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出口为不同类型的三层口测试；</w:t>
            </w:r>
          </w:p>
          <w:p>
            <w:pPr>
              <w:pStyle w:val="2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最长匹配测试；</w:t>
            </w:r>
          </w:p>
          <w:p>
            <w:pPr>
              <w:pStyle w:val="2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配置缺省路由；</w:t>
            </w:r>
          </w:p>
          <w:p>
            <w:pPr>
              <w:pStyle w:val="2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三层转发时下一跳不可达/删除静态路由；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3619500" cy="20383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静态路由格式合法，冲突检查告警；</w:t>
            </w:r>
          </w:p>
          <w:p>
            <w:pPr>
              <w:pStyle w:val="2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指导转发正确，报文统计正确；</w:t>
            </w:r>
          </w:p>
          <w:p>
            <w:pPr>
              <w:pStyle w:val="2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匹配正确，转发正常；</w:t>
            </w:r>
          </w:p>
          <w:p>
            <w:pPr>
              <w:pStyle w:val="2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匹配正确，转发正常；</w:t>
            </w:r>
          </w:p>
          <w:p>
            <w:pPr>
              <w:pStyle w:val="2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IP报文丢包；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38" w:name="_Toc514154982"/>
      <w:bookmarkStart w:id="39" w:name="_Toc511684071"/>
      <w:r>
        <w:rPr>
          <w:rFonts w:hint="eastAsia"/>
        </w:rPr>
        <w:t>5</w:t>
      </w:r>
      <w:r>
        <w:t>.2ECMP</w:t>
      </w:r>
      <w:bookmarkEnd w:id="38"/>
      <w:bookmarkEnd w:id="3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出口为不同类型三层口；</w:t>
            </w:r>
          </w:p>
          <w:p>
            <w:pPr>
              <w:pStyle w:val="2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配置不同hash方式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如src-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IP、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dst-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修改metric；</w:t>
            </w:r>
          </w:p>
          <w:p>
            <w:pPr>
              <w:pStyle w:val="2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任意条目数，负载分担；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019550" cy="6096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负载分担均匀；</w:t>
            </w:r>
          </w:p>
          <w:p>
            <w:pPr>
              <w:pStyle w:val="2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支持多种hash方式，负载分担均匀；</w:t>
            </w:r>
          </w:p>
          <w:p>
            <w:pPr>
              <w:pStyle w:val="2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等价路由计算正确；</w:t>
            </w:r>
          </w:p>
          <w:p>
            <w:pPr>
              <w:pStyle w:val="2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故障时收敛时间小于100ms；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40" w:name="_Toc514154983"/>
      <w:bookmarkStart w:id="41" w:name="_Toc511684072"/>
      <w:r>
        <w:rPr>
          <w:rFonts w:hint="eastAsia"/>
        </w:rPr>
        <w:t>5</w:t>
      </w:r>
      <w:r>
        <w:t>.</w:t>
      </w:r>
      <w:r>
        <w:rPr>
          <w:rFonts w:hint="eastAsia"/>
        </w:rPr>
        <w:t>3DHCP</w:t>
      </w:r>
      <w:bookmarkEnd w:id="40"/>
      <w:bookmarkEnd w:id="4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地址池不足时client申请IP；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地址池不足时，已申请到IP的hostdown，新host申请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配置租期；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地址池不足时client续租；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IP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冲突检查；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client手工配置IP覆盖自动获取的IP；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client申请IP失败；</w:t>
            </w:r>
          </w:p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ARP探测超时，client申请IP成功，ping正常；</w:t>
            </w:r>
          </w:p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续租成功；</w:t>
            </w:r>
          </w:p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续租失败；</w:t>
            </w:r>
          </w:p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IP冲突时产生告警，下发失败；</w:t>
            </w:r>
          </w:p>
          <w:p>
            <w:pPr>
              <w:pStyle w:val="2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IP配置成功，ping正常；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42" w:name="_Toc514154984"/>
      <w:bookmarkStart w:id="43" w:name="_Toc511684073"/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t>DHCP R</w:t>
      </w:r>
      <w:r>
        <w:rPr>
          <w:rFonts w:hint="eastAsia"/>
        </w:rPr>
        <w:t>elay</w:t>
      </w:r>
      <w:bookmarkEnd w:id="42"/>
      <w:bookmarkEnd w:id="4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地址池不足时client申请IP；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地址池不足时，已申请到IP的hostdown，新host申请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IP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配置租期；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地址池不足时client续租；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多个</w:t>
            </w:r>
            <w:r>
              <w:rPr>
                <w:rFonts w:ascii="宋体" w:hAnsi="宋体" w:eastAsia="宋体"/>
                <w:sz w:val="20"/>
                <w:szCs w:val="20"/>
              </w:rPr>
              <w:t>relay指向同一个server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210050" cy="10287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client申请IP失败；</w:t>
            </w:r>
          </w:p>
          <w:p>
            <w:pPr>
              <w:pStyle w:val="2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ARP探测超时，client申请IP成功，ping正常；</w:t>
            </w:r>
          </w:p>
          <w:p>
            <w:pPr>
              <w:pStyle w:val="2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续租成功；</w:t>
            </w:r>
          </w:p>
          <w:p>
            <w:pPr>
              <w:pStyle w:val="2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续租失败；</w:t>
            </w:r>
          </w:p>
          <w:p>
            <w:pPr>
              <w:pStyle w:val="2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client申请IP成功；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44" w:name="_Toc514154985"/>
      <w:bookmarkStart w:id="45" w:name="_Toc511684074"/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>
        <w:t>BGP Peer</w:t>
      </w:r>
      <w:bookmarkEnd w:id="44"/>
      <w:bookmarkEnd w:id="4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配置BGP邻居；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PeerGroup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BGP发布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本地路由；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BGP引入路由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配置路由聚合；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BGP负载分担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30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与商业交换机互连；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152900" cy="5429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IBGP/EBGP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邻居建立正确，BGP-LS状态正确，keepalive收发正确，Holdtime正确；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eer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 xml:space="preserve"> G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roup邻居建立正确；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路由信息正确，三层转发正确；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路由信息正确，三层转发正确；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路由信息正确，三层转发正确；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负载分担均匀；</w:t>
            </w:r>
          </w:p>
          <w:p>
            <w:pPr>
              <w:pStyle w:val="23"/>
              <w:widowControl/>
              <w:numPr>
                <w:ilvl w:val="0"/>
                <w:numId w:val="31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兼容性正常；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  <w:rPr>
          <w:rFonts w:cstheme="minorBidi"/>
        </w:rPr>
      </w:pPr>
      <w:bookmarkStart w:id="46" w:name="_Toc514154986"/>
      <w:bookmarkStart w:id="47" w:name="_Toc511684075"/>
      <w:r>
        <w:rPr>
          <w:rFonts w:hint="eastAsia"/>
        </w:rPr>
        <w:t>5</w:t>
      </w:r>
      <w:r>
        <w:t>.</w:t>
      </w:r>
      <w:r>
        <w:rPr>
          <w:rFonts w:hint="eastAsia"/>
        </w:rPr>
        <w:t>6</w:t>
      </w:r>
      <w:r>
        <w:t>BGP路由策略</w:t>
      </w:r>
      <w:bookmarkEnd w:id="46"/>
      <w:bookmarkEnd w:id="4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1. network子网时指定该子网的metric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2. network子网时指定该子网的Community属性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3.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根据路由Community和AS-Path做发送、接收方向：</w:t>
            </w:r>
          </w:p>
          <w:p>
            <w:pPr>
              <w:widowControl/>
              <w:ind w:left="210" w:leftChars="1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.路由过滤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b.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修改Community</w:t>
            </w:r>
          </w:p>
          <w:p>
            <w:pPr>
              <w:widowControl/>
              <w:ind w:left="210" w:leftChars="1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c.修改AS-Path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d.修改Metric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4152900" cy="54292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1-3.功能正常，路由信息显示正确，三层转发正确；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bookmarkStart w:id="48" w:name="_Toc514154987"/>
      <w:bookmarkStart w:id="49" w:name="_Toc51168407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6</w:t>
      </w:r>
      <w:r>
        <w:t>.ACL &amp; QOS</w:t>
      </w:r>
      <w:r>
        <w:rPr>
          <w:rFonts w:hint="eastAsia"/>
        </w:rPr>
        <w:t>功能测试</w:t>
      </w:r>
      <w:bookmarkEnd w:id="48"/>
      <w:bookmarkEnd w:id="49"/>
    </w:p>
    <w:p>
      <w:pPr>
        <w:pStyle w:val="3"/>
      </w:pPr>
      <w:bookmarkStart w:id="50" w:name="_Toc511684077"/>
      <w:bookmarkStart w:id="51" w:name="_Toc514154988"/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ACL应用</w:t>
      </w:r>
      <w:bookmarkEnd w:id="50"/>
      <w:bookmarkEnd w:id="5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根据DSCP字段、IP五元组对报文进行分类；</w:t>
            </w:r>
          </w:p>
          <w:p>
            <w:pPr>
              <w:pStyle w:val="2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在VLAN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VLANIF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/物理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接口视图应用ACL，限制出、入方向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指定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流量；</w:t>
            </w:r>
          </w:p>
          <w:p>
            <w:pPr>
              <w:pStyle w:val="2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出、入方向的流量统计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匹配数据包打上相应DSCP标记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  <w:p>
            <w:pPr>
              <w:pStyle w:val="2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组合ECMP/LACP测试；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pStyle w:val="2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分类正确；</w:t>
            </w:r>
          </w:p>
          <w:p>
            <w:pPr>
              <w:pStyle w:val="2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对匹配五元组的流量限速准确，优先级准确；</w:t>
            </w:r>
          </w:p>
          <w:p>
            <w:pPr>
              <w:pStyle w:val="2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统计准确；</w:t>
            </w:r>
          </w:p>
          <w:p>
            <w:pPr>
              <w:pStyle w:val="2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打标正确；</w:t>
            </w:r>
          </w:p>
          <w:p>
            <w:pPr>
              <w:pStyle w:val="2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功能正常；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p>
      <w:pPr>
        <w:pStyle w:val="3"/>
      </w:pPr>
      <w:bookmarkStart w:id="52" w:name="_Toc514154989"/>
      <w:bookmarkStart w:id="53" w:name="_Toc511684078"/>
      <w:r>
        <w:rPr>
          <w:rFonts w:hint="eastAsia"/>
        </w:rPr>
        <w:t>6.2</w:t>
      </w:r>
      <w:r>
        <w:t>QoS调度</w:t>
      </w:r>
      <w:bookmarkEnd w:id="52"/>
      <w:bookmarkEnd w:id="5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基本功能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1. 识别DSCP并将映射至指定QoS队列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2. 支持严格优先级调度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3. 支持基于权重的调度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4. 支持每个队列的最小保证带宽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5. 支持每个队列的最大带宽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6. 支持8个本地优先级队列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组网图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0" distR="0">
                  <wp:extent cx="3295650" cy="13525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预期结果</w:t>
            </w:r>
          </w:p>
        </w:tc>
        <w:tc>
          <w:tcPr>
            <w:tcW w:w="6947" w:type="dxa"/>
          </w:tcPr>
          <w:p>
            <w:pPr>
              <w:widowControl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1-6.功能正常；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75" w:type="dxa"/>
          </w:tcPr>
          <w:p>
            <w:pPr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测试结果</w:t>
            </w:r>
          </w:p>
        </w:tc>
        <w:tc>
          <w:tcPr>
            <w:tcW w:w="6947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 w:eastAsia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R PL UKai CN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F6E"/>
    <w:multiLevelType w:val="multilevel"/>
    <w:tmpl w:val="05E66F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D7517"/>
    <w:multiLevelType w:val="multilevel"/>
    <w:tmpl w:val="0FBD75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E50D5"/>
    <w:multiLevelType w:val="multilevel"/>
    <w:tmpl w:val="182E50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05AFD"/>
    <w:multiLevelType w:val="multilevel"/>
    <w:tmpl w:val="19505A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CA4FC0"/>
    <w:multiLevelType w:val="multilevel"/>
    <w:tmpl w:val="1BCA4F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A271F"/>
    <w:multiLevelType w:val="multilevel"/>
    <w:tmpl w:val="1BDA27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426FEA"/>
    <w:multiLevelType w:val="multilevel"/>
    <w:tmpl w:val="1F426F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9369E"/>
    <w:multiLevelType w:val="multilevel"/>
    <w:tmpl w:val="222936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4949CF"/>
    <w:multiLevelType w:val="multilevel"/>
    <w:tmpl w:val="244949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10971"/>
    <w:multiLevelType w:val="multilevel"/>
    <w:tmpl w:val="2BF109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846AB2"/>
    <w:multiLevelType w:val="multilevel"/>
    <w:tmpl w:val="30846A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9D7987"/>
    <w:multiLevelType w:val="multilevel"/>
    <w:tmpl w:val="329D79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1B44D2"/>
    <w:multiLevelType w:val="multilevel"/>
    <w:tmpl w:val="371B44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5C73B1"/>
    <w:multiLevelType w:val="multilevel"/>
    <w:tmpl w:val="385C73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A50A1C"/>
    <w:multiLevelType w:val="multilevel"/>
    <w:tmpl w:val="3EA50A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1F0201"/>
    <w:multiLevelType w:val="multilevel"/>
    <w:tmpl w:val="411F02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9F6DBA"/>
    <w:multiLevelType w:val="multilevel"/>
    <w:tmpl w:val="479F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9C39EF"/>
    <w:multiLevelType w:val="multilevel"/>
    <w:tmpl w:val="489C39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DE2A6E"/>
    <w:multiLevelType w:val="multilevel"/>
    <w:tmpl w:val="48DE2A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AD0042"/>
    <w:multiLevelType w:val="multilevel"/>
    <w:tmpl w:val="4BAD00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FF527E"/>
    <w:multiLevelType w:val="multilevel"/>
    <w:tmpl w:val="4EFF52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3E7647"/>
    <w:multiLevelType w:val="multilevel"/>
    <w:tmpl w:val="513E764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803BE8"/>
    <w:multiLevelType w:val="multilevel"/>
    <w:tmpl w:val="56803B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143583"/>
    <w:multiLevelType w:val="multilevel"/>
    <w:tmpl w:val="581435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441D50"/>
    <w:multiLevelType w:val="multilevel"/>
    <w:tmpl w:val="5A441D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B947D0"/>
    <w:multiLevelType w:val="multilevel"/>
    <w:tmpl w:val="61B947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2C2C95"/>
    <w:multiLevelType w:val="multilevel"/>
    <w:tmpl w:val="642C2C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506083"/>
    <w:multiLevelType w:val="multilevel"/>
    <w:tmpl w:val="66506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D94C39"/>
    <w:multiLevelType w:val="multilevel"/>
    <w:tmpl w:val="6AD94C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AA2074"/>
    <w:multiLevelType w:val="multilevel"/>
    <w:tmpl w:val="6BAA20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FE6CA4"/>
    <w:multiLevelType w:val="multilevel"/>
    <w:tmpl w:val="6DFE6CA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5D2D84"/>
    <w:multiLevelType w:val="multilevel"/>
    <w:tmpl w:val="725D2D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B91B87"/>
    <w:multiLevelType w:val="multilevel"/>
    <w:tmpl w:val="75B91B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24"/>
  </w:num>
  <w:num w:numId="5">
    <w:abstractNumId w:val="27"/>
  </w:num>
  <w:num w:numId="6">
    <w:abstractNumId w:val="9"/>
  </w:num>
  <w:num w:numId="7">
    <w:abstractNumId w:val="17"/>
  </w:num>
  <w:num w:numId="8">
    <w:abstractNumId w:val="32"/>
  </w:num>
  <w:num w:numId="9">
    <w:abstractNumId w:val="22"/>
  </w:num>
  <w:num w:numId="10">
    <w:abstractNumId w:val="12"/>
  </w:num>
  <w:num w:numId="11">
    <w:abstractNumId w:val="11"/>
  </w:num>
  <w:num w:numId="12">
    <w:abstractNumId w:val="10"/>
  </w:num>
  <w:num w:numId="13">
    <w:abstractNumId w:val="26"/>
  </w:num>
  <w:num w:numId="14">
    <w:abstractNumId w:val="19"/>
  </w:num>
  <w:num w:numId="15">
    <w:abstractNumId w:val="0"/>
  </w:num>
  <w:num w:numId="16">
    <w:abstractNumId w:val="25"/>
  </w:num>
  <w:num w:numId="17">
    <w:abstractNumId w:val="1"/>
  </w:num>
  <w:num w:numId="18">
    <w:abstractNumId w:val="31"/>
  </w:num>
  <w:num w:numId="19">
    <w:abstractNumId w:val="29"/>
  </w:num>
  <w:num w:numId="20">
    <w:abstractNumId w:val="28"/>
  </w:num>
  <w:num w:numId="21">
    <w:abstractNumId w:val="23"/>
  </w:num>
  <w:num w:numId="22">
    <w:abstractNumId w:val="5"/>
  </w:num>
  <w:num w:numId="23">
    <w:abstractNumId w:val="13"/>
  </w:num>
  <w:num w:numId="24">
    <w:abstractNumId w:val="4"/>
  </w:num>
  <w:num w:numId="25">
    <w:abstractNumId w:val="3"/>
  </w:num>
  <w:num w:numId="26">
    <w:abstractNumId w:val="30"/>
  </w:num>
  <w:num w:numId="27">
    <w:abstractNumId w:val="14"/>
  </w:num>
  <w:num w:numId="28">
    <w:abstractNumId w:val="20"/>
  </w:num>
  <w:num w:numId="29">
    <w:abstractNumId w:val="6"/>
  </w:num>
  <w:num w:numId="30">
    <w:abstractNumId w:val="18"/>
  </w:num>
  <w:num w:numId="31">
    <w:abstractNumId w:val="16"/>
  </w:num>
  <w:num w:numId="32">
    <w:abstractNumId w:val="1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A"/>
    <w:rsid w:val="00000154"/>
    <w:rsid w:val="00000155"/>
    <w:rsid w:val="00000665"/>
    <w:rsid w:val="00000679"/>
    <w:rsid w:val="00001524"/>
    <w:rsid w:val="00001563"/>
    <w:rsid w:val="00001877"/>
    <w:rsid w:val="00002252"/>
    <w:rsid w:val="00002FE7"/>
    <w:rsid w:val="0000316D"/>
    <w:rsid w:val="00003EE5"/>
    <w:rsid w:val="000049FC"/>
    <w:rsid w:val="000050F5"/>
    <w:rsid w:val="00005F57"/>
    <w:rsid w:val="00005F67"/>
    <w:rsid w:val="00006645"/>
    <w:rsid w:val="000068F4"/>
    <w:rsid w:val="00010698"/>
    <w:rsid w:val="00010A61"/>
    <w:rsid w:val="000119D3"/>
    <w:rsid w:val="000123DA"/>
    <w:rsid w:val="00012925"/>
    <w:rsid w:val="000156A5"/>
    <w:rsid w:val="00015ABD"/>
    <w:rsid w:val="000162FF"/>
    <w:rsid w:val="000169C6"/>
    <w:rsid w:val="00016D3E"/>
    <w:rsid w:val="000206BA"/>
    <w:rsid w:val="000207EC"/>
    <w:rsid w:val="00021259"/>
    <w:rsid w:val="00021565"/>
    <w:rsid w:val="00021EE4"/>
    <w:rsid w:val="00023CED"/>
    <w:rsid w:val="00023FC8"/>
    <w:rsid w:val="00024AD6"/>
    <w:rsid w:val="00024B79"/>
    <w:rsid w:val="0002528D"/>
    <w:rsid w:val="000269A6"/>
    <w:rsid w:val="00027721"/>
    <w:rsid w:val="000313F6"/>
    <w:rsid w:val="0003287D"/>
    <w:rsid w:val="00032E6E"/>
    <w:rsid w:val="00032EF8"/>
    <w:rsid w:val="0003325D"/>
    <w:rsid w:val="00033A3A"/>
    <w:rsid w:val="00034228"/>
    <w:rsid w:val="00034366"/>
    <w:rsid w:val="0003541B"/>
    <w:rsid w:val="00035AF3"/>
    <w:rsid w:val="00035B09"/>
    <w:rsid w:val="0003656C"/>
    <w:rsid w:val="000413C2"/>
    <w:rsid w:val="00042080"/>
    <w:rsid w:val="000441DF"/>
    <w:rsid w:val="00044570"/>
    <w:rsid w:val="00044765"/>
    <w:rsid w:val="00044FB8"/>
    <w:rsid w:val="000456ED"/>
    <w:rsid w:val="000465D5"/>
    <w:rsid w:val="00046DF0"/>
    <w:rsid w:val="00050ECC"/>
    <w:rsid w:val="00051074"/>
    <w:rsid w:val="00052258"/>
    <w:rsid w:val="00052792"/>
    <w:rsid w:val="00053ECE"/>
    <w:rsid w:val="00053F78"/>
    <w:rsid w:val="00054925"/>
    <w:rsid w:val="000561E1"/>
    <w:rsid w:val="000565C2"/>
    <w:rsid w:val="0006136E"/>
    <w:rsid w:val="00062828"/>
    <w:rsid w:val="00063034"/>
    <w:rsid w:val="000634F7"/>
    <w:rsid w:val="00065BA1"/>
    <w:rsid w:val="00066D60"/>
    <w:rsid w:val="0007019B"/>
    <w:rsid w:val="00070996"/>
    <w:rsid w:val="00071162"/>
    <w:rsid w:val="00072647"/>
    <w:rsid w:val="00072AFE"/>
    <w:rsid w:val="0007494D"/>
    <w:rsid w:val="00075742"/>
    <w:rsid w:val="00075DE5"/>
    <w:rsid w:val="00076597"/>
    <w:rsid w:val="00076854"/>
    <w:rsid w:val="000769E4"/>
    <w:rsid w:val="00077189"/>
    <w:rsid w:val="000772CD"/>
    <w:rsid w:val="00077C7B"/>
    <w:rsid w:val="000804A5"/>
    <w:rsid w:val="00081355"/>
    <w:rsid w:val="0008154F"/>
    <w:rsid w:val="00081F47"/>
    <w:rsid w:val="00082886"/>
    <w:rsid w:val="00082A4C"/>
    <w:rsid w:val="00082DB1"/>
    <w:rsid w:val="000836E6"/>
    <w:rsid w:val="0008475A"/>
    <w:rsid w:val="0008521E"/>
    <w:rsid w:val="0008607C"/>
    <w:rsid w:val="000902DC"/>
    <w:rsid w:val="000903F8"/>
    <w:rsid w:val="0009148C"/>
    <w:rsid w:val="00091898"/>
    <w:rsid w:val="000923FE"/>
    <w:rsid w:val="0009415D"/>
    <w:rsid w:val="000943B7"/>
    <w:rsid w:val="0009570F"/>
    <w:rsid w:val="000959D0"/>
    <w:rsid w:val="00096114"/>
    <w:rsid w:val="000964BE"/>
    <w:rsid w:val="00096EAE"/>
    <w:rsid w:val="00097984"/>
    <w:rsid w:val="000A0E62"/>
    <w:rsid w:val="000A258A"/>
    <w:rsid w:val="000A2FF8"/>
    <w:rsid w:val="000A33F2"/>
    <w:rsid w:val="000A4B93"/>
    <w:rsid w:val="000A59BA"/>
    <w:rsid w:val="000A62A8"/>
    <w:rsid w:val="000A6C39"/>
    <w:rsid w:val="000A7AB8"/>
    <w:rsid w:val="000B17D1"/>
    <w:rsid w:val="000B2183"/>
    <w:rsid w:val="000B2561"/>
    <w:rsid w:val="000B2E66"/>
    <w:rsid w:val="000B3F11"/>
    <w:rsid w:val="000B4739"/>
    <w:rsid w:val="000B4B63"/>
    <w:rsid w:val="000B6BD3"/>
    <w:rsid w:val="000B6F7A"/>
    <w:rsid w:val="000C0630"/>
    <w:rsid w:val="000C0F75"/>
    <w:rsid w:val="000C1E48"/>
    <w:rsid w:val="000C2376"/>
    <w:rsid w:val="000C4FB5"/>
    <w:rsid w:val="000C50F6"/>
    <w:rsid w:val="000C5A48"/>
    <w:rsid w:val="000C5EC9"/>
    <w:rsid w:val="000C60D3"/>
    <w:rsid w:val="000C6737"/>
    <w:rsid w:val="000C7DE7"/>
    <w:rsid w:val="000D07E7"/>
    <w:rsid w:val="000D09E9"/>
    <w:rsid w:val="000D0C16"/>
    <w:rsid w:val="000D11A2"/>
    <w:rsid w:val="000D14E4"/>
    <w:rsid w:val="000D2A1D"/>
    <w:rsid w:val="000D2EE8"/>
    <w:rsid w:val="000D3BF7"/>
    <w:rsid w:val="000D55C9"/>
    <w:rsid w:val="000D55E1"/>
    <w:rsid w:val="000D73C4"/>
    <w:rsid w:val="000E187B"/>
    <w:rsid w:val="000E23F1"/>
    <w:rsid w:val="000E34A6"/>
    <w:rsid w:val="000E475F"/>
    <w:rsid w:val="000E4D9C"/>
    <w:rsid w:val="000E5C5E"/>
    <w:rsid w:val="000F0919"/>
    <w:rsid w:val="000F13E0"/>
    <w:rsid w:val="000F14D8"/>
    <w:rsid w:val="000F19BF"/>
    <w:rsid w:val="000F1EA3"/>
    <w:rsid w:val="000F3F2E"/>
    <w:rsid w:val="000F511C"/>
    <w:rsid w:val="000F58F1"/>
    <w:rsid w:val="000F6390"/>
    <w:rsid w:val="000F69F1"/>
    <w:rsid w:val="000F72B3"/>
    <w:rsid w:val="000F73C9"/>
    <w:rsid w:val="0010096E"/>
    <w:rsid w:val="00101253"/>
    <w:rsid w:val="00103E2F"/>
    <w:rsid w:val="00105158"/>
    <w:rsid w:val="00107234"/>
    <w:rsid w:val="00110C5A"/>
    <w:rsid w:val="00110D7B"/>
    <w:rsid w:val="001119E7"/>
    <w:rsid w:val="00111B30"/>
    <w:rsid w:val="00112B9B"/>
    <w:rsid w:val="00112E8B"/>
    <w:rsid w:val="00113289"/>
    <w:rsid w:val="001133B2"/>
    <w:rsid w:val="00113AEF"/>
    <w:rsid w:val="001148C3"/>
    <w:rsid w:val="00115BDD"/>
    <w:rsid w:val="00116C06"/>
    <w:rsid w:val="00116DE9"/>
    <w:rsid w:val="001173F8"/>
    <w:rsid w:val="00120374"/>
    <w:rsid w:val="00120A46"/>
    <w:rsid w:val="00120C05"/>
    <w:rsid w:val="00122150"/>
    <w:rsid w:val="00122632"/>
    <w:rsid w:val="00122FF8"/>
    <w:rsid w:val="00123559"/>
    <w:rsid w:val="00123779"/>
    <w:rsid w:val="00124125"/>
    <w:rsid w:val="0012467F"/>
    <w:rsid w:val="00125FC5"/>
    <w:rsid w:val="00126E92"/>
    <w:rsid w:val="00131C97"/>
    <w:rsid w:val="0013384A"/>
    <w:rsid w:val="00133902"/>
    <w:rsid w:val="001342DA"/>
    <w:rsid w:val="001347D4"/>
    <w:rsid w:val="00136BBA"/>
    <w:rsid w:val="00136EED"/>
    <w:rsid w:val="00140A88"/>
    <w:rsid w:val="00140FF6"/>
    <w:rsid w:val="0014260F"/>
    <w:rsid w:val="00142E1E"/>
    <w:rsid w:val="00143169"/>
    <w:rsid w:val="00144B64"/>
    <w:rsid w:val="0014571D"/>
    <w:rsid w:val="00145A89"/>
    <w:rsid w:val="0014631D"/>
    <w:rsid w:val="00150018"/>
    <w:rsid w:val="001516B1"/>
    <w:rsid w:val="00152228"/>
    <w:rsid w:val="001528C4"/>
    <w:rsid w:val="001529B5"/>
    <w:rsid w:val="00153E0C"/>
    <w:rsid w:val="00154FAB"/>
    <w:rsid w:val="00155739"/>
    <w:rsid w:val="00155951"/>
    <w:rsid w:val="00156188"/>
    <w:rsid w:val="00157249"/>
    <w:rsid w:val="00157B87"/>
    <w:rsid w:val="00160215"/>
    <w:rsid w:val="001607EA"/>
    <w:rsid w:val="00160C53"/>
    <w:rsid w:val="00160EB5"/>
    <w:rsid w:val="00161250"/>
    <w:rsid w:val="00161C3C"/>
    <w:rsid w:val="0016235A"/>
    <w:rsid w:val="00163664"/>
    <w:rsid w:val="00163A7E"/>
    <w:rsid w:val="00164077"/>
    <w:rsid w:val="001640C3"/>
    <w:rsid w:val="001642D2"/>
    <w:rsid w:val="001650D2"/>
    <w:rsid w:val="00166B28"/>
    <w:rsid w:val="00166D13"/>
    <w:rsid w:val="00166D46"/>
    <w:rsid w:val="001720CA"/>
    <w:rsid w:val="0017265C"/>
    <w:rsid w:val="00172DAD"/>
    <w:rsid w:val="001737CA"/>
    <w:rsid w:val="001760DF"/>
    <w:rsid w:val="0017619C"/>
    <w:rsid w:val="001762C8"/>
    <w:rsid w:val="00176DA4"/>
    <w:rsid w:val="00177584"/>
    <w:rsid w:val="001809E1"/>
    <w:rsid w:val="00180B7D"/>
    <w:rsid w:val="00180C8B"/>
    <w:rsid w:val="0018146A"/>
    <w:rsid w:val="00182C54"/>
    <w:rsid w:val="00183A2F"/>
    <w:rsid w:val="0018586A"/>
    <w:rsid w:val="001869A4"/>
    <w:rsid w:val="00187EDF"/>
    <w:rsid w:val="00190E82"/>
    <w:rsid w:val="0019100F"/>
    <w:rsid w:val="00193851"/>
    <w:rsid w:val="00194A1B"/>
    <w:rsid w:val="00194A86"/>
    <w:rsid w:val="0019565B"/>
    <w:rsid w:val="00195E67"/>
    <w:rsid w:val="0019681C"/>
    <w:rsid w:val="00196CA0"/>
    <w:rsid w:val="001A0018"/>
    <w:rsid w:val="001A032D"/>
    <w:rsid w:val="001A0C02"/>
    <w:rsid w:val="001A103C"/>
    <w:rsid w:val="001A355D"/>
    <w:rsid w:val="001A39A2"/>
    <w:rsid w:val="001A3E5C"/>
    <w:rsid w:val="001A408A"/>
    <w:rsid w:val="001A4666"/>
    <w:rsid w:val="001A5124"/>
    <w:rsid w:val="001A531B"/>
    <w:rsid w:val="001A6D2C"/>
    <w:rsid w:val="001A7204"/>
    <w:rsid w:val="001B1566"/>
    <w:rsid w:val="001B1CC3"/>
    <w:rsid w:val="001B28F7"/>
    <w:rsid w:val="001B3491"/>
    <w:rsid w:val="001B37B7"/>
    <w:rsid w:val="001B3C4E"/>
    <w:rsid w:val="001B3FD7"/>
    <w:rsid w:val="001B4016"/>
    <w:rsid w:val="001B507E"/>
    <w:rsid w:val="001B7B0D"/>
    <w:rsid w:val="001C02C4"/>
    <w:rsid w:val="001C041B"/>
    <w:rsid w:val="001C07D5"/>
    <w:rsid w:val="001C0C8A"/>
    <w:rsid w:val="001C1970"/>
    <w:rsid w:val="001C1C3B"/>
    <w:rsid w:val="001C2FBC"/>
    <w:rsid w:val="001C315F"/>
    <w:rsid w:val="001C3354"/>
    <w:rsid w:val="001C3749"/>
    <w:rsid w:val="001C4059"/>
    <w:rsid w:val="001C43DF"/>
    <w:rsid w:val="001C4602"/>
    <w:rsid w:val="001C64AD"/>
    <w:rsid w:val="001C7793"/>
    <w:rsid w:val="001D0F20"/>
    <w:rsid w:val="001D4E76"/>
    <w:rsid w:val="001D5BAA"/>
    <w:rsid w:val="001D6066"/>
    <w:rsid w:val="001D735E"/>
    <w:rsid w:val="001D73E5"/>
    <w:rsid w:val="001E065A"/>
    <w:rsid w:val="001E11A3"/>
    <w:rsid w:val="001E1A06"/>
    <w:rsid w:val="001E1EAB"/>
    <w:rsid w:val="001E2212"/>
    <w:rsid w:val="001E39DA"/>
    <w:rsid w:val="001E3D02"/>
    <w:rsid w:val="001E421F"/>
    <w:rsid w:val="001E43C3"/>
    <w:rsid w:val="001E5B0B"/>
    <w:rsid w:val="001E5F85"/>
    <w:rsid w:val="001E6B89"/>
    <w:rsid w:val="001E7801"/>
    <w:rsid w:val="001F02E6"/>
    <w:rsid w:val="001F0321"/>
    <w:rsid w:val="001F0B2F"/>
    <w:rsid w:val="001F139A"/>
    <w:rsid w:val="001F1B17"/>
    <w:rsid w:val="001F1C48"/>
    <w:rsid w:val="001F1EC3"/>
    <w:rsid w:val="001F20FC"/>
    <w:rsid w:val="001F2244"/>
    <w:rsid w:val="001F2BF1"/>
    <w:rsid w:val="001F35D9"/>
    <w:rsid w:val="001F362F"/>
    <w:rsid w:val="001F3A7D"/>
    <w:rsid w:val="001F4124"/>
    <w:rsid w:val="001F430F"/>
    <w:rsid w:val="001F4D48"/>
    <w:rsid w:val="001F4DF3"/>
    <w:rsid w:val="001F551F"/>
    <w:rsid w:val="001F57D7"/>
    <w:rsid w:val="001F5A46"/>
    <w:rsid w:val="001F76C4"/>
    <w:rsid w:val="00201333"/>
    <w:rsid w:val="002013B9"/>
    <w:rsid w:val="00201865"/>
    <w:rsid w:val="00202658"/>
    <w:rsid w:val="0020496C"/>
    <w:rsid w:val="0020533E"/>
    <w:rsid w:val="00205F82"/>
    <w:rsid w:val="002068A1"/>
    <w:rsid w:val="00206D6E"/>
    <w:rsid w:val="00207311"/>
    <w:rsid w:val="00207DB3"/>
    <w:rsid w:val="00212097"/>
    <w:rsid w:val="00213689"/>
    <w:rsid w:val="00214BF4"/>
    <w:rsid w:val="002215E9"/>
    <w:rsid w:val="002238F3"/>
    <w:rsid w:val="00224E59"/>
    <w:rsid w:val="0022540E"/>
    <w:rsid w:val="002256B6"/>
    <w:rsid w:val="00225AF2"/>
    <w:rsid w:val="00226393"/>
    <w:rsid w:val="0023194F"/>
    <w:rsid w:val="00232606"/>
    <w:rsid w:val="00233E75"/>
    <w:rsid w:val="002341DB"/>
    <w:rsid w:val="00235270"/>
    <w:rsid w:val="00235B9E"/>
    <w:rsid w:val="00237127"/>
    <w:rsid w:val="00240061"/>
    <w:rsid w:val="00242147"/>
    <w:rsid w:val="00242205"/>
    <w:rsid w:val="0024221E"/>
    <w:rsid w:val="002422D5"/>
    <w:rsid w:val="0024253D"/>
    <w:rsid w:val="00242593"/>
    <w:rsid w:val="00242670"/>
    <w:rsid w:val="002427B3"/>
    <w:rsid w:val="002444C2"/>
    <w:rsid w:val="00245259"/>
    <w:rsid w:val="0024564C"/>
    <w:rsid w:val="00245DF4"/>
    <w:rsid w:val="00246C9A"/>
    <w:rsid w:val="00246F31"/>
    <w:rsid w:val="00247C55"/>
    <w:rsid w:val="0025029A"/>
    <w:rsid w:val="00250E63"/>
    <w:rsid w:val="00250EC5"/>
    <w:rsid w:val="00251FE4"/>
    <w:rsid w:val="002520C8"/>
    <w:rsid w:val="00253ECD"/>
    <w:rsid w:val="0025481B"/>
    <w:rsid w:val="00254A83"/>
    <w:rsid w:val="00255660"/>
    <w:rsid w:val="00255753"/>
    <w:rsid w:val="00256AA2"/>
    <w:rsid w:val="00257DFD"/>
    <w:rsid w:val="00260843"/>
    <w:rsid w:val="0026180B"/>
    <w:rsid w:val="00262E20"/>
    <w:rsid w:val="00263330"/>
    <w:rsid w:val="00263983"/>
    <w:rsid w:val="0026455B"/>
    <w:rsid w:val="0026564B"/>
    <w:rsid w:val="00267B8B"/>
    <w:rsid w:val="00270B7D"/>
    <w:rsid w:val="002719CA"/>
    <w:rsid w:val="00272173"/>
    <w:rsid w:val="002731A8"/>
    <w:rsid w:val="00273863"/>
    <w:rsid w:val="00273B9C"/>
    <w:rsid w:val="00276331"/>
    <w:rsid w:val="00276671"/>
    <w:rsid w:val="00276C1D"/>
    <w:rsid w:val="0027717B"/>
    <w:rsid w:val="002778F3"/>
    <w:rsid w:val="0028089D"/>
    <w:rsid w:val="00280B38"/>
    <w:rsid w:val="002823B1"/>
    <w:rsid w:val="002826F7"/>
    <w:rsid w:val="002827EC"/>
    <w:rsid w:val="00282CBE"/>
    <w:rsid w:val="00284CDA"/>
    <w:rsid w:val="00285169"/>
    <w:rsid w:val="0028599B"/>
    <w:rsid w:val="00287A31"/>
    <w:rsid w:val="00290B73"/>
    <w:rsid w:val="002915FB"/>
    <w:rsid w:val="002917BC"/>
    <w:rsid w:val="00291810"/>
    <w:rsid w:val="002918CF"/>
    <w:rsid w:val="00291FB1"/>
    <w:rsid w:val="00292846"/>
    <w:rsid w:val="00292FF1"/>
    <w:rsid w:val="00295148"/>
    <w:rsid w:val="00296299"/>
    <w:rsid w:val="00297B73"/>
    <w:rsid w:val="002A0545"/>
    <w:rsid w:val="002A0ED0"/>
    <w:rsid w:val="002A17C8"/>
    <w:rsid w:val="002A4198"/>
    <w:rsid w:val="002A46F6"/>
    <w:rsid w:val="002A4BBA"/>
    <w:rsid w:val="002A5323"/>
    <w:rsid w:val="002A54E3"/>
    <w:rsid w:val="002A5AF5"/>
    <w:rsid w:val="002A5B63"/>
    <w:rsid w:val="002A712C"/>
    <w:rsid w:val="002A7A79"/>
    <w:rsid w:val="002B00D7"/>
    <w:rsid w:val="002B037F"/>
    <w:rsid w:val="002B0848"/>
    <w:rsid w:val="002B1C80"/>
    <w:rsid w:val="002B1F87"/>
    <w:rsid w:val="002B2AB7"/>
    <w:rsid w:val="002B3C81"/>
    <w:rsid w:val="002B43AF"/>
    <w:rsid w:val="002B472D"/>
    <w:rsid w:val="002B6548"/>
    <w:rsid w:val="002B655C"/>
    <w:rsid w:val="002B65CD"/>
    <w:rsid w:val="002B68C1"/>
    <w:rsid w:val="002B6E04"/>
    <w:rsid w:val="002C060E"/>
    <w:rsid w:val="002C0FB1"/>
    <w:rsid w:val="002C123E"/>
    <w:rsid w:val="002C207C"/>
    <w:rsid w:val="002C4A5D"/>
    <w:rsid w:val="002C5888"/>
    <w:rsid w:val="002D02A2"/>
    <w:rsid w:val="002D2359"/>
    <w:rsid w:val="002D25B0"/>
    <w:rsid w:val="002D2FC1"/>
    <w:rsid w:val="002D3B5F"/>
    <w:rsid w:val="002D401B"/>
    <w:rsid w:val="002D4C58"/>
    <w:rsid w:val="002D5D01"/>
    <w:rsid w:val="002D6219"/>
    <w:rsid w:val="002D7A00"/>
    <w:rsid w:val="002E005C"/>
    <w:rsid w:val="002E0245"/>
    <w:rsid w:val="002E106A"/>
    <w:rsid w:val="002E118C"/>
    <w:rsid w:val="002E39E9"/>
    <w:rsid w:val="002E40F5"/>
    <w:rsid w:val="002E4A8F"/>
    <w:rsid w:val="002E4BF4"/>
    <w:rsid w:val="002E4F78"/>
    <w:rsid w:val="002E54D7"/>
    <w:rsid w:val="002E67C2"/>
    <w:rsid w:val="002E753E"/>
    <w:rsid w:val="002E79EB"/>
    <w:rsid w:val="002F06D6"/>
    <w:rsid w:val="002F0DD9"/>
    <w:rsid w:val="002F180F"/>
    <w:rsid w:val="002F4B25"/>
    <w:rsid w:val="002F5B3C"/>
    <w:rsid w:val="002F6848"/>
    <w:rsid w:val="003003BF"/>
    <w:rsid w:val="003018B7"/>
    <w:rsid w:val="0030213A"/>
    <w:rsid w:val="003032AA"/>
    <w:rsid w:val="00305E68"/>
    <w:rsid w:val="00307346"/>
    <w:rsid w:val="00307BC7"/>
    <w:rsid w:val="00310D7A"/>
    <w:rsid w:val="00310D7B"/>
    <w:rsid w:val="00311843"/>
    <w:rsid w:val="003119CB"/>
    <w:rsid w:val="00313782"/>
    <w:rsid w:val="003138EC"/>
    <w:rsid w:val="00313CE3"/>
    <w:rsid w:val="003158A3"/>
    <w:rsid w:val="0031607C"/>
    <w:rsid w:val="00316741"/>
    <w:rsid w:val="00317827"/>
    <w:rsid w:val="00320656"/>
    <w:rsid w:val="00320F3C"/>
    <w:rsid w:val="003214FF"/>
    <w:rsid w:val="003223DE"/>
    <w:rsid w:val="00322A75"/>
    <w:rsid w:val="003231DA"/>
    <w:rsid w:val="00323A58"/>
    <w:rsid w:val="00324367"/>
    <w:rsid w:val="00324D43"/>
    <w:rsid w:val="00325281"/>
    <w:rsid w:val="00325BC7"/>
    <w:rsid w:val="00325D9C"/>
    <w:rsid w:val="00331DFA"/>
    <w:rsid w:val="003336DF"/>
    <w:rsid w:val="00333EDC"/>
    <w:rsid w:val="003344D3"/>
    <w:rsid w:val="003346BF"/>
    <w:rsid w:val="003356B9"/>
    <w:rsid w:val="00337D30"/>
    <w:rsid w:val="00340447"/>
    <w:rsid w:val="003413A0"/>
    <w:rsid w:val="0034188A"/>
    <w:rsid w:val="0034222F"/>
    <w:rsid w:val="0034235E"/>
    <w:rsid w:val="0034277C"/>
    <w:rsid w:val="00342DB9"/>
    <w:rsid w:val="0034356A"/>
    <w:rsid w:val="00343689"/>
    <w:rsid w:val="0034368C"/>
    <w:rsid w:val="003437EC"/>
    <w:rsid w:val="0034567F"/>
    <w:rsid w:val="00346122"/>
    <w:rsid w:val="003467F5"/>
    <w:rsid w:val="00346F6A"/>
    <w:rsid w:val="003473AF"/>
    <w:rsid w:val="00347B68"/>
    <w:rsid w:val="00347D2A"/>
    <w:rsid w:val="00350332"/>
    <w:rsid w:val="003508A2"/>
    <w:rsid w:val="0035111E"/>
    <w:rsid w:val="00351981"/>
    <w:rsid w:val="00352CC0"/>
    <w:rsid w:val="00352E2D"/>
    <w:rsid w:val="00353042"/>
    <w:rsid w:val="00353FEE"/>
    <w:rsid w:val="00354015"/>
    <w:rsid w:val="003544BA"/>
    <w:rsid w:val="003565EE"/>
    <w:rsid w:val="00356D66"/>
    <w:rsid w:val="00360885"/>
    <w:rsid w:val="0036142F"/>
    <w:rsid w:val="00362119"/>
    <w:rsid w:val="003627D9"/>
    <w:rsid w:val="003628DE"/>
    <w:rsid w:val="003654DE"/>
    <w:rsid w:val="00365706"/>
    <w:rsid w:val="003663AF"/>
    <w:rsid w:val="003665BF"/>
    <w:rsid w:val="00366E60"/>
    <w:rsid w:val="00367EE0"/>
    <w:rsid w:val="003703C2"/>
    <w:rsid w:val="00371ED5"/>
    <w:rsid w:val="00372364"/>
    <w:rsid w:val="00372875"/>
    <w:rsid w:val="003728FC"/>
    <w:rsid w:val="0037389A"/>
    <w:rsid w:val="00374E9F"/>
    <w:rsid w:val="00375918"/>
    <w:rsid w:val="003772AE"/>
    <w:rsid w:val="003773B8"/>
    <w:rsid w:val="0038020E"/>
    <w:rsid w:val="00381B72"/>
    <w:rsid w:val="00382677"/>
    <w:rsid w:val="0038434C"/>
    <w:rsid w:val="0038485D"/>
    <w:rsid w:val="00386656"/>
    <w:rsid w:val="003867B2"/>
    <w:rsid w:val="00386C3F"/>
    <w:rsid w:val="00386EB7"/>
    <w:rsid w:val="00390CEC"/>
    <w:rsid w:val="003911A1"/>
    <w:rsid w:val="003911B9"/>
    <w:rsid w:val="00392015"/>
    <w:rsid w:val="003951C1"/>
    <w:rsid w:val="003962EA"/>
    <w:rsid w:val="00397015"/>
    <w:rsid w:val="00397130"/>
    <w:rsid w:val="00397745"/>
    <w:rsid w:val="003A0350"/>
    <w:rsid w:val="003A2068"/>
    <w:rsid w:val="003A2795"/>
    <w:rsid w:val="003A2FF6"/>
    <w:rsid w:val="003A3EAB"/>
    <w:rsid w:val="003A428C"/>
    <w:rsid w:val="003A458B"/>
    <w:rsid w:val="003A4BAB"/>
    <w:rsid w:val="003A56C3"/>
    <w:rsid w:val="003A5B67"/>
    <w:rsid w:val="003A5F90"/>
    <w:rsid w:val="003B0FE5"/>
    <w:rsid w:val="003B1D81"/>
    <w:rsid w:val="003B2109"/>
    <w:rsid w:val="003B2689"/>
    <w:rsid w:val="003B5DB5"/>
    <w:rsid w:val="003B5EB5"/>
    <w:rsid w:val="003B6254"/>
    <w:rsid w:val="003B62BA"/>
    <w:rsid w:val="003B6382"/>
    <w:rsid w:val="003B6DD2"/>
    <w:rsid w:val="003B6E86"/>
    <w:rsid w:val="003B7742"/>
    <w:rsid w:val="003B79CA"/>
    <w:rsid w:val="003B7B27"/>
    <w:rsid w:val="003B7B34"/>
    <w:rsid w:val="003B7DD8"/>
    <w:rsid w:val="003C018C"/>
    <w:rsid w:val="003C1092"/>
    <w:rsid w:val="003C184B"/>
    <w:rsid w:val="003C1C7C"/>
    <w:rsid w:val="003C1E4E"/>
    <w:rsid w:val="003C4B20"/>
    <w:rsid w:val="003C6AF5"/>
    <w:rsid w:val="003C6C26"/>
    <w:rsid w:val="003C6E58"/>
    <w:rsid w:val="003D0A62"/>
    <w:rsid w:val="003D16C7"/>
    <w:rsid w:val="003D2B11"/>
    <w:rsid w:val="003D4BFB"/>
    <w:rsid w:val="003D71DB"/>
    <w:rsid w:val="003E143C"/>
    <w:rsid w:val="003E1AC5"/>
    <w:rsid w:val="003E1ED3"/>
    <w:rsid w:val="003E2901"/>
    <w:rsid w:val="003E41A2"/>
    <w:rsid w:val="003E46A0"/>
    <w:rsid w:val="003E5CA4"/>
    <w:rsid w:val="003E6256"/>
    <w:rsid w:val="003E6A15"/>
    <w:rsid w:val="003E761A"/>
    <w:rsid w:val="003F0A57"/>
    <w:rsid w:val="003F158D"/>
    <w:rsid w:val="003F15BA"/>
    <w:rsid w:val="003F165F"/>
    <w:rsid w:val="003F21E1"/>
    <w:rsid w:val="003F2660"/>
    <w:rsid w:val="003F3749"/>
    <w:rsid w:val="003F462D"/>
    <w:rsid w:val="003F4700"/>
    <w:rsid w:val="003F4707"/>
    <w:rsid w:val="003F489C"/>
    <w:rsid w:val="003F4909"/>
    <w:rsid w:val="003F5C81"/>
    <w:rsid w:val="004002FE"/>
    <w:rsid w:val="00400889"/>
    <w:rsid w:val="00402C44"/>
    <w:rsid w:val="004037BA"/>
    <w:rsid w:val="0040410C"/>
    <w:rsid w:val="00405295"/>
    <w:rsid w:val="00405A40"/>
    <w:rsid w:val="0040760D"/>
    <w:rsid w:val="004079C7"/>
    <w:rsid w:val="00407DFE"/>
    <w:rsid w:val="00410980"/>
    <w:rsid w:val="00412A79"/>
    <w:rsid w:val="004130E2"/>
    <w:rsid w:val="004132A9"/>
    <w:rsid w:val="00414B0C"/>
    <w:rsid w:val="00415056"/>
    <w:rsid w:val="004168FD"/>
    <w:rsid w:val="00416C86"/>
    <w:rsid w:val="00421646"/>
    <w:rsid w:val="00422D2E"/>
    <w:rsid w:val="00423C0A"/>
    <w:rsid w:val="0042492D"/>
    <w:rsid w:val="00425D4F"/>
    <w:rsid w:val="00427A0F"/>
    <w:rsid w:val="00430242"/>
    <w:rsid w:val="004304A0"/>
    <w:rsid w:val="004334B6"/>
    <w:rsid w:val="004338D8"/>
    <w:rsid w:val="00434C22"/>
    <w:rsid w:val="00435576"/>
    <w:rsid w:val="00436094"/>
    <w:rsid w:val="0043667F"/>
    <w:rsid w:val="0043679C"/>
    <w:rsid w:val="00437071"/>
    <w:rsid w:val="00437AEB"/>
    <w:rsid w:val="00441457"/>
    <w:rsid w:val="00441EFD"/>
    <w:rsid w:val="004438E6"/>
    <w:rsid w:val="00443CF3"/>
    <w:rsid w:val="00445C4A"/>
    <w:rsid w:val="00446CBE"/>
    <w:rsid w:val="00450197"/>
    <w:rsid w:val="004506CE"/>
    <w:rsid w:val="00450861"/>
    <w:rsid w:val="00452A21"/>
    <w:rsid w:val="00453B1B"/>
    <w:rsid w:val="00456B05"/>
    <w:rsid w:val="00456D1E"/>
    <w:rsid w:val="00457B79"/>
    <w:rsid w:val="00460511"/>
    <w:rsid w:val="004607F0"/>
    <w:rsid w:val="0046186C"/>
    <w:rsid w:val="00462CB7"/>
    <w:rsid w:val="004632D2"/>
    <w:rsid w:val="00464ACF"/>
    <w:rsid w:val="004651CC"/>
    <w:rsid w:val="00467AFE"/>
    <w:rsid w:val="00467D33"/>
    <w:rsid w:val="004701FC"/>
    <w:rsid w:val="00472024"/>
    <w:rsid w:val="00472E00"/>
    <w:rsid w:val="004736DE"/>
    <w:rsid w:val="00474069"/>
    <w:rsid w:val="00474E01"/>
    <w:rsid w:val="0047556D"/>
    <w:rsid w:val="00475CC4"/>
    <w:rsid w:val="00476D5C"/>
    <w:rsid w:val="00476DD4"/>
    <w:rsid w:val="0048101E"/>
    <w:rsid w:val="00482EFC"/>
    <w:rsid w:val="00482F74"/>
    <w:rsid w:val="00482FB6"/>
    <w:rsid w:val="004842D2"/>
    <w:rsid w:val="004868FA"/>
    <w:rsid w:val="00486DA3"/>
    <w:rsid w:val="00487E61"/>
    <w:rsid w:val="004907D1"/>
    <w:rsid w:val="00491361"/>
    <w:rsid w:val="00491AE5"/>
    <w:rsid w:val="004922F9"/>
    <w:rsid w:val="0049280E"/>
    <w:rsid w:val="00492D61"/>
    <w:rsid w:val="0049319B"/>
    <w:rsid w:val="0049353E"/>
    <w:rsid w:val="004941C3"/>
    <w:rsid w:val="004947EB"/>
    <w:rsid w:val="004951FE"/>
    <w:rsid w:val="0049535C"/>
    <w:rsid w:val="004A023C"/>
    <w:rsid w:val="004A178E"/>
    <w:rsid w:val="004A31B0"/>
    <w:rsid w:val="004A3369"/>
    <w:rsid w:val="004A3872"/>
    <w:rsid w:val="004A4163"/>
    <w:rsid w:val="004A4210"/>
    <w:rsid w:val="004A4F48"/>
    <w:rsid w:val="004A502D"/>
    <w:rsid w:val="004A53D3"/>
    <w:rsid w:val="004A5F57"/>
    <w:rsid w:val="004A62F1"/>
    <w:rsid w:val="004A634B"/>
    <w:rsid w:val="004A65F7"/>
    <w:rsid w:val="004A753A"/>
    <w:rsid w:val="004A7F4B"/>
    <w:rsid w:val="004B0192"/>
    <w:rsid w:val="004B0CD0"/>
    <w:rsid w:val="004B1420"/>
    <w:rsid w:val="004B1574"/>
    <w:rsid w:val="004B1A5A"/>
    <w:rsid w:val="004B23C2"/>
    <w:rsid w:val="004B35AC"/>
    <w:rsid w:val="004B42E9"/>
    <w:rsid w:val="004B49E1"/>
    <w:rsid w:val="004B5026"/>
    <w:rsid w:val="004B52DD"/>
    <w:rsid w:val="004B5597"/>
    <w:rsid w:val="004B59F0"/>
    <w:rsid w:val="004B76EF"/>
    <w:rsid w:val="004B7BC1"/>
    <w:rsid w:val="004B7CE9"/>
    <w:rsid w:val="004C00CF"/>
    <w:rsid w:val="004C1A8E"/>
    <w:rsid w:val="004C2463"/>
    <w:rsid w:val="004C2531"/>
    <w:rsid w:val="004C32E6"/>
    <w:rsid w:val="004C51C6"/>
    <w:rsid w:val="004C60B1"/>
    <w:rsid w:val="004C6F6F"/>
    <w:rsid w:val="004C729A"/>
    <w:rsid w:val="004D1984"/>
    <w:rsid w:val="004D2071"/>
    <w:rsid w:val="004D258E"/>
    <w:rsid w:val="004D4598"/>
    <w:rsid w:val="004D56B0"/>
    <w:rsid w:val="004D6D29"/>
    <w:rsid w:val="004D72C2"/>
    <w:rsid w:val="004D7553"/>
    <w:rsid w:val="004E0010"/>
    <w:rsid w:val="004E0405"/>
    <w:rsid w:val="004E0CFE"/>
    <w:rsid w:val="004E1836"/>
    <w:rsid w:val="004E24D7"/>
    <w:rsid w:val="004E2840"/>
    <w:rsid w:val="004E2A8A"/>
    <w:rsid w:val="004E494A"/>
    <w:rsid w:val="004E4D9F"/>
    <w:rsid w:val="004E51DF"/>
    <w:rsid w:val="004E59FC"/>
    <w:rsid w:val="004E78D6"/>
    <w:rsid w:val="004E7BF0"/>
    <w:rsid w:val="004E7F07"/>
    <w:rsid w:val="004F0DB9"/>
    <w:rsid w:val="004F1A64"/>
    <w:rsid w:val="004F36C1"/>
    <w:rsid w:val="004F5296"/>
    <w:rsid w:val="004F5A09"/>
    <w:rsid w:val="00500D1E"/>
    <w:rsid w:val="0050108F"/>
    <w:rsid w:val="0050124E"/>
    <w:rsid w:val="00501389"/>
    <w:rsid w:val="00501C6E"/>
    <w:rsid w:val="00501CBC"/>
    <w:rsid w:val="00502666"/>
    <w:rsid w:val="0050280D"/>
    <w:rsid w:val="0050443F"/>
    <w:rsid w:val="00504DE4"/>
    <w:rsid w:val="00505259"/>
    <w:rsid w:val="00506CC1"/>
    <w:rsid w:val="00506D80"/>
    <w:rsid w:val="0050796A"/>
    <w:rsid w:val="00510143"/>
    <w:rsid w:val="0051039B"/>
    <w:rsid w:val="00510604"/>
    <w:rsid w:val="00511068"/>
    <w:rsid w:val="0051138A"/>
    <w:rsid w:val="00511700"/>
    <w:rsid w:val="00511CCC"/>
    <w:rsid w:val="00512220"/>
    <w:rsid w:val="00512496"/>
    <w:rsid w:val="00514FC6"/>
    <w:rsid w:val="00515860"/>
    <w:rsid w:val="00516010"/>
    <w:rsid w:val="00517083"/>
    <w:rsid w:val="0051786D"/>
    <w:rsid w:val="005203AB"/>
    <w:rsid w:val="00520D15"/>
    <w:rsid w:val="0052150D"/>
    <w:rsid w:val="00521FF9"/>
    <w:rsid w:val="00522983"/>
    <w:rsid w:val="005233D6"/>
    <w:rsid w:val="005241AC"/>
    <w:rsid w:val="0052437F"/>
    <w:rsid w:val="005248A1"/>
    <w:rsid w:val="005259DD"/>
    <w:rsid w:val="00525A3C"/>
    <w:rsid w:val="005275AE"/>
    <w:rsid w:val="00527BB9"/>
    <w:rsid w:val="00530EAA"/>
    <w:rsid w:val="0053112B"/>
    <w:rsid w:val="00531C30"/>
    <w:rsid w:val="00534067"/>
    <w:rsid w:val="00534410"/>
    <w:rsid w:val="0053441E"/>
    <w:rsid w:val="0053464D"/>
    <w:rsid w:val="00534CF9"/>
    <w:rsid w:val="00534E18"/>
    <w:rsid w:val="00535845"/>
    <w:rsid w:val="00535DBF"/>
    <w:rsid w:val="00535E28"/>
    <w:rsid w:val="0053663A"/>
    <w:rsid w:val="00537CF7"/>
    <w:rsid w:val="005403C3"/>
    <w:rsid w:val="00540696"/>
    <w:rsid w:val="00540814"/>
    <w:rsid w:val="00540B58"/>
    <w:rsid w:val="00541700"/>
    <w:rsid w:val="00541821"/>
    <w:rsid w:val="00541A90"/>
    <w:rsid w:val="00543D0E"/>
    <w:rsid w:val="005444A7"/>
    <w:rsid w:val="005447F8"/>
    <w:rsid w:val="005448E0"/>
    <w:rsid w:val="00545761"/>
    <w:rsid w:val="005462F3"/>
    <w:rsid w:val="00546F5C"/>
    <w:rsid w:val="005470A4"/>
    <w:rsid w:val="0054761E"/>
    <w:rsid w:val="00547A9C"/>
    <w:rsid w:val="005507BA"/>
    <w:rsid w:val="00551516"/>
    <w:rsid w:val="0055200C"/>
    <w:rsid w:val="005526EA"/>
    <w:rsid w:val="00552C0C"/>
    <w:rsid w:val="005532B8"/>
    <w:rsid w:val="005539C6"/>
    <w:rsid w:val="00554CBB"/>
    <w:rsid w:val="00555714"/>
    <w:rsid w:val="005558C3"/>
    <w:rsid w:val="00556068"/>
    <w:rsid w:val="00556105"/>
    <w:rsid w:val="00556384"/>
    <w:rsid w:val="00556982"/>
    <w:rsid w:val="00556C7C"/>
    <w:rsid w:val="0055780D"/>
    <w:rsid w:val="00557F10"/>
    <w:rsid w:val="00560DA3"/>
    <w:rsid w:val="0056233E"/>
    <w:rsid w:val="00563077"/>
    <w:rsid w:val="005636FB"/>
    <w:rsid w:val="00563CDC"/>
    <w:rsid w:val="005640A0"/>
    <w:rsid w:val="00565B77"/>
    <w:rsid w:val="00565D91"/>
    <w:rsid w:val="00565F87"/>
    <w:rsid w:val="00567011"/>
    <w:rsid w:val="0056795D"/>
    <w:rsid w:val="00567AEF"/>
    <w:rsid w:val="00570782"/>
    <w:rsid w:val="00571D85"/>
    <w:rsid w:val="00571F37"/>
    <w:rsid w:val="00573C8B"/>
    <w:rsid w:val="00573E71"/>
    <w:rsid w:val="005760FE"/>
    <w:rsid w:val="00576143"/>
    <w:rsid w:val="005762E3"/>
    <w:rsid w:val="00576A82"/>
    <w:rsid w:val="00576D65"/>
    <w:rsid w:val="0057703A"/>
    <w:rsid w:val="00577255"/>
    <w:rsid w:val="0057797D"/>
    <w:rsid w:val="0058006E"/>
    <w:rsid w:val="0058042E"/>
    <w:rsid w:val="00580704"/>
    <w:rsid w:val="00580DF2"/>
    <w:rsid w:val="005824E0"/>
    <w:rsid w:val="00582F4A"/>
    <w:rsid w:val="00583DF4"/>
    <w:rsid w:val="00585169"/>
    <w:rsid w:val="00585443"/>
    <w:rsid w:val="00586209"/>
    <w:rsid w:val="00586BFA"/>
    <w:rsid w:val="00590A27"/>
    <w:rsid w:val="00590B95"/>
    <w:rsid w:val="00591BEF"/>
    <w:rsid w:val="00592E06"/>
    <w:rsid w:val="00593A35"/>
    <w:rsid w:val="00594050"/>
    <w:rsid w:val="005953E5"/>
    <w:rsid w:val="0059598B"/>
    <w:rsid w:val="00595C21"/>
    <w:rsid w:val="005960B6"/>
    <w:rsid w:val="00596772"/>
    <w:rsid w:val="0059719E"/>
    <w:rsid w:val="00597787"/>
    <w:rsid w:val="005A1B04"/>
    <w:rsid w:val="005A1B33"/>
    <w:rsid w:val="005A1C88"/>
    <w:rsid w:val="005A1D22"/>
    <w:rsid w:val="005A262F"/>
    <w:rsid w:val="005A2849"/>
    <w:rsid w:val="005A288E"/>
    <w:rsid w:val="005A2C94"/>
    <w:rsid w:val="005A362B"/>
    <w:rsid w:val="005A3A86"/>
    <w:rsid w:val="005A456A"/>
    <w:rsid w:val="005A4DB1"/>
    <w:rsid w:val="005A4E88"/>
    <w:rsid w:val="005A51E4"/>
    <w:rsid w:val="005A5A99"/>
    <w:rsid w:val="005A5CE6"/>
    <w:rsid w:val="005A5F66"/>
    <w:rsid w:val="005A75DA"/>
    <w:rsid w:val="005A7F42"/>
    <w:rsid w:val="005B02F6"/>
    <w:rsid w:val="005B060D"/>
    <w:rsid w:val="005B10B4"/>
    <w:rsid w:val="005B1EB3"/>
    <w:rsid w:val="005B20D4"/>
    <w:rsid w:val="005B2ABD"/>
    <w:rsid w:val="005B373B"/>
    <w:rsid w:val="005B483C"/>
    <w:rsid w:val="005B4E73"/>
    <w:rsid w:val="005B502E"/>
    <w:rsid w:val="005B51B5"/>
    <w:rsid w:val="005B5534"/>
    <w:rsid w:val="005B6365"/>
    <w:rsid w:val="005B6AAE"/>
    <w:rsid w:val="005B6B0D"/>
    <w:rsid w:val="005B6D6C"/>
    <w:rsid w:val="005B7399"/>
    <w:rsid w:val="005B7E29"/>
    <w:rsid w:val="005C1BA2"/>
    <w:rsid w:val="005C2A2D"/>
    <w:rsid w:val="005C4525"/>
    <w:rsid w:val="005C51FB"/>
    <w:rsid w:val="005C67F0"/>
    <w:rsid w:val="005C740E"/>
    <w:rsid w:val="005D146A"/>
    <w:rsid w:val="005D2945"/>
    <w:rsid w:val="005D2D97"/>
    <w:rsid w:val="005D3E4C"/>
    <w:rsid w:val="005D580D"/>
    <w:rsid w:val="005D60CC"/>
    <w:rsid w:val="005D67BA"/>
    <w:rsid w:val="005D70BF"/>
    <w:rsid w:val="005E03A2"/>
    <w:rsid w:val="005E0BB6"/>
    <w:rsid w:val="005E0D0E"/>
    <w:rsid w:val="005E0EDC"/>
    <w:rsid w:val="005E1E73"/>
    <w:rsid w:val="005E4ADB"/>
    <w:rsid w:val="005E5A98"/>
    <w:rsid w:val="005E7413"/>
    <w:rsid w:val="005E7D0A"/>
    <w:rsid w:val="005F071E"/>
    <w:rsid w:val="005F1200"/>
    <w:rsid w:val="005F2BE2"/>
    <w:rsid w:val="005F2E79"/>
    <w:rsid w:val="005F3056"/>
    <w:rsid w:val="005F3324"/>
    <w:rsid w:val="005F3FB2"/>
    <w:rsid w:val="005F4AB4"/>
    <w:rsid w:val="005F5B8E"/>
    <w:rsid w:val="005F6E6B"/>
    <w:rsid w:val="005F6F25"/>
    <w:rsid w:val="0060034D"/>
    <w:rsid w:val="00600570"/>
    <w:rsid w:val="00601001"/>
    <w:rsid w:val="006017EC"/>
    <w:rsid w:val="0060283D"/>
    <w:rsid w:val="006030A1"/>
    <w:rsid w:val="00603CE6"/>
    <w:rsid w:val="006042D6"/>
    <w:rsid w:val="0060488B"/>
    <w:rsid w:val="00605420"/>
    <w:rsid w:val="00605FC7"/>
    <w:rsid w:val="00607C7D"/>
    <w:rsid w:val="00607D15"/>
    <w:rsid w:val="006109E5"/>
    <w:rsid w:val="00610B81"/>
    <w:rsid w:val="00610F0C"/>
    <w:rsid w:val="00611163"/>
    <w:rsid w:val="006111DB"/>
    <w:rsid w:val="00611C20"/>
    <w:rsid w:val="006120A1"/>
    <w:rsid w:val="00612635"/>
    <w:rsid w:val="006146A4"/>
    <w:rsid w:val="00614DCA"/>
    <w:rsid w:val="00615148"/>
    <w:rsid w:val="006153FE"/>
    <w:rsid w:val="00615618"/>
    <w:rsid w:val="006170FC"/>
    <w:rsid w:val="006178C0"/>
    <w:rsid w:val="00617DC1"/>
    <w:rsid w:val="006208AC"/>
    <w:rsid w:val="00620EF6"/>
    <w:rsid w:val="00620FEC"/>
    <w:rsid w:val="0062152F"/>
    <w:rsid w:val="0062341D"/>
    <w:rsid w:val="00623A71"/>
    <w:rsid w:val="00625062"/>
    <w:rsid w:val="00625E23"/>
    <w:rsid w:val="0062654D"/>
    <w:rsid w:val="00627099"/>
    <w:rsid w:val="006300C7"/>
    <w:rsid w:val="006304F4"/>
    <w:rsid w:val="00630BF9"/>
    <w:rsid w:val="00630F88"/>
    <w:rsid w:val="00632465"/>
    <w:rsid w:val="006324BB"/>
    <w:rsid w:val="0063354E"/>
    <w:rsid w:val="006340C8"/>
    <w:rsid w:val="0063510B"/>
    <w:rsid w:val="0063658F"/>
    <w:rsid w:val="00636CE4"/>
    <w:rsid w:val="0064032C"/>
    <w:rsid w:val="00640526"/>
    <w:rsid w:val="00641A10"/>
    <w:rsid w:val="006422B7"/>
    <w:rsid w:val="006426EA"/>
    <w:rsid w:val="006428E7"/>
    <w:rsid w:val="0064328F"/>
    <w:rsid w:val="006448BB"/>
    <w:rsid w:val="006456AF"/>
    <w:rsid w:val="006462B4"/>
    <w:rsid w:val="006468B2"/>
    <w:rsid w:val="00647A3A"/>
    <w:rsid w:val="006503DE"/>
    <w:rsid w:val="0065064A"/>
    <w:rsid w:val="00650745"/>
    <w:rsid w:val="006514AA"/>
    <w:rsid w:val="00653314"/>
    <w:rsid w:val="0065512A"/>
    <w:rsid w:val="00655413"/>
    <w:rsid w:val="00655575"/>
    <w:rsid w:val="0065586E"/>
    <w:rsid w:val="00655F53"/>
    <w:rsid w:val="00655F7E"/>
    <w:rsid w:val="006603F6"/>
    <w:rsid w:val="00661337"/>
    <w:rsid w:val="006617E4"/>
    <w:rsid w:val="00661850"/>
    <w:rsid w:val="006626BC"/>
    <w:rsid w:val="00662736"/>
    <w:rsid w:val="006627AB"/>
    <w:rsid w:val="00663D72"/>
    <w:rsid w:val="00664987"/>
    <w:rsid w:val="00665124"/>
    <w:rsid w:val="00665D6C"/>
    <w:rsid w:val="00665E0D"/>
    <w:rsid w:val="00666670"/>
    <w:rsid w:val="00670831"/>
    <w:rsid w:val="006709A7"/>
    <w:rsid w:val="00670DFD"/>
    <w:rsid w:val="00671647"/>
    <w:rsid w:val="00671A02"/>
    <w:rsid w:val="00671BF8"/>
    <w:rsid w:val="006720D3"/>
    <w:rsid w:val="006743D6"/>
    <w:rsid w:val="0067460C"/>
    <w:rsid w:val="0067475A"/>
    <w:rsid w:val="0067490B"/>
    <w:rsid w:val="0067505F"/>
    <w:rsid w:val="0067523D"/>
    <w:rsid w:val="00675509"/>
    <w:rsid w:val="00676381"/>
    <w:rsid w:val="00676A96"/>
    <w:rsid w:val="00676C84"/>
    <w:rsid w:val="00677459"/>
    <w:rsid w:val="006777FD"/>
    <w:rsid w:val="00677E01"/>
    <w:rsid w:val="00680FB8"/>
    <w:rsid w:val="006814AB"/>
    <w:rsid w:val="0068181D"/>
    <w:rsid w:val="006827B8"/>
    <w:rsid w:val="00682A37"/>
    <w:rsid w:val="00682D02"/>
    <w:rsid w:val="00683BC8"/>
    <w:rsid w:val="00685F69"/>
    <w:rsid w:val="00686674"/>
    <w:rsid w:val="00687A62"/>
    <w:rsid w:val="0069044C"/>
    <w:rsid w:val="00692804"/>
    <w:rsid w:val="0069349B"/>
    <w:rsid w:val="00695CCA"/>
    <w:rsid w:val="006961E3"/>
    <w:rsid w:val="00696A21"/>
    <w:rsid w:val="00697143"/>
    <w:rsid w:val="006A068D"/>
    <w:rsid w:val="006A0796"/>
    <w:rsid w:val="006A0806"/>
    <w:rsid w:val="006A0948"/>
    <w:rsid w:val="006A1357"/>
    <w:rsid w:val="006A1AC5"/>
    <w:rsid w:val="006A256B"/>
    <w:rsid w:val="006A2BBC"/>
    <w:rsid w:val="006A3F11"/>
    <w:rsid w:val="006A44E2"/>
    <w:rsid w:val="006A4B0A"/>
    <w:rsid w:val="006A58FE"/>
    <w:rsid w:val="006A59C9"/>
    <w:rsid w:val="006A5D0E"/>
    <w:rsid w:val="006A7D92"/>
    <w:rsid w:val="006B11DA"/>
    <w:rsid w:val="006B3221"/>
    <w:rsid w:val="006B3542"/>
    <w:rsid w:val="006B37EA"/>
    <w:rsid w:val="006B55F5"/>
    <w:rsid w:val="006B7FE1"/>
    <w:rsid w:val="006C2784"/>
    <w:rsid w:val="006C2AD1"/>
    <w:rsid w:val="006C3B59"/>
    <w:rsid w:val="006C419C"/>
    <w:rsid w:val="006C4436"/>
    <w:rsid w:val="006C4612"/>
    <w:rsid w:val="006C4CB3"/>
    <w:rsid w:val="006C4D19"/>
    <w:rsid w:val="006C4EE4"/>
    <w:rsid w:val="006C53EA"/>
    <w:rsid w:val="006C6117"/>
    <w:rsid w:val="006C6982"/>
    <w:rsid w:val="006C6A14"/>
    <w:rsid w:val="006C72EF"/>
    <w:rsid w:val="006C7E2D"/>
    <w:rsid w:val="006D0921"/>
    <w:rsid w:val="006D116B"/>
    <w:rsid w:val="006D17E7"/>
    <w:rsid w:val="006D2AE2"/>
    <w:rsid w:val="006D4825"/>
    <w:rsid w:val="006D4B95"/>
    <w:rsid w:val="006D5973"/>
    <w:rsid w:val="006D6AFF"/>
    <w:rsid w:val="006D6D99"/>
    <w:rsid w:val="006D7EF0"/>
    <w:rsid w:val="006E00B7"/>
    <w:rsid w:val="006E01C9"/>
    <w:rsid w:val="006E03C7"/>
    <w:rsid w:val="006E09A7"/>
    <w:rsid w:val="006E14B0"/>
    <w:rsid w:val="006E22F2"/>
    <w:rsid w:val="006E3981"/>
    <w:rsid w:val="006E3C16"/>
    <w:rsid w:val="006E47DA"/>
    <w:rsid w:val="006E51EC"/>
    <w:rsid w:val="006E564C"/>
    <w:rsid w:val="006E5D88"/>
    <w:rsid w:val="006E5FCD"/>
    <w:rsid w:val="006E6110"/>
    <w:rsid w:val="006E66D4"/>
    <w:rsid w:val="006E6EC1"/>
    <w:rsid w:val="006F0A8E"/>
    <w:rsid w:val="006F146B"/>
    <w:rsid w:val="006F14B2"/>
    <w:rsid w:val="006F1594"/>
    <w:rsid w:val="006F24EB"/>
    <w:rsid w:val="006F2E9B"/>
    <w:rsid w:val="006F3601"/>
    <w:rsid w:val="006F3725"/>
    <w:rsid w:val="006F3B03"/>
    <w:rsid w:val="006F3B28"/>
    <w:rsid w:val="006F3D3D"/>
    <w:rsid w:val="006F5170"/>
    <w:rsid w:val="006F5E7D"/>
    <w:rsid w:val="006F5ECA"/>
    <w:rsid w:val="006F633D"/>
    <w:rsid w:val="006F6928"/>
    <w:rsid w:val="006F6FD2"/>
    <w:rsid w:val="006F73C8"/>
    <w:rsid w:val="006F7F5B"/>
    <w:rsid w:val="00700324"/>
    <w:rsid w:val="007022F7"/>
    <w:rsid w:val="00702DBC"/>
    <w:rsid w:val="00703549"/>
    <w:rsid w:val="007051FA"/>
    <w:rsid w:val="00705348"/>
    <w:rsid w:val="007059E8"/>
    <w:rsid w:val="00706934"/>
    <w:rsid w:val="00706A88"/>
    <w:rsid w:val="007076BF"/>
    <w:rsid w:val="0070793A"/>
    <w:rsid w:val="00710D78"/>
    <w:rsid w:val="00711CA4"/>
    <w:rsid w:val="007149C3"/>
    <w:rsid w:val="00714F38"/>
    <w:rsid w:val="00714F9B"/>
    <w:rsid w:val="007160FA"/>
    <w:rsid w:val="00717088"/>
    <w:rsid w:val="0071744D"/>
    <w:rsid w:val="00717532"/>
    <w:rsid w:val="00720534"/>
    <w:rsid w:val="00721717"/>
    <w:rsid w:val="007219FD"/>
    <w:rsid w:val="00722B9F"/>
    <w:rsid w:val="007234B8"/>
    <w:rsid w:val="007254F1"/>
    <w:rsid w:val="007262B9"/>
    <w:rsid w:val="00726D4D"/>
    <w:rsid w:val="00726DC6"/>
    <w:rsid w:val="00727C17"/>
    <w:rsid w:val="007314D7"/>
    <w:rsid w:val="007315EA"/>
    <w:rsid w:val="00731F80"/>
    <w:rsid w:val="007330A5"/>
    <w:rsid w:val="00733E9C"/>
    <w:rsid w:val="00735B60"/>
    <w:rsid w:val="00736A56"/>
    <w:rsid w:val="0073759E"/>
    <w:rsid w:val="00737675"/>
    <w:rsid w:val="007413AC"/>
    <w:rsid w:val="007414B8"/>
    <w:rsid w:val="0074183D"/>
    <w:rsid w:val="007419FB"/>
    <w:rsid w:val="00741C54"/>
    <w:rsid w:val="00742754"/>
    <w:rsid w:val="00742DBA"/>
    <w:rsid w:val="00743EE9"/>
    <w:rsid w:val="007450F7"/>
    <w:rsid w:val="0074562B"/>
    <w:rsid w:val="00745766"/>
    <w:rsid w:val="007462EF"/>
    <w:rsid w:val="00750610"/>
    <w:rsid w:val="0075080D"/>
    <w:rsid w:val="00751675"/>
    <w:rsid w:val="00751774"/>
    <w:rsid w:val="0075214B"/>
    <w:rsid w:val="007526D5"/>
    <w:rsid w:val="007538F4"/>
    <w:rsid w:val="00753DDE"/>
    <w:rsid w:val="0075429F"/>
    <w:rsid w:val="0075514A"/>
    <w:rsid w:val="00755B03"/>
    <w:rsid w:val="00756361"/>
    <w:rsid w:val="00757594"/>
    <w:rsid w:val="0076159B"/>
    <w:rsid w:val="00762CBF"/>
    <w:rsid w:val="00763499"/>
    <w:rsid w:val="007639E2"/>
    <w:rsid w:val="00763AEE"/>
    <w:rsid w:val="00764E25"/>
    <w:rsid w:val="00764F7E"/>
    <w:rsid w:val="007655E1"/>
    <w:rsid w:val="007658DD"/>
    <w:rsid w:val="007659F7"/>
    <w:rsid w:val="007666A8"/>
    <w:rsid w:val="007701F4"/>
    <w:rsid w:val="00770F89"/>
    <w:rsid w:val="00772377"/>
    <w:rsid w:val="007723BC"/>
    <w:rsid w:val="007728A7"/>
    <w:rsid w:val="00772FE4"/>
    <w:rsid w:val="00773F19"/>
    <w:rsid w:val="007747F1"/>
    <w:rsid w:val="00775490"/>
    <w:rsid w:val="00776017"/>
    <w:rsid w:val="0077609C"/>
    <w:rsid w:val="007768BC"/>
    <w:rsid w:val="00777AB8"/>
    <w:rsid w:val="00780D90"/>
    <w:rsid w:val="00780DBB"/>
    <w:rsid w:val="00781907"/>
    <w:rsid w:val="00782718"/>
    <w:rsid w:val="00782DEC"/>
    <w:rsid w:val="00783D91"/>
    <w:rsid w:val="00784338"/>
    <w:rsid w:val="00785303"/>
    <w:rsid w:val="007854E9"/>
    <w:rsid w:val="00785752"/>
    <w:rsid w:val="0078575E"/>
    <w:rsid w:val="00786210"/>
    <w:rsid w:val="007877A5"/>
    <w:rsid w:val="007878C2"/>
    <w:rsid w:val="00787A56"/>
    <w:rsid w:val="00787CF4"/>
    <w:rsid w:val="007925D2"/>
    <w:rsid w:val="007934EE"/>
    <w:rsid w:val="0079477C"/>
    <w:rsid w:val="007956EB"/>
    <w:rsid w:val="007964FE"/>
    <w:rsid w:val="0079695E"/>
    <w:rsid w:val="00796A1D"/>
    <w:rsid w:val="00796AA8"/>
    <w:rsid w:val="007A0469"/>
    <w:rsid w:val="007A0BC3"/>
    <w:rsid w:val="007A2252"/>
    <w:rsid w:val="007A26B0"/>
    <w:rsid w:val="007A3187"/>
    <w:rsid w:val="007A48A3"/>
    <w:rsid w:val="007A4A6F"/>
    <w:rsid w:val="007A535F"/>
    <w:rsid w:val="007A5736"/>
    <w:rsid w:val="007A588D"/>
    <w:rsid w:val="007A60E8"/>
    <w:rsid w:val="007A6169"/>
    <w:rsid w:val="007A6984"/>
    <w:rsid w:val="007A6FBC"/>
    <w:rsid w:val="007A7531"/>
    <w:rsid w:val="007B0467"/>
    <w:rsid w:val="007B0EEA"/>
    <w:rsid w:val="007B256A"/>
    <w:rsid w:val="007B3364"/>
    <w:rsid w:val="007B405C"/>
    <w:rsid w:val="007B41A4"/>
    <w:rsid w:val="007B4406"/>
    <w:rsid w:val="007B4A1F"/>
    <w:rsid w:val="007B5289"/>
    <w:rsid w:val="007B5CE6"/>
    <w:rsid w:val="007B6201"/>
    <w:rsid w:val="007B6C86"/>
    <w:rsid w:val="007B72AE"/>
    <w:rsid w:val="007B7857"/>
    <w:rsid w:val="007B7CB4"/>
    <w:rsid w:val="007C0263"/>
    <w:rsid w:val="007C02E7"/>
    <w:rsid w:val="007C0398"/>
    <w:rsid w:val="007C4CBC"/>
    <w:rsid w:val="007C5FF2"/>
    <w:rsid w:val="007C6263"/>
    <w:rsid w:val="007C740D"/>
    <w:rsid w:val="007C7E02"/>
    <w:rsid w:val="007D0976"/>
    <w:rsid w:val="007D0D35"/>
    <w:rsid w:val="007D0FCE"/>
    <w:rsid w:val="007D1D4B"/>
    <w:rsid w:val="007D1F2B"/>
    <w:rsid w:val="007D2596"/>
    <w:rsid w:val="007D2D46"/>
    <w:rsid w:val="007D301B"/>
    <w:rsid w:val="007D3E84"/>
    <w:rsid w:val="007D427B"/>
    <w:rsid w:val="007D4290"/>
    <w:rsid w:val="007D465F"/>
    <w:rsid w:val="007D4ED5"/>
    <w:rsid w:val="007D4FB2"/>
    <w:rsid w:val="007D5599"/>
    <w:rsid w:val="007D6877"/>
    <w:rsid w:val="007D7132"/>
    <w:rsid w:val="007E00CE"/>
    <w:rsid w:val="007E051D"/>
    <w:rsid w:val="007E19BF"/>
    <w:rsid w:val="007E1DFF"/>
    <w:rsid w:val="007E2C4D"/>
    <w:rsid w:val="007E3015"/>
    <w:rsid w:val="007E4301"/>
    <w:rsid w:val="007E583F"/>
    <w:rsid w:val="007E5907"/>
    <w:rsid w:val="007E5FDA"/>
    <w:rsid w:val="007E6588"/>
    <w:rsid w:val="007E6B95"/>
    <w:rsid w:val="007E6E69"/>
    <w:rsid w:val="007F02FC"/>
    <w:rsid w:val="007F0B84"/>
    <w:rsid w:val="007F3DC1"/>
    <w:rsid w:val="007F62D2"/>
    <w:rsid w:val="007F7375"/>
    <w:rsid w:val="00801505"/>
    <w:rsid w:val="0080164B"/>
    <w:rsid w:val="00801877"/>
    <w:rsid w:val="00801E23"/>
    <w:rsid w:val="0080287A"/>
    <w:rsid w:val="00803048"/>
    <w:rsid w:val="00803807"/>
    <w:rsid w:val="00803D63"/>
    <w:rsid w:val="00803F03"/>
    <w:rsid w:val="00804181"/>
    <w:rsid w:val="00804AE5"/>
    <w:rsid w:val="00805167"/>
    <w:rsid w:val="00805F67"/>
    <w:rsid w:val="00806AE0"/>
    <w:rsid w:val="00806FA8"/>
    <w:rsid w:val="008072B8"/>
    <w:rsid w:val="00807FF2"/>
    <w:rsid w:val="00810678"/>
    <w:rsid w:val="008110EF"/>
    <w:rsid w:val="008128CB"/>
    <w:rsid w:val="00812B32"/>
    <w:rsid w:val="008131E0"/>
    <w:rsid w:val="008142E0"/>
    <w:rsid w:val="008144FC"/>
    <w:rsid w:val="00815DA4"/>
    <w:rsid w:val="008161C3"/>
    <w:rsid w:val="00816F4A"/>
    <w:rsid w:val="00817E63"/>
    <w:rsid w:val="00820D74"/>
    <w:rsid w:val="00821742"/>
    <w:rsid w:val="008221A7"/>
    <w:rsid w:val="00822A8E"/>
    <w:rsid w:val="00823242"/>
    <w:rsid w:val="008245C3"/>
    <w:rsid w:val="00825BDA"/>
    <w:rsid w:val="00825D7C"/>
    <w:rsid w:val="00826192"/>
    <w:rsid w:val="00826DC9"/>
    <w:rsid w:val="0082767C"/>
    <w:rsid w:val="00830282"/>
    <w:rsid w:val="0083112E"/>
    <w:rsid w:val="00831C28"/>
    <w:rsid w:val="00832F7B"/>
    <w:rsid w:val="00832FFC"/>
    <w:rsid w:val="00833A56"/>
    <w:rsid w:val="00834075"/>
    <w:rsid w:val="0083466F"/>
    <w:rsid w:val="0083504C"/>
    <w:rsid w:val="00835391"/>
    <w:rsid w:val="00836980"/>
    <w:rsid w:val="00837E6A"/>
    <w:rsid w:val="008402A7"/>
    <w:rsid w:val="008402B1"/>
    <w:rsid w:val="00841273"/>
    <w:rsid w:val="0084181E"/>
    <w:rsid w:val="008418B4"/>
    <w:rsid w:val="00841DC3"/>
    <w:rsid w:val="00841FDE"/>
    <w:rsid w:val="008430FB"/>
    <w:rsid w:val="00843A93"/>
    <w:rsid w:val="008445BD"/>
    <w:rsid w:val="00845195"/>
    <w:rsid w:val="008459A5"/>
    <w:rsid w:val="00846037"/>
    <w:rsid w:val="0084614D"/>
    <w:rsid w:val="0084660A"/>
    <w:rsid w:val="00846855"/>
    <w:rsid w:val="00847A4C"/>
    <w:rsid w:val="00847C63"/>
    <w:rsid w:val="00850215"/>
    <w:rsid w:val="00852684"/>
    <w:rsid w:val="00853135"/>
    <w:rsid w:val="0085368D"/>
    <w:rsid w:val="00853748"/>
    <w:rsid w:val="00853AE6"/>
    <w:rsid w:val="00854E17"/>
    <w:rsid w:val="00855CE5"/>
    <w:rsid w:val="00855CF4"/>
    <w:rsid w:val="0085670E"/>
    <w:rsid w:val="00856958"/>
    <w:rsid w:val="0086092E"/>
    <w:rsid w:val="00860E77"/>
    <w:rsid w:val="008618C8"/>
    <w:rsid w:val="008618DA"/>
    <w:rsid w:val="008621B0"/>
    <w:rsid w:val="008637B8"/>
    <w:rsid w:val="00863915"/>
    <w:rsid w:val="00863FBB"/>
    <w:rsid w:val="00864992"/>
    <w:rsid w:val="00864A6B"/>
    <w:rsid w:val="00864F7D"/>
    <w:rsid w:val="00866B5E"/>
    <w:rsid w:val="00866C42"/>
    <w:rsid w:val="0086766F"/>
    <w:rsid w:val="008713FE"/>
    <w:rsid w:val="0087215C"/>
    <w:rsid w:val="00872958"/>
    <w:rsid w:val="00872E92"/>
    <w:rsid w:val="00873344"/>
    <w:rsid w:val="00873F51"/>
    <w:rsid w:val="008740A8"/>
    <w:rsid w:val="00874C7F"/>
    <w:rsid w:val="00877204"/>
    <w:rsid w:val="008774A8"/>
    <w:rsid w:val="008776DA"/>
    <w:rsid w:val="00880A2D"/>
    <w:rsid w:val="00880B0A"/>
    <w:rsid w:val="00880F35"/>
    <w:rsid w:val="008811D0"/>
    <w:rsid w:val="00881F4F"/>
    <w:rsid w:val="00882484"/>
    <w:rsid w:val="00882A3B"/>
    <w:rsid w:val="008835A9"/>
    <w:rsid w:val="0088432F"/>
    <w:rsid w:val="00884511"/>
    <w:rsid w:val="008861F4"/>
    <w:rsid w:val="0088695D"/>
    <w:rsid w:val="008873D9"/>
    <w:rsid w:val="00887FC8"/>
    <w:rsid w:val="00890294"/>
    <w:rsid w:val="00890A90"/>
    <w:rsid w:val="008932BA"/>
    <w:rsid w:val="00894D16"/>
    <w:rsid w:val="008A022F"/>
    <w:rsid w:val="008A06AF"/>
    <w:rsid w:val="008A06C9"/>
    <w:rsid w:val="008A08A7"/>
    <w:rsid w:val="008A0A1B"/>
    <w:rsid w:val="008A2283"/>
    <w:rsid w:val="008A265F"/>
    <w:rsid w:val="008A2ECF"/>
    <w:rsid w:val="008A359B"/>
    <w:rsid w:val="008A3AD8"/>
    <w:rsid w:val="008A3B40"/>
    <w:rsid w:val="008A464A"/>
    <w:rsid w:val="008A4E8F"/>
    <w:rsid w:val="008A55F2"/>
    <w:rsid w:val="008A5F44"/>
    <w:rsid w:val="008A7F8C"/>
    <w:rsid w:val="008B0D5D"/>
    <w:rsid w:val="008B1E6F"/>
    <w:rsid w:val="008B33AC"/>
    <w:rsid w:val="008B424A"/>
    <w:rsid w:val="008B47A3"/>
    <w:rsid w:val="008B6B42"/>
    <w:rsid w:val="008B7AE7"/>
    <w:rsid w:val="008B7C22"/>
    <w:rsid w:val="008B7E16"/>
    <w:rsid w:val="008C05F8"/>
    <w:rsid w:val="008C0E9E"/>
    <w:rsid w:val="008C1D8B"/>
    <w:rsid w:val="008C2C6B"/>
    <w:rsid w:val="008C2DB9"/>
    <w:rsid w:val="008C33F3"/>
    <w:rsid w:val="008C45EC"/>
    <w:rsid w:val="008C623C"/>
    <w:rsid w:val="008C6ABF"/>
    <w:rsid w:val="008D0869"/>
    <w:rsid w:val="008D1874"/>
    <w:rsid w:val="008D1ECB"/>
    <w:rsid w:val="008D1FB6"/>
    <w:rsid w:val="008D216B"/>
    <w:rsid w:val="008D28D7"/>
    <w:rsid w:val="008D30F0"/>
    <w:rsid w:val="008D3E18"/>
    <w:rsid w:val="008D504B"/>
    <w:rsid w:val="008D51F2"/>
    <w:rsid w:val="008D524F"/>
    <w:rsid w:val="008D7ADF"/>
    <w:rsid w:val="008E014C"/>
    <w:rsid w:val="008E2806"/>
    <w:rsid w:val="008E3792"/>
    <w:rsid w:val="008E3AF2"/>
    <w:rsid w:val="008E4FB1"/>
    <w:rsid w:val="008E5182"/>
    <w:rsid w:val="008E5BD9"/>
    <w:rsid w:val="008E5C8C"/>
    <w:rsid w:val="008E6B37"/>
    <w:rsid w:val="008E7350"/>
    <w:rsid w:val="008E735D"/>
    <w:rsid w:val="008E79D5"/>
    <w:rsid w:val="008E7E6A"/>
    <w:rsid w:val="008F015E"/>
    <w:rsid w:val="008F0733"/>
    <w:rsid w:val="008F14B2"/>
    <w:rsid w:val="008F2133"/>
    <w:rsid w:val="008F3A4C"/>
    <w:rsid w:val="008F3F52"/>
    <w:rsid w:val="008F46A4"/>
    <w:rsid w:val="008F5414"/>
    <w:rsid w:val="008F62BF"/>
    <w:rsid w:val="008F6879"/>
    <w:rsid w:val="008F6F50"/>
    <w:rsid w:val="0090010B"/>
    <w:rsid w:val="009004CE"/>
    <w:rsid w:val="00900581"/>
    <w:rsid w:val="00900AD1"/>
    <w:rsid w:val="00900DD3"/>
    <w:rsid w:val="00901809"/>
    <w:rsid w:val="00903EDE"/>
    <w:rsid w:val="0090402D"/>
    <w:rsid w:val="00905E23"/>
    <w:rsid w:val="009064F3"/>
    <w:rsid w:val="00906EB5"/>
    <w:rsid w:val="009077AB"/>
    <w:rsid w:val="00910499"/>
    <w:rsid w:val="00911603"/>
    <w:rsid w:val="009119EE"/>
    <w:rsid w:val="00913CE8"/>
    <w:rsid w:val="00915C48"/>
    <w:rsid w:val="00915CDE"/>
    <w:rsid w:val="0091627E"/>
    <w:rsid w:val="00917490"/>
    <w:rsid w:val="009206FB"/>
    <w:rsid w:val="009208E2"/>
    <w:rsid w:val="00922CE2"/>
    <w:rsid w:val="00923294"/>
    <w:rsid w:val="00924D7D"/>
    <w:rsid w:val="009252E3"/>
    <w:rsid w:val="00925F40"/>
    <w:rsid w:val="00925F5E"/>
    <w:rsid w:val="00926228"/>
    <w:rsid w:val="00926964"/>
    <w:rsid w:val="00926E72"/>
    <w:rsid w:val="009274C8"/>
    <w:rsid w:val="009278D4"/>
    <w:rsid w:val="00927E77"/>
    <w:rsid w:val="00930AA0"/>
    <w:rsid w:val="0093143E"/>
    <w:rsid w:val="00931870"/>
    <w:rsid w:val="009325FC"/>
    <w:rsid w:val="00932D44"/>
    <w:rsid w:val="00932DD6"/>
    <w:rsid w:val="009359DD"/>
    <w:rsid w:val="00936696"/>
    <w:rsid w:val="00937126"/>
    <w:rsid w:val="009377F6"/>
    <w:rsid w:val="0094277F"/>
    <w:rsid w:val="0094408C"/>
    <w:rsid w:val="0094529C"/>
    <w:rsid w:val="00946848"/>
    <w:rsid w:val="00947443"/>
    <w:rsid w:val="00951382"/>
    <w:rsid w:val="00951D2F"/>
    <w:rsid w:val="00952450"/>
    <w:rsid w:val="00952A61"/>
    <w:rsid w:val="00953E83"/>
    <w:rsid w:val="00955216"/>
    <w:rsid w:val="0095674C"/>
    <w:rsid w:val="00957145"/>
    <w:rsid w:val="00957F05"/>
    <w:rsid w:val="00960A2B"/>
    <w:rsid w:val="00960B51"/>
    <w:rsid w:val="00960C60"/>
    <w:rsid w:val="009614E2"/>
    <w:rsid w:val="00961520"/>
    <w:rsid w:val="00963545"/>
    <w:rsid w:val="0096364D"/>
    <w:rsid w:val="009637F1"/>
    <w:rsid w:val="00963CA9"/>
    <w:rsid w:val="00963D00"/>
    <w:rsid w:val="009654A6"/>
    <w:rsid w:val="00965735"/>
    <w:rsid w:val="00970BEB"/>
    <w:rsid w:val="00972401"/>
    <w:rsid w:val="00972CA8"/>
    <w:rsid w:val="00973689"/>
    <w:rsid w:val="0097446E"/>
    <w:rsid w:val="00974D4C"/>
    <w:rsid w:val="009757C5"/>
    <w:rsid w:val="0097643D"/>
    <w:rsid w:val="00976929"/>
    <w:rsid w:val="00976DAC"/>
    <w:rsid w:val="00977FCD"/>
    <w:rsid w:val="009813F7"/>
    <w:rsid w:val="00981D4C"/>
    <w:rsid w:val="0098216F"/>
    <w:rsid w:val="00984247"/>
    <w:rsid w:val="009860C0"/>
    <w:rsid w:val="009869B6"/>
    <w:rsid w:val="00987C5D"/>
    <w:rsid w:val="009902F9"/>
    <w:rsid w:val="00990619"/>
    <w:rsid w:val="00992668"/>
    <w:rsid w:val="00996051"/>
    <w:rsid w:val="0099648F"/>
    <w:rsid w:val="00996510"/>
    <w:rsid w:val="00996AE9"/>
    <w:rsid w:val="00996DAD"/>
    <w:rsid w:val="00997269"/>
    <w:rsid w:val="00997EA5"/>
    <w:rsid w:val="009A2602"/>
    <w:rsid w:val="009A30F6"/>
    <w:rsid w:val="009A3792"/>
    <w:rsid w:val="009A4A78"/>
    <w:rsid w:val="009A5089"/>
    <w:rsid w:val="009A5112"/>
    <w:rsid w:val="009A52ED"/>
    <w:rsid w:val="009A55A9"/>
    <w:rsid w:val="009A56E2"/>
    <w:rsid w:val="009A59F5"/>
    <w:rsid w:val="009A5BEA"/>
    <w:rsid w:val="009A6549"/>
    <w:rsid w:val="009A6876"/>
    <w:rsid w:val="009A7362"/>
    <w:rsid w:val="009A7B2D"/>
    <w:rsid w:val="009B123D"/>
    <w:rsid w:val="009B14D1"/>
    <w:rsid w:val="009B266F"/>
    <w:rsid w:val="009B3893"/>
    <w:rsid w:val="009B4F14"/>
    <w:rsid w:val="009B5EF6"/>
    <w:rsid w:val="009B6D01"/>
    <w:rsid w:val="009C0A64"/>
    <w:rsid w:val="009C0B34"/>
    <w:rsid w:val="009C18CA"/>
    <w:rsid w:val="009C1AAD"/>
    <w:rsid w:val="009C237D"/>
    <w:rsid w:val="009C46F8"/>
    <w:rsid w:val="009C4825"/>
    <w:rsid w:val="009C4DFC"/>
    <w:rsid w:val="009C5268"/>
    <w:rsid w:val="009C58B3"/>
    <w:rsid w:val="009C5969"/>
    <w:rsid w:val="009C6145"/>
    <w:rsid w:val="009C7C75"/>
    <w:rsid w:val="009D1208"/>
    <w:rsid w:val="009D237D"/>
    <w:rsid w:val="009D37D9"/>
    <w:rsid w:val="009D455C"/>
    <w:rsid w:val="009D4C74"/>
    <w:rsid w:val="009D5396"/>
    <w:rsid w:val="009D65B6"/>
    <w:rsid w:val="009D6D98"/>
    <w:rsid w:val="009E01C9"/>
    <w:rsid w:val="009E0957"/>
    <w:rsid w:val="009E0AE7"/>
    <w:rsid w:val="009E0CD4"/>
    <w:rsid w:val="009E12AE"/>
    <w:rsid w:val="009E16BA"/>
    <w:rsid w:val="009E2C88"/>
    <w:rsid w:val="009E2D45"/>
    <w:rsid w:val="009E36CF"/>
    <w:rsid w:val="009E48BD"/>
    <w:rsid w:val="009E66A3"/>
    <w:rsid w:val="009E67FD"/>
    <w:rsid w:val="009F061C"/>
    <w:rsid w:val="009F0C58"/>
    <w:rsid w:val="009F2D3A"/>
    <w:rsid w:val="009F3419"/>
    <w:rsid w:val="009F3A46"/>
    <w:rsid w:val="009F50F3"/>
    <w:rsid w:val="009F526E"/>
    <w:rsid w:val="009F5DFD"/>
    <w:rsid w:val="009F64E1"/>
    <w:rsid w:val="009F7704"/>
    <w:rsid w:val="00A010FD"/>
    <w:rsid w:val="00A02121"/>
    <w:rsid w:val="00A02314"/>
    <w:rsid w:val="00A02C31"/>
    <w:rsid w:val="00A03B02"/>
    <w:rsid w:val="00A04980"/>
    <w:rsid w:val="00A06958"/>
    <w:rsid w:val="00A06BCB"/>
    <w:rsid w:val="00A06FD1"/>
    <w:rsid w:val="00A0704D"/>
    <w:rsid w:val="00A07C49"/>
    <w:rsid w:val="00A10C59"/>
    <w:rsid w:val="00A1128B"/>
    <w:rsid w:val="00A11A80"/>
    <w:rsid w:val="00A124DF"/>
    <w:rsid w:val="00A12534"/>
    <w:rsid w:val="00A1300D"/>
    <w:rsid w:val="00A1330A"/>
    <w:rsid w:val="00A1375B"/>
    <w:rsid w:val="00A13E2D"/>
    <w:rsid w:val="00A14786"/>
    <w:rsid w:val="00A14B48"/>
    <w:rsid w:val="00A15D37"/>
    <w:rsid w:val="00A17201"/>
    <w:rsid w:val="00A17D60"/>
    <w:rsid w:val="00A208BE"/>
    <w:rsid w:val="00A21BBE"/>
    <w:rsid w:val="00A22683"/>
    <w:rsid w:val="00A234E3"/>
    <w:rsid w:val="00A23DB1"/>
    <w:rsid w:val="00A24348"/>
    <w:rsid w:val="00A253DD"/>
    <w:rsid w:val="00A25400"/>
    <w:rsid w:val="00A25559"/>
    <w:rsid w:val="00A2654F"/>
    <w:rsid w:val="00A26944"/>
    <w:rsid w:val="00A2720F"/>
    <w:rsid w:val="00A30209"/>
    <w:rsid w:val="00A3039F"/>
    <w:rsid w:val="00A31245"/>
    <w:rsid w:val="00A31651"/>
    <w:rsid w:val="00A31BC8"/>
    <w:rsid w:val="00A32C36"/>
    <w:rsid w:val="00A3509F"/>
    <w:rsid w:val="00A3532F"/>
    <w:rsid w:val="00A35358"/>
    <w:rsid w:val="00A36227"/>
    <w:rsid w:val="00A403AB"/>
    <w:rsid w:val="00A412AE"/>
    <w:rsid w:val="00A4706B"/>
    <w:rsid w:val="00A47DC0"/>
    <w:rsid w:val="00A506E5"/>
    <w:rsid w:val="00A508CA"/>
    <w:rsid w:val="00A51C13"/>
    <w:rsid w:val="00A529D2"/>
    <w:rsid w:val="00A54538"/>
    <w:rsid w:val="00A54D37"/>
    <w:rsid w:val="00A54E34"/>
    <w:rsid w:val="00A555E4"/>
    <w:rsid w:val="00A56355"/>
    <w:rsid w:val="00A56CEE"/>
    <w:rsid w:val="00A57968"/>
    <w:rsid w:val="00A57B91"/>
    <w:rsid w:val="00A57C0D"/>
    <w:rsid w:val="00A60CA4"/>
    <w:rsid w:val="00A61973"/>
    <w:rsid w:val="00A62017"/>
    <w:rsid w:val="00A655BB"/>
    <w:rsid w:val="00A65CF2"/>
    <w:rsid w:val="00A65E7A"/>
    <w:rsid w:val="00A70138"/>
    <w:rsid w:val="00A702AA"/>
    <w:rsid w:val="00A70860"/>
    <w:rsid w:val="00A709BD"/>
    <w:rsid w:val="00A7297B"/>
    <w:rsid w:val="00A72B95"/>
    <w:rsid w:val="00A73FCA"/>
    <w:rsid w:val="00A75392"/>
    <w:rsid w:val="00A755CF"/>
    <w:rsid w:val="00A76CED"/>
    <w:rsid w:val="00A777BC"/>
    <w:rsid w:val="00A7784E"/>
    <w:rsid w:val="00A808C5"/>
    <w:rsid w:val="00A80FD4"/>
    <w:rsid w:val="00A83428"/>
    <w:rsid w:val="00A84AA3"/>
    <w:rsid w:val="00A84CCA"/>
    <w:rsid w:val="00A8576E"/>
    <w:rsid w:val="00A858E7"/>
    <w:rsid w:val="00A85A56"/>
    <w:rsid w:val="00A86CFE"/>
    <w:rsid w:val="00A86DBE"/>
    <w:rsid w:val="00A86F8B"/>
    <w:rsid w:val="00A87716"/>
    <w:rsid w:val="00A901B9"/>
    <w:rsid w:val="00A906E7"/>
    <w:rsid w:val="00A91BCC"/>
    <w:rsid w:val="00A9232B"/>
    <w:rsid w:val="00A924B7"/>
    <w:rsid w:val="00A933DA"/>
    <w:rsid w:val="00A935C2"/>
    <w:rsid w:val="00A94564"/>
    <w:rsid w:val="00A95674"/>
    <w:rsid w:val="00A96643"/>
    <w:rsid w:val="00A96A92"/>
    <w:rsid w:val="00A97368"/>
    <w:rsid w:val="00A97B13"/>
    <w:rsid w:val="00AA021B"/>
    <w:rsid w:val="00AA1181"/>
    <w:rsid w:val="00AA1839"/>
    <w:rsid w:val="00AA1A8E"/>
    <w:rsid w:val="00AA45A2"/>
    <w:rsid w:val="00AA5601"/>
    <w:rsid w:val="00AA6AE0"/>
    <w:rsid w:val="00AA76F9"/>
    <w:rsid w:val="00AB0597"/>
    <w:rsid w:val="00AB10EF"/>
    <w:rsid w:val="00AB1198"/>
    <w:rsid w:val="00AB1CA3"/>
    <w:rsid w:val="00AB278A"/>
    <w:rsid w:val="00AB2E0C"/>
    <w:rsid w:val="00AB3091"/>
    <w:rsid w:val="00AB3274"/>
    <w:rsid w:val="00AB332F"/>
    <w:rsid w:val="00AB39D9"/>
    <w:rsid w:val="00AB3DAB"/>
    <w:rsid w:val="00AB3E24"/>
    <w:rsid w:val="00AB40B7"/>
    <w:rsid w:val="00AB4B7B"/>
    <w:rsid w:val="00AB6D1A"/>
    <w:rsid w:val="00AC162D"/>
    <w:rsid w:val="00AC1A42"/>
    <w:rsid w:val="00AC1ED4"/>
    <w:rsid w:val="00AC1FC0"/>
    <w:rsid w:val="00AC228F"/>
    <w:rsid w:val="00AC49CA"/>
    <w:rsid w:val="00AC4B86"/>
    <w:rsid w:val="00AC5D89"/>
    <w:rsid w:val="00AC6647"/>
    <w:rsid w:val="00AC710D"/>
    <w:rsid w:val="00AC73E1"/>
    <w:rsid w:val="00AC7406"/>
    <w:rsid w:val="00AC7A04"/>
    <w:rsid w:val="00AD01CF"/>
    <w:rsid w:val="00AD1F31"/>
    <w:rsid w:val="00AD25A3"/>
    <w:rsid w:val="00AD2630"/>
    <w:rsid w:val="00AD2F70"/>
    <w:rsid w:val="00AD4084"/>
    <w:rsid w:val="00AD5AD3"/>
    <w:rsid w:val="00AD6914"/>
    <w:rsid w:val="00AE0787"/>
    <w:rsid w:val="00AE17B4"/>
    <w:rsid w:val="00AE21F7"/>
    <w:rsid w:val="00AE2898"/>
    <w:rsid w:val="00AE370F"/>
    <w:rsid w:val="00AE450E"/>
    <w:rsid w:val="00AE4933"/>
    <w:rsid w:val="00AE59F0"/>
    <w:rsid w:val="00AE5C89"/>
    <w:rsid w:val="00AE60BF"/>
    <w:rsid w:val="00AE7C22"/>
    <w:rsid w:val="00AF04F8"/>
    <w:rsid w:val="00AF1315"/>
    <w:rsid w:val="00AF1466"/>
    <w:rsid w:val="00AF1F03"/>
    <w:rsid w:val="00AF20A9"/>
    <w:rsid w:val="00AF672E"/>
    <w:rsid w:val="00AF7323"/>
    <w:rsid w:val="00AF7D86"/>
    <w:rsid w:val="00AF7DAD"/>
    <w:rsid w:val="00B00DAF"/>
    <w:rsid w:val="00B02D26"/>
    <w:rsid w:val="00B02E19"/>
    <w:rsid w:val="00B033D7"/>
    <w:rsid w:val="00B03660"/>
    <w:rsid w:val="00B036D4"/>
    <w:rsid w:val="00B03841"/>
    <w:rsid w:val="00B03CDC"/>
    <w:rsid w:val="00B06694"/>
    <w:rsid w:val="00B06DC4"/>
    <w:rsid w:val="00B07A13"/>
    <w:rsid w:val="00B07E6B"/>
    <w:rsid w:val="00B102B3"/>
    <w:rsid w:val="00B11F23"/>
    <w:rsid w:val="00B13EE4"/>
    <w:rsid w:val="00B145DE"/>
    <w:rsid w:val="00B15318"/>
    <w:rsid w:val="00B15511"/>
    <w:rsid w:val="00B1660F"/>
    <w:rsid w:val="00B16E5A"/>
    <w:rsid w:val="00B17132"/>
    <w:rsid w:val="00B174D0"/>
    <w:rsid w:val="00B20A08"/>
    <w:rsid w:val="00B20FA0"/>
    <w:rsid w:val="00B226D0"/>
    <w:rsid w:val="00B22FBE"/>
    <w:rsid w:val="00B23EBA"/>
    <w:rsid w:val="00B2458E"/>
    <w:rsid w:val="00B247E2"/>
    <w:rsid w:val="00B24910"/>
    <w:rsid w:val="00B25B5D"/>
    <w:rsid w:val="00B26153"/>
    <w:rsid w:val="00B26587"/>
    <w:rsid w:val="00B26617"/>
    <w:rsid w:val="00B30CB9"/>
    <w:rsid w:val="00B30F61"/>
    <w:rsid w:val="00B322D7"/>
    <w:rsid w:val="00B330F2"/>
    <w:rsid w:val="00B33ADE"/>
    <w:rsid w:val="00B34048"/>
    <w:rsid w:val="00B34368"/>
    <w:rsid w:val="00B3466A"/>
    <w:rsid w:val="00B34CAD"/>
    <w:rsid w:val="00B34E31"/>
    <w:rsid w:val="00B34E82"/>
    <w:rsid w:val="00B35723"/>
    <w:rsid w:val="00B35B27"/>
    <w:rsid w:val="00B35B45"/>
    <w:rsid w:val="00B367A4"/>
    <w:rsid w:val="00B36AB3"/>
    <w:rsid w:val="00B3714D"/>
    <w:rsid w:val="00B371DE"/>
    <w:rsid w:val="00B377E2"/>
    <w:rsid w:val="00B4004A"/>
    <w:rsid w:val="00B40509"/>
    <w:rsid w:val="00B405E5"/>
    <w:rsid w:val="00B40AEB"/>
    <w:rsid w:val="00B413B5"/>
    <w:rsid w:val="00B4177A"/>
    <w:rsid w:val="00B41977"/>
    <w:rsid w:val="00B41E5D"/>
    <w:rsid w:val="00B423DE"/>
    <w:rsid w:val="00B42A94"/>
    <w:rsid w:val="00B42DD1"/>
    <w:rsid w:val="00B4371F"/>
    <w:rsid w:val="00B43A09"/>
    <w:rsid w:val="00B43DD0"/>
    <w:rsid w:val="00B44192"/>
    <w:rsid w:val="00B4452D"/>
    <w:rsid w:val="00B44EFC"/>
    <w:rsid w:val="00B47110"/>
    <w:rsid w:val="00B47751"/>
    <w:rsid w:val="00B47BB4"/>
    <w:rsid w:val="00B50015"/>
    <w:rsid w:val="00B5067F"/>
    <w:rsid w:val="00B518E5"/>
    <w:rsid w:val="00B5212A"/>
    <w:rsid w:val="00B529B6"/>
    <w:rsid w:val="00B529D6"/>
    <w:rsid w:val="00B537D2"/>
    <w:rsid w:val="00B539FB"/>
    <w:rsid w:val="00B54514"/>
    <w:rsid w:val="00B554DE"/>
    <w:rsid w:val="00B55CBA"/>
    <w:rsid w:val="00B576FB"/>
    <w:rsid w:val="00B57C2A"/>
    <w:rsid w:val="00B606B8"/>
    <w:rsid w:val="00B63665"/>
    <w:rsid w:val="00B64CB1"/>
    <w:rsid w:val="00B66C05"/>
    <w:rsid w:val="00B67B6E"/>
    <w:rsid w:val="00B709E7"/>
    <w:rsid w:val="00B721E6"/>
    <w:rsid w:val="00B72D6C"/>
    <w:rsid w:val="00B73479"/>
    <w:rsid w:val="00B73C49"/>
    <w:rsid w:val="00B757EE"/>
    <w:rsid w:val="00B759B9"/>
    <w:rsid w:val="00B75D24"/>
    <w:rsid w:val="00B760EB"/>
    <w:rsid w:val="00B765D2"/>
    <w:rsid w:val="00B77958"/>
    <w:rsid w:val="00B77C56"/>
    <w:rsid w:val="00B80803"/>
    <w:rsid w:val="00B80E2E"/>
    <w:rsid w:val="00B80FD6"/>
    <w:rsid w:val="00B81166"/>
    <w:rsid w:val="00B81E3C"/>
    <w:rsid w:val="00B828C9"/>
    <w:rsid w:val="00B82D61"/>
    <w:rsid w:val="00B834CD"/>
    <w:rsid w:val="00B835F4"/>
    <w:rsid w:val="00B83D66"/>
    <w:rsid w:val="00B83F8C"/>
    <w:rsid w:val="00B8505B"/>
    <w:rsid w:val="00B8525F"/>
    <w:rsid w:val="00B86136"/>
    <w:rsid w:val="00B86ACA"/>
    <w:rsid w:val="00B92B4A"/>
    <w:rsid w:val="00B92E0A"/>
    <w:rsid w:val="00B931A9"/>
    <w:rsid w:val="00B95F2C"/>
    <w:rsid w:val="00B96F96"/>
    <w:rsid w:val="00BA0F59"/>
    <w:rsid w:val="00BA1859"/>
    <w:rsid w:val="00BA199B"/>
    <w:rsid w:val="00BA21C9"/>
    <w:rsid w:val="00BA22D4"/>
    <w:rsid w:val="00BA3285"/>
    <w:rsid w:val="00BA3D35"/>
    <w:rsid w:val="00BA412D"/>
    <w:rsid w:val="00BA4818"/>
    <w:rsid w:val="00BA5DF0"/>
    <w:rsid w:val="00BA6916"/>
    <w:rsid w:val="00BA6E1A"/>
    <w:rsid w:val="00BA72E3"/>
    <w:rsid w:val="00BB0CB4"/>
    <w:rsid w:val="00BB2696"/>
    <w:rsid w:val="00BB2DC8"/>
    <w:rsid w:val="00BB35CD"/>
    <w:rsid w:val="00BB3D73"/>
    <w:rsid w:val="00BB3EF9"/>
    <w:rsid w:val="00BB476A"/>
    <w:rsid w:val="00BB5783"/>
    <w:rsid w:val="00BB5852"/>
    <w:rsid w:val="00BB6AE6"/>
    <w:rsid w:val="00BC0AD8"/>
    <w:rsid w:val="00BC0D3C"/>
    <w:rsid w:val="00BC20CF"/>
    <w:rsid w:val="00BC25FF"/>
    <w:rsid w:val="00BC2726"/>
    <w:rsid w:val="00BC2A0F"/>
    <w:rsid w:val="00BC2F8E"/>
    <w:rsid w:val="00BC43D4"/>
    <w:rsid w:val="00BC473F"/>
    <w:rsid w:val="00BC5F7D"/>
    <w:rsid w:val="00BC605E"/>
    <w:rsid w:val="00BC7168"/>
    <w:rsid w:val="00BC7D7A"/>
    <w:rsid w:val="00BD0B65"/>
    <w:rsid w:val="00BD1CC5"/>
    <w:rsid w:val="00BD314F"/>
    <w:rsid w:val="00BD44FB"/>
    <w:rsid w:val="00BD4AA6"/>
    <w:rsid w:val="00BD4B24"/>
    <w:rsid w:val="00BD4B65"/>
    <w:rsid w:val="00BD4BDB"/>
    <w:rsid w:val="00BD52E5"/>
    <w:rsid w:val="00BD5424"/>
    <w:rsid w:val="00BD5AFC"/>
    <w:rsid w:val="00BD6864"/>
    <w:rsid w:val="00BD6E8F"/>
    <w:rsid w:val="00BD6F9B"/>
    <w:rsid w:val="00BD7423"/>
    <w:rsid w:val="00BD7D46"/>
    <w:rsid w:val="00BE17C5"/>
    <w:rsid w:val="00BE3691"/>
    <w:rsid w:val="00BE5B65"/>
    <w:rsid w:val="00BE6926"/>
    <w:rsid w:val="00BE6CB8"/>
    <w:rsid w:val="00BE74CE"/>
    <w:rsid w:val="00BF02AC"/>
    <w:rsid w:val="00BF06F9"/>
    <w:rsid w:val="00BF212A"/>
    <w:rsid w:val="00BF256E"/>
    <w:rsid w:val="00BF257E"/>
    <w:rsid w:val="00BF3CFC"/>
    <w:rsid w:val="00BF4B05"/>
    <w:rsid w:val="00BF4F26"/>
    <w:rsid w:val="00BF5FDC"/>
    <w:rsid w:val="00BF65CC"/>
    <w:rsid w:val="00C02101"/>
    <w:rsid w:val="00C027EB"/>
    <w:rsid w:val="00C02E52"/>
    <w:rsid w:val="00C03289"/>
    <w:rsid w:val="00C035BF"/>
    <w:rsid w:val="00C03C6B"/>
    <w:rsid w:val="00C0487E"/>
    <w:rsid w:val="00C05DDD"/>
    <w:rsid w:val="00C061D5"/>
    <w:rsid w:val="00C07652"/>
    <w:rsid w:val="00C079ED"/>
    <w:rsid w:val="00C07CE0"/>
    <w:rsid w:val="00C123A2"/>
    <w:rsid w:val="00C150C8"/>
    <w:rsid w:val="00C15706"/>
    <w:rsid w:val="00C16E65"/>
    <w:rsid w:val="00C17350"/>
    <w:rsid w:val="00C17663"/>
    <w:rsid w:val="00C178EA"/>
    <w:rsid w:val="00C20497"/>
    <w:rsid w:val="00C20EFF"/>
    <w:rsid w:val="00C21074"/>
    <w:rsid w:val="00C21A23"/>
    <w:rsid w:val="00C23658"/>
    <w:rsid w:val="00C238E5"/>
    <w:rsid w:val="00C246D6"/>
    <w:rsid w:val="00C24EC4"/>
    <w:rsid w:val="00C26A80"/>
    <w:rsid w:val="00C278AF"/>
    <w:rsid w:val="00C302A7"/>
    <w:rsid w:val="00C30B45"/>
    <w:rsid w:val="00C30F9D"/>
    <w:rsid w:val="00C32238"/>
    <w:rsid w:val="00C32683"/>
    <w:rsid w:val="00C32D7F"/>
    <w:rsid w:val="00C332CA"/>
    <w:rsid w:val="00C3347D"/>
    <w:rsid w:val="00C33BCD"/>
    <w:rsid w:val="00C34071"/>
    <w:rsid w:val="00C34E57"/>
    <w:rsid w:val="00C35339"/>
    <w:rsid w:val="00C366A7"/>
    <w:rsid w:val="00C368DD"/>
    <w:rsid w:val="00C36BCD"/>
    <w:rsid w:val="00C37382"/>
    <w:rsid w:val="00C37AC6"/>
    <w:rsid w:val="00C37E69"/>
    <w:rsid w:val="00C400DB"/>
    <w:rsid w:val="00C406A6"/>
    <w:rsid w:val="00C41088"/>
    <w:rsid w:val="00C41215"/>
    <w:rsid w:val="00C41C8A"/>
    <w:rsid w:val="00C43743"/>
    <w:rsid w:val="00C449CD"/>
    <w:rsid w:val="00C457DD"/>
    <w:rsid w:val="00C45822"/>
    <w:rsid w:val="00C46BAF"/>
    <w:rsid w:val="00C4766A"/>
    <w:rsid w:val="00C47799"/>
    <w:rsid w:val="00C47842"/>
    <w:rsid w:val="00C47922"/>
    <w:rsid w:val="00C47D00"/>
    <w:rsid w:val="00C47E1D"/>
    <w:rsid w:val="00C50201"/>
    <w:rsid w:val="00C50F92"/>
    <w:rsid w:val="00C525CF"/>
    <w:rsid w:val="00C52AEB"/>
    <w:rsid w:val="00C52C03"/>
    <w:rsid w:val="00C531AB"/>
    <w:rsid w:val="00C54915"/>
    <w:rsid w:val="00C559C8"/>
    <w:rsid w:val="00C55FC9"/>
    <w:rsid w:val="00C561C4"/>
    <w:rsid w:val="00C56CA5"/>
    <w:rsid w:val="00C56CFD"/>
    <w:rsid w:val="00C60AEF"/>
    <w:rsid w:val="00C61390"/>
    <w:rsid w:val="00C615F9"/>
    <w:rsid w:val="00C61C91"/>
    <w:rsid w:val="00C61FB5"/>
    <w:rsid w:val="00C62970"/>
    <w:rsid w:val="00C63CA8"/>
    <w:rsid w:val="00C64BCF"/>
    <w:rsid w:val="00C64E78"/>
    <w:rsid w:val="00C653EE"/>
    <w:rsid w:val="00C65702"/>
    <w:rsid w:val="00C66B4C"/>
    <w:rsid w:val="00C67433"/>
    <w:rsid w:val="00C70871"/>
    <w:rsid w:val="00C70DC4"/>
    <w:rsid w:val="00C71053"/>
    <w:rsid w:val="00C75925"/>
    <w:rsid w:val="00C76522"/>
    <w:rsid w:val="00C768F8"/>
    <w:rsid w:val="00C7698E"/>
    <w:rsid w:val="00C771B3"/>
    <w:rsid w:val="00C7728F"/>
    <w:rsid w:val="00C776F5"/>
    <w:rsid w:val="00C80061"/>
    <w:rsid w:val="00C80198"/>
    <w:rsid w:val="00C80463"/>
    <w:rsid w:val="00C8064E"/>
    <w:rsid w:val="00C80E0F"/>
    <w:rsid w:val="00C8137B"/>
    <w:rsid w:val="00C8188C"/>
    <w:rsid w:val="00C81A7A"/>
    <w:rsid w:val="00C81BAB"/>
    <w:rsid w:val="00C8257C"/>
    <w:rsid w:val="00C82F1D"/>
    <w:rsid w:val="00C84161"/>
    <w:rsid w:val="00C85C62"/>
    <w:rsid w:val="00C87ADF"/>
    <w:rsid w:val="00C900B3"/>
    <w:rsid w:val="00C94991"/>
    <w:rsid w:val="00C963C3"/>
    <w:rsid w:val="00C96926"/>
    <w:rsid w:val="00C97AFA"/>
    <w:rsid w:val="00CA0561"/>
    <w:rsid w:val="00CA157C"/>
    <w:rsid w:val="00CA1E50"/>
    <w:rsid w:val="00CA2612"/>
    <w:rsid w:val="00CA2C33"/>
    <w:rsid w:val="00CA2D28"/>
    <w:rsid w:val="00CA2F43"/>
    <w:rsid w:val="00CA3459"/>
    <w:rsid w:val="00CA36EB"/>
    <w:rsid w:val="00CA3970"/>
    <w:rsid w:val="00CA4F62"/>
    <w:rsid w:val="00CA570F"/>
    <w:rsid w:val="00CA5F2A"/>
    <w:rsid w:val="00CA6FAC"/>
    <w:rsid w:val="00CA7E7B"/>
    <w:rsid w:val="00CA7F94"/>
    <w:rsid w:val="00CB67A7"/>
    <w:rsid w:val="00CB6876"/>
    <w:rsid w:val="00CC087F"/>
    <w:rsid w:val="00CC08FA"/>
    <w:rsid w:val="00CC1536"/>
    <w:rsid w:val="00CC17C1"/>
    <w:rsid w:val="00CC1891"/>
    <w:rsid w:val="00CC1C4F"/>
    <w:rsid w:val="00CC21DF"/>
    <w:rsid w:val="00CC3DB8"/>
    <w:rsid w:val="00CC43F8"/>
    <w:rsid w:val="00CC4907"/>
    <w:rsid w:val="00CC53E2"/>
    <w:rsid w:val="00CD2F5A"/>
    <w:rsid w:val="00CD3258"/>
    <w:rsid w:val="00CD3357"/>
    <w:rsid w:val="00CD462F"/>
    <w:rsid w:val="00CD4F0F"/>
    <w:rsid w:val="00CD4F38"/>
    <w:rsid w:val="00CD5084"/>
    <w:rsid w:val="00CD52E8"/>
    <w:rsid w:val="00CD55F2"/>
    <w:rsid w:val="00CD6F14"/>
    <w:rsid w:val="00CE0018"/>
    <w:rsid w:val="00CE0678"/>
    <w:rsid w:val="00CE1BE1"/>
    <w:rsid w:val="00CE27FD"/>
    <w:rsid w:val="00CE29FE"/>
    <w:rsid w:val="00CE4450"/>
    <w:rsid w:val="00CE47C3"/>
    <w:rsid w:val="00CE5302"/>
    <w:rsid w:val="00CE53A4"/>
    <w:rsid w:val="00CE56C0"/>
    <w:rsid w:val="00CE5B81"/>
    <w:rsid w:val="00CE643E"/>
    <w:rsid w:val="00CE723A"/>
    <w:rsid w:val="00CE7CE9"/>
    <w:rsid w:val="00CF20B8"/>
    <w:rsid w:val="00CF2202"/>
    <w:rsid w:val="00CF3147"/>
    <w:rsid w:val="00CF4756"/>
    <w:rsid w:val="00CF51B3"/>
    <w:rsid w:val="00CF55A9"/>
    <w:rsid w:val="00CF77FF"/>
    <w:rsid w:val="00D00449"/>
    <w:rsid w:val="00D004B6"/>
    <w:rsid w:val="00D0240A"/>
    <w:rsid w:val="00D02558"/>
    <w:rsid w:val="00D029A7"/>
    <w:rsid w:val="00D02B9D"/>
    <w:rsid w:val="00D03080"/>
    <w:rsid w:val="00D03AE6"/>
    <w:rsid w:val="00D03F08"/>
    <w:rsid w:val="00D0400C"/>
    <w:rsid w:val="00D058D7"/>
    <w:rsid w:val="00D07435"/>
    <w:rsid w:val="00D07D32"/>
    <w:rsid w:val="00D10254"/>
    <w:rsid w:val="00D11B06"/>
    <w:rsid w:val="00D11BBB"/>
    <w:rsid w:val="00D11D60"/>
    <w:rsid w:val="00D139F6"/>
    <w:rsid w:val="00D13EDD"/>
    <w:rsid w:val="00D15AEF"/>
    <w:rsid w:val="00D16B18"/>
    <w:rsid w:val="00D16E3E"/>
    <w:rsid w:val="00D17D10"/>
    <w:rsid w:val="00D17FF0"/>
    <w:rsid w:val="00D20A01"/>
    <w:rsid w:val="00D215B3"/>
    <w:rsid w:val="00D22284"/>
    <w:rsid w:val="00D235BF"/>
    <w:rsid w:val="00D24952"/>
    <w:rsid w:val="00D24EAF"/>
    <w:rsid w:val="00D25B6A"/>
    <w:rsid w:val="00D26336"/>
    <w:rsid w:val="00D265D8"/>
    <w:rsid w:val="00D269BC"/>
    <w:rsid w:val="00D30CDB"/>
    <w:rsid w:val="00D323F8"/>
    <w:rsid w:val="00D32CD7"/>
    <w:rsid w:val="00D33509"/>
    <w:rsid w:val="00D339C7"/>
    <w:rsid w:val="00D343D2"/>
    <w:rsid w:val="00D34D39"/>
    <w:rsid w:val="00D358C9"/>
    <w:rsid w:val="00D35BBF"/>
    <w:rsid w:val="00D36946"/>
    <w:rsid w:val="00D36E60"/>
    <w:rsid w:val="00D3754D"/>
    <w:rsid w:val="00D37BE7"/>
    <w:rsid w:val="00D37CB6"/>
    <w:rsid w:val="00D4246B"/>
    <w:rsid w:val="00D429B2"/>
    <w:rsid w:val="00D42CC0"/>
    <w:rsid w:val="00D431C1"/>
    <w:rsid w:val="00D43343"/>
    <w:rsid w:val="00D44942"/>
    <w:rsid w:val="00D44F1C"/>
    <w:rsid w:val="00D44F99"/>
    <w:rsid w:val="00D45102"/>
    <w:rsid w:val="00D465CF"/>
    <w:rsid w:val="00D47CC5"/>
    <w:rsid w:val="00D50990"/>
    <w:rsid w:val="00D50B5A"/>
    <w:rsid w:val="00D5212A"/>
    <w:rsid w:val="00D5324C"/>
    <w:rsid w:val="00D53407"/>
    <w:rsid w:val="00D56A50"/>
    <w:rsid w:val="00D56F02"/>
    <w:rsid w:val="00D61E84"/>
    <w:rsid w:val="00D620B4"/>
    <w:rsid w:val="00D63CC3"/>
    <w:rsid w:val="00D64C5C"/>
    <w:rsid w:val="00D70AF4"/>
    <w:rsid w:val="00D71287"/>
    <w:rsid w:val="00D72C6D"/>
    <w:rsid w:val="00D73076"/>
    <w:rsid w:val="00D73A08"/>
    <w:rsid w:val="00D7433B"/>
    <w:rsid w:val="00D743B8"/>
    <w:rsid w:val="00D747AE"/>
    <w:rsid w:val="00D74CA5"/>
    <w:rsid w:val="00D77BF0"/>
    <w:rsid w:val="00D80E4C"/>
    <w:rsid w:val="00D814CD"/>
    <w:rsid w:val="00D81ADC"/>
    <w:rsid w:val="00D81E75"/>
    <w:rsid w:val="00D83E92"/>
    <w:rsid w:val="00D83E9D"/>
    <w:rsid w:val="00D83F3A"/>
    <w:rsid w:val="00D83F8A"/>
    <w:rsid w:val="00D85D4A"/>
    <w:rsid w:val="00D86109"/>
    <w:rsid w:val="00D87A7E"/>
    <w:rsid w:val="00D87BFC"/>
    <w:rsid w:val="00D87EB6"/>
    <w:rsid w:val="00D90230"/>
    <w:rsid w:val="00D91836"/>
    <w:rsid w:val="00D92705"/>
    <w:rsid w:val="00D93063"/>
    <w:rsid w:val="00D933C4"/>
    <w:rsid w:val="00D94D5F"/>
    <w:rsid w:val="00D9527A"/>
    <w:rsid w:val="00D95716"/>
    <w:rsid w:val="00D96A00"/>
    <w:rsid w:val="00D96E59"/>
    <w:rsid w:val="00D97828"/>
    <w:rsid w:val="00D978BA"/>
    <w:rsid w:val="00D97ABC"/>
    <w:rsid w:val="00D97B1D"/>
    <w:rsid w:val="00DA0B47"/>
    <w:rsid w:val="00DA0BA5"/>
    <w:rsid w:val="00DA139E"/>
    <w:rsid w:val="00DA1A2B"/>
    <w:rsid w:val="00DA2F8D"/>
    <w:rsid w:val="00DA4ED3"/>
    <w:rsid w:val="00DA5FB1"/>
    <w:rsid w:val="00DA615C"/>
    <w:rsid w:val="00DA6607"/>
    <w:rsid w:val="00DA73A9"/>
    <w:rsid w:val="00DA7526"/>
    <w:rsid w:val="00DA754A"/>
    <w:rsid w:val="00DB0090"/>
    <w:rsid w:val="00DB0D36"/>
    <w:rsid w:val="00DB1017"/>
    <w:rsid w:val="00DB14A9"/>
    <w:rsid w:val="00DB1BF3"/>
    <w:rsid w:val="00DB1D63"/>
    <w:rsid w:val="00DB28E9"/>
    <w:rsid w:val="00DB2D86"/>
    <w:rsid w:val="00DB30BC"/>
    <w:rsid w:val="00DB31C6"/>
    <w:rsid w:val="00DB3403"/>
    <w:rsid w:val="00DB344C"/>
    <w:rsid w:val="00DB3D45"/>
    <w:rsid w:val="00DB3E97"/>
    <w:rsid w:val="00DB4B15"/>
    <w:rsid w:val="00DB5786"/>
    <w:rsid w:val="00DB593E"/>
    <w:rsid w:val="00DB6F73"/>
    <w:rsid w:val="00DB7790"/>
    <w:rsid w:val="00DB7C2F"/>
    <w:rsid w:val="00DC1540"/>
    <w:rsid w:val="00DC1893"/>
    <w:rsid w:val="00DC195B"/>
    <w:rsid w:val="00DC1C08"/>
    <w:rsid w:val="00DC2BD8"/>
    <w:rsid w:val="00DC3650"/>
    <w:rsid w:val="00DC397B"/>
    <w:rsid w:val="00DC4C1C"/>
    <w:rsid w:val="00DC55BB"/>
    <w:rsid w:val="00DC5EF8"/>
    <w:rsid w:val="00DC6A6E"/>
    <w:rsid w:val="00DC6F57"/>
    <w:rsid w:val="00DC70F4"/>
    <w:rsid w:val="00DD0373"/>
    <w:rsid w:val="00DD0C79"/>
    <w:rsid w:val="00DD1B05"/>
    <w:rsid w:val="00DD1EE6"/>
    <w:rsid w:val="00DD2A5A"/>
    <w:rsid w:val="00DD2B35"/>
    <w:rsid w:val="00DD2FD3"/>
    <w:rsid w:val="00DD430F"/>
    <w:rsid w:val="00DD59AB"/>
    <w:rsid w:val="00DD5DCC"/>
    <w:rsid w:val="00DD6922"/>
    <w:rsid w:val="00DD76CA"/>
    <w:rsid w:val="00DE07AC"/>
    <w:rsid w:val="00DE1B98"/>
    <w:rsid w:val="00DE1EB2"/>
    <w:rsid w:val="00DE3AF1"/>
    <w:rsid w:val="00DE41ED"/>
    <w:rsid w:val="00DE47F2"/>
    <w:rsid w:val="00DE729D"/>
    <w:rsid w:val="00DE77DD"/>
    <w:rsid w:val="00DE77E4"/>
    <w:rsid w:val="00DE7E81"/>
    <w:rsid w:val="00DF2605"/>
    <w:rsid w:val="00DF2776"/>
    <w:rsid w:val="00DF3DE9"/>
    <w:rsid w:val="00DF4E6B"/>
    <w:rsid w:val="00DF5750"/>
    <w:rsid w:val="00DF5C5D"/>
    <w:rsid w:val="00DF7966"/>
    <w:rsid w:val="00DF7C36"/>
    <w:rsid w:val="00E014FB"/>
    <w:rsid w:val="00E01855"/>
    <w:rsid w:val="00E03E32"/>
    <w:rsid w:val="00E049DD"/>
    <w:rsid w:val="00E10A9E"/>
    <w:rsid w:val="00E10F1A"/>
    <w:rsid w:val="00E11A64"/>
    <w:rsid w:val="00E11C16"/>
    <w:rsid w:val="00E12AEC"/>
    <w:rsid w:val="00E136DF"/>
    <w:rsid w:val="00E136F0"/>
    <w:rsid w:val="00E148E7"/>
    <w:rsid w:val="00E14FA2"/>
    <w:rsid w:val="00E16555"/>
    <w:rsid w:val="00E16786"/>
    <w:rsid w:val="00E2054C"/>
    <w:rsid w:val="00E20999"/>
    <w:rsid w:val="00E20AAC"/>
    <w:rsid w:val="00E229A1"/>
    <w:rsid w:val="00E231CD"/>
    <w:rsid w:val="00E23715"/>
    <w:rsid w:val="00E24FF8"/>
    <w:rsid w:val="00E25444"/>
    <w:rsid w:val="00E25E71"/>
    <w:rsid w:val="00E25F84"/>
    <w:rsid w:val="00E25FBE"/>
    <w:rsid w:val="00E2771B"/>
    <w:rsid w:val="00E27C96"/>
    <w:rsid w:val="00E30074"/>
    <w:rsid w:val="00E30339"/>
    <w:rsid w:val="00E3088B"/>
    <w:rsid w:val="00E319B3"/>
    <w:rsid w:val="00E3341E"/>
    <w:rsid w:val="00E34FA1"/>
    <w:rsid w:val="00E35D5B"/>
    <w:rsid w:val="00E36248"/>
    <w:rsid w:val="00E36EE2"/>
    <w:rsid w:val="00E3736E"/>
    <w:rsid w:val="00E407A8"/>
    <w:rsid w:val="00E4142F"/>
    <w:rsid w:val="00E41C96"/>
    <w:rsid w:val="00E42E56"/>
    <w:rsid w:val="00E452AE"/>
    <w:rsid w:val="00E45711"/>
    <w:rsid w:val="00E46D12"/>
    <w:rsid w:val="00E472B2"/>
    <w:rsid w:val="00E4768E"/>
    <w:rsid w:val="00E47E6C"/>
    <w:rsid w:val="00E51750"/>
    <w:rsid w:val="00E526BD"/>
    <w:rsid w:val="00E54FC4"/>
    <w:rsid w:val="00E5538B"/>
    <w:rsid w:val="00E55D31"/>
    <w:rsid w:val="00E55FD8"/>
    <w:rsid w:val="00E56368"/>
    <w:rsid w:val="00E56393"/>
    <w:rsid w:val="00E567ED"/>
    <w:rsid w:val="00E57024"/>
    <w:rsid w:val="00E57080"/>
    <w:rsid w:val="00E575C0"/>
    <w:rsid w:val="00E57AB2"/>
    <w:rsid w:val="00E57CC8"/>
    <w:rsid w:val="00E60BD3"/>
    <w:rsid w:val="00E60C9B"/>
    <w:rsid w:val="00E6118E"/>
    <w:rsid w:val="00E614F8"/>
    <w:rsid w:val="00E639B8"/>
    <w:rsid w:val="00E65708"/>
    <w:rsid w:val="00E65BDA"/>
    <w:rsid w:val="00E67A13"/>
    <w:rsid w:val="00E67AD4"/>
    <w:rsid w:val="00E67B1A"/>
    <w:rsid w:val="00E706C2"/>
    <w:rsid w:val="00E70E10"/>
    <w:rsid w:val="00E71D9F"/>
    <w:rsid w:val="00E72F96"/>
    <w:rsid w:val="00E72FCC"/>
    <w:rsid w:val="00E73F27"/>
    <w:rsid w:val="00E73F6C"/>
    <w:rsid w:val="00E746B1"/>
    <w:rsid w:val="00E759F0"/>
    <w:rsid w:val="00E75D47"/>
    <w:rsid w:val="00E76A3A"/>
    <w:rsid w:val="00E7788F"/>
    <w:rsid w:val="00E810AD"/>
    <w:rsid w:val="00E8208C"/>
    <w:rsid w:val="00E82584"/>
    <w:rsid w:val="00E8294F"/>
    <w:rsid w:val="00E8426B"/>
    <w:rsid w:val="00E84B90"/>
    <w:rsid w:val="00E86ADB"/>
    <w:rsid w:val="00E86BEF"/>
    <w:rsid w:val="00E87CD2"/>
    <w:rsid w:val="00E90A56"/>
    <w:rsid w:val="00E91B4D"/>
    <w:rsid w:val="00E91D0D"/>
    <w:rsid w:val="00E927A8"/>
    <w:rsid w:val="00E935D1"/>
    <w:rsid w:val="00E9382B"/>
    <w:rsid w:val="00E94E5A"/>
    <w:rsid w:val="00E95AB7"/>
    <w:rsid w:val="00E96035"/>
    <w:rsid w:val="00E965A7"/>
    <w:rsid w:val="00E97576"/>
    <w:rsid w:val="00EA041E"/>
    <w:rsid w:val="00EA0851"/>
    <w:rsid w:val="00EA0FE1"/>
    <w:rsid w:val="00EA1071"/>
    <w:rsid w:val="00EA13E8"/>
    <w:rsid w:val="00EA20D9"/>
    <w:rsid w:val="00EA4BC3"/>
    <w:rsid w:val="00EA56DA"/>
    <w:rsid w:val="00EA5875"/>
    <w:rsid w:val="00EA5EF5"/>
    <w:rsid w:val="00EA659E"/>
    <w:rsid w:val="00EA7883"/>
    <w:rsid w:val="00EB1EA9"/>
    <w:rsid w:val="00EB22A8"/>
    <w:rsid w:val="00EB2644"/>
    <w:rsid w:val="00EB2904"/>
    <w:rsid w:val="00EB2D89"/>
    <w:rsid w:val="00EB3C78"/>
    <w:rsid w:val="00EB44B2"/>
    <w:rsid w:val="00EB4D22"/>
    <w:rsid w:val="00EB56CA"/>
    <w:rsid w:val="00EB60E3"/>
    <w:rsid w:val="00EB661F"/>
    <w:rsid w:val="00EB6CFA"/>
    <w:rsid w:val="00EB6FC5"/>
    <w:rsid w:val="00EC0407"/>
    <w:rsid w:val="00EC066B"/>
    <w:rsid w:val="00EC208A"/>
    <w:rsid w:val="00EC2D89"/>
    <w:rsid w:val="00EC36EA"/>
    <w:rsid w:val="00EC387B"/>
    <w:rsid w:val="00EC493D"/>
    <w:rsid w:val="00EC4E98"/>
    <w:rsid w:val="00EC5373"/>
    <w:rsid w:val="00EC562D"/>
    <w:rsid w:val="00EC5752"/>
    <w:rsid w:val="00EC5EF3"/>
    <w:rsid w:val="00EC6AF9"/>
    <w:rsid w:val="00EC6FA8"/>
    <w:rsid w:val="00EC7688"/>
    <w:rsid w:val="00ED0A3C"/>
    <w:rsid w:val="00ED12FF"/>
    <w:rsid w:val="00ED1467"/>
    <w:rsid w:val="00ED1745"/>
    <w:rsid w:val="00ED3E7D"/>
    <w:rsid w:val="00ED5C7F"/>
    <w:rsid w:val="00ED78DB"/>
    <w:rsid w:val="00EE042D"/>
    <w:rsid w:val="00EE120B"/>
    <w:rsid w:val="00EE2B62"/>
    <w:rsid w:val="00EE3FED"/>
    <w:rsid w:val="00EE576C"/>
    <w:rsid w:val="00EE6EC9"/>
    <w:rsid w:val="00EF0942"/>
    <w:rsid w:val="00EF3F3A"/>
    <w:rsid w:val="00EF45BC"/>
    <w:rsid w:val="00EF471E"/>
    <w:rsid w:val="00EF4DF5"/>
    <w:rsid w:val="00EF6C69"/>
    <w:rsid w:val="00EF7591"/>
    <w:rsid w:val="00EF7B6C"/>
    <w:rsid w:val="00EF7D71"/>
    <w:rsid w:val="00F003CC"/>
    <w:rsid w:val="00F013DE"/>
    <w:rsid w:val="00F016F0"/>
    <w:rsid w:val="00F0233F"/>
    <w:rsid w:val="00F0280B"/>
    <w:rsid w:val="00F03B05"/>
    <w:rsid w:val="00F041A8"/>
    <w:rsid w:val="00F056EB"/>
    <w:rsid w:val="00F05A02"/>
    <w:rsid w:val="00F05ED4"/>
    <w:rsid w:val="00F06168"/>
    <w:rsid w:val="00F062DD"/>
    <w:rsid w:val="00F074AA"/>
    <w:rsid w:val="00F0752D"/>
    <w:rsid w:val="00F07FE9"/>
    <w:rsid w:val="00F10472"/>
    <w:rsid w:val="00F11DD2"/>
    <w:rsid w:val="00F12D0F"/>
    <w:rsid w:val="00F136C3"/>
    <w:rsid w:val="00F14A13"/>
    <w:rsid w:val="00F162BE"/>
    <w:rsid w:val="00F16A01"/>
    <w:rsid w:val="00F17070"/>
    <w:rsid w:val="00F20ED3"/>
    <w:rsid w:val="00F21310"/>
    <w:rsid w:val="00F22646"/>
    <w:rsid w:val="00F22C6D"/>
    <w:rsid w:val="00F2368A"/>
    <w:rsid w:val="00F2383C"/>
    <w:rsid w:val="00F25706"/>
    <w:rsid w:val="00F25727"/>
    <w:rsid w:val="00F257C9"/>
    <w:rsid w:val="00F257F9"/>
    <w:rsid w:val="00F25C3F"/>
    <w:rsid w:val="00F2691D"/>
    <w:rsid w:val="00F271B5"/>
    <w:rsid w:val="00F2752A"/>
    <w:rsid w:val="00F30C42"/>
    <w:rsid w:val="00F30F77"/>
    <w:rsid w:val="00F31AA7"/>
    <w:rsid w:val="00F31D0C"/>
    <w:rsid w:val="00F3205F"/>
    <w:rsid w:val="00F32F7A"/>
    <w:rsid w:val="00F33604"/>
    <w:rsid w:val="00F33897"/>
    <w:rsid w:val="00F34059"/>
    <w:rsid w:val="00F3441D"/>
    <w:rsid w:val="00F3518D"/>
    <w:rsid w:val="00F35700"/>
    <w:rsid w:val="00F35850"/>
    <w:rsid w:val="00F359E7"/>
    <w:rsid w:val="00F36087"/>
    <w:rsid w:val="00F403F2"/>
    <w:rsid w:val="00F41C13"/>
    <w:rsid w:val="00F42A4E"/>
    <w:rsid w:val="00F448AD"/>
    <w:rsid w:val="00F44E74"/>
    <w:rsid w:val="00F45061"/>
    <w:rsid w:val="00F4513A"/>
    <w:rsid w:val="00F45B29"/>
    <w:rsid w:val="00F45BB4"/>
    <w:rsid w:val="00F47D7C"/>
    <w:rsid w:val="00F505CC"/>
    <w:rsid w:val="00F50A89"/>
    <w:rsid w:val="00F51D16"/>
    <w:rsid w:val="00F52A52"/>
    <w:rsid w:val="00F5357E"/>
    <w:rsid w:val="00F53D8B"/>
    <w:rsid w:val="00F554BA"/>
    <w:rsid w:val="00F557BC"/>
    <w:rsid w:val="00F558A8"/>
    <w:rsid w:val="00F55D24"/>
    <w:rsid w:val="00F56EA2"/>
    <w:rsid w:val="00F574E2"/>
    <w:rsid w:val="00F57872"/>
    <w:rsid w:val="00F578E1"/>
    <w:rsid w:val="00F606FE"/>
    <w:rsid w:val="00F60ABA"/>
    <w:rsid w:val="00F60B37"/>
    <w:rsid w:val="00F61614"/>
    <w:rsid w:val="00F621F3"/>
    <w:rsid w:val="00F63BD7"/>
    <w:rsid w:val="00F63EEA"/>
    <w:rsid w:val="00F64337"/>
    <w:rsid w:val="00F645FD"/>
    <w:rsid w:val="00F652F3"/>
    <w:rsid w:val="00F66144"/>
    <w:rsid w:val="00F669F4"/>
    <w:rsid w:val="00F6770B"/>
    <w:rsid w:val="00F67E80"/>
    <w:rsid w:val="00F73C43"/>
    <w:rsid w:val="00F73E28"/>
    <w:rsid w:val="00F73EEB"/>
    <w:rsid w:val="00F7412D"/>
    <w:rsid w:val="00F745D1"/>
    <w:rsid w:val="00F759C0"/>
    <w:rsid w:val="00F77699"/>
    <w:rsid w:val="00F77D98"/>
    <w:rsid w:val="00F80226"/>
    <w:rsid w:val="00F81163"/>
    <w:rsid w:val="00F812FA"/>
    <w:rsid w:val="00F829A5"/>
    <w:rsid w:val="00F8357D"/>
    <w:rsid w:val="00F83B3F"/>
    <w:rsid w:val="00F843CE"/>
    <w:rsid w:val="00F847D7"/>
    <w:rsid w:val="00F854A9"/>
    <w:rsid w:val="00F854B8"/>
    <w:rsid w:val="00F85D0F"/>
    <w:rsid w:val="00F86E53"/>
    <w:rsid w:val="00F87496"/>
    <w:rsid w:val="00F906CD"/>
    <w:rsid w:val="00F90C42"/>
    <w:rsid w:val="00F915AE"/>
    <w:rsid w:val="00F91875"/>
    <w:rsid w:val="00F92895"/>
    <w:rsid w:val="00F94DAF"/>
    <w:rsid w:val="00F95101"/>
    <w:rsid w:val="00F95335"/>
    <w:rsid w:val="00F9597F"/>
    <w:rsid w:val="00F96310"/>
    <w:rsid w:val="00F96CFF"/>
    <w:rsid w:val="00F974C6"/>
    <w:rsid w:val="00F979F0"/>
    <w:rsid w:val="00FA080B"/>
    <w:rsid w:val="00FA0FC7"/>
    <w:rsid w:val="00FA239B"/>
    <w:rsid w:val="00FA27EB"/>
    <w:rsid w:val="00FA2FC7"/>
    <w:rsid w:val="00FA38B6"/>
    <w:rsid w:val="00FA3E43"/>
    <w:rsid w:val="00FA4762"/>
    <w:rsid w:val="00FA4AE5"/>
    <w:rsid w:val="00FA510A"/>
    <w:rsid w:val="00FA554D"/>
    <w:rsid w:val="00FA66AE"/>
    <w:rsid w:val="00FA6A17"/>
    <w:rsid w:val="00FA6DC4"/>
    <w:rsid w:val="00FA6F20"/>
    <w:rsid w:val="00FB13D6"/>
    <w:rsid w:val="00FB4453"/>
    <w:rsid w:val="00FB4693"/>
    <w:rsid w:val="00FB4946"/>
    <w:rsid w:val="00FB4AF5"/>
    <w:rsid w:val="00FB4BFA"/>
    <w:rsid w:val="00FB6057"/>
    <w:rsid w:val="00FB7876"/>
    <w:rsid w:val="00FB7D80"/>
    <w:rsid w:val="00FC011C"/>
    <w:rsid w:val="00FC07E0"/>
    <w:rsid w:val="00FC2C4A"/>
    <w:rsid w:val="00FC2E4E"/>
    <w:rsid w:val="00FC3ECC"/>
    <w:rsid w:val="00FC3FD3"/>
    <w:rsid w:val="00FC46FF"/>
    <w:rsid w:val="00FC4F86"/>
    <w:rsid w:val="00FC784C"/>
    <w:rsid w:val="00FD2652"/>
    <w:rsid w:val="00FD2A77"/>
    <w:rsid w:val="00FD32B7"/>
    <w:rsid w:val="00FD3AB0"/>
    <w:rsid w:val="00FD4579"/>
    <w:rsid w:val="00FD6EBB"/>
    <w:rsid w:val="00FD6FC2"/>
    <w:rsid w:val="00FE0C01"/>
    <w:rsid w:val="00FE16A7"/>
    <w:rsid w:val="00FE230B"/>
    <w:rsid w:val="00FE3D4B"/>
    <w:rsid w:val="00FE41B8"/>
    <w:rsid w:val="00FE46C9"/>
    <w:rsid w:val="00FE5114"/>
    <w:rsid w:val="00FE5821"/>
    <w:rsid w:val="00FE5834"/>
    <w:rsid w:val="00FE5D5A"/>
    <w:rsid w:val="00FF03C5"/>
    <w:rsid w:val="00FF36FB"/>
    <w:rsid w:val="00FF3C8A"/>
    <w:rsid w:val="00FF4391"/>
    <w:rsid w:val="00FF49F3"/>
    <w:rsid w:val="00FF5538"/>
    <w:rsid w:val="00FF74AB"/>
    <w:rsid w:val="00FF76C8"/>
    <w:rsid w:val="00FF7A97"/>
    <w:rsid w:val="77BFEB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7">
    <w:name w:val="Date"/>
    <w:basedOn w:val="1"/>
    <w:next w:val="1"/>
    <w:link w:val="21"/>
    <w:semiHidden/>
    <w:unhideWhenUsed/>
    <w:uiPriority w:val="99"/>
    <w:pPr>
      <w:ind w:left="100" w:leftChars="2500"/>
    </w:pPr>
  </w:style>
  <w:style w:type="paragraph" w:styleId="8">
    <w:name w:val="Document Map"/>
    <w:basedOn w:val="1"/>
    <w:link w:val="27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字符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标题 4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日期字符"/>
    <w:basedOn w:val="13"/>
    <w:link w:val="7"/>
    <w:semiHidden/>
    <w:uiPriority w:val="99"/>
  </w:style>
  <w:style w:type="character" w:customStyle="1" w:styleId="22">
    <w:name w:val="Subtle Emphasis"/>
    <w:basedOn w:val="13"/>
    <w:qFormat/>
    <w:uiPriority w:val="19"/>
    <w:rPr>
      <w:i/>
      <w:iCs/>
      <w:color w:val="3F3F3F" w:themeColor="text1" w:themeTint="BF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字符"/>
    <w:basedOn w:val="13"/>
    <w:link w:val="10"/>
    <w:uiPriority w:val="99"/>
    <w:rPr>
      <w:sz w:val="18"/>
      <w:szCs w:val="18"/>
    </w:rPr>
  </w:style>
  <w:style w:type="character" w:customStyle="1" w:styleId="25">
    <w:name w:val="页脚字符"/>
    <w:basedOn w:val="13"/>
    <w:link w:val="9"/>
    <w:uiPriority w:val="99"/>
    <w:rPr>
      <w:sz w:val="18"/>
      <w:szCs w:val="1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7">
    <w:name w:val="文档结构图字符"/>
    <w:basedOn w:val="13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批注框文本字符"/>
    <w:basedOn w:val="13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1027</Words>
  <Characters>5855</Characters>
  <Lines>48</Lines>
  <Paragraphs>13</Paragraphs>
  <TotalTime>11310</TotalTime>
  <ScaleCrop>false</ScaleCrop>
  <LinksUpToDate>false</LinksUpToDate>
  <CharactersWithSpaces>6869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2018-03-15T19:33:00Z</dcterms:created>
  <dc:creator>yasliang(梁亚双)</dc:creator>
  <cp:lastModifiedBy>ben</cp:lastModifiedBy>
  <dcterms:modified xsi:type="dcterms:W3CDTF">2019-07-12T18:40:19Z</dcterms:modified>
  <cp:revision>3206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