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ind w:left="420"/>
        <w:jc w:val="right"/>
        <w:rPr>
          <w:rFonts w:cs="Arial"/>
          <w:b/>
          <w:bCs/>
          <w:color w:val="EB6120"/>
          <w:spacing w:val="7"/>
          <w:w w:val="90"/>
          <w:szCs w:val="21"/>
        </w:rPr>
      </w:pPr>
      <w:r>
        <w:rPr>
          <w:rFonts w:hint="eastAsia" w:ascii="文泉驿微米黑" w:hAnsi="文泉驿微米黑" w:cs="Arial"/>
          <w:bCs/>
          <w:color w:val="00428E"/>
          <w:sz w:val="21"/>
          <w:szCs w:val="21"/>
        </w:rPr>
        <w:t>用户指导</w:t>
      </w:r>
    </w:p>
    <w:p>
      <w:pPr>
        <w:rPr>
          <w:w w:val="90"/>
        </w:rPr>
      </w:pPr>
    </w:p>
    <w:p>
      <w:pPr>
        <w:rPr>
          <w:w w:val="90"/>
        </w:rPr>
      </w:pPr>
    </w:p>
    <w:p>
      <w:pPr>
        <w:rPr>
          <w:w w:val="90"/>
        </w:rPr>
      </w:pPr>
    </w:p>
    <w:p>
      <w:pPr>
        <w:pStyle w:val="26"/>
      </w:pPr>
      <w:bookmarkStart w:id="0" w:name="_Toc4489693"/>
      <w:bookmarkStart w:id="1" w:name="_Toc4490547"/>
      <w:bookmarkStart w:id="2" w:name="_Hlk527013793"/>
      <w:r>
        <w:rPr>
          <w:rFonts w:hint="eastAsia"/>
        </w:rPr>
        <w:t>SONiC testbed使用指导</w:t>
      </w:r>
      <w:bookmarkEnd w:id="0"/>
      <w:bookmarkEnd w:id="1"/>
    </w:p>
    <w:bookmarkEnd w:id="2"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="420" w:hanging="420"/>
      </w:pPr>
      <w:bookmarkStart w:id="3" w:name="_Toc5012302"/>
      <w:bookmarkStart w:id="4" w:name="_Toc5012238"/>
      <w:bookmarkStart w:id="5" w:name="_Toc4489695"/>
      <w:bookmarkStart w:id="6" w:name="_Toc526954376"/>
      <w:bookmarkStart w:id="7" w:name="_Toc4490548"/>
      <w:bookmarkStart w:id="8" w:name="_Toc1015985218"/>
      <w:bookmarkStart w:id="9" w:name="_Toc4489694"/>
      <w:r>
        <w:rPr>
          <w:rFonts w:hint="eastAsia"/>
        </w:rPr>
        <w:t>修改记录</w:t>
      </w:r>
      <w:bookmarkEnd w:id="3"/>
      <w:bookmarkEnd w:id="4"/>
      <w:bookmarkEnd w:id="5"/>
      <w:bookmarkEnd w:id="6"/>
      <w:bookmarkEnd w:id="7"/>
      <w:bookmarkEnd w:id="8"/>
    </w:p>
    <w:tbl>
      <w:tblPr>
        <w:tblStyle w:val="42"/>
        <w:tblpPr w:leftFromText="180" w:rightFromText="180" w:vertAnchor="text" w:horzAnchor="margin" w:tblpXSpec="center" w:tblpY="49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073"/>
        <w:gridCol w:w="4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BEBEBE" w:themeFill="background1" w:themeFillShade="BF"/>
          </w:tcPr>
          <w:p>
            <w:pPr>
              <w:pStyle w:val="103"/>
            </w:pPr>
            <w:r>
              <w:rPr>
                <w:rFonts w:hint="eastAsia"/>
              </w:rPr>
              <w:t>日期</w:t>
            </w:r>
          </w:p>
        </w:tc>
        <w:tc>
          <w:tcPr>
            <w:tcW w:w="1073" w:type="dxa"/>
            <w:shd w:val="clear" w:color="auto" w:fill="BEBEBE" w:themeFill="background1" w:themeFillShade="BF"/>
          </w:tcPr>
          <w:p>
            <w:pPr>
              <w:pStyle w:val="103"/>
            </w:pPr>
            <w:r>
              <w:rPr>
                <w:rFonts w:hint="eastAsia"/>
              </w:rPr>
              <w:t>版本</w:t>
            </w:r>
          </w:p>
        </w:tc>
        <w:tc>
          <w:tcPr>
            <w:tcW w:w="4853" w:type="dxa"/>
            <w:shd w:val="clear" w:color="auto" w:fill="BEBEBE" w:themeFill="background1" w:themeFillShade="BF"/>
          </w:tcPr>
          <w:p>
            <w:pPr>
              <w:pStyle w:val="103"/>
            </w:pPr>
            <w:r>
              <w:rPr>
                <w:rFonts w:hint="eastAsia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pStyle w:val="104"/>
              <w:ind w:left="90" w:right="90"/>
              <w:jc w:val="center"/>
              <w:rPr>
                <w:rFonts w:hint="default" w:eastAsia="文泉驿微米黑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73" w:type="dxa"/>
          </w:tcPr>
          <w:p>
            <w:pPr>
              <w:pStyle w:val="104"/>
              <w:ind w:left="90" w:right="90"/>
              <w:jc w:val="center"/>
              <w:rPr>
                <w:rFonts w:hint="default" w:eastAsia="文泉驿微米黑"/>
                <w:lang w:val="en-US" w:eastAsia="zh-CN"/>
              </w:rPr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4853" w:type="dxa"/>
          </w:tcPr>
          <w:p>
            <w:pPr>
              <w:pStyle w:val="104"/>
              <w:ind w:left="90" w:right="90"/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  <w:rPr>
          <w:rFonts w:ascii="Roboto" w:hAnsi="Roboto" w:eastAsia="文泉驿微米黑" w:cstheme="minorBidi"/>
          <w:kern w:val="2"/>
          <w:sz w:val="18"/>
          <w:szCs w:val="22"/>
          <w:lang w:val="en-US" w:eastAsia="zh-CN" w:bidi="ar-SA"/>
        </w:rPr>
      </w:pPr>
      <w:bookmarkStart w:id="10" w:name="_Toc5012303"/>
      <w:bookmarkStart w:id="11" w:name="_Toc4490549"/>
      <w:bookmarkStart w:id="12" w:name="_Toc5012239"/>
      <w:r>
        <w:rPr>
          <w:rFonts w:hint="eastAsia"/>
        </w:rPr>
        <w:t>目录</w:t>
      </w:r>
      <w:bookmarkEnd w:id="9"/>
      <w:bookmarkEnd w:id="10"/>
      <w:bookmarkEnd w:id="11"/>
      <w:bookmarkEnd w:id="12"/>
      <w:r>
        <w:rPr>
          <w:rFonts w:asciiTheme="minorHAnsi" w:hAnsiTheme="minorHAnsi" w:cstheme="minorHAnsi"/>
          <w:caps/>
          <w:sz w:val="20"/>
          <w:szCs w:val="20"/>
        </w:rPr>
        <w:fldChar w:fldCharType="begin"/>
      </w:r>
      <w:r>
        <w:instrText xml:space="preserve"> TOC \o "1-2" \h \z </w:instrText>
      </w:r>
      <w:r>
        <w:rPr>
          <w:rFonts w:asciiTheme="minorHAnsi" w:hAnsiTheme="minorHAnsi" w:cstheme="minorHAnsi"/>
          <w:caps/>
          <w:sz w:val="20"/>
          <w:szCs w:val="20"/>
        </w:rPr>
        <w:fldChar w:fldCharType="separate"/>
      </w:r>
    </w:p>
    <w:p>
      <w:pPr>
        <w:pStyle w:val="27"/>
        <w:tabs>
          <w:tab w:val="right" w:leader="dot" w:pos="8312"/>
          <w:tab w:val="clear" w:pos="540"/>
          <w:tab w:val="clear" w:pos="8302"/>
        </w:tabs>
      </w:pPr>
      <w:r>
        <w:fldChar w:fldCharType="begin"/>
      </w:r>
      <w:r>
        <w:instrText xml:space="preserve"> HYPERLINK \l _Toc1015985218 </w:instrText>
      </w:r>
      <w: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_Toc1015985218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12"/>
          <w:tab w:val="clear" w:pos="540"/>
          <w:tab w:val="clear" w:pos="8302"/>
        </w:tabs>
      </w:pPr>
      <w:r>
        <w:fldChar w:fldCharType="begin"/>
      </w:r>
      <w:r>
        <w:instrText xml:space="preserve"> HYPERLINK \l _Toc2050832699 </w:instrText>
      </w:r>
      <w:r>
        <w:fldChar w:fldCharType="separate"/>
      </w:r>
      <w:r>
        <w:t xml:space="preserve">1 </w:t>
      </w:r>
      <w:r>
        <w:rPr>
          <w:rFonts w:hint="eastAsia"/>
        </w:rPr>
        <w:t>安装前准备</w:t>
      </w:r>
      <w:r>
        <w:tab/>
      </w:r>
      <w:r>
        <w:fldChar w:fldCharType="begin"/>
      </w:r>
      <w:r>
        <w:instrText xml:space="preserve"> PAGEREF _Toc2050832699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_Toc645361702 </w:instrText>
      </w:r>
      <w:r>
        <w:fldChar w:fldCharType="separate"/>
      </w:r>
      <w:r>
        <w:t xml:space="preserve">1.1 </w:t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_Toc645361702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_Toc794818157 </w:instrText>
      </w:r>
      <w:r>
        <w:fldChar w:fldCharType="separate"/>
      </w:r>
      <w:r>
        <w:t xml:space="preserve">1.2 </w:t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_Toc794818157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12"/>
          <w:tab w:val="clear" w:pos="540"/>
          <w:tab w:val="clear" w:pos="8302"/>
        </w:tabs>
      </w:pPr>
      <w:r>
        <w:fldChar w:fldCharType="begin"/>
      </w:r>
      <w:r>
        <w:instrText xml:space="preserve"> HYPERLINK \l _Toc971961026 </w:instrText>
      </w:r>
      <w:r>
        <w:fldChar w:fldCharType="separate"/>
      </w:r>
      <w:r>
        <w:t xml:space="preserve">2 </w:t>
      </w:r>
      <w:r>
        <w:rPr>
          <w:rFonts w:hint="eastAsia"/>
          <w:lang w:val="en-US" w:eastAsia="zh-CN"/>
        </w:rPr>
        <w:t>Testbed环境安装</w:t>
      </w:r>
      <w:r>
        <w:tab/>
      </w:r>
      <w:r>
        <w:fldChar w:fldCharType="begin"/>
      </w:r>
      <w:r>
        <w:instrText xml:space="preserve"> PAGEREF _Toc971961026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_Toc880971793 </w:instrText>
      </w:r>
      <w:r>
        <w:fldChar w:fldCharType="separate"/>
      </w:r>
      <w:r>
        <w:t xml:space="preserve">2.1 </w:t>
      </w:r>
      <w:r>
        <w:rPr>
          <w:rFonts w:hint="eastAsia"/>
          <w:lang w:eastAsia="zh-CN"/>
        </w:rPr>
        <w:t>操作系统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_Toc880971793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_Toc1019017215 </w:instrText>
      </w:r>
      <w:r>
        <w:fldChar w:fldCharType="separate"/>
      </w:r>
      <w:r>
        <w:t xml:space="preserve">2.2 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环境准备</w:t>
      </w:r>
      <w:r>
        <w:tab/>
      </w:r>
      <w:r>
        <w:fldChar w:fldCharType="begin"/>
      </w:r>
      <w:r>
        <w:instrText xml:space="preserve"> PAGEREF _Toc1019017215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_Toc1663549314 </w:instrText>
      </w:r>
      <w:r>
        <w:fldChar w:fldCharType="separate"/>
      </w:r>
      <w:r>
        <w:t xml:space="preserve">2.3 </w:t>
      </w:r>
      <w:r>
        <w:rPr>
          <w:rFonts w:hint="eastAsia"/>
          <w:lang w:val="en-US" w:eastAsia="zh-CN"/>
        </w:rPr>
        <w:t>Testbed适配</w:t>
      </w:r>
      <w:r>
        <w:tab/>
      </w:r>
      <w:r>
        <w:fldChar w:fldCharType="begin"/>
      </w:r>
      <w:r>
        <w:instrText xml:space="preserve"> PAGEREF _Toc1663549314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_Toc1814852982 </w:instrText>
      </w:r>
      <w:r>
        <w:fldChar w:fldCharType="separate"/>
      </w:r>
      <w:r>
        <w:t xml:space="preserve">2.4 </w:t>
      </w:r>
      <w:r>
        <w:rPr>
          <w:rFonts w:hint="eastAsia"/>
          <w:lang w:val="en-US" w:eastAsia="zh-CN"/>
        </w:rPr>
        <w:t>Testbed安装</w:t>
      </w:r>
      <w:r>
        <w:tab/>
      </w:r>
      <w:r>
        <w:fldChar w:fldCharType="begin"/>
      </w:r>
      <w:r>
        <w:instrText xml:space="preserve"> PAGEREF _Toc1814852982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12"/>
          <w:tab w:val="clear" w:pos="540"/>
          <w:tab w:val="clear" w:pos="8302"/>
        </w:tabs>
      </w:pPr>
      <w:r>
        <w:fldChar w:fldCharType="begin"/>
      </w:r>
      <w:r>
        <w:instrText xml:space="preserve"> HYPERLINK \l _Toc2139798253 </w:instrText>
      </w:r>
      <w:r>
        <w:fldChar w:fldCharType="separate"/>
      </w:r>
      <w:r>
        <w:t xml:space="preserve">3 </w:t>
      </w:r>
      <w:r>
        <w:rPr>
          <w:rFonts w:hint="eastAsia"/>
          <w:lang w:val="en-US" w:eastAsia="zh-CN"/>
        </w:rPr>
        <w:t>测试topo搭建</w:t>
      </w:r>
      <w:r>
        <w:tab/>
      </w:r>
      <w:r>
        <w:fldChar w:fldCharType="begin"/>
      </w:r>
      <w:r>
        <w:instrText xml:space="preserve"> PAGEREF _Toc2139798253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_Toc422010400 </w:instrText>
      </w:r>
      <w:r>
        <w:fldChar w:fldCharType="separate"/>
      </w:r>
      <w:r>
        <w:t xml:space="preserve">3.1 </w:t>
      </w:r>
      <w:r>
        <w:rPr>
          <w:rFonts w:hint="eastAsia"/>
          <w:lang w:val="en-US" w:eastAsia="zh-CN"/>
        </w:rPr>
        <w:t>testbed文件准备</w:t>
      </w:r>
      <w:r>
        <w:tab/>
      </w:r>
      <w:r>
        <w:fldChar w:fldCharType="begin"/>
      </w:r>
      <w:r>
        <w:instrText xml:space="preserve"> PAGEREF _Toc422010400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_Toc1783795074 </w:instrText>
      </w:r>
      <w:r>
        <w:fldChar w:fldCharType="separate"/>
      </w:r>
      <w:r>
        <w:t xml:space="preserve">3.2 </w:t>
      </w:r>
      <w:r>
        <w:rPr>
          <w:rFonts w:hint="eastAsia"/>
          <w:lang w:val="en-US" w:eastAsia="zh-CN"/>
        </w:rPr>
        <w:t>topo启动</w:t>
      </w:r>
      <w:r>
        <w:tab/>
      </w:r>
      <w:r>
        <w:fldChar w:fldCharType="begin"/>
      </w:r>
      <w:r>
        <w:instrText xml:space="preserve"> PAGEREF _Toc1783795074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12"/>
          <w:tab w:val="clear" w:pos="540"/>
          <w:tab w:val="clear" w:pos="8302"/>
        </w:tabs>
      </w:pPr>
      <w:r>
        <w:fldChar w:fldCharType="begin"/>
      </w:r>
      <w:r>
        <w:instrText xml:space="preserve"> HYPERLINK \l _Toc1407272182 </w:instrText>
      </w:r>
      <w:r>
        <w:fldChar w:fldCharType="separate"/>
      </w:r>
      <w:r>
        <w:t xml:space="preserve">4 </w:t>
      </w:r>
      <w:r>
        <w:rPr>
          <w:rFonts w:hint="eastAsia"/>
          <w:lang w:val="en-US" w:eastAsia="zh-CN"/>
        </w:rPr>
        <w:t>逻辑topo说明</w:t>
      </w:r>
      <w:r>
        <w:tab/>
      </w:r>
      <w:r>
        <w:fldChar w:fldCharType="begin"/>
      </w:r>
      <w:r>
        <w:instrText xml:space="preserve"> PAGEREF _Toc1407272182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_Toc1749268045 </w:instrText>
      </w:r>
      <w:r>
        <w:fldChar w:fldCharType="separate"/>
      </w:r>
      <w:r>
        <w:t xml:space="preserve">4.1 </w:t>
      </w:r>
      <w:r>
        <w:rPr>
          <w:rFonts w:hint="eastAsia"/>
          <w:lang w:val="en-US" w:eastAsia="zh-CN"/>
        </w:rPr>
        <w:t>t0-2拓扑</w:t>
      </w:r>
      <w:r>
        <w:tab/>
      </w:r>
      <w:r>
        <w:fldChar w:fldCharType="begin"/>
      </w:r>
      <w:r>
        <w:instrText xml:space="preserve"> PAGEREF _Toc1749268045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_Toc1159564362 </w:instrText>
      </w:r>
      <w:r>
        <w:fldChar w:fldCharType="separate"/>
      </w:r>
      <w:r>
        <w:t xml:space="preserve">4.2 </w:t>
      </w:r>
      <w:r>
        <w:rPr>
          <w:rFonts w:hint="eastAsia"/>
          <w:lang w:val="en-US" w:eastAsia="zh-CN"/>
        </w:rPr>
        <w:t>t1-4拓扑</w:t>
      </w:r>
      <w:r>
        <w:tab/>
      </w:r>
      <w:r>
        <w:fldChar w:fldCharType="begin"/>
      </w:r>
      <w:r>
        <w:instrText xml:space="preserve"> PAGEREF _Toc1159564362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12"/>
          <w:tab w:val="clear" w:pos="540"/>
          <w:tab w:val="clear" w:pos="8302"/>
        </w:tabs>
      </w:pPr>
      <w:r>
        <w:fldChar w:fldCharType="begin"/>
      </w:r>
      <w:r>
        <w:instrText xml:space="preserve"> HYPERLINK \l _Toc1789367479 </w:instrText>
      </w:r>
      <w:r>
        <w:fldChar w:fldCharType="separate"/>
      </w:r>
      <w:r>
        <w:t xml:space="preserve">5 </w:t>
      </w:r>
      <w:r>
        <w:rPr>
          <w:rFonts w:hint="eastAsia"/>
          <w:lang w:val="en-US" w:eastAsia="zh-CN"/>
        </w:rPr>
        <w:t>执行测试</w:t>
      </w:r>
      <w:r>
        <w:tab/>
      </w:r>
      <w:r>
        <w:fldChar w:fldCharType="begin"/>
      </w:r>
      <w:r>
        <w:instrText xml:space="preserve"> PAGEREF _Toc1789367479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_Toc1995789816 </w:instrText>
      </w:r>
      <w:r>
        <w:fldChar w:fldCharType="separate"/>
      </w:r>
      <w:r>
        <w:t xml:space="preserve">5.1 </w:t>
      </w:r>
      <w:r>
        <w:rPr>
          <w:rFonts w:hint="eastAsia"/>
          <w:lang w:val="en-US" w:eastAsia="zh-CN"/>
        </w:rPr>
        <w:t>执行自动化测试例</w:t>
      </w:r>
      <w:r>
        <w:tab/>
      </w:r>
      <w:r>
        <w:fldChar w:fldCharType="begin"/>
      </w:r>
      <w:r>
        <w:instrText xml:space="preserve"> PAGEREF _Toc1995789816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12"/>
          <w:tab w:val="clear" w:pos="720"/>
          <w:tab w:val="clear" w:pos="8302"/>
        </w:tabs>
      </w:pPr>
      <w:r>
        <w:fldChar w:fldCharType="begin"/>
      </w:r>
      <w:r>
        <w:instrText xml:space="preserve"> HYPERLINK \l _Toc663257653 </w:instrText>
      </w:r>
      <w:r>
        <w:fldChar w:fldCharType="separate"/>
      </w:r>
      <w:r>
        <w:t xml:space="preserve">5.2 </w:t>
      </w:r>
      <w:r>
        <w:rPr>
          <w:rFonts w:hint="eastAsia"/>
          <w:lang w:eastAsia="zh-CN"/>
        </w:rPr>
        <w:t>手动执行测试用例</w:t>
      </w:r>
      <w:r>
        <w:tab/>
      </w:r>
      <w:r>
        <w:fldChar w:fldCharType="begin"/>
      </w:r>
      <w:r>
        <w:instrText xml:space="preserve"> PAGEREF _Toc663257653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12"/>
          <w:tab w:val="clear" w:pos="540"/>
          <w:tab w:val="clear" w:pos="8302"/>
        </w:tabs>
      </w:pPr>
      <w:r>
        <w:fldChar w:fldCharType="begin"/>
      </w:r>
      <w:r>
        <w:instrText xml:space="preserve"> HYPERLINK \l _Toc1949110386 </w:instrText>
      </w:r>
      <w:r>
        <w:fldChar w:fldCharType="separate"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_Toc1949110386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widowControl/>
        <w:numPr>
          <w:ilvl w:val="0"/>
          <w:numId w:val="0"/>
        </w:numPr>
        <w:ind w:left="432" w:hanging="432"/>
        <w:jc w:val="left"/>
        <w:sectPr>
          <w:headerReference r:id="rId3" w:type="default"/>
          <w:pgSz w:w="11906" w:h="16838"/>
          <w:pgMar w:top="1701" w:right="1797" w:bottom="1440" w:left="1797" w:header="850" w:footer="992" w:gutter="0"/>
          <w:pgNumType w:start="1"/>
          <w:cols w:space="425" w:num="1"/>
          <w:docGrid w:type="lines" w:linePitch="312" w:charSpace="0"/>
        </w:sectPr>
      </w:pPr>
      <w:r>
        <w:fldChar w:fldCharType="end"/>
      </w:r>
    </w:p>
    <w:p>
      <w:pPr>
        <w:sectPr>
          <w:pgSz w:w="11906" w:h="16838"/>
          <w:pgMar w:top="1701" w:right="1797" w:bottom="1440" w:left="1797" w:header="850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13" w:name="_Toc2050832699"/>
      <w:r>
        <w:rPr>
          <w:rFonts w:hint="eastAsia"/>
        </w:rPr>
        <w:t>安装前准备</w:t>
      </w:r>
      <w:bookmarkEnd w:id="13"/>
    </w:p>
    <w:p>
      <w:pPr>
        <w:pStyle w:val="3"/>
        <w:spacing w:before="312" w:after="312"/>
      </w:pPr>
      <w:bookmarkStart w:id="14" w:name="_Toc645361702"/>
      <w:r>
        <w:rPr>
          <w:rFonts w:hint="eastAsia"/>
        </w:rPr>
        <w:t>硬件</w:t>
      </w:r>
      <w:bookmarkEnd w:id="14"/>
    </w:p>
    <w:p>
      <w:r>
        <w:rPr>
          <w:rFonts w:hint="eastAsia"/>
        </w:rPr>
        <w:t>安装系统需要有如下设备</w:t>
      </w:r>
    </w:p>
    <w:p>
      <w:pPr>
        <w:pStyle w:val="17"/>
        <w:keepNext/>
      </w:pPr>
      <w:r>
        <w:t xml:space="preserve">表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1.1</w:t>
      </w:r>
      <w:r>
        <w:fldChar w:fldCharType="end"/>
      </w:r>
      <w:r>
        <w:noBreakHyphen/>
      </w:r>
      <w:r>
        <w:fldChar w:fldCharType="begin"/>
      </w:r>
      <w:r>
        <w:instrText xml:space="preserve"> SEQ 表 \* ARABIC \s 2 </w:instrText>
      </w:r>
      <w:r>
        <w:fldChar w:fldCharType="separate"/>
      </w:r>
      <w:r>
        <w:t>1</w:t>
      </w:r>
      <w:r>
        <w:fldChar w:fldCharType="end"/>
      </w:r>
    </w:p>
    <w:tbl>
      <w:tblPr>
        <w:tblStyle w:val="42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1997"/>
        <w:gridCol w:w="1639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  <w:shd w:val="clear" w:color="auto" w:fill="BEBEBE" w:themeFill="background1" w:themeFillShade="BF"/>
          </w:tcPr>
          <w:p>
            <w:pPr>
              <w:pStyle w:val="103"/>
            </w:pPr>
            <w:r>
              <w:rPr>
                <w:rFonts w:hint="eastAsia"/>
              </w:rPr>
              <w:t>名称</w:t>
            </w:r>
          </w:p>
        </w:tc>
        <w:tc>
          <w:tcPr>
            <w:tcW w:w="1997" w:type="dxa"/>
            <w:shd w:val="clear" w:color="auto" w:fill="BEBEBE" w:themeFill="background1" w:themeFillShade="BF"/>
          </w:tcPr>
          <w:p>
            <w:pPr>
              <w:pStyle w:val="103"/>
            </w:pPr>
            <w:r>
              <w:rPr>
                <w:rFonts w:hint="eastAsia"/>
              </w:rPr>
              <w:t>数量</w:t>
            </w:r>
          </w:p>
        </w:tc>
        <w:tc>
          <w:tcPr>
            <w:tcW w:w="1639" w:type="dxa"/>
            <w:shd w:val="clear" w:color="auto" w:fill="BEBEBE" w:themeFill="background1" w:themeFillShade="BF"/>
          </w:tcPr>
          <w:p>
            <w:pPr>
              <w:pStyle w:val="103"/>
            </w:pPr>
            <w:r>
              <w:rPr>
                <w:rFonts w:hint="eastAsia"/>
              </w:rPr>
              <w:t>型号</w:t>
            </w:r>
          </w:p>
        </w:tc>
        <w:tc>
          <w:tcPr>
            <w:tcW w:w="2351" w:type="dxa"/>
            <w:shd w:val="clear" w:color="auto" w:fill="BEBEBE" w:themeFill="background1" w:themeFillShade="BF"/>
          </w:tcPr>
          <w:p>
            <w:pPr>
              <w:pStyle w:val="103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pStyle w:val="104"/>
              <w:ind w:left="90" w:right="90"/>
            </w:pPr>
            <w:r>
              <w:rPr>
                <w:rFonts w:hint="eastAsia"/>
                <w:lang w:eastAsia="zh-CN"/>
              </w:rPr>
              <w:t>服务器硬件</w:t>
            </w:r>
            <w:r>
              <w:rPr>
                <w:rFonts w:hint="eastAsia"/>
              </w:rPr>
              <w:t>台</w:t>
            </w:r>
          </w:p>
        </w:tc>
        <w:tc>
          <w:tcPr>
            <w:tcW w:w="1997" w:type="dxa"/>
          </w:tcPr>
          <w:p>
            <w:pPr>
              <w:pStyle w:val="104"/>
              <w:ind w:left="90" w:right="9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>
            <w:pPr>
              <w:pStyle w:val="104"/>
              <w:ind w:left="90" w:right="90"/>
            </w:pPr>
          </w:p>
        </w:tc>
        <w:tc>
          <w:tcPr>
            <w:tcW w:w="2351" w:type="dxa"/>
          </w:tcPr>
          <w:p>
            <w:pPr>
              <w:pStyle w:val="104"/>
              <w:ind w:left="90" w:right="9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至少一个管理网口</w:t>
            </w:r>
          </w:p>
          <w:p>
            <w:pPr>
              <w:pStyle w:val="104"/>
              <w:ind w:left="90" w:right="9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一块</w:t>
            </w:r>
            <w:r>
              <w:rPr>
                <w:rFonts w:hint="eastAsia"/>
                <w:lang w:val="en-US" w:eastAsia="zh-CN"/>
              </w:rPr>
              <w:t>10G光口网卡</w:t>
            </w:r>
          </w:p>
          <w:p>
            <w:pPr>
              <w:pStyle w:val="104"/>
              <w:ind w:left="90" w:right="9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64G以上内存</w:t>
            </w:r>
          </w:p>
          <w:p>
            <w:pPr>
              <w:pStyle w:val="104"/>
              <w:ind w:left="90" w:right="9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1T以上硬盘</w:t>
            </w:r>
          </w:p>
          <w:p>
            <w:pPr>
              <w:pStyle w:val="104"/>
              <w:ind w:left="90" w:right="9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CPU至少32软核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pStyle w:val="104"/>
              <w:ind w:left="90" w:right="90"/>
            </w:pPr>
            <w:r>
              <w:t>U</w:t>
            </w:r>
            <w:r>
              <w:rPr>
                <w:rFonts w:hint="eastAsia"/>
              </w:rPr>
              <w:t>盘</w:t>
            </w:r>
          </w:p>
        </w:tc>
        <w:tc>
          <w:tcPr>
            <w:tcW w:w="1997" w:type="dxa"/>
          </w:tcPr>
          <w:p>
            <w:pPr>
              <w:pStyle w:val="104"/>
              <w:ind w:left="90" w:right="9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>
            <w:pPr>
              <w:pStyle w:val="104"/>
              <w:ind w:left="90" w:right="90"/>
            </w:pPr>
          </w:p>
        </w:tc>
        <w:tc>
          <w:tcPr>
            <w:tcW w:w="2351" w:type="dxa"/>
          </w:tcPr>
          <w:p>
            <w:pPr>
              <w:pStyle w:val="104"/>
              <w:ind w:left="90" w:right="90"/>
              <w:rPr>
                <w:rFonts w:hint="default" w:eastAsia="文泉驿微米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用于制作系统安装盘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5" w:type="dxa"/>
          </w:tcPr>
          <w:p>
            <w:pPr>
              <w:pStyle w:val="104"/>
              <w:ind w:left="90" w:right="90"/>
              <w:rPr>
                <w:rFonts w:hint="eastAsia" w:eastAsia="文泉驿微米黑"/>
                <w:lang w:eastAsia="zh-CN"/>
              </w:rPr>
            </w:pPr>
            <w:r>
              <w:rPr>
                <w:rFonts w:hint="eastAsia"/>
                <w:lang w:eastAsia="zh-CN"/>
              </w:rPr>
              <w:t>交换机</w:t>
            </w:r>
          </w:p>
        </w:tc>
        <w:tc>
          <w:tcPr>
            <w:tcW w:w="1997" w:type="dxa"/>
          </w:tcPr>
          <w:p>
            <w:pPr>
              <w:pStyle w:val="104"/>
              <w:ind w:left="90" w:right="9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>
            <w:pPr>
              <w:pStyle w:val="104"/>
              <w:ind w:left="90" w:right="90"/>
            </w:pPr>
          </w:p>
        </w:tc>
        <w:tc>
          <w:tcPr>
            <w:tcW w:w="2351" w:type="dxa"/>
          </w:tcPr>
          <w:p>
            <w:pPr>
              <w:pStyle w:val="104"/>
              <w:ind w:left="90" w:right="90"/>
              <w:rPr>
                <w:rFonts w:hint="default" w:eastAsia="文泉驿微米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Fanout交换机，需要光口，32口以上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pStyle w:val="104"/>
              <w:ind w:left="90" w:right="90"/>
              <w:rPr>
                <w:rFonts w:hint="default" w:eastAsia="文泉驿微米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被测设备</w:t>
            </w:r>
          </w:p>
        </w:tc>
        <w:tc>
          <w:tcPr>
            <w:tcW w:w="1997" w:type="dxa"/>
          </w:tcPr>
          <w:p>
            <w:pPr>
              <w:pStyle w:val="104"/>
              <w:ind w:left="90" w:right="9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>
            <w:pPr>
              <w:pStyle w:val="104"/>
              <w:ind w:left="90" w:right="90"/>
            </w:pPr>
          </w:p>
        </w:tc>
        <w:tc>
          <w:tcPr>
            <w:tcW w:w="2351" w:type="dxa"/>
          </w:tcPr>
          <w:p>
            <w:pPr>
              <w:pStyle w:val="104"/>
              <w:ind w:left="90" w:right="90"/>
              <w:rPr>
                <w:rFonts w:hint="default" w:eastAsia="文泉驿微米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SONiC交换机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pStyle w:val="104"/>
              <w:ind w:left="90" w:right="90"/>
              <w:rPr>
                <w:rFonts w:hint="eastAsia" w:eastAsia="文泉驿微米黑"/>
                <w:lang w:eastAsia="zh-CN"/>
              </w:rPr>
            </w:pPr>
            <w:r>
              <w:rPr>
                <w:rFonts w:hint="eastAsia"/>
                <w:lang w:eastAsia="zh-CN"/>
              </w:rPr>
              <w:t>光模块和光纤线</w:t>
            </w:r>
          </w:p>
        </w:tc>
        <w:tc>
          <w:tcPr>
            <w:tcW w:w="1997" w:type="dxa"/>
          </w:tcPr>
          <w:p>
            <w:pPr>
              <w:pStyle w:val="104"/>
              <w:ind w:left="90" w:right="90"/>
              <w:rPr>
                <w:rFonts w:hint="default" w:eastAsia="文泉驿微米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根据需求</w:t>
            </w:r>
          </w:p>
        </w:tc>
        <w:tc>
          <w:tcPr>
            <w:tcW w:w="1639" w:type="dxa"/>
          </w:tcPr>
          <w:p>
            <w:pPr>
              <w:pStyle w:val="104"/>
              <w:ind w:left="90" w:right="90"/>
            </w:pPr>
          </w:p>
        </w:tc>
        <w:tc>
          <w:tcPr>
            <w:tcW w:w="2351" w:type="dxa"/>
          </w:tcPr>
          <w:p>
            <w:pPr>
              <w:pStyle w:val="104"/>
              <w:ind w:left="90" w:right="90"/>
              <w:rPr>
                <w:rFonts w:hint="default" w:eastAsia="文泉驿微米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连接fanout交换机、DUT、server的光口</w:t>
            </w:r>
          </w:p>
        </w:tc>
      </w:tr>
    </w:tbl>
    <w:p>
      <w:pPr>
        <w:pStyle w:val="77"/>
      </w:pPr>
    </w:p>
    <w:p>
      <w:pPr>
        <w:pStyle w:val="3"/>
        <w:spacing w:before="312" w:after="312"/>
      </w:pPr>
      <w:bookmarkStart w:id="15" w:name="_Toc794818157"/>
      <w:r>
        <w:rPr>
          <w:rFonts w:hint="eastAsia"/>
        </w:rPr>
        <w:t>软件</w:t>
      </w:r>
      <w:bookmarkEnd w:id="15"/>
    </w:p>
    <w:p>
      <w:pPr>
        <w:pStyle w:val="88"/>
        <w:rPr>
          <w:b/>
        </w:rPr>
      </w:pPr>
      <w:r>
        <w:rPr>
          <w:rFonts w:hint="eastAsia"/>
          <w:b/>
        </w:rPr>
        <w:t>系统文件</w:t>
      </w:r>
    </w:p>
    <w:p>
      <w:pPr>
        <w:pStyle w:val="88"/>
        <w:rPr>
          <w:rFonts w:hint="default" w:eastAsia="文泉驿微米黑"/>
          <w:bCs/>
          <w:lang w:val="en-US" w:eastAsia="zh-CN"/>
        </w:rPr>
      </w:pPr>
      <w:r>
        <w:rPr>
          <w:rFonts w:hint="eastAsia"/>
          <w:bCs/>
          <w:lang w:val="en-US" w:eastAsia="zh-CN"/>
        </w:rPr>
        <w:t>Ubuntu16.04的安装镜像（ISO文件），用于制作安装盘</w:t>
      </w:r>
    </w:p>
    <w:p>
      <w:pPr>
        <w:pStyle w:val="2"/>
      </w:pPr>
      <w:bookmarkStart w:id="16" w:name="_Toc971961026"/>
      <w:r>
        <w:rPr>
          <w:rFonts w:hint="eastAsia"/>
          <w:lang w:val="en-US" w:eastAsia="zh-CN"/>
        </w:rPr>
        <w:t>Testbed环境安装</w:t>
      </w:r>
      <w:bookmarkEnd w:id="16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目标是进入testbed命令行，安装好testbed依赖的组件</w:t>
      </w:r>
    </w:p>
    <w:p>
      <w:pPr>
        <w:pStyle w:val="3"/>
        <w:spacing w:before="312" w:after="312"/>
      </w:pPr>
      <w:bookmarkStart w:id="17" w:name="_Toc880971793"/>
      <w:r>
        <w:rPr>
          <w:rFonts w:hint="eastAsia"/>
          <w:lang w:eastAsia="zh-CN"/>
        </w:rPr>
        <w:t>操作系统</w:t>
      </w:r>
      <w:r>
        <w:rPr>
          <w:rFonts w:hint="eastAsia"/>
        </w:rPr>
        <w:t>安装</w:t>
      </w:r>
      <w:bookmarkEnd w:id="17"/>
    </w:p>
    <w:p>
      <w:pPr>
        <w:pStyle w:val="88"/>
      </w:pPr>
      <w:r>
        <w:rPr>
          <w:rFonts w:hint="eastAsia"/>
          <w:lang w:eastAsia="zh-CN"/>
        </w:rPr>
        <w:t>物理服务器上安装</w:t>
      </w:r>
      <w:r>
        <w:rPr>
          <w:rFonts w:hint="eastAsia"/>
          <w:lang w:val="en-US" w:eastAsia="zh-CN"/>
        </w:rPr>
        <w:t>Ubuntu16.04</w:t>
      </w:r>
    </w:p>
    <w:p>
      <w:pPr>
        <w:rPr>
          <w:b/>
          <w:vertAlign w:val="subscript"/>
        </w:rPr>
      </w:pPr>
      <w:r>
        <w:rPr>
          <w:rFonts w:hint="eastAsia"/>
          <w:b/>
        </w:rPr>
        <w:t>第一步：制作U盘镜像</w:t>
      </w:r>
    </w:p>
    <w:p>
      <w:pPr>
        <w:pStyle w:val="126"/>
        <w:ind w:left="360"/>
      </w:pPr>
      <w:r>
        <w:rPr>
          <w:rFonts w:hint="eastAsia"/>
        </w:rPr>
        <w:t>下载</w:t>
      </w:r>
      <w:r>
        <w:rPr>
          <w:rFonts w:hint="eastAsia"/>
          <w:lang w:val="en-US" w:eastAsia="zh-CN"/>
        </w:rPr>
        <w:t>Ubuntu系统安装镜像</w:t>
      </w:r>
      <w:r>
        <w:rPr>
          <w:rFonts w:hint="eastAsia"/>
        </w:rPr>
        <w:t>文件到电脑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 xml:space="preserve">ubuntu@desktop$ ls  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ubuntu-16.04.5-desktop-amd64.iso</w:t>
      </w:r>
    </w:p>
    <w:p>
      <w:pPr>
        <w:pStyle w:val="87"/>
        <w:ind w:left="360"/>
      </w:pPr>
    </w:p>
    <w:p>
      <w:pPr>
        <w:pStyle w:val="126"/>
        <w:ind w:left="360"/>
      </w:pPr>
      <w:r>
        <w:rPr>
          <w:rFonts w:hint="eastAsia"/>
        </w:rPr>
        <w:t>寻找待烧录</w:t>
      </w:r>
      <w:r>
        <w:t>U</w:t>
      </w:r>
      <w:r>
        <w:rPr>
          <w:rFonts w:hint="eastAsia"/>
        </w:rPr>
        <w:t>盘，格式化U盘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ubuntu@desktop$ sudo fdisk -l</w:t>
      </w:r>
    </w:p>
    <w:p>
      <w:pPr>
        <w:pStyle w:val="126"/>
        <w:ind w:left="360"/>
      </w:pPr>
      <w:r>
        <w:rPr>
          <w:rFonts w:hint="eastAsia"/>
        </w:rPr>
        <w:t>找到要烧录的</w:t>
      </w:r>
      <w:r>
        <w:t>U</w:t>
      </w:r>
      <w:r>
        <w:rPr>
          <w:rFonts w:hint="eastAsia"/>
        </w:rPr>
        <w:t>盘盘符（</w:t>
      </w:r>
      <w:r>
        <w:rPr>
          <w:rFonts w:hint="eastAsia"/>
          <w:color w:val="FF0000"/>
        </w:rPr>
        <w:t>注意：此盘符上的信息会全部清除，不要错找为电脑系统盘符，或者其他盘符</w:t>
      </w:r>
      <w:r>
        <w:rPr>
          <w:color w:val="FF0000"/>
        </w:rPr>
        <w:t>,</w:t>
      </w:r>
      <w:r>
        <w:rPr>
          <w:rFonts w:hint="eastAsia"/>
          <w:color w:val="FF0000"/>
        </w:rPr>
        <w:t>假设我们需要烧录的盘符为</w:t>
      </w:r>
      <w:r>
        <w:rPr>
          <w:color w:val="FF0000"/>
        </w:rPr>
        <w:t>/dev/sdb</w:t>
      </w:r>
      <w:r>
        <w:rPr>
          <w:rFonts w:hint="eastAsia"/>
          <w:color w:val="FF0000"/>
        </w:rPr>
        <w:t>。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找到盘符后通过下面命令进行格式化和镜像文件的烧录。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ubuntu@desktop$ sudo mkfs.vfat /dev/sdb -I</w:t>
      </w:r>
    </w:p>
    <w:p>
      <w:pPr>
        <w:pStyle w:val="87"/>
        <w:ind w:left="360"/>
      </w:pPr>
    </w:p>
    <w:p>
      <w:pPr>
        <w:pStyle w:val="126"/>
        <w:ind w:left="360"/>
      </w:pPr>
      <w:r>
        <w:rPr>
          <w:rFonts w:hint="eastAsia"/>
        </w:rPr>
        <w:t>烧录文件到U盘</w:t>
      </w:r>
    </w:p>
    <w:p>
      <w:pPr>
        <w:pStyle w:val="76"/>
        <w:ind w:left="360" w:leftChars="200" w:firstLine="0" w:firstLineChars="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ubuntu@desktop$ sudo dd if=ubuntu-16.04.5-desktop-amd64.iso of=/dev/sdb</w:t>
      </w:r>
    </w:p>
    <w:p>
      <w:pPr>
        <w:pStyle w:val="87"/>
        <w:ind w:left="360"/>
      </w:pPr>
    </w:p>
    <w:p>
      <w:pPr>
        <w:pStyle w:val="87"/>
        <w:ind w:left="360"/>
      </w:pPr>
    </w:p>
    <w:p>
      <w:pPr>
        <w:pStyle w:val="87"/>
        <w:ind w:left="360"/>
      </w:pPr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</w:rPr>
        <w:t>第二步：</w:t>
      </w:r>
      <w:r>
        <w:rPr>
          <w:rFonts w:hint="eastAsia"/>
          <w:b/>
          <w:lang w:eastAsia="zh-CN"/>
        </w:rPr>
        <w:t>服务器引导顺序</w:t>
      </w:r>
      <w:r>
        <w:rPr>
          <w:rFonts w:hint="eastAsia"/>
          <w:b/>
        </w:rPr>
        <w:t>设定为</w:t>
      </w:r>
      <w:r>
        <w:rPr>
          <w:rFonts w:hint="eastAsia"/>
          <w:b/>
          <w:lang w:val="en-US" w:eastAsia="zh-CN"/>
        </w:rPr>
        <w:t>USB存储设备优先</w:t>
      </w:r>
    </w:p>
    <w:p>
      <w:pPr>
        <w:pStyle w:val="126"/>
        <w:rPr>
          <w:rFonts w:hint="default" w:eastAsia="文泉驿微米黑"/>
          <w:lang w:val="en-US" w:eastAsia="zh-CN"/>
        </w:rPr>
      </w:pPr>
      <w:r>
        <w:rPr>
          <w:rFonts w:hint="eastAsia"/>
          <w:lang w:eastAsia="zh-CN"/>
        </w:rPr>
        <w:t>不同的硬件，</w:t>
      </w:r>
      <w:r>
        <w:rPr>
          <w:rFonts w:hint="eastAsia"/>
          <w:lang w:val="en-US" w:eastAsia="zh-CN"/>
        </w:rPr>
        <w:t>boot顺序设置不一样，这里就不列出操作方式</w:t>
      </w:r>
    </w:p>
    <w:p>
      <w:pPr>
        <w:pStyle w:val="126"/>
        <w:ind w:left="720" w:leftChars="400"/>
      </w:pPr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</w:rPr>
        <w:t>第三步：安装</w:t>
      </w:r>
      <w:r>
        <w:rPr>
          <w:rFonts w:hint="eastAsia"/>
          <w:b/>
          <w:lang w:val="en-US" w:eastAsia="zh-CN"/>
        </w:rPr>
        <w:t>Ubuntu</w:t>
      </w:r>
    </w:p>
    <w:p>
      <w:pPr>
        <w:pStyle w:val="126"/>
        <w:ind w:left="360"/>
      </w:pPr>
      <w:r>
        <w:rPr>
          <w:rFonts w:hint="eastAsia"/>
          <w:lang w:eastAsia="zh-CN"/>
        </w:rPr>
        <w:t>按照提示操作即可。网上有教程。安装完成后</w:t>
      </w:r>
      <w:r>
        <w:rPr>
          <w:rFonts w:hint="eastAsia"/>
        </w:rPr>
        <w:t>拔掉</w:t>
      </w:r>
      <w:r>
        <w:t>U</w:t>
      </w:r>
      <w:r>
        <w:rPr>
          <w:rFonts w:hint="eastAsia"/>
        </w:rPr>
        <w:t>盘，重启</w:t>
      </w:r>
    </w:p>
    <w:p>
      <w:pPr>
        <w:pStyle w:val="3"/>
        <w:spacing w:before="312" w:after="312"/>
      </w:pPr>
      <w:bookmarkStart w:id="18" w:name="_Toc1019017215"/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环境准备</w:t>
      </w:r>
      <w:bookmarkEnd w:id="18"/>
    </w:p>
    <w:p>
      <w:pPr>
        <w:rPr>
          <w:rFonts w:hint="eastAsia" w:eastAsia="文泉驿微米黑"/>
          <w:b/>
          <w:lang w:eastAsia="zh-CN"/>
        </w:rPr>
      </w:pPr>
      <w:r>
        <w:rPr>
          <w:rFonts w:hint="eastAsia"/>
          <w:b/>
          <w:lang w:eastAsia="zh-CN"/>
        </w:rPr>
        <w:t>配置用户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在服务器上创建测试账户，或者使用已有的账户也行。假设账户和密码是sonic，sonic。</w:t>
      </w:r>
    </w:p>
    <w:p>
      <w:pPr>
        <w:ind w:firstLine="360"/>
        <w:rPr>
          <w:rFonts w:hint="eastAsia"/>
          <w:lang w:val="en-US" w:eastAsia="zh-CN"/>
        </w:rPr>
      </w:pPr>
    </w:p>
    <w:p>
      <w:pPr>
        <w:rPr>
          <w:rFonts w:hint="eastAsia" w:eastAsia="文泉驿微米黑"/>
          <w:b/>
          <w:lang w:eastAsia="zh-CN"/>
        </w:rPr>
      </w:pPr>
      <w:r>
        <w:rPr>
          <w:rFonts w:hint="eastAsia"/>
          <w:b/>
          <w:lang w:eastAsia="zh-CN"/>
        </w:rPr>
        <w:t>配置管理桥</w:t>
      </w:r>
    </w:p>
    <w:p>
      <w:pPr>
        <w:ind w:firstLine="3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假设服务器的管理口是eno2，管理</w:t>
      </w:r>
      <w:r>
        <w:rPr>
          <w:rFonts w:hint="eastAsia"/>
          <w:lang w:val="en-US" w:eastAsia="zh-CN"/>
        </w:rPr>
        <w:t>ip设置为10.250.0.240/24，网关10.250.0.254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1.创建桥br1并把eno2加入br1。需要先安装brctl工具。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 xml:space="preserve">sonic@Asterfusion:~$ sudo brctl addbr br1 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 xml:space="preserve">sonic@Asterfusion:~$ sudo brctl addif br1 eno2 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2.给br1配置ip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sonic@Asterfusion:~$ sudo ip addr add 10.250.0.240/24 dev br1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3.修改配置文件,保证开机这些配置不丢失。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sonic@Asterfusion:~$ cat /etc/network/interfaces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# interfaces(5) file used by ifup(8) and ifdown(8)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auto eno2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iface eno2 inet manual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auto br1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iface br1 inet static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bridge_ports eno2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bridge_stp off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bridge_maxwait 0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bridge_fd 0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address 10.250.0.240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netmask 255.255.255.0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gateway 10.250.0.254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dns-nameserver 8.8.8.8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dns-nameserver 114.114.114.114</w:t>
      </w:r>
    </w:p>
    <w:p>
      <w:pPr>
        <w:ind w:firstLine="360"/>
        <w:rPr>
          <w:rFonts w:hint="default"/>
          <w:lang w:val="en-US" w:eastAsia="zh-CN"/>
        </w:rPr>
      </w:pPr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  <w:lang w:eastAsia="zh-CN"/>
        </w:rPr>
        <w:t>安装</w:t>
      </w:r>
      <w:r>
        <w:rPr>
          <w:rFonts w:hint="eastAsia"/>
          <w:b/>
          <w:lang w:val="en-US" w:eastAsia="zh-CN"/>
        </w:rPr>
        <w:t>docker并导入image</w:t>
      </w:r>
    </w:p>
    <w:p>
      <w:pPr>
        <w:ind w:firstLine="3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docker</w:t>
      </w:r>
    </w:p>
    <w:p>
      <w:pPr>
        <w:ind w:firstLine="3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导入sonic-mgmt、ptf的镜像</w:t>
      </w:r>
    </w:p>
    <w:p>
      <w:pPr>
        <w:rPr>
          <w:rFonts w:hint="eastAsia"/>
          <w:b/>
          <w:lang w:eastAsia="zh-CN"/>
        </w:rPr>
      </w:pPr>
    </w:p>
    <w:p>
      <w:pPr>
        <w:rPr>
          <w:rFonts w:hint="eastAsia" w:eastAsia="文泉驿微米黑"/>
          <w:b/>
          <w:lang w:eastAsia="zh-CN"/>
        </w:rPr>
      </w:pPr>
      <w:r>
        <w:rPr>
          <w:rFonts w:hint="eastAsia"/>
          <w:b/>
          <w:lang w:val="en-US" w:eastAsia="zh-CN"/>
        </w:rPr>
        <w:t>veos镜像准备</w:t>
      </w:r>
      <w:r>
        <w:rPr>
          <w:rFonts w:hint="eastAsia"/>
          <w:b/>
          <w:lang w:eastAsia="zh-CN"/>
        </w:rPr>
        <w:t>配置管理桥</w:t>
      </w:r>
    </w:p>
    <w:p>
      <w:pPr>
        <w:ind w:firstLine="3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下载veos的image放到～/veos-vm/images/目录下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sonic@Asterfusion:~$ ls veos-vm/images/</w:t>
      </w:r>
    </w:p>
    <w:p>
      <w:pPr>
        <w:pStyle w:val="76"/>
        <w:ind w:left="0" w:leftChars="0" w:firstLine="360" w:firstLineChars="20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Aboot-veos-serial-8.0.0.iso  vEOS-lab-4.15.10M.vmdk </w:t>
      </w:r>
    </w:p>
    <w:p>
      <w:pPr>
        <w:ind w:firstLine="360" w:firstLineChars="200"/>
        <w:rPr>
          <w:rFonts w:hint="default"/>
          <w:lang w:val="en-US" w:eastAsia="zh-CN"/>
        </w:rPr>
      </w:pPr>
    </w:p>
    <w:p>
      <w:pPr>
        <w:rPr>
          <w:rFonts w:hint="eastAsia" w:eastAsia="文泉驿微米黑"/>
          <w:b/>
          <w:lang w:eastAsia="zh-CN"/>
        </w:rPr>
      </w:pPr>
      <w:r>
        <w:rPr>
          <w:rFonts w:hint="eastAsia"/>
          <w:b/>
          <w:lang w:eastAsia="zh-CN"/>
        </w:rPr>
        <w:t>物理</w:t>
      </w:r>
      <w:r>
        <w:rPr>
          <w:rFonts w:hint="eastAsia"/>
          <w:b/>
          <w:lang w:val="en-US" w:eastAsia="zh-CN"/>
        </w:rPr>
        <w:t>topo连接</w:t>
      </w:r>
    </w:p>
    <w:p>
      <w:pPr>
        <w:widowControl/>
        <w:ind w:firstLine="3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当前实验室环境说明</w:t>
      </w:r>
      <w:r>
        <w:rPr>
          <w:rFonts w:hint="eastAsia"/>
          <w:lang w:val="en-US" w:eastAsia="zh-CN"/>
        </w:rPr>
        <w:t>: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6850" cy="2913380"/>
            <wp:effectExtent l="0" t="0" r="0" b="0"/>
            <wp:docPr id="27" name="图片 27" descr="to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top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 w:hangingChars="400"/>
        <w:rPr>
          <w:rFonts w:hint="default"/>
        </w:rPr>
      </w:pPr>
      <w:r>
        <w:rPr>
          <w:rFonts w:hint="default"/>
        </w:rPr>
        <w:t>Server：做测试的发包平台，包括多个自动化测试仪和开发发包测试仪。不同测试仪的不同port的流量通过vlan区分，进行收发</w:t>
      </w:r>
    </w:p>
    <w:p>
      <w:pPr>
        <w:ind w:left="720" w:hanging="720" w:hangingChars="400"/>
        <w:rPr>
          <w:rFonts w:hint="default"/>
        </w:rPr>
      </w:pPr>
      <w:r>
        <w:rPr>
          <w:rFonts w:hint="default"/>
        </w:rPr>
        <w:t>Fanout：用QinQ实现L2VPN，为不同DUT的不同Port的流量提供单独通道，汇聚到Server的一个业务口</w:t>
      </w:r>
    </w:p>
    <w:p>
      <w:pPr>
        <w:rPr>
          <w:rFonts w:hint="default"/>
        </w:rPr>
      </w:pPr>
      <w:r>
        <w:rPr>
          <w:rFonts w:hint="default"/>
        </w:rPr>
        <w:t>DUT  ：被测设备，SONiC交换机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pStyle w:val="3"/>
        <w:spacing w:before="312" w:after="312"/>
      </w:pPr>
      <w:bookmarkStart w:id="19" w:name="_Toc1663549314"/>
      <w:r>
        <w:rPr>
          <w:rFonts w:hint="eastAsia"/>
          <w:lang w:val="en-US" w:eastAsia="zh-CN"/>
        </w:rPr>
        <w:t>Testbed适配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根据环境修改配置文件：系统环境适配和物理topo适配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物理topo适配：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系统环境适配：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before="312" w:after="312"/>
      </w:pPr>
      <w:bookmarkStart w:id="20" w:name="_Toc1814852982"/>
      <w:r>
        <w:rPr>
          <w:rFonts w:hint="eastAsia"/>
          <w:lang w:val="en-US" w:eastAsia="zh-CN"/>
        </w:rPr>
        <w:t>Testbed安装</w:t>
      </w:r>
      <w:bookmarkEnd w:id="20"/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</w:rPr>
        <w:t>第一步：</w:t>
      </w:r>
      <w:r>
        <w:rPr>
          <w:rFonts w:hint="eastAsia"/>
          <w:b/>
          <w:lang w:eastAsia="zh-CN"/>
        </w:rPr>
        <w:t>下载</w:t>
      </w:r>
      <w:r>
        <w:rPr>
          <w:rFonts w:hint="eastAsia"/>
          <w:b/>
          <w:lang w:val="en-US" w:eastAsia="zh-CN"/>
        </w:rPr>
        <w:t>sonic-mgmt的工程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 xml:space="preserve">ubuntu@desktop$ ls  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ubuntu-16.04.5-desktop-amd64.iso</w:t>
      </w:r>
    </w:p>
    <w:p>
      <w:pPr>
        <w:pStyle w:val="87"/>
        <w:ind w:left="360"/>
      </w:pPr>
    </w:p>
    <w:p>
      <w:pPr>
        <w:pStyle w:val="126"/>
        <w:ind w:left="360"/>
      </w:pPr>
      <w:r>
        <w:rPr>
          <w:rFonts w:hint="eastAsia"/>
        </w:rPr>
        <w:t>寻找待烧录</w:t>
      </w:r>
      <w:r>
        <w:t>U</w:t>
      </w:r>
      <w:r>
        <w:rPr>
          <w:rFonts w:hint="eastAsia"/>
        </w:rPr>
        <w:t>盘，格式化U盘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ubuntu@desktop$ sudo fdisk -l</w:t>
      </w:r>
    </w:p>
    <w:p>
      <w:pPr>
        <w:pStyle w:val="126"/>
        <w:ind w:left="360"/>
      </w:pPr>
      <w:r>
        <w:rPr>
          <w:rFonts w:hint="eastAsia"/>
        </w:rPr>
        <w:t>找到要烧录的</w:t>
      </w:r>
      <w:r>
        <w:t>U</w:t>
      </w:r>
      <w:r>
        <w:rPr>
          <w:rFonts w:hint="eastAsia"/>
        </w:rPr>
        <w:t>盘盘符（</w:t>
      </w:r>
      <w:r>
        <w:rPr>
          <w:rFonts w:hint="eastAsia"/>
          <w:color w:val="FF0000"/>
        </w:rPr>
        <w:t>注意：此盘符上的信息会全部清除，不要错找为电脑系统盘符，或者其他盘符</w:t>
      </w:r>
      <w:r>
        <w:rPr>
          <w:color w:val="FF0000"/>
        </w:rPr>
        <w:t>,</w:t>
      </w:r>
      <w:r>
        <w:rPr>
          <w:rFonts w:hint="eastAsia"/>
          <w:color w:val="FF0000"/>
        </w:rPr>
        <w:t>假设我们需要烧录的盘符为</w:t>
      </w:r>
      <w:r>
        <w:rPr>
          <w:color w:val="FF0000"/>
        </w:rPr>
        <w:t>/dev/sdb</w:t>
      </w:r>
      <w:r>
        <w:rPr>
          <w:rFonts w:hint="eastAsia"/>
          <w:color w:val="FF0000"/>
        </w:rPr>
        <w:t>。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找到盘符后通过下面命令进行格式化和镜像文件的烧录。</w:t>
      </w:r>
    </w:p>
    <w:p>
      <w:pPr>
        <w:pStyle w:val="76"/>
        <w:ind w:left="0" w:leftChars="0" w:firstLine="360" w:firstLineChars="20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ubuntu@desktop$ sudo mkfs.vfat /dev/sdb -I</w:t>
      </w:r>
    </w:p>
    <w:p>
      <w:pPr>
        <w:pStyle w:val="87"/>
        <w:ind w:left="360"/>
      </w:pPr>
    </w:p>
    <w:p>
      <w:pPr>
        <w:pStyle w:val="126"/>
        <w:ind w:left="360"/>
      </w:pPr>
      <w:r>
        <w:rPr>
          <w:rFonts w:hint="eastAsia"/>
        </w:rPr>
        <w:t>烧录文件到U盘</w:t>
      </w:r>
    </w:p>
    <w:p>
      <w:pPr>
        <w:pStyle w:val="76"/>
        <w:ind w:left="360" w:leftChars="200" w:firstLine="0" w:firstLineChars="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ubuntu@desktop$ sudo dd if=ubuntu-16.04.5-desktop-amd64.iso of=/dev/sdb</w:t>
      </w:r>
    </w:p>
    <w:p>
      <w:pPr>
        <w:pStyle w:val="87"/>
        <w:ind w:left="360"/>
      </w:pPr>
    </w:p>
    <w:p>
      <w:pPr>
        <w:pStyle w:val="87"/>
        <w:ind w:left="360"/>
      </w:pPr>
    </w:p>
    <w:p>
      <w:pPr>
        <w:pStyle w:val="87"/>
        <w:ind w:left="360"/>
      </w:pPr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</w:rPr>
        <w:t>第二步：</w:t>
      </w:r>
      <w:r>
        <w:rPr>
          <w:rFonts w:hint="eastAsia"/>
          <w:b/>
          <w:lang w:eastAsia="zh-CN"/>
        </w:rPr>
        <w:t>服务器引导顺序</w:t>
      </w:r>
      <w:r>
        <w:rPr>
          <w:rFonts w:hint="eastAsia"/>
          <w:b/>
        </w:rPr>
        <w:t>设定为</w:t>
      </w:r>
      <w:r>
        <w:rPr>
          <w:rFonts w:hint="eastAsia"/>
          <w:b/>
          <w:lang w:val="en-US" w:eastAsia="zh-CN"/>
        </w:rPr>
        <w:t>USB存储设备优先</w:t>
      </w:r>
    </w:p>
    <w:p>
      <w:pPr>
        <w:pStyle w:val="126"/>
        <w:rPr>
          <w:rFonts w:hint="default" w:eastAsia="文泉驿微米黑"/>
          <w:lang w:val="en-US" w:eastAsia="zh-CN"/>
        </w:rPr>
      </w:pPr>
      <w:r>
        <w:rPr>
          <w:rFonts w:hint="eastAsia"/>
          <w:lang w:eastAsia="zh-CN"/>
        </w:rPr>
        <w:t>不同的硬件，</w:t>
      </w:r>
      <w:r>
        <w:rPr>
          <w:rFonts w:hint="eastAsia"/>
          <w:lang w:val="en-US" w:eastAsia="zh-CN"/>
        </w:rPr>
        <w:t>boot顺序设置不一样，这里就不列出操作方式</w:t>
      </w:r>
    </w:p>
    <w:p>
      <w:pPr>
        <w:pStyle w:val="126"/>
        <w:ind w:left="720" w:leftChars="400"/>
      </w:pPr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</w:rPr>
        <w:t>第三步：安装</w:t>
      </w:r>
      <w:r>
        <w:rPr>
          <w:rFonts w:hint="eastAsia"/>
          <w:b/>
          <w:lang w:val="en-US" w:eastAsia="zh-CN"/>
        </w:rPr>
        <w:t>Ubuntu</w:t>
      </w:r>
    </w:p>
    <w:p>
      <w:pPr>
        <w:pStyle w:val="126"/>
        <w:ind w:left="360"/>
      </w:pPr>
      <w:r>
        <w:rPr>
          <w:rFonts w:hint="eastAsia"/>
          <w:lang w:eastAsia="zh-CN"/>
        </w:rPr>
        <w:t>按照提示操作即可。网上有教程。安装完成后</w:t>
      </w:r>
      <w:r>
        <w:rPr>
          <w:rFonts w:hint="eastAsia"/>
        </w:rPr>
        <w:t>拔掉</w:t>
      </w:r>
      <w:r>
        <w:t>U</w:t>
      </w:r>
      <w:r>
        <w:rPr>
          <w:rFonts w:hint="eastAsia"/>
        </w:rPr>
        <w:t>盘，重启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</w:pPr>
      <w:r>
        <w:rPr>
          <w:rFonts w:hint="eastAsia"/>
          <w:lang w:val="en-US" w:eastAsia="zh-CN"/>
        </w:rPr>
        <w:t>完成后，可以修改ansibleplaybook，避免后续使用需要重复的联网检查（一般测试环境没有连外网）。</w:t>
      </w:r>
      <w:r>
        <w:br w:type="page"/>
      </w:r>
    </w:p>
    <w:p>
      <w:pPr>
        <w:pStyle w:val="2"/>
      </w:pPr>
      <w:bookmarkStart w:id="21" w:name="_Toc2139798253"/>
      <w:r>
        <w:rPr>
          <w:rFonts w:hint="eastAsia"/>
          <w:lang w:val="en-US" w:eastAsia="zh-CN"/>
        </w:rPr>
        <w:t>测试topo搭建</w:t>
      </w:r>
      <w:bookmarkEnd w:id="21"/>
    </w:p>
    <w:p>
      <w:pPr>
        <w:rPr>
          <w:rFonts w:hint="default" w:eastAsia="文泉驿微米黑"/>
          <w:lang w:val="en-US" w:eastAsia="zh-CN"/>
        </w:rPr>
      </w:pPr>
      <w:r>
        <w:rPr>
          <w:rFonts w:hint="eastAsia"/>
          <w:lang w:eastAsia="zh-CN"/>
        </w:rPr>
        <w:t>搭建出一个虚拟</w:t>
      </w:r>
      <w:r>
        <w:rPr>
          <w:rFonts w:hint="eastAsia"/>
          <w:lang w:val="en-US" w:eastAsia="zh-CN"/>
        </w:rPr>
        <w:t>topo，准备对DUT做测试</w:t>
      </w:r>
    </w:p>
    <w:p>
      <w:pPr>
        <w:pStyle w:val="3"/>
        <w:spacing w:before="312" w:after="312"/>
      </w:pPr>
      <w:bookmarkStart w:id="22" w:name="_Toc422010400"/>
      <w:r>
        <w:rPr>
          <w:rFonts w:hint="eastAsia"/>
          <w:lang w:val="en-US" w:eastAsia="zh-CN"/>
        </w:rPr>
        <w:t>testbed文件准备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主要是确定虚拟topo的信息：对应的dut，topo类型等等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先从目前testbed.csv文件中已有的testbed中选一个用</w:t>
      </w:r>
    </w:p>
    <w:p>
      <w:pPr>
        <w:pStyle w:val="76"/>
        <w:ind w:left="0" w:leftChars="0" w:firstLine="0" w:firstLineChars="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hubo@Asterfusion:~$ docker exec -it testbed bash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oxl@52db682e4d9d:~$ cd sonic-mgmt/ansible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oxl@52db682e4d9d:~/sonic-mgmt/ansible$ cat testbed.csv   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# conf-name,group-name,topo,ptf_image_name,ptf_ip,server,ex_if,vm_base,dut,comment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Ps3-oxl1,oxl1,ptf6,docker-ptf,10.250.0.184/24,server_2,enp130s0f0,,CX306P-48S-3,Tests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Twz-t12,wz-t12,t1-2,docker-ptf,10.250.0.185/24,server_1,enp130s0f1,VM0100,48S-wz,Tests aster switch</w:t>
      </w:r>
      <w:r>
        <w:rPr>
          <w:rFonts w:hint="default"/>
          <w:b w:val="0"/>
          <w:bCs w:val="0"/>
          <w:color w:val="auto"/>
          <w:highlight w:val="lightGray"/>
          <w:lang w:val="en" w:eastAsia="zh-CN"/>
        </w:rPr>
        <w:t>t0-2,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Twz-t14,wz-t14,t1-4,docker-ptf,10.250.0.185/24,server_1,enp130s0f1,VM0100,48S-wz,Tests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Twz-t02,wz-t02,t0-2,docker-ptf,10.250.0.185/24,server_1,enp130s0f1,VM0100,48S-wz,Tests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Twz-t1la,wz-t1la,t1-lag,docker-ptf,10.250.0.185/24,server_1,enp130s0f1,VM0100,48S-wz,Tests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Tlz-t02,lz-t02,t0-2,docker-ptf,10.250.0.186/24,server_1,enp130s0f1,VM0104,48S-lz,Tests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Tlz-t14,lz-t14,t1-4,docker-ptf,10.250.0.186/24,server_1,enp130s0f1,VM0104,48S-lz,Tests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Tsdd-t02,sdd-t02,t0-2,docker-ptf,10.250.0.187/24,server_1,enp130s0f1,VM0108,48S-sdd,Tests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Tsdd-t12,sdd-t12,t1-2,docker-ptf,10.250.0.187/24,server_1,enp130s0f1,VM0108,48S-sdd,Tests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Tsdd-t14,sdd-t14,t1-4,docker-ptf,10.250.0.187/24,server_1,enp130s0f1,VM0108,48S-sdd,Tests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Tsdd-t1la,sdd-t1la,t1-lag,docker-ptf,10.250.0.187/24,server_1,enp130s0f1,VM0108,48S-sdd,Tests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CN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CN"/>
        </w:rPr>
        <w:t>Toxl-t02,oxl-t02,t0-2,docker-ptf,10.250.0.188/24,server_1,enp130s0f1,VM0112,48Y-oxl,Tests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" w:eastAsia="zh-CN"/>
        </w:rPr>
      </w:pPr>
      <w:r>
        <w:rPr>
          <w:rFonts w:hint="default"/>
          <w:b w:val="0"/>
          <w:bCs w:val="0"/>
          <w:color w:val="auto"/>
          <w:highlight w:val="yellow"/>
          <w:lang w:val="en" w:eastAsia="zh-CN"/>
        </w:rPr>
        <w:t>Toxl-t02是唯一标志此次要搭建的测试topo；oxl-t02定位本测试top的容器；t0-2测试topo的逻辑topo；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" w:eastAsia="zh-CN"/>
        </w:rPr>
      </w:pPr>
      <w:r>
        <w:rPr>
          <w:rFonts w:hint="default"/>
          <w:b w:val="0"/>
          <w:bCs w:val="0"/>
          <w:color w:val="auto"/>
          <w:highlight w:val="yellow"/>
          <w:lang w:val="en" w:eastAsia="zh-CN"/>
        </w:rPr>
        <w:t>Docker-ptf是所使用的daoker镜像名字；；；；48Y-oxl是被测设备的主机名(这个如果使用交换机不同，要修改成不同的交换机名）。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Toxl-t14,oxl-t14,t1-4,docker-ptf,10.250.0.188/24,server_1,enp130s0f1,VM0112,48Y-oxl,Tests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Ttf-t02,tf-t02,t0-2,docker-ptf,10.250.0.184/24,server_1,enp130s0f1,VM0116,48S-tf,Tests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Ttf-t14,tf-t14,t1-4,docker-ptf,10.250.0.184/24,server_1,enp130s0f1,VM0116,48S-tf,Tests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Toxl-t02</w:t>
      </w:r>
      <w:r>
        <w:rPr>
          <w:rFonts w:hint="eastAsia"/>
          <w:lang w:val="en-US" w:eastAsia="zh-CN"/>
        </w:rPr>
        <w:t>这个testbed来说：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Toxl-t02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：唯一标识这个此次要搭建的测试topo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oxl-t02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：不能超过8个字符，可以定位出本测试topo的ptf容器是ptf_oxl-t02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t0-2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：测试topo的逻辑topo，具体情况下一章说明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docker-ptf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：ptf所使用的docker image的name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10.250.0.188/24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：ptf的docker的管理ip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：测试topo使用的server标识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enp130s0f1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：测试topo使用server上的哪个网口收发测试流量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VM0112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：测试topo使的一批虚拟机从哪个开始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48Y-oxl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：被测设备的主机名</w:t>
      </w:r>
    </w:p>
    <w:p>
      <w:pPr>
        <w:pStyle w:val="3"/>
        <w:spacing w:before="312" w:after="312"/>
      </w:pPr>
      <w:bookmarkStart w:id="23" w:name="_Toc1783795074"/>
      <w:r>
        <w:rPr>
          <w:rFonts w:hint="eastAsia"/>
          <w:lang w:val="en-US" w:eastAsia="zh-CN"/>
        </w:rPr>
        <w:t>topo启动</w:t>
      </w:r>
      <w:bookmarkEnd w:id="23"/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</w:rPr>
        <w:t>第一步：</w:t>
      </w:r>
      <w:r>
        <w:rPr>
          <w:rFonts w:hint="eastAsia"/>
          <w:b/>
          <w:lang w:eastAsia="zh-CN"/>
        </w:rPr>
        <w:t>启动</w:t>
      </w:r>
      <w:r>
        <w:rPr>
          <w:rFonts w:hint="eastAsia"/>
          <w:b/>
          <w:lang w:val="en-US" w:eastAsia="zh-CN"/>
        </w:rPr>
        <w:t>vms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oxl@52db682e4d9d:~/sonic-mgmt/ansible$ ./testbed-cli.sh start-vms Toxl-t02 password.txt    </w:t>
      </w:r>
    </w:p>
    <w:p>
      <w:pPr>
        <w:pStyle w:val="87"/>
        <w:ind w:left="0" w:leftChars="0" w:firstLine="0" w:firstLineChars="0"/>
      </w:pPr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</w:rPr>
        <w:t>第二步：</w:t>
      </w:r>
      <w:r>
        <w:rPr>
          <w:rFonts w:hint="eastAsia"/>
          <w:b/>
          <w:lang w:val="en-US" w:eastAsia="zh-CN"/>
        </w:rPr>
        <w:t>add topo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oxl@52db682e4d9d:~/sonic-mgmt/ansible$ ./testbed-cli.sh </w:t>
      </w: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add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-</w:t>
      </w: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topo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Toxl-t02 password.txt    </w:t>
      </w:r>
    </w:p>
    <w:p>
      <w:pPr>
        <w:widowControl/>
        <w:jc w:val="left"/>
        <w:rPr>
          <w:rFonts w:hint="default"/>
          <w:lang w:val="en" w:eastAsia="zh-CN"/>
        </w:rPr>
      </w:pPr>
    </w:p>
    <w:p>
      <w:pPr>
        <w:widowControl/>
        <w:jc w:val="left"/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第三步：deploy 将拓扑部署到交换机上</w:t>
      </w:r>
    </w:p>
    <w:p>
      <w:pPr>
        <w:widowControl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./testbed-cli.sh deploy-mg Toxl-t02</w:t>
      </w:r>
      <w:bookmarkStart w:id="38" w:name="_GoBack"/>
      <w:bookmarkEnd w:id="38"/>
      <w:r>
        <w:rPr>
          <w:rFonts w:hint="default"/>
          <w:lang w:val="en" w:eastAsia="zh-CN"/>
        </w:rPr>
        <w:t xml:space="preserve">  lab password.txt</w:t>
      </w:r>
    </w:p>
    <w:p>
      <w:pPr>
        <w:pStyle w:val="2"/>
      </w:pPr>
      <w:bookmarkStart w:id="24" w:name="_Toc1407272182"/>
      <w:r>
        <w:rPr>
          <w:rFonts w:hint="eastAsia"/>
          <w:lang w:val="en-US" w:eastAsia="zh-CN"/>
        </w:rPr>
        <w:t>逻辑topo说明</w:t>
      </w:r>
      <w:bookmarkEnd w:id="24"/>
    </w:p>
    <w:p>
      <w:pPr>
        <w:ind w:firstLine="360" w:firstLineChars="200"/>
        <w:rPr>
          <w:rFonts w:hint="default"/>
        </w:rPr>
      </w:pPr>
      <w:r>
        <w:rPr>
          <w:rFonts w:hint="default"/>
        </w:rPr>
        <w:t>在物理server中，使用veos、ptf等构建虚拟网络，模拟数据中心的交换机和运行的服务器，形成逻辑的拓扑，与DUT对接，进行测试</w:t>
      </w:r>
    </w:p>
    <w:p>
      <w:pPr>
        <w:pStyle w:val="3"/>
        <w:spacing w:before="312" w:after="312"/>
      </w:pPr>
      <w:bookmarkStart w:id="25" w:name="_Toc1749268045"/>
      <w:r>
        <w:rPr>
          <w:rFonts w:hint="eastAsia"/>
          <w:lang w:val="en-US" w:eastAsia="zh-CN"/>
        </w:rPr>
        <w:t>t0-2拓扑</w:t>
      </w:r>
      <w:bookmarkEnd w:id="25"/>
    </w:p>
    <w:p>
      <w:r>
        <w:drawing>
          <wp:inline distT="0" distB="0" distL="114300" distR="114300">
            <wp:extent cx="3823335" cy="2902585"/>
            <wp:effectExtent l="0" t="0" r="0" b="12065"/>
            <wp:docPr id="4162" name="图片 3" descr="t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" name="图片 3" descr="t0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hint="default"/>
        </w:rPr>
      </w:pPr>
      <w:r>
        <w:t>这个拓扑模拟：DUT做Tor交换机，向上通过LAG连接Leaf交换机，向下二层连接服务器(ptf)</w:t>
      </w:r>
    </w:p>
    <w:p>
      <w:pPr>
        <w:pStyle w:val="3"/>
        <w:spacing w:before="312" w:after="312"/>
      </w:pPr>
      <w:bookmarkStart w:id="26" w:name="_Toc1159564362"/>
      <w:r>
        <w:rPr>
          <w:rFonts w:hint="eastAsia"/>
          <w:lang w:val="en-US" w:eastAsia="zh-CN"/>
        </w:rPr>
        <w:t>t1-4拓扑</w:t>
      </w:r>
      <w:bookmarkEnd w:id="26"/>
    </w:p>
    <w:p>
      <w:r>
        <w:drawing>
          <wp:inline distT="0" distB="0" distL="114300" distR="114300">
            <wp:extent cx="2893060" cy="2830830"/>
            <wp:effectExtent l="0" t="0" r="2540" b="7620"/>
            <wp:docPr id="4163" name="图片 4" descr="t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" name="图片 4" descr="t1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hint="default"/>
        </w:rPr>
      </w:pPr>
      <w:r>
        <w:t>这个拓扑模拟：DUT做Leaf交换机，上接Spine交换机，下接Tor交换机</w:t>
      </w:r>
    </w:p>
    <w:p/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i/>
          <w:iCs/>
          <w:lang w:val="en-US" w:eastAsia="zh-CN"/>
        </w:rPr>
      </w:pPr>
    </w:p>
    <w:p>
      <w:pPr>
        <w:pStyle w:val="2"/>
      </w:pPr>
      <w:bookmarkStart w:id="27" w:name="_Toc1789367479"/>
      <w:r>
        <w:rPr>
          <w:rFonts w:hint="eastAsia"/>
          <w:lang w:val="en-US" w:eastAsia="zh-CN"/>
        </w:rPr>
        <w:t>执行测试</w:t>
      </w:r>
      <w:bookmarkEnd w:id="27"/>
    </w:p>
    <w:p>
      <w:pPr>
        <w:pStyle w:val="3"/>
        <w:spacing w:before="312" w:after="312"/>
      </w:pPr>
      <w:bookmarkStart w:id="28" w:name="_Toc1995789816"/>
      <w:r>
        <w:rPr>
          <w:rFonts w:hint="eastAsia"/>
          <w:lang w:val="en-US" w:eastAsia="zh-CN"/>
        </w:rPr>
        <w:t>执行自动化测试例</w:t>
      </w:r>
      <w:bookmarkEnd w:id="28"/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oxl@52db682e4d9d:~/sonic-mgmt/ansible$ ansible-playbook -i lab -l 48Y-oxl test_sonic.yml -e testbed_name=Toxl-t14 -e testcase_name=</w:t>
      </w: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vlan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48Y-oxl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：指定被测设备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test_sonic.yml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：测试脚本入口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testbed_name=Toxl-t14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：见3.1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testcase_name=vlan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：测试用例名字，见文件roles/test/vars/testcases.yml。列出了所有的自动化测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试用例名</w:t>
      </w:r>
    </w:p>
    <w:p>
      <w:pPr>
        <w:pStyle w:val="3"/>
        <w:spacing w:before="312" w:after="312"/>
      </w:pPr>
      <w:bookmarkStart w:id="29" w:name="_Toc663257653"/>
      <w:r>
        <w:rPr>
          <w:rFonts w:hint="eastAsia"/>
          <w:lang w:eastAsia="zh-CN"/>
        </w:rPr>
        <w:t>手动执行测试用例</w:t>
      </w:r>
      <w:bookmarkEnd w:id="29"/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进入ptf容器，进行报文收发，手动测试。testbed_name对应的ptf容器名是ptf_{testbed_name}，如上面例子中的testbed_name是</w:t>
      </w:r>
      <w:r>
        <w:rPr>
          <w:rFonts w:hint="default"/>
          <w:lang w:val="en-US" w:eastAsia="zh-CN"/>
        </w:rPr>
        <w:t>Toxl-t14</w:t>
      </w:r>
      <w:r>
        <w:rPr>
          <w:rFonts w:hint="eastAsia"/>
          <w:lang w:val="en-US" w:eastAsia="zh-CN"/>
        </w:rPr>
        <w:t>，它的对应的ptf容器名是ptf_</w:t>
      </w:r>
      <w:r>
        <w:rPr>
          <w:rFonts w:hint="default"/>
          <w:lang w:val="en-US" w:eastAsia="zh-CN"/>
        </w:rPr>
        <w:t>Toxl-t14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hubo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@Asterfusion:~$ docker exec -it ptf_oxl-t02 bash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root@c5b437ade83b:/# ip link show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1: lo: &lt;LOOPBACK,UP,LOWER_UP&gt; mtu 65536 qdisc noqueue state UNKNOWN mode DEFAULT group default qlen 1000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link/loopback 00:00:00:00:00:00 brd 00:00:00:00:00:00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208: mgmt@if209: &lt;BROADCAST,MULTICAST,UP,LOWER_UP&gt; mtu 1500 qdisc noqueue state UP mode DEFAULT group default qlen 1000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link/ether c2:cd:8d:e3:01:cd brd ff:ff:ff:ff:ff:ff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210: eth47@if211: &lt;BROADCAST,MULTICAST,UP,LOWER_UP&gt; mtu 9216 qdisc noqueue state UP mode DEFAULT group default qlen 1000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link/ether 22:59:dd:15:13:88 brd ff:ff:ff:ff:ff:ff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212: eth46@if213: &lt;BROADCAST,MULTICAST,UP,LOWER_UP&gt; mtu 9216 qdisc noqueue state UP mode DEFAULT group default qlen 1000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link/ether 0a:ec:dd:cc:e8:32 brd ff:ff:ff:ff:ff:ff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220: eth0@if13: &lt;NO-CARRIER,BROADCAST,MULTICAST,UP&gt; mtu 1500 qdisc noqueue state LOWERLAYERDOWN mode DEFAULT group default qlen 1000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link/ether 68:91:d0:61:cb:35 brd ff:ff:ff:ff:ff:ff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221: eth1@if13: &lt;NO-CARRIER,BROADCAST,MULTICAST,UP&gt; mtu 1500 qdisc noqueue state LOWERLAYERDOWN mode DEFAULT group default qlen 1000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link/ether 68:91:d0:61:cb:35 brd ff:ff:ff:ff:ff:ff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222: eth2@if13: &lt;NO-CARRIER,BROADCAST,MULTICAST,UP&gt; mtu 1500 qdisc noqueue state LOWERLAYERDOWN mode DEFAULT group default qlen 1000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link/ether 68:91:d0:61:cb:35 brd ff:ff:ff:ff:ff:ff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223: eth3@if13: &lt;NO-CARRIER,BROADCAST,MULTICAST,UP&gt; mtu 1500 qdisc noqueue state LOWERLAYERDOWN mode DEFAULT group default qlen 1000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link/ether 68:91:d0:61:cb:35 brd ff:ff:ff:ff:ff:ff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root@c5b437ade83b:/# 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ptf内的接口与DUT的接口的对应关系见第3章的逻辑topo说明。接口可以按照自己的需要配置mac和ip等信息。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ptf内可以用scapy进行报文构造和发送，也可以直接使用ptf里面已有的工具发包，如ping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="420" w:hanging="420"/>
      </w:pPr>
      <w:bookmarkStart w:id="30" w:name="_Toc1949110386"/>
      <w:r>
        <w:rPr>
          <w:rFonts w:hint="eastAsia"/>
        </w:rPr>
        <w:t>附录</w:t>
      </w:r>
      <w:bookmarkEnd w:id="30"/>
    </w:p>
    <w:p>
      <w:pPr>
        <w:pStyle w:val="4"/>
        <w:numPr>
          <w:ilvl w:val="0"/>
          <w:numId w:val="0"/>
        </w:numPr>
        <w:spacing w:before="312" w:after="312"/>
        <w:ind w:left="720" w:hanging="720"/>
        <w:rPr>
          <w:rFonts w:hint="eastAsia"/>
          <w:b/>
          <w:bCs w:val="0"/>
          <w:sz w:val="21"/>
          <w:szCs w:val="21"/>
          <w:lang w:val="en-US" w:eastAsia="zh-CN"/>
        </w:rPr>
      </w:pPr>
      <w:bookmarkStart w:id="31" w:name="_dhcpd.conf"/>
      <w:bookmarkEnd w:id="31"/>
      <w:bookmarkStart w:id="32" w:name="_usb_install"/>
      <w:bookmarkEnd w:id="32"/>
      <w:r>
        <w:rPr>
          <w:rFonts w:hint="eastAsia"/>
          <w:b/>
          <w:bCs w:val="0"/>
          <w:sz w:val="21"/>
          <w:szCs w:val="21"/>
          <w:lang w:eastAsia="zh-CN"/>
        </w:rPr>
        <w:t>怎样添加</w:t>
      </w:r>
      <w:r>
        <w:rPr>
          <w:rFonts w:hint="eastAsia"/>
          <w:b/>
          <w:bCs w:val="0"/>
          <w:sz w:val="21"/>
          <w:szCs w:val="21"/>
          <w:lang w:val="en-US" w:eastAsia="zh-CN"/>
        </w:rPr>
        <w:t>dut到testbed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确认DUT的信息</w:t>
      </w:r>
    </w:p>
    <w:p>
      <w:pPr>
        <w:pStyle w:val="76"/>
        <w:numPr>
          <w:ilvl w:val="0"/>
          <w:numId w:val="0"/>
        </w:numPr>
        <w:ind w:leftChars="0"/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1.</w:t>
      </w:r>
      <w:r>
        <w:rPr>
          <w:rFonts w:hint="eastAsia" w:ascii="Roboto" w:hAnsi="Roboto" w:eastAsia="文泉驿微米黑" w:cstheme="minorBidi"/>
          <w:color w:val="auto"/>
          <w:kern w:val="2"/>
          <w:sz w:val="18"/>
          <w:szCs w:val="22"/>
          <w:lang w:val="en-US" w:eastAsia="zh-CN" w:bidi="ar-SA"/>
        </w:rPr>
        <w:t>要添加的</w:t>
      </w: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DUT</w:t>
      </w:r>
      <w:r>
        <w:rPr>
          <w:rFonts w:hint="eastAsia" w:ascii="Roboto" w:hAnsi="Roboto" w:eastAsia="文泉驿微米黑" w:cstheme="minorBidi"/>
          <w:color w:val="auto"/>
          <w:kern w:val="2"/>
          <w:sz w:val="18"/>
          <w:szCs w:val="22"/>
          <w:lang w:val="en-US" w:eastAsia="zh-CN" w:bidi="ar-SA"/>
        </w:rPr>
        <w:t>设备</w:t>
      </w: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管理ip是10.250.0.227/24，设备类型是CX306P-48S，设备主机名48S-wz</w:t>
      </w:r>
    </w:p>
    <w:p>
      <w:pPr>
        <w:pStyle w:val="76"/>
        <w:widowControl w:val="0"/>
        <w:numPr>
          <w:ilvl w:val="0"/>
          <w:numId w:val="0"/>
        </w:numPr>
        <w:spacing w:line="180" w:lineRule="exact"/>
        <w:jc w:val="left"/>
        <w:rPr>
          <w:rFonts w:hint="default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注意，设备名称格式为设备类型加人名首字母。</w:t>
      </w:r>
    </w:p>
    <w:p>
      <w:pPr>
        <w:pStyle w:val="76"/>
        <w:numPr>
          <w:ilvl w:val="0"/>
          <w:numId w:val="0"/>
        </w:numPr>
        <w:ind w:leftChars="0"/>
        <w:rPr>
          <w:rFonts w:hint="default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2.DUT的Ethernet0～Ethernet3连接fanout switch（设备名str-7260-10）的XGE1/0/1~XGE1/0/4口，Ethernet46～Ethernet47连接str-7260-10的XGE1/0/5~XGE1/0/6口</w:t>
      </w:r>
    </w:p>
    <w:p>
      <w:pPr>
        <w:pStyle w:val="76"/>
        <w:ind w:left="0" w:leftChars="0" w:firstLine="0" w:firstLineChars="0"/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</w:p>
    <w:p>
      <w:pPr>
        <w:pStyle w:val="76"/>
        <w:ind w:left="0" w:leftChars="0" w:firstLine="0" w:firstLineChars="0"/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修改sonic_lab_devices.csv和sonic_lab_links.csv并生成lab_connection_graph.xml</w:t>
      </w:r>
    </w:p>
    <w:p>
      <w:pPr>
        <w:pStyle w:val="76"/>
        <w:ind w:left="0" w:leftChars="0" w:firstLine="0" w:firstLineChars="0"/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1.编辑sonic_lab_devices.csv加上48S-wz信息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oxl@52db682e4d9d:~/sonic-mgmt/ansible/files$ cat sonic_lab_devices.csv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Hostname,ManagementIp,HwSku,Type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48Y-oxl,10.250.0.221/24,CX306P-48Y,DevSonic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FF0000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48S-wz,10.250.0.22</w:t>
      </w:r>
      <w:r>
        <w:rPr>
          <w:rFonts w:hint="eastAsia"/>
          <w:b w:val="0"/>
          <w:bCs w:val="0"/>
          <w:color w:val="FF0000"/>
          <w:highlight w:val="lightGray"/>
          <w:lang w:val="en-US" w:eastAsia="zh-CN"/>
        </w:rPr>
        <w:t>7</w:t>
      </w: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/24,CX306P-48S,DevSonic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48S-sdd,10.250.0.222/24,CX306P-48S,DevSonic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48S-lz,10.250.0.227/24,CX306P-48S,DevSonic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48S-tf,10.250.0.223/24,CX306P-48S,DevSonic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str-7260-10,10.250.0.243/24,H3C,FanoutLeaf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str-7260-11,10.250.0.244/24,H3C,FanoutRoot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sonic,10.250.0.240/24,TestServ,Server</w:t>
      </w:r>
    </w:p>
    <w:p>
      <w:pPr>
        <w:pStyle w:val="76"/>
        <w:ind w:left="0" w:leftChars="0" w:firstLine="0" w:firstLineChars="0"/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</w:p>
    <w:p>
      <w:pPr>
        <w:pStyle w:val="76"/>
        <w:ind w:left="0" w:leftChars="0" w:firstLine="0" w:firstLineChars="0"/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2.编辑sonic_lab_links.csv加上设备连线信息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oxl@52db682e4d9d:~/sonic-mgmt/ansible/files$ cat sonic_lab_links.csv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StartDevice,StartPort,EndDevice,EndPort,BandWidth,VlanID,VlanMode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FF0000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48S-wz,Ethernet0,str-7260-10,XGE1/0/1,10000,1001,Access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FF0000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48S-wz,Ethernet1,str-7260-10,XGE1/0/2,10000,1002,Access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FF0000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48S-wz,Ethernet2,str-7260-10,XGE1/0/3,10000,1003,Access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FF0000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48S-wz,Ethernet3,str-7260-10,XGE1/0/4,10000,1004,Access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FF0000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48S-wz,Ethernet46,str-7260-10,XGE1/0/5,10000,1005,Access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FF0000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48S-wz,Ethernet47,str-7260-10,XGE1/0/6,10000,1006,Access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48S-lz,Ethernet0,str-7260-10,XGE1/0/7,10000,1007,Access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.......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48S-tf,Ethernet47,str-7260-10,XGE1/0/30,10000,1030,Access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str-7260-11,XGE1/0/48,sonic,enp130s0f1,10000,1001-1047,Trunk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str-7260-11,XGE1/0/47,str-7260-10,XGE1/0/48,10000,1001-1047,Trunk</w:t>
      </w:r>
    </w:p>
    <w:p>
      <w:pPr>
        <w:pStyle w:val="76"/>
        <w:ind w:left="0" w:leftChars="0" w:firstLine="0" w:firstLineChars="0"/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</w:p>
    <w:p>
      <w:pPr>
        <w:pStyle w:val="76"/>
        <w:ind w:left="0" w:leftChars="0" w:firstLine="0" w:firstLineChars="0"/>
        <w:rPr>
          <w:rFonts w:hint="default" w:ascii="Roboto" w:hAnsi="Roboto" w:cstheme="minorBidi"/>
          <w:color w:val="auto"/>
          <w:kern w:val="2"/>
          <w:sz w:val="18"/>
          <w:szCs w:val="22"/>
          <w:lang w:val="en-US" w:eastAsia="zh-CN" w:bidi="ar-SA"/>
        </w:rPr>
      </w:pPr>
      <w:r>
        <w:rPr>
          <w:rFonts w:hint="eastAsia" w:ascii="Roboto" w:hAnsi="Roboto" w:cstheme="minorBidi"/>
          <w:color w:val="auto"/>
          <w:kern w:val="2"/>
          <w:sz w:val="18"/>
          <w:szCs w:val="22"/>
          <w:lang w:val="en-US" w:eastAsia="zh-CN" w:bidi="ar-SA"/>
        </w:rPr>
        <w:t>3.生成lab_connection_graph.xml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oxl@52db682e4d9d:~/sonic-mgmt/ansible/files$ ./creategraph.py -o</w:t>
      </w: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 xml:space="preserve"> lab_connection_graph.xm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spacing w:before="312" w:after="312"/>
        <w:ind w:left="720" w:hanging="72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eastAsia="zh-CN"/>
        </w:rPr>
        <w:t>怎样新增</w:t>
      </w:r>
      <w:r>
        <w:rPr>
          <w:rFonts w:hint="eastAsia"/>
          <w:b/>
          <w:bCs w:val="0"/>
          <w:sz w:val="21"/>
          <w:szCs w:val="21"/>
          <w:lang w:val="en-US" w:eastAsia="zh-CN"/>
        </w:rPr>
        <w:t>一个fanout switch</w:t>
      </w:r>
    </w:p>
    <w:p>
      <w:pPr>
        <w:pStyle w:val="76"/>
        <w:ind w:left="1080"/>
      </w:pPr>
      <w:r>
        <w:rPr>
          <w:rFonts w:hint="eastAsia"/>
        </w:rPr>
        <w:t>.</w:t>
      </w:r>
      <w:r>
        <w:t>..</w:t>
      </w:r>
    </w:p>
    <w:p>
      <w:pPr>
        <w:pStyle w:val="76"/>
        <w:ind w:left="1080"/>
      </w:pPr>
    </w:p>
    <w:p>
      <w:pPr>
        <w:pStyle w:val="76"/>
        <w:ind w:left="1080"/>
      </w:pPr>
    </w:p>
    <w:p>
      <w:pPr>
        <w:pStyle w:val="4"/>
        <w:numPr>
          <w:ilvl w:val="0"/>
          <w:numId w:val="0"/>
        </w:numPr>
        <w:spacing w:before="312" w:after="312"/>
        <w:ind w:left="720" w:hanging="720"/>
        <w:rPr>
          <w:rFonts w:hint="eastAsia"/>
          <w:b/>
          <w:bCs w:val="0"/>
          <w:sz w:val="21"/>
          <w:szCs w:val="21"/>
          <w:lang w:eastAsia="zh-CN"/>
        </w:rPr>
      </w:pPr>
      <w:bookmarkStart w:id="33" w:name="_安装ONIE_Embedding_ONIE"/>
      <w:bookmarkEnd w:id="33"/>
      <w:r>
        <w:rPr>
          <w:rFonts w:hint="eastAsia"/>
          <w:b/>
          <w:bCs w:val="0"/>
          <w:sz w:val="21"/>
          <w:szCs w:val="21"/>
          <w:lang w:eastAsia="zh-CN"/>
        </w:rPr>
        <w:t>怎样新增一个自定义</w:t>
      </w:r>
      <w:r>
        <w:rPr>
          <w:rFonts w:hint="eastAsia"/>
          <w:b/>
          <w:bCs w:val="0"/>
          <w:sz w:val="21"/>
          <w:szCs w:val="21"/>
          <w:lang w:val="en-US" w:eastAsia="zh-CN"/>
        </w:rPr>
        <w:t>topo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topo只能从现有的t0、t1、ptf来拓展。不能超过这三种类型的范畴。因为当前testbed环境的自动化搭建脚本只适配了这三类topo</w:t>
      </w:r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  <w:lang w:val="en-US" w:eastAsia="zh-CN"/>
        </w:rPr>
        <w:t>拓展t0拓扑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增加t0-2拓扑，DUT做Tor交换机，上行接2个leaf交换机，下行接4个server host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1.拷贝t0拓扑文件为t0-2，然后修改t0-2，主要是去掉多于的接口和vm。内容如下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oxl@52db682e4d9d:~$ cd sonic-mgmt/ansible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oxl@52db682e4d9d:~/sonic-mgmt/ansible$ cat vars/topo_t0-2.yml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topology: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host_interfaces: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- 3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VMs: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ARISTA01T1: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vlans: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- 46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vm_offset: 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ARISTA02T1: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vlans: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- 47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vm_offset: 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configuration_properties: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common: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dut_asn: 65100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dut_type: ToRRouter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swrole: leaf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podset_number: 200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tor_number: 16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tor_subnet_number: 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max_tor_subnet_number: 16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tor_subnet_size: 128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spine_asn: 65534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leaf_asn_start: 64600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tor_asn_start: 65100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failure_rate: 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nhipv4: 10.10.246.100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nhipv6: FC0A::C9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configuration: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ARISTA01T1: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properties: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common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bgp: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asn: 64600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peers: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65100: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- 10.0.0.56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FC00::71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interfaces: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Loopback0: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100.1.0.29/32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2064:100::1d/128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Ethernet1: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lacp: 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Port-Channel1: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10.0.0.57/31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fc00::72/126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bp_interface: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ipv4: 10.10.246.29/24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ipv6: fc0a::3a/64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ARISTA02T1: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properties: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common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bgp: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asn: 64600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peers: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65100: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- 10.0.0.58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FC00::75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interfaces: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Loopback0: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100.1.0.30/32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2064:100::1e/128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Ethernet1: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lacp: 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Port-Channel1: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10.0.0.59/31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fc00::76/126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bp_interface: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ipv4: 10.10.246.30/24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ipv6: fc0a::3d/64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2.修改veos文件，topologies变量中增加t0-2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oxl@52db682e4d9d:~/sonic-mgmt/ansible$ cat veos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[vm_host_1]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STR-ACS-SERV-01 ansible_host=10.250.0.240</w:t>
      </w:r>
    </w:p>
    <w:p>
      <w:pPr>
        <w:pStyle w:val="76"/>
        <w:ind w:left="0" w:leftChars="0" w:firstLine="0" w:firstLineChars="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......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[servers:vars]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topologies=['t1','t1-2', 't1-4','t1-lag', 't1-64-lag', 't0',</w:t>
      </w: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't0-2',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't0-16', 't0-56', 't0-52', 'ptf32', 'ptf64', 't0-64', 't0-64-32', 't0-116']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3.eos的配置模板文件中，增加t0-2的topo下的leaf交换机的配置模板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直接从t0的配置模板拷贝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oxl@52db682e4d9d:~/sonic-mgmt/ansible$ cd roles/eos/templates/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oxl@52db682e4d9d:~/sonic-mgmt/ansible/roles/eos/templates$ cp t0-leaf.j2 t0-2-leaf.j2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oxl@52db682e4d9d:~/sonic-mgmt/ansible/roles/eos/templates$ ls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t0-116-leaf.j2 </w:t>
      </w: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 xml:space="preserve"> t0-2-leaf.j2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t0-56-leaf.j2     t0-64-leaf.j2  t1-2-spine.j2  t1-4-spine.j2  t1-4-tor.j2cp       t1-64-lag-tor.j2  t1-lag-tor.j2  t1-tor.j2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t0-16-leaf.j2   t0-52-leaf.j2  t0-64-32-leaf.j2  t0-leaf.j2     t1-2-tor.j2    t1-4-tor.j2    t1-64-lag-spine.j2  t1-lag-spine.j2   t1-spine.j2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文泉驿微米黑"/>
          <w:b/>
          <w:lang w:val="en-US" w:eastAsia="zh-CN"/>
        </w:rPr>
      </w:pPr>
      <w:r>
        <w:rPr>
          <w:rFonts w:hint="eastAsia"/>
          <w:b/>
          <w:lang w:val="en-US" w:eastAsia="zh-CN"/>
        </w:rPr>
        <w:t>拓展t1拓扑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增加t1-4拓扑，DUT做Leaf交换机，上行接2个Spine交换机，下行接2个Tor交换机</w:t>
      </w:r>
    </w:p>
    <w:p>
      <w:pPr>
        <w:rPr>
          <w:rFonts w:hint="default"/>
          <w:lang w:val="en-US" w:eastAsia="zh-CN"/>
        </w:rPr>
      </w:pPr>
      <w:bookmarkStart w:id="34" w:name="_启动ONIE:_Install_NOS"/>
      <w:bookmarkEnd w:id="34"/>
      <w:r>
        <w:rPr>
          <w:rFonts w:hint="eastAsia"/>
          <w:lang w:val="en-US" w:eastAsia="zh-CN"/>
        </w:rPr>
        <w:t>1.拷贝t1拓扑文件为t1-4，然后修改t1-4，主要是去掉多于的vm。内容如下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oxl@52db682e4d9d:~/sonic-mgmt/ansible$ cat vars/topo_t1-4.yml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topology: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VMs: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ARISTA01T2: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vlans: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vm_offset: 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ARISTA02T2: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vlans: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vm_offset: 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ARISTA01T0: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vlans: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vm_offset: 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ARISTA02T0: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vlans: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- 3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vm_offset: 3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configuration_properties: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common: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dut_asn: 65100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dut_type: LeafRouter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nhipv4: 10.10.246.100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nhipv6: FC0A::C9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spine: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swrole: spine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podset_number: 200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tor_number: 16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tor_subnet_number: 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leaf_asn_start: 62001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tor_asn_start: 65501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failure_rate: 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tor: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swrole: tor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tor_subnet_number: 5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configuration: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ARISTA01T2: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properties: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common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spine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bgp: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asn: 65200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peers: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65100: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- 10.0.0.0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FC00::1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interfaces: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Loopback0: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100.1.0.1/32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2064:100::1/128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Ethernet1: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10.0.0.1/31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fc00::2/126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bp_interface: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ipv4: 10.10.246.1/24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ipv6: fc0a::2/64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ARISTA02T2: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properties: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common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spine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bgp: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asn: 65200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peers: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65100: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- 10.0.0.2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FC00::5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interfaces: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Loopback0: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100.1.0.2/32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2064:100::2/128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Ethernet1: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10.0.0.3/31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fc00::6/126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bp_interface: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ipv4: 10.10.246.2/24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ipv6: fc0a::5/64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ARISTA01T0: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properties: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common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tor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tornum: 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bgp: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asn: 64001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peers: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65100: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- 10.0.0.32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FC00::41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vips: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ipv4: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prefixes: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  - 200.0.1.0/26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asn: 64700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interfaces: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Loopback0: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100.1.0.17/32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2064:100::11/128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Ethernet1: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10.0.0.33/31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fc00::42/126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bp_interface: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ipv4: 10.10.246.17/24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ipv6: fc0a::22/64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ARISTA02T0: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properties: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common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- tor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tornum: 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bgp: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asn: 64002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peers: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65100: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- 10.0.0.34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- FC00::45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vips: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ipv4: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prefixes: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  - 200.0.1.0/26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asn: 64700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interfaces: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Loopback0: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100.1.0.18/32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2064:100::12/128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Ethernet1: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ipv4: 10.0.0.35/31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  ipv6: fc00::46/126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bp_interface: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ipv4: 10.10.246.18/24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  ipv6: fc0a::25/64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2.修改veos文件，topologies变量中增加t1-4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oxl@52db682e4d9d:~/sonic-mgmt/ansible$ cat veos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[vm_host_1]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STR-ACS-SERV-01 ansible_host=10.250.0.240</w:t>
      </w:r>
    </w:p>
    <w:p>
      <w:pPr>
        <w:pStyle w:val="76"/>
        <w:ind w:left="0" w:leftChars="0" w:firstLine="0" w:firstLineChars="0"/>
        <w:rPr>
          <w:rFonts w:hint="eastAsia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......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[servers:vars]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topologies=['t1','t1-2', </w:t>
      </w: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't1-4',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't1-lag', 't1-64-lag', 't0','t0-2', 't0-16', 't0-56', 't0-52', 'ptf32', 'ptf64', 't0-64', 't0-64-32', 't0-116']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3.eos的配置模板文件中，增加t1-4的topo下的tor交换机和spine交换机的配置模板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直接从t1的配置模板拷贝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oxl@52db682e4d9d:~/sonic-mgmt/ansible$ cd roles/eos/templates/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oxl@52db682e4d9d:~/sonic-mgmt/ansible/roles/eos/templates$ cp t1-tor.j2 t1-4-tor.j</w:t>
      </w: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2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oxl@52db682e4d9d:~/sonic-mgmt/ansible/roles/eos/templates$ cp t1-spine.j2 t1-4-spine.j</w:t>
      </w: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2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oxl@52db682e4d9d:~/sonic-mgmt/ansible/roles/eos/templates$ ls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t0-116-leaf.j2 </w:t>
      </w: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t0-2-leaf.j2   t0-56-leaf.j2     t0-64-leaf.j2  t1-2-spine.j2  </w:t>
      </w: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t1-4-spine.j2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t1-4-tor.j2cp       t1-64-lag-tor.j2  t1-lag-tor.j2  t1-tor.j2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t0-16-leaf.j2   t0-52-leaf.j2  t0-64-32-leaf.j2  t0-leaf.j2     t1-2-tor.j2    </w:t>
      </w: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t1-4-tor.j2</w:t>
      </w: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    t1-64-lag-spine.j2  t1-lag-spine.j2   t1-spine.j2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312" w:after="312"/>
        <w:ind w:left="720" w:hanging="72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eastAsia="zh-CN"/>
        </w:rPr>
        <w:t>怎样新增一个自定义</w:t>
      </w:r>
      <w:r>
        <w:rPr>
          <w:rFonts w:hint="eastAsia"/>
          <w:b/>
          <w:bCs w:val="0"/>
          <w:sz w:val="21"/>
          <w:szCs w:val="21"/>
          <w:lang w:val="en-US" w:eastAsia="zh-CN"/>
        </w:rPr>
        <w:t>testbed项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首先确认测试资源：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：每个人都会分配四个vm（由管理员统一分配）。如wangzhui分配的四个vm是VM0100～VM0103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Ptf ip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：一个ptf的ip（由管理员统一分配）。如wangzhui分配的ptf的ip是10.250.0.185/24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：自己要测试的DUT设备名。如，48S-wz</w:t>
      </w:r>
    </w:p>
    <w:p>
      <w:pPr>
        <w:ind w:left="540" w:hanging="54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：要在哪种逻辑topo下测试。由于测试资源限制，只支持占用的测试口不多于6个的topo。目前有t0-2，t1-2，t1-4</w:t>
      </w:r>
    </w:p>
    <w:p>
      <w:pPr>
        <w:ind w:left="540" w:hanging="540" w:hangingChars="300"/>
        <w:jc w:val="left"/>
        <w:rPr>
          <w:rFonts w:hint="eastAsia"/>
          <w:lang w:val="en-US" w:eastAsia="zh-CN"/>
        </w:rPr>
      </w:pPr>
    </w:p>
    <w:p>
      <w:pPr>
        <w:ind w:left="540" w:hanging="54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然后确认testbed的各项的值：</w:t>
      </w:r>
    </w:p>
    <w:tbl>
      <w:tblPr>
        <w:tblStyle w:val="4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conf-name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格式遵照T{人名拼音首字母}-{topo名去掉横线的缩写}，如Twz-t02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group-name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格式遵照{人名拼音首字母}-{topo名去掉横线的缩写}，如wz-t02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topo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上面确认好的Topo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ptf_image_name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当前只有docker-ptf。ptf的docker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ptf_ip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上面确认好的Ptf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erver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填server_1即可。server_1见veos文件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ex_if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表示测试流量从服务器的哪个口出去可以到达DUT。可以看DUT所连的fanout 交换机是跟服务器哪个口连接的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vm_base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上面确认的分配给自己的VM里面的第一个vm名。如分配的VM是VM0100～VM0103，</w:t>
            </w:r>
            <w:r>
              <w:rPr>
                <w:rFonts w:hint="default"/>
                <w:lang w:val="en-US" w:eastAsia="zh-CN"/>
              </w:rPr>
              <w:t>vm_base</w:t>
            </w:r>
            <w:r>
              <w:rPr>
                <w:rFonts w:hint="eastAsia"/>
                <w:lang w:val="en-US" w:eastAsia="zh-CN"/>
              </w:rPr>
              <w:t>就是VM0100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ut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上面确认好的DUT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omment</w:t>
            </w:r>
          </w:p>
        </w:tc>
        <w:tc>
          <w:tcPr>
            <w:tcW w:w="693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注释信息，随意填写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然后按照testbed.csv文件要求的顺序，在testbed.csv文件填入各项值。如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 xml:space="preserve">oxl@52db682e4d9d:~/sonic-mgmt/ansible$ cat testbed.csv 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auto"/>
          <w:highlight w:val="lightGray"/>
          <w:lang w:val="en-US" w:eastAsia="zh-CN"/>
        </w:rPr>
        <w:t># conf-name,group-name,topo,ptf_image_name,ptf_ip,server,ex_if,vm_base,dut,comment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...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FF0000"/>
          <w:highlight w:val="lightGray"/>
          <w:lang w:val="en-US" w:eastAsia="zh-CN"/>
        </w:rPr>
      </w:pPr>
      <w:r>
        <w:rPr>
          <w:rFonts w:hint="default"/>
          <w:b w:val="0"/>
          <w:bCs w:val="0"/>
          <w:color w:val="FF0000"/>
          <w:highlight w:val="lightGray"/>
          <w:lang w:val="en-US" w:eastAsia="zh-CN"/>
        </w:rPr>
        <w:t>Twz-t02,wz-t02,t0-2,docker-ptf,10.250.0.185/24,server_1,enp130s0f1,VM0100,48S-wz,Tests aster switch</w:t>
      </w:r>
    </w:p>
    <w:p>
      <w:pPr>
        <w:pStyle w:val="76"/>
        <w:ind w:left="0" w:leftChars="0" w:firstLine="0" w:firstLineChars="0"/>
        <w:rPr>
          <w:rFonts w:hint="default"/>
          <w:b w:val="0"/>
          <w:bCs w:val="0"/>
          <w:color w:val="auto"/>
          <w:highlight w:val="lightGray"/>
          <w:lang w:val="en-US" w:eastAsia="zh-CN"/>
        </w:rPr>
      </w:pPr>
      <w:r>
        <w:rPr>
          <w:rFonts w:hint="eastAsia"/>
          <w:b w:val="0"/>
          <w:bCs w:val="0"/>
          <w:color w:val="auto"/>
          <w:highlight w:val="lightGray"/>
          <w:lang w:val="en-US" w:eastAsia="zh-CN"/>
        </w:rPr>
        <w:t>...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312" w:after="312"/>
        <w:ind w:left="720" w:hanging="72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eastAsia="zh-CN"/>
        </w:rPr>
        <w:t>怎样新增一个</w:t>
      </w:r>
      <w:r>
        <w:rPr>
          <w:rFonts w:hint="eastAsia"/>
          <w:b/>
          <w:bCs w:val="0"/>
          <w:sz w:val="21"/>
          <w:szCs w:val="21"/>
          <w:lang w:val="en-US" w:eastAsia="zh-CN"/>
        </w:rPr>
        <w:t>testcase</w:t>
      </w:r>
    </w:p>
    <w:p>
      <w:pPr>
        <w:pStyle w:val="76"/>
        <w:ind w:left="1080"/>
      </w:pPr>
      <w:bookmarkStart w:id="35" w:name="_onie-nos-config"/>
      <w:bookmarkEnd w:id="35"/>
      <w:r>
        <w:rPr>
          <w:rFonts w:hint="eastAsia"/>
        </w:rPr>
        <w:t>.</w:t>
      </w:r>
      <w:r>
        <w:t>..</w:t>
      </w:r>
    </w:p>
    <w:p>
      <w:pPr>
        <w:pStyle w:val="76"/>
        <w:ind w:left="1080"/>
      </w:pPr>
    </w:p>
    <w:p>
      <w:pPr>
        <w:widowControl/>
        <w:jc w:val="left"/>
        <w:rPr>
          <w:color w:val="FF0000"/>
          <w:szCs w:val="21"/>
        </w:rPr>
      </w:pPr>
      <w:bookmarkStart w:id="36" w:name="_Error_忽略"/>
      <w:bookmarkEnd w:id="36"/>
      <w:r>
        <w:br w:type="page"/>
      </w: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line="360" w:lineRule="auto"/>
        <w:rPr>
          <w:color w:val="FF0000"/>
          <w:szCs w:val="21"/>
        </w:rPr>
      </w:pPr>
    </w:p>
    <w:p>
      <w:pPr>
        <w:adjustRightInd w:val="0"/>
        <w:snapToGrid w:val="0"/>
        <w:spacing w:before="156" w:after="156" w:line="276" w:lineRule="auto"/>
        <w:rPr>
          <w:rFonts w:ascii="文泉驿微米黑" w:hAnsi="文泉驿微米黑"/>
          <w:szCs w:val="18"/>
        </w:rPr>
      </w:pPr>
      <w:r>
        <w:rPr>
          <w:rFonts w:hint="eastAsia" w:ascii="文泉驿微米黑" w:hAnsi="文泉驿微米黑"/>
          <w:szCs w:val="18"/>
        </w:rPr>
        <w:t>==============================================================</w:t>
      </w:r>
    </w:p>
    <w:p>
      <w:pPr>
        <w:adjustRightInd w:val="0"/>
        <w:snapToGrid w:val="0"/>
        <w:spacing w:before="156" w:after="156"/>
        <w:rPr>
          <w:rFonts w:ascii="文泉驿微米黑" w:hAnsi="文泉驿微米黑"/>
          <w:b/>
          <w:szCs w:val="18"/>
        </w:rPr>
      </w:pPr>
      <w:r>
        <w:rPr>
          <w:rFonts w:hint="eastAsia" w:ascii="文泉驿微米黑" w:hAnsi="文泉驿微米黑"/>
          <w:b/>
          <w:szCs w:val="18"/>
        </w:rPr>
        <w:t>关于星融元数据</w:t>
      </w:r>
    </w:p>
    <w:p>
      <w:pPr>
        <w:adjustRightInd w:val="0"/>
        <w:snapToGrid w:val="0"/>
        <w:spacing w:line="276" w:lineRule="auto"/>
        <w:rPr>
          <w:rFonts w:ascii="文泉驿微米黑" w:hAnsi="文泉驿微米黑"/>
          <w:sz w:val="15"/>
          <w:szCs w:val="15"/>
        </w:rPr>
      </w:pPr>
      <w:r>
        <w:rPr>
          <w:rFonts w:hint="eastAsia" w:ascii="文泉驿微米黑" w:hAnsi="文泉驿微米黑"/>
          <w:sz w:val="15"/>
          <w:szCs w:val="15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779780</wp:posOffset>
            </wp:positionV>
            <wp:extent cx="1030605" cy="1030605"/>
            <wp:effectExtent l="0" t="0" r="0" b="0"/>
            <wp:wrapTight wrapText="bothSides">
              <wp:wrapPolygon>
                <wp:start x="0" y="0"/>
                <wp:lineTo x="0" y="21161"/>
                <wp:lineTo x="21174" y="21161"/>
                <wp:lineTo x="21174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0532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7" w:name="_Hlk2350150"/>
      <w:r>
        <w:rPr>
          <w:rFonts w:hint="eastAsia" w:ascii="文泉驿微米黑" w:hAnsi="文泉驿微米黑"/>
          <w:sz w:val="15"/>
          <w:szCs w:val="15"/>
        </w:rPr>
        <w:t>星融（</w:t>
      </w:r>
      <w:r>
        <w:rPr>
          <w:rFonts w:ascii="文泉驿微米黑" w:hAnsi="文泉驿微米黑"/>
          <w:sz w:val="15"/>
          <w:szCs w:val="15"/>
        </w:rPr>
        <w:t>Asterfusion Data Technologies）作为新一代云网络架构的解决方案提供商，以领先的、真正意义上的软件定义网络方案，帮助用户重新定义云计算的网络基础设施，与生态合作伙伴共同践行“让云网络回归网络”的梦想。凭借所拥有的专利技术，基于高度软件定义的整体架构、完全开放透明的操作系统、突破传统限制的硬件平台，星融为云计算的使用者赋予真正弹性与超高性能的虚拟网络，为云计算的管理者提供纯粹的开放接口和自动部署调度，为云计算的开发者构建可编程和可视化的业务环境。获取更多有关星融公司、产品及解决</w:t>
      </w:r>
      <w:r>
        <w:rPr>
          <w:rFonts w:hint="eastAsia" w:ascii="文泉驿微米黑" w:hAnsi="文泉驿微米黑"/>
          <w:sz w:val="15"/>
          <w:szCs w:val="15"/>
        </w:rPr>
        <w:t>方案的信息，请登录</w:t>
      </w:r>
      <w:r>
        <w:fldChar w:fldCharType="begin"/>
      </w:r>
      <w:r>
        <w:instrText xml:space="preserve"> HYPERLINK "mailto:www.asterfusion.com" </w:instrText>
      </w:r>
      <w:r>
        <w:fldChar w:fldCharType="separate"/>
      </w:r>
      <w:r>
        <w:rPr>
          <w:rStyle w:val="40"/>
          <w:color w:val="00428E"/>
          <w:sz w:val="15"/>
          <w:szCs w:val="15"/>
        </w:rPr>
        <w:t>www.asterfusion.com</w:t>
      </w:r>
      <w:r>
        <w:rPr>
          <w:rStyle w:val="40"/>
          <w:color w:val="00428E"/>
          <w:sz w:val="15"/>
          <w:szCs w:val="15"/>
        </w:rPr>
        <w:fldChar w:fldCharType="end"/>
      </w:r>
      <w:r>
        <w:rPr>
          <w:rFonts w:hint="eastAsia" w:ascii="文泉驿微米黑" w:hAnsi="文泉驿微米黑"/>
          <w:sz w:val="15"/>
          <w:szCs w:val="15"/>
        </w:rPr>
        <w:t>，或关注星融官方微信。销售咨询，请发送邮件至</w:t>
      </w:r>
      <w:r>
        <w:fldChar w:fldCharType="begin"/>
      </w:r>
      <w:r>
        <w:instrText xml:space="preserve"> HYPERLINK "mailto:sales@asterfusion.com" </w:instrText>
      </w:r>
      <w:r>
        <w:fldChar w:fldCharType="separate"/>
      </w:r>
      <w:r>
        <w:rPr>
          <w:rStyle w:val="40"/>
          <w:color w:val="00428E"/>
          <w:sz w:val="15"/>
          <w:szCs w:val="15"/>
        </w:rPr>
        <w:t>sales@asterfusion.com</w:t>
      </w:r>
      <w:r>
        <w:rPr>
          <w:rStyle w:val="40"/>
          <w:color w:val="00428E"/>
          <w:sz w:val="15"/>
          <w:szCs w:val="15"/>
        </w:rPr>
        <w:fldChar w:fldCharType="end"/>
      </w:r>
      <w:r>
        <w:rPr>
          <w:rFonts w:hint="eastAsia" w:ascii="文泉驿微米黑" w:hAnsi="文泉驿微米黑"/>
          <w:sz w:val="15"/>
          <w:szCs w:val="15"/>
        </w:rPr>
        <w:t>。</w:t>
      </w:r>
    </w:p>
    <w:p>
      <w:pPr>
        <w:adjustRightInd w:val="0"/>
        <w:snapToGrid w:val="0"/>
        <w:spacing w:line="276" w:lineRule="auto"/>
        <w:rPr>
          <w:rFonts w:ascii="文泉驿微米黑" w:hAnsi="文泉驿微米黑"/>
          <w:sz w:val="15"/>
          <w:szCs w:val="15"/>
        </w:rPr>
      </w:pPr>
    </w:p>
    <w:p>
      <w:pPr>
        <w:adjustRightInd w:val="0"/>
        <w:snapToGrid w:val="0"/>
        <w:spacing w:line="276" w:lineRule="auto"/>
        <w:rPr>
          <w:rFonts w:ascii="文泉驿微米黑" w:hAnsi="文泉驿微米黑"/>
          <w:sz w:val="15"/>
          <w:szCs w:val="15"/>
        </w:rPr>
      </w:pPr>
      <w:r>
        <w:rPr>
          <w:rFonts w:hint="eastAsia" w:ascii="文泉驿微米黑" w:hAnsi="文泉驿微米黑"/>
          <w:sz w:val="15"/>
          <w:szCs w:val="15"/>
        </w:rPr>
        <w:t>“星融”、“</w:t>
      </w:r>
      <w:r>
        <w:rPr>
          <w:sz w:val="15"/>
          <w:szCs w:val="15"/>
        </w:rPr>
        <w:t>Asterfusion</w:t>
      </w:r>
      <w:r>
        <w:rPr>
          <w:rFonts w:hint="eastAsia" w:ascii="文泉驿微米黑" w:hAnsi="文泉驿微米黑"/>
          <w:sz w:val="15"/>
          <w:szCs w:val="15"/>
        </w:rPr>
        <w:t>”、“</w:t>
      </w:r>
      <w:r>
        <w:rPr>
          <w:sz w:val="15"/>
          <w:szCs w:val="15"/>
        </w:rPr>
        <w:t>PICFA</w:t>
      </w:r>
      <w:r>
        <w:rPr>
          <w:rFonts w:hint="eastAsia" w:ascii="文泉驿微米黑" w:hAnsi="文泉驿微米黑"/>
          <w:sz w:val="15"/>
          <w:szCs w:val="15"/>
        </w:rPr>
        <w:t>”、“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oud Scalability Matrix</w:t>
      </w:r>
      <w:r>
        <w:rPr>
          <w:rFonts w:hint="eastAsia" w:ascii="文泉驿微米黑" w:hAnsi="文泉驿微米黑"/>
          <w:sz w:val="15"/>
          <w:szCs w:val="15"/>
        </w:rPr>
        <w:t>”、“</w:t>
      </w:r>
      <w:r>
        <w:rPr>
          <w:sz w:val="15"/>
          <w:szCs w:val="15"/>
        </w:rPr>
        <w:t>Cloud Visibility Matrix</w:t>
      </w:r>
      <w:r>
        <w:rPr>
          <w:rFonts w:hint="eastAsia" w:ascii="文泉驿微米黑" w:hAnsi="文泉驿微米黑"/>
          <w:sz w:val="15"/>
          <w:szCs w:val="15"/>
        </w:rPr>
        <w:t>”及其徽标均为</w:t>
      </w:r>
      <w:r>
        <w:rPr>
          <w:rFonts w:ascii="文泉驿微米黑" w:hAnsi="文泉驿微米黑"/>
          <w:sz w:val="15"/>
          <w:szCs w:val="15"/>
        </w:rPr>
        <w:t>星融元数据技术（苏州）有限公司</w:t>
      </w:r>
      <w:r>
        <w:rPr>
          <w:rFonts w:hint="eastAsia" w:ascii="文泉驿微米黑" w:hAnsi="文泉驿微米黑"/>
          <w:sz w:val="15"/>
          <w:szCs w:val="15"/>
        </w:rPr>
        <w:t>在中国的商标或注册商标。其他所有商标为其各自所有者之财产。本文件所包含的信息可能会发生修改，恕不另行通知。未经书面许可，本文件所含内容不作为合同或许可证的一部分。</w:t>
      </w:r>
    </w:p>
    <w:bookmarkEnd w:id="37"/>
    <w:tbl>
      <w:tblPr>
        <w:tblStyle w:val="42"/>
        <w:tblW w:w="8789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268"/>
        <w:gridCol w:w="2410"/>
        <w:gridCol w:w="2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8789" w:type="dxa"/>
            <w:gridSpan w:val="4"/>
          </w:tcPr>
          <w:p>
            <w:pPr>
              <w:adjustRightInd w:val="0"/>
              <w:snapToGrid w:val="0"/>
              <w:spacing w:line="276" w:lineRule="auto"/>
              <w:ind w:left="2546" w:leftChars="19" w:hanging="2512" w:hangingChars="1674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</w:p>
          <w:p>
            <w:pPr>
              <w:adjustRightInd w:val="0"/>
              <w:snapToGrid w:val="0"/>
              <w:spacing w:line="276" w:lineRule="auto"/>
              <w:ind w:left="2546" w:leftChars="19" w:hanging="2512" w:hangingChars="1674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990" w:type="dxa"/>
          </w:tcPr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苏州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0</w:t>
            </w:r>
            <w:r>
              <w:rPr>
                <w:color w:val="000000"/>
                <w:sz w:val="15"/>
                <w:szCs w:val="15"/>
              </w:rPr>
              <w:t>512-62982976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苏州市工业园区星湖街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328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号创意产业园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2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栋</w:t>
            </w:r>
            <w:r>
              <w:rPr>
                <w:rFonts w:hint="eastAsia"/>
                <w:color w:val="000000"/>
                <w:sz w:val="15"/>
                <w:szCs w:val="15"/>
              </w:rPr>
              <w:t>B</w:t>
            </w:r>
            <w:r>
              <w:rPr>
                <w:color w:val="000000"/>
                <w:sz w:val="15"/>
                <w:szCs w:val="15"/>
              </w:rPr>
              <w:t>401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方正黑体简体" w:hAnsi="方正黑体简体" w:eastAsia="方正黑体简体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北京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010-62672668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北京市海淀区宝盛南路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1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号奥北科技园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20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号楼</w:t>
            </w:r>
            <w:r>
              <w:rPr>
                <w:rFonts w:hint="eastAsia"/>
                <w:color w:val="000000"/>
                <w:sz w:val="15"/>
                <w:szCs w:val="15"/>
              </w:rPr>
              <w:t>207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西安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029-89834058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西安市新城区幸福南路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109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号老钢厂设计创意产业园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5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号楼</w:t>
            </w:r>
            <w:r>
              <w:rPr>
                <w:color w:val="000000"/>
                <w:sz w:val="15"/>
                <w:szCs w:val="15"/>
              </w:rPr>
              <w:t>5-212</w:t>
            </w:r>
          </w:p>
        </w:tc>
        <w:tc>
          <w:tcPr>
            <w:tcW w:w="2121" w:type="dxa"/>
          </w:tcPr>
          <w:p>
            <w:pPr>
              <w:adjustRightInd w:val="0"/>
              <w:snapToGrid w:val="0"/>
              <w:spacing w:line="276" w:lineRule="auto"/>
              <w:ind w:left="2585" w:leftChars="19" w:hanging="2551" w:hangingChars="1700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武汉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color w:val="000000"/>
                <w:sz w:val="15"/>
                <w:szCs w:val="15"/>
              </w:rPr>
            </w:pPr>
          </w:p>
          <w:p>
            <w:pPr>
              <w:adjustRightInd w:val="0"/>
              <w:snapToGrid w:val="0"/>
              <w:spacing w:line="276" w:lineRule="auto"/>
              <w:ind w:left="34" w:leftChars="19" w:right="142" w:rightChars="7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武汉市武昌区松竹路</w:t>
            </w:r>
            <w:r>
              <w:rPr>
                <w:color w:val="000000"/>
                <w:sz w:val="15"/>
                <w:szCs w:val="15"/>
              </w:rPr>
              <w:t>28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号万达环球国际中心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4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号楼</w:t>
            </w:r>
            <w:r>
              <w:rPr>
                <w:rFonts w:hint="eastAsia"/>
                <w:color w:val="000000"/>
                <w:sz w:val="15"/>
                <w:szCs w:val="15"/>
              </w:rPr>
              <w:t>2603</w:t>
            </w:r>
          </w:p>
        </w:tc>
      </w:tr>
    </w:tbl>
    <w:p>
      <w:pPr>
        <w:adjustRightInd w:val="0"/>
        <w:snapToGrid w:val="0"/>
        <w:spacing w:line="276" w:lineRule="auto"/>
        <w:rPr>
          <w:sz w:val="15"/>
          <w:szCs w:val="15"/>
        </w:rPr>
      </w:pPr>
    </w:p>
    <w:sectPr>
      <w:footerReference r:id="rId4" w:type="default"/>
      <w:pgSz w:w="11906" w:h="16838"/>
      <w:pgMar w:top="1701" w:right="1797" w:bottom="1440" w:left="1797" w:header="850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文泉驿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Ubuntu Mono derivative Powerlin">
    <w:altName w:val="Ubuntu Mono"/>
    <w:panose1 w:val="020B0509030602030204"/>
    <w:charset w:val="00"/>
    <w:family w:val="moder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简体">
    <w:altName w:val="AR PL UKai CN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黑体简体">
    <w:altName w:val="AR PL UKai CN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left="420"/>
    </w:pP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-150495</wp:posOffset>
              </wp:positionV>
              <wp:extent cx="7564120" cy="28829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4202" cy="288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1680" w:firstLineChars="1050"/>
                            <w:rPr>
                              <w:rFonts w:eastAsia="方正黑体简体"/>
                              <w:color w:val="FFFFFF" w:themeColor="background1"/>
                              <w:sz w:val="16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Cambria"/>
                              <w:color w:val="00428E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color w:val="00428E"/>
                              <w:sz w:val="16"/>
                              <w:szCs w:val="16"/>
                            </w:rPr>
                            <w:t>2019 Asterfusion confidential. All rights reserved.</w:t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 xml:space="preserve">       </w:t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eastAsia="方正黑体简体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-11.85pt;height:22.7pt;width:595.6pt;mso-position-horizontal:left;mso-position-horizontal-relative:page;z-index:251669504;v-text-anchor:middle;mso-width-relative:page;mso-height-relative:page;" filled="f" stroked="f" coordsize="21600,21600" o:gfxdata="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N0b4XYAAAACAEAAA8AAAAAAAAAAQAgAAAAOAAAAGRycy9k&#10;b3ducmV2LnhtbFBLAQIUABQAAAAIAIdO4kDSPtNZJQIAACgEAAAOAAAAAAAAAAEAIAAAAD0BAABk&#10;cnMvZTJvRG9jLnhtbFBLBQYAAAAABgAGAFkBAADU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ind w:firstLine="1680" w:firstLineChars="1050"/>
                      <w:rPr>
                        <w:rFonts w:eastAsia="方正黑体简体"/>
                        <w:color w:val="FFFFFF" w:themeColor="background1"/>
                        <w:sz w:val="16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cs="Cambria"/>
                        <w:color w:val="00428E"/>
                        <w:sz w:val="16"/>
                        <w:szCs w:val="16"/>
                      </w:rPr>
                      <w:t>©</w:t>
                    </w:r>
                    <w:r>
                      <w:rPr>
                        <w:color w:val="00428E"/>
                        <w:sz w:val="16"/>
                        <w:szCs w:val="16"/>
                      </w:rPr>
                      <w:t>2019 Asterfusion confidential. All rights reserved.</w:t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 xml:space="preserve">       </w:t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instrText xml:space="preserve">PAGE   \* MERGEFORMAT</w:instrText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>2</w:t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eastAsia="方正黑体简体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jc w:val="both"/>
    </w:pPr>
    <w:r>
      <w:rPr>
        <w:rFonts w:ascii="方正黑体简体" w:hAnsi="方正黑体简体" w:eastAsia="方正黑体简体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posOffset>60960</wp:posOffset>
          </wp:positionH>
          <wp:positionV relativeFrom="paragraph">
            <wp:posOffset>-226060</wp:posOffset>
          </wp:positionV>
          <wp:extent cx="600075" cy="467360"/>
          <wp:effectExtent l="0" t="0" r="9525" b="8890"/>
          <wp:wrapNone/>
          <wp:docPr id="3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21"/>
      <w:pBdr>
        <w:bottom w:val="none" w:color="auto" w:sz="0" w:space="0"/>
      </w:pBdr>
      <w:jc w:val="right"/>
      <w:rPr>
        <w:color w:val="00428E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-10160</wp:posOffset>
              </wp:positionH>
              <wp:positionV relativeFrom="paragraph">
                <wp:posOffset>212725</wp:posOffset>
              </wp:positionV>
              <wp:extent cx="5283200" cy="0"/>
              <wp:effectExtent l="0" t="0" r="0" b="0"/>
              <wp:wrapNone/>
              <wp:docPr id="19" name="直接连接符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3200" cy="0"/>
                      </a:xfrm>
                      <a:prstGeom prst="line">
                        <a:avLst/>
                      </a:prstGeom>
                      <a:ln>
                        <a:solidFill>
                          <a:srgbClr val="00428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19" o:spid="_x0000_s1026" o:spt="20" style="position:absolute;left:0pt;margin-left:-0.8pt;margin-top:16.75pt;height:0pt;width:416pt;mso-position-horizontal-relative:margin;z-index:251664384;mso-width-relative:page;mso-height-relative:page;" filled="f" stroked="t" coordsize="21600,21600" o:gfxdata="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V2OvRNYAAAAIAQAA&#10;DwAAAAAAAAABACAAAAA4AAAAZHJzL2Rvd25yZXYueG1sUEsBAhQAFAAAAAgAh07iQFYrauzMAQAA&#10;ZQMAAA4AAAAAAAAAAQAgAAAAOwEAAGRycy9lMm9Eb2MueG1sUEsFBgAAAAAGAAYAWQEAAHkFAAAA&#10;AA==&#10;">
              <v:fill on="f" focussize="0,0"/>
              <v:stroke weight="0.5pt" color="#00428E [3204]" miterlimit="8" joinstyle="miter"/>
              <v:imagedata o:title=""/>
              <o:lock v:ext="edit" aspectratio="f"/>
            </v:line>
          </w:pict>
        </mc:Fallback>
      </mc:AlternateContent>
    </w:r>
    <w:r>
      <w:t xml:space="preserve">                                                                        </w:t>
    </w:r>
    <w:r>
      <w:rPr>
        <w:color w:val="00428E"/>
      </w:rPr>
      <w:t>www.asterfusion.com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52DC"/>
    <w:multiLevelType w:val="multilevel"/>
    <w:tmpl w:val="2D2352D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9E85F4C"/>
    <w:multiLevelType w:val="multilevel"/>
    <w:tmpl w:val="59E85F4C"/>
    <w:lvl w:ilvl="0" w:tentative="0">
      <w:start w:val="1"/>
      <w:numFmt w:val="bullet"/>
      <w:pStyle w:val="115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1"/>
  <w:bordersDoNotSurroundFooter w:val="1"/>
  <w:writeProtection w:recommended="1"/>
  <w:documentProtection w:edit="trackedChanges" w:formatting="1" w:enforcement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BC"/>
    <w:rsid w:val="00000C6B"/>
    <w:rsid w:val="0000156F"/>
    <w:rsid w:val="000040C5"/>
    <w:rsid w:val="00004757"/>
    <w:rsid w:val="00012C1D"/>
    <w:rsid w:val="00012F94"/>
    <w:rsid w:val="00013C4D"/>
    <w:rsid w:val="00014DDE"/>
    <w:rsid w:val="00017CE2"/>
    <w:rsid w:val="000200F2"/>
    <w:rsid w:val="00020B53"/>
    <w:rsid w:val="00021317"/>
    <w:rsid w:val="00022A93"/>
    <w:rsid w:val="00025556"/>
    <w:rsid w:val="000257B0"/>
    <w:rsid w:val="00031C7C"/>
    <w:rsid w:val="00033BF1"/>
    <w:rsid w:val="000346FE"/>
    <w:rsid w:val="00042E79"/>
    <w:rsid w:val="00046D56"/>
    <w:rsid w:val="00052482"/>
    <w:rsid w:val="00053165"/>
    <w:rsid w:val="00053DFB"/>
    <w:rsid w:val="00063EC9"/>
    <w:rsid w:val="000645A9"/>
    <w:rsid w:val="000660AD"/>
    <w:rsid w:val="000665AB"/>
    <w:rsid w:val="00066A3B"/>
    <w:rsid w:val="000672B5"/>
    <w:rsid w:val="000726F1"/>
    <w:rsid w:val="00082495"/>
    <w:rsid w:val="000828A2"/>
    <w:rsid w:val="00085A7A"/>
    <w:rsid w:val="00086A05"/>
    <w:rsid w:val="00087A63"/>
    <w:rsid w:val="000926D8"/>
    <w:rsid w:val="00094D95"/>
    <w:rsid w:val="000958E1"/>
    <w:rsid w:val="000A07CB"/>
    <w:rsid w:val="000A14CE"/>
    <w:rsid w:val="000A7DA5"/>
    <w:rsid w:val="000B104A"/>
    <w:rsid w:val="000B2A95"/>
    <w:rsid w:val="000B38C4"/>
    <w:rsid w:val="000B6496"/>
    <w:rsid w:val="000B6680"/>
    <w:rsid w:val="000C0FBC"/>
    <w:rsid w:val="000C5C68"/>
    <w:rsid w:val="000C60CD"/>
    <w:rsid w:val="000C6CC6"/>
    <w:rsid w:val="000C7550"/>
    <w:rsid w:val="000D052E"/>
    <w:rsid w:val="000D1949"/>
    <w:rsid w:val="000D1E58"/>
    <w:rsid w:val="000D565C"/>
    <w:rsid w:val="000D7897"/>
    <w:rsid w:val="000E08F7"/>
    <w:rsid w:val="000E2686"/>
    <w:rsid w:val="000E604F"/>
    <w:rsid w:val="000E68C9"/>
    <w:rsid w:val="000E76D7"/>
    <w:rsid w:val="000F4B87"/>
    <w:rsid w:val="000F55AA"/>
    <w:rsid w:val="0011304E"/>
    <w:rsid w:val="001219E1"/>
    <w:rsid w:val="001332D9"/>
    <w:rsid w:val="00134E12"/>
    <w:rsid w:val="0013567F"/>
    <w:rsid w:val="00137688"/>
    <w:rsid w:val="00137A54"/>
    <w:rsid w:val="00137BB9"/>
    <w:rsid w:val="00143623"/>
    <w:rsid w:val="00143F4A"/>
    <w:rsid w:val="001723B5"/>
    <w:rsid w:val="00173390"/>
    <w:rsid w:val="001753E6"/>
    <w:rsid w:val="00176C25"/>
    <w:rsid w:val="0018106D"/>
    <w:rsid w:val="00183F09"/>
    <w:rsid w:val="001936B6"/>
    <w:rsid w:val="001A0B25"/>
    <w:rsid w:val="001A0FC9"/>
    <w:rsid w:val="001A64F9"/>
    <w:rsid w:val="001B6220"/>
    <w:rsid w:val="001B6918"/>
    <w:rsid w:val="001C016D"/>
    <w:rsid w:val="001C34BF"/>
    <w:rsid w:val="001C77A3"/>
    <w:rsid w:val="001D033D"/>
    <w:rsid w:val="001D0C43"/>
    <w:rsid w:val="001D163A"/>
    <w:rsid w:val="001E2FB1"/>
    <w:rsid w:val="001E325B"/>
    <w:rsid w:val="001E6445"/>
    <w:rsid w:val="001F140B"/>
    <w:rsid w:val="001F53FF"/>
    <w:rsid w:val="002005ED"/>
    <w:rsid w:val="00204DD3"/>
    <w:rsid w:val="00204E9A"/>
    <w:rsid w:val="00206F3D"/>
    <w:rsid w:val="002110A5"/>
    <w:rsid w:val="00213D19"/>
    <w:rsid w:val="00213F7F"/>
    <w:rsid w:val="0022215C"/>
    <w:rsid w:val="00223B95"/>
    <w:rsid w:val="00226804"/>
    <w:rsid w:val="002363CF"/>
    <w:rsid w:val="00240036"/>
    <w:rsid w:val="00244CBF"/>
    <w:rsid w:val="002452E7"/>
    <w:rsid w:val="002452F6"/>
    <w:rsid w:val="00251EFB"/>
    <w:rsid w:val="00262059"/>
    <w:rsid w:val="00263796"/>
    <w:rsid w:val="002703B8"/>
    <w:rsid w:val="00270E87"/>
    <w:rsid w:val="002711CC"/>
    <w:rsid w:val="00271709"/>
    <w:rsid w:val="00273989"/>
    <w:rsid w:val="0027531B"/>
    <w:rsid w:val="00284D7E"/>
    <w:rsid w:val="002853BA"/>
    <w:rsid w:val="00291F5A"/>
    <w:rsid w:val="0029289F"/>
    <w:rsid w:val="00293F06"/>
    <w:rsid w:val="00294575"/>
    <w:rsid w:val="00295C46"/>
    <w:rsid w:val="002B5AE3"/>
    <w:rsid w:val="002B61E2"/>
    <w:rsid w:val="002C4A29"/>
    <w:rsid w:val="002C54FC"/>
    <w:rsid w:val="002C5624"/>
    <w:rsid w:val="002D0B91"/>
    <w:rsid w:val="002D0F79"/>
    <w:rsid w:val="002D406F"/>
    <w:rsid w:val="002E273C"/>
    <w:rsid w:val="002E52C8"/>
    <w:rsid w:val="002F62D6"/>
    <w:rsid w:val="003036E8"/>
    <w:rsid w:val="0030441D"/>
    <w:rsid w:val="00315AFF"/>
    <w:rsid w:val="00316B7B"/>
    <w:rsid w:val="00320723"/>
    <w:rsid w:val="0032406D"/>
    <w:rsid w:val="00326EF4"/>
    <w:rsid w:val="00327A64"/>
    <w:rsid w:val="00331705"/>
    <w:rsid w:val="003367F0"/>
    <w:rsid w:val="00341AD7"/>
    <w:rsid w:val="00343FD7"/>
    <w:rsid w:val="003448F2"/>
    <w:rsid w:val="003452E0"/>
    <w:rsid w:val="00347841"/>
    <w:rsid w:val="00352F49"/>
    <w:rsid w:val="0035340D"/>
    <w:rsid w:val="00356057"/>
    <w:rsid w:val="0035703F"/>
    <w:rsid w:val="00361063"/>
    <w:rsid w:val="00365628"/>
    <w:rsid w:val="003762CB"/>
    <w:rsid w:val="00381860"/>
    <w:rsid w:val="0038428F"/>
    <w:rsid w:val="003A5437"/>
    <w:rsid w:val="003B3A1D"/>
    <w:rsid w:val="003B3A6F"/>
    <w:rsid w:val="003B7CE2"/>
    <w:rsid w:val="003C03B6"/>
    <w:rsid w:val="003C489B"/>
    <w:rsid w:val="003C7682"/>
    <w:rsid w:val="003D3679"/>
    <w:rsid w:val="003E62BD"/>
    <w:rsid w:val="003F0D2E"/>
    <w:rsid w:val="003F5776"/>
    <w:rsid w:val="00402907"/>
    <w:rsid w:val="004050F9"/>
    <w:rsid w:val="004063CA"/>
    <w:rsid w:val="00413020"/>
    <w:rsid w:val="00415958"/>
    <w:rsid w:val="00427811"/>
    <w:rsid w:val="00431413"/>
    <w:rsid w:val="004319C0"/>
    <w:rsid w:val="00433713"/>
    <w:rsid w:val="00433B9A"/>
    <w:rsid w:val="00435450"/>
    <w:rsid w:val="0043563B"/>
    <w:rsid w:val="004356F3"/>
    <w:rsid w:val="004357D0"/>
    <w:rsid w:val="0044019A"/>
    <w:rsid w:val="0044079E"/>
    <w:rsid w:val="00440E0F"/>
    <w:rsid w:val="00441058"/>
    <w:rsid w:val="00441158"/>
    <w:rsid w:val="0045620C"/>
    <w:rsid w:val="00461454"/>
    <w:rsid w:val="00466E6C"/>
    <w:rsid w:val="00473D9C"/>
    <w:rsid w:val="0047642B"/>
    <w:rsid w:val="004910FB"/>
    <w:rsid w:val="00496756"/>
    <w:rsid w:val="004978F6"/>
    <w:rsid w:val="004A099D"/>
    <w:rsid w:val="004A53F2"/>
    <w:rsid w:val="004A65F0"/>
    <w:rsid w:val="004B3C35"/>
    <w:rsid w:val="004C3E1A"/>
    <w:rsid w:val="004C7ADD"/>
    <w:rsid w:val="004D5498"/>
    <w:rsid w:val="004E228E"/>
    <w:rsid w:val="004E2A4D"/>
    <w:rsid w:val="004E4487"/>
    <w:rsid w:val="004E6062"/>
    <w:rsid w:val="004F0604"/>
    <w:rsid w:val="004F408D"/>
    <w:rsid w:val="00500DCE"/>
    <w:rsid w:val="00501E56"/>
    <w:rsid w:val="00502A13"/>
    <w:rsid w:val="00503EEB"/>
    <w:rsid w:val="00506692"/>
    <w:rsid w:val="00506807"/>
    <w:rsid w:val="00513286"/>
    <w:rsid w:val="005170A9"/>
    <w:rsid w:val="0052256B"/>
    <w:rsid w:val="00527FD9"/>
    <w:rsid w:val="00530DBC"/>
    <w:rsid w:val="0053180D"/>
    <w:rsid w:val="00531A04"/>
    <w:rsid w:val="00536B85"/>
    <w:rsid w:val="00540267"/>
    <w:rsid w:val="0054085F"/>
    <w:rsid w:val="00550990"/>
    <w:rsid w:val="00551744"/>
    <w:rsid w:val="00555586"/>
    <w:rsid w:val="00561C14"/>
    <w:rsid w:val="00567E9E"/>
    <w:rsid w:val="0057011F"/>
    <w:rsid w:val="005868AA"/>
    <w:rsid w:val="00587205"/>
    <w:rsid w:val="0059119C"/>
    <w:rsid w:val="005926E4"/>
    <w:rsid w:val="00597C29"/>
    <w:rsid w:val="005A0D73"/>
    <w:rsid w:val="005A1719"/>
    <w:rsid w:val="005A7A8C"/>
    <w:rsid w:val="005B11DB"/>
    <w:rsid w:val="005B2C15"/>
    <w:rsid w:val="005B6866"/>
    <w:rsid w:val="005B7332"/>
    <w:rsid w:val="005C1930"/>
    <w:rsid w:val="005C2D31"/>
    <w:rsid w:val="005C3073"/>
    <w:rsid w:val="005C4B03"/>
    <w:rsid w:val="005C560E"/>
    <w:rsid w:val="005C774C"/>
    <w:rsid w:val="005D16F3"/>
    <w:rsid w:val="005D5AC7"/>
    <w:rsid w:val="005D6C0D"/>
    <w:rsid w:val="005D7D7B"/>
    <w:rsid w:val="005E0100"/>
    <w:rsid w:val="005E4BFD"/>
    <w:rsid w:val="005F218E"/>
    <w:rsid w:val="005F49C4"/>
    <w:rsid w:val="005F538E"/>
    <w:rsid w:val="005F6517"/>
    <w:rsid w:val="005F6D18"/>
    <w:rsid w:val="00600942"/>
    <w:rsid w:val="00600EE0"/>
    <w:rsid w:val="0060110B"/>
    <w:rsid w:val="006026C2"/>
    <w:rsid w:val="00610DD4"/>
    <w:rsid w:val="00613230"/>
    <w:rsid w:val="00621E9E"/>
    <w:rsid w:val="006259DF"/>
    <w:rsid w:val="00625FE3"/>
    <w:rsid w:val="006308D1"/>
    <w:rsid w:val="006316D7"/>
    <w:rsid w:val="0063312F"/>
    <w:rsid w:val="00647AA0"/>
    <w:rsid w:val="00655D8F"/>
    <w:rsid w:val="006601A3"/>
    <w:rsid w:val="00660AE0"/>
    <w:rsid w:val="00660E9B"/>
    <w:rsid w:val="006655DA"/>
    <w:rsid w:val="006703B2"/>
    <w:rsid w:val="006735BC"/>
    <w:rsid w:val="00674850"/>
    <w:rsid w:val="00680704"/>
    <w:rsid w:val="00686C74"/>
    <w:rsid w:val="006871D5"/>
    <w:rsid w:val="00690C99"/>
    <w:rsid w:val="006A2D12"/>
    <w:rsid w:val="006A31B8"/>
    <w:rsid w:val="006B0097"/>
    <w:rsid w:val="006B2FCC"/>
    <w:rsid w:val="006B3DC0"/>
    <w:rsid w:val="006B40D3"/>
    <w:rsid w:val="006B5645"/>
    <w:rsid w:val="006B773E"/>
    <w:rsid w:val="006C177A"/>
    <w:rsid w:val="006C1C7A"/>
    <w:rsid w:val="006C2289"/>
    <w:rsid w:val="006C5C6E"/>
    <w:rsid w:val="006D2659"/>
    <w:rsid w:val="006D746C"/>
    <w:rsid w:val="006F2C37"/>
    <w:rsid w:val="006F3070"/>
    <w:rsid w:val="006F336D"/>
    <w:rsid w:val="006F6040"/>
    <w:rsid w:val="006F755F"/>
    <w:rsid w:val="006F7CCD"/>
    <w:rsid w:val="00700A11"/>
    <w:rsid w:val="00706948"/>
    <w:rsid w:val="00710181"/>
    <w:rsid w:val="00716825"/>
    <w:rsid w:val="00721377"/>
    <w:rsid w:val="00721DFF"/>
    <w:rsid w:val="00722437"/>
    <w:rsid w:val="00724B47"/>
    <w:rsid w:val="00726700"/>
    <w:rsid w:val="0072675B"/>
    <w:rsid w:val="00741D58"/>
    <w:rsid w:val="00743156"/>
    <w:rsid w:val="007439D2"/>
    <w:rsid w:val="007463DA"/>
    <w:rsid w:val="00747259"/>
    <w:rsid w:val="00750F43"/>
    <w:rsid w:val="00752677"/>
    <w:rsid w:val="00760CAD"/>
    <w:rsid w:val="00765144"/>
    <w:rsid w:val="007654C4"/>
    <w:rsid w:val="00767952"/>
    <w:rsid w:val="007700DB"/>
    <w:rsid w:val="00770119"/>
    <w:rsid w:val="00775946"/>
    <w:rsid w:val="00776119"/>
    <w:rsid w:val="007818C1"/>
    <w:rsid w:val="00781CB8"/>
    <w:rsid w:val="0078358F"/>
    <w:rsid w:val="0078449A"/>
    <w:rsid w:val="00787814"/>
    <w:rsid w:val="00794D24"/>
    <w:rsid w:val="00795DFD"/>
    <w:rsid w:val="00796415"/>
    <w:rsid w:val="007A44D5"/>
    <w:rsid w:val="007A737E"/>
    <w:rsid w:val="007B0EDB"/>
    <w:rsid w:val="007B2B00"/>
    <w:rsid w:val="007B6819"/>
    <w:rsid w:val="007B7FA3"/>
    <w:rsid w:val="007C1799"/>
    <w:rsid w:val="007C181C"/>
    <w:rsid w:val="007C74E1"/>
    <w:rsid w:val="007D075E"/>
    <w:rsid w:val="007D34B4"/>
    <w:rsid w:val="007D4D13"/>
    <w:rsid w:val="007E21D2"/>
    <w:rsid w:val="007E295A"/>
    <w:rsid w:val="007F5304"/>
    <w:rsid w:val="00802F0B"/>
    <w:rsid w:val="00806730"/>
    <w:rsid w:val="00806D91"/>
    <w:rsid w:val="00807F30"/>
    <w:rsid w:val="0081276D"/>
    <w:rsid w:val="0081405C"/>
    <w:rsid w:val="00815555"/>
    <w:rsid w:val="008166A1"/>
    <w:rsid w:val="0081777D"/>
    <w:rsid w:val="00825E25"/>
    <w:rsid w:val="00830641"/>
    <w:rsid w:val="00832245"/>
    <w:rsid w:val="00833147"/>
    <w:rsid w:val="00841EC9"/>
    <w:rsid w:val="00841EE6"/>
    <w:rsid w:val="00842CCB"/>
    <w:rsid w:val="008436C9"/>
    <w:rsid w:val="00852A29"/>
    <w:rsid w:val="0085369F"/>
    <w:rsid w:val="0085673F"/>
    <w:rsid w:val="008608BC"/>
    <w:rsid w:val="00860C63"/>
    <w:rsid w:val="0086113B"/>
    <w:rsid w:val="00862213"/>
    <w:rsid w:val="0086259C"/>
    <w:rsid w:val="00863B8A"/>
    <w:rsid w:val="00867ACD"/>
    <w:rsid w:val="00867C71"/>
    <w:rsid w:val="00870A5A"/>
    <w:rsid w:val="00873A40"/>
    <w:rsid w:val="00873BEB"/>
    <w:rsid w:val="00873C7A"/>
    <w:rsid w:val="008749F2"/>
    <w:rsid w:val="00876150"/>
    <w:rsid w:val="00881E51"/>
    <w:rsid w:val="00885F81"/>
    <w:rsid w:val="00892FBE"/>
    <w:rsid w:val="00896DE6"/>
    <w:rsid w:val="00897D8A"/>
    <w:rsid w:val="008B158D"/>
    <w:rsid w:val="008B2AB4"/>
    <w:rsid w:val="008B3B1E"/>
    <w:rsid w:val="008B5765"/>
    <w:rsid w:val="008B7400"/>
    <w:rsid w:val="008C33D4"/>
    <w:rsid w:val="008C667F"/>
    <w:rsid w:val="008D026C"/>
    <w:rsid w:val="008D1701"/>
    <w:rsid w:val="008D5102"/>
    <w:rsid w:val="008D630F"/>
    <w:rsid w:val="008D6CC2"/>
    <w:rsid w:val="008D7C93"/>
    <w:rsid w:val="008E358F"/>
    <w:rsid w:val="008E43DF"/>
    <w:rsid w:val="008E56EF"/>
    <w:rsid w:val="008E6665"/>
    <w:rsid w:val="008E7564"/>
    <w:rsid w:val="008F0351"/>
    <w:rsid w:val="008F0436"/>
    <w:rsid w:val="008F6B62"/>
    <w:rsid w:val="008F7016"/>
    <w:rsid w:val="00901CFE"/>
    <w:rsid w:val="0090556A"/>
    <w:rsid w:val="00907314"/>
    <w:rsid w:val="00913A29"/>
    <w:rsid w:val="0091429E"/>
    <w:rsid w:val="00915299"/>
    <w:rsid w:val="00926060"/>
    <w:rsid w:val="009376D8"/>
    <w:rsid w:val="00937DF7"/>
    <w:rsid w:val="00942644"/>
    <w:rsid w:val="009437D0"/>
    <w:rsid w:val="00943FC1"/>
    <w:rsid w:val="00944EDE"/>
    <w:rsid w:val="00945068"/>
    <w:rsid w:val="00955B4E"/>
    <w:rsid w:val="00967594"/>
    <w:rsid w:val="00976846"/>
    <w:rsid w:val="009823D7"/>
    <w:rsid w:val="009909D5"/>
    <w:rsid w:val="0099687A"/>
    <w:rsid w:val="009A3706"/>
    <w:rsid w:val="009A556B"/>
    <w:rsid w:val="009A7DD5"/>
    <w:rsid w:val="009B0E30"/>
    <w:rsid w:val="009B6258"/>
    <w:rsid w:val="009B772E"/>
    <w:rsid w:val="009B7D4A"/>
    <w:rsid w:val="009C1875"/>
    <w:rsid w:val="009C1F09"/>
    <w:rsid w:val="009C2B6D"/>
    <w:rsid w:val="009C5954"/>
    <w:rsid w:val="009D0375"/>
    <w:rsid w:val="009D3D78"/>
    <w:rsid w:val="009D61A8"/>
    <w:rsid w:val="009D7175"/>
    <w:rsid w:val="009D7790"/>
    <w:rsid w:val="009E29E1"/>
    <w:rsid w:val="009E326B"/>
    <w:rsid w:val="009F2671"/>
    <w:rsid w:val="009F5CD7"/>
    <w:rsid w:val="00A01904"/>
    <w:rsid w:val="00A02DB9"/>
    <w:rsid w:val="00A06466"/>
    <w:rsid w:val="00A11406"/>
    <w:rsid w:val="00A119E6"/>
    <w:rsid w:val="00A11B6D"/>
    <w:rsid w:val="00A11F29"/>
    <w:rsid w:val="00A12546"/>
    <w:rsid w:val="00A30A4F"/>
    <w:rsid w:val="00A31D12"/>
    <w:rsid w:val="00A3688A"/>
    <w:rsid w:val="00A4245E"/>
    <w:rsid w:val="00A44DD5"/>
    <w:rsid w:val="00A45E39"/>
    <w:rsid w:val="00A51BB2"/>
    <w:rsid w:val="00A60FF2"/>
    <w:rsid w:val="00A63BA0"/>
    <w:rsid w:val="00A65CEA"/>
    <w:rsid w:val="00A67176"/>
    <w:rsid w:val="00A7023A"/>
    <w:rsid w:val="00A76A78"/>
    <w:rsid w:val="00A80328"/>
    <w:rsid w:val="00A828DB"/>
    <w:rsid w:val="00A85517"/>
    <w:rsid w:val="00A85E2B"/>
    <w:rsid w:val="00A9110B"/>
    <w:rsid w:val="00A92636"/>
    <w:rsid w:val="00A93BFD"/>
    <w:rsid w:val="00A947C8"/>
    <w:rsid w:val="00A94ECA"/>
    <w:rsid w:val="00A96234"/>
    <w:rsid w:val="00A973FE"/>
    <w:rsid w:val="00AA021D"/>
    <w:rsid w:val="00AA053E"/>
    <w:rsid w:val="00AA2013"/>
    <w:rsid w:val="00AA2292"/>
    <w:rsid w:val="00AA3BC7"/>
    <w:rsid w:val="00AA7A45"/>
    <w:rsid w:val="00AB0CC7"/>
    <w:rsid w:val="00AB7148"/>
    <w:rsid w:val="00AB77C7"/>
    <w:rsid w:val="00AC1F5D"/>
    <w:rsid w:val="00AC2693"/>
    <w:rsid w:val="00AC4DA9"/>
    <w:rsid w:val="00AC5F0C"/>
    <w:rsid w:val="00AD0681"/>
    <w:rsid w:val="00AD1765"/>
    <w:rsid w:val="00AD61CE"/>
    <w:rsid w:val="00AD7593"/>
    <w:rsid w:val="00AE1D0C"/>
    <w:rsid w:val="00AF1108"/>
    <w:rsid w:val="00AF250A"/>
    <w:rsid w:val="00AF6864"/>
    <w:rsid w:val="00B005AF"/>
    <w:rsid w:val="00B06368"/>
    <w:rsid w:val="00B07B85"/>
    <w:rsid w:val="00B144F4"/>
    <w:rsid w:val="00B237F6"/>
    <w:rsid w:val="00B244FA"/>
    <w:rsid w:val="00B24B97"/>
    <w:rsid w:val="00B30683"/>
    <w:rsid w:val="00B33437"/>
    <w:rsid w:val="00B36261"/>
    <w:rsid w:val="00B36FFA"/>
    <w:rsid w:val="00B37C5A"/>
    <w:rsid w:val="00B44E89"/>
    <w:rsid w:val="00B45FDA"/>
    <w:rsid w:val="00B4715A"/>
    <w:rsid w:val="00B53F5E"/>
    <w:rsid w:val="00B5400F"/>
    <w:rsid w:val="00B555E4"/>
    <w:rsid w:val="00B628FA"/>
    <w:rsid w:val="00B75424"/>
    <w:rsid w:val="00B76B64"/>
    <w:rsid w:val="00B774BA"/>
    <w:rsid w:val="00B81435"/>
    <w:rsid w:val="00B8340C"/>
    <w:rsid w:val="00B83A98"/>
    <w:rsid w:val="00B84E3A"/>
    <w:rsid w:val="00B863BB"/>
    <w:rsid w:val="00B868C3"/>
    <w:rsid w:val="00B91058"/>
    <w:rsid w:val="00BA12E0"/>
    <w:rsid w:val="00BA2AEE"/>
    <w:rsid w:val="00BA6A83"/>
    <w:rsid w:val="00BA7291"/>
    <w:rsid w:val="00BB2461"/>
    <w:rsid w:val="00BB3B0E"/>
    <w:rsid w:val="00BB6789"/>
    <w:rsid w:val="00BC5231"/>
    <w:rsid w:val="00BC7AE4"/>
    <w:rsid w:val="00BD27BF"/>
    <w:rsid w:val="00BD45C2"/>
    <w:rsid w:val="00BD49F5"/>
    <w:rsid w:val="00BD7C57"/>
    <w:rsid w:val="00BE03B1"/>
    <w:rsid w:val="00BE708B"/>
    <w:rsid w:val="00BF253E"/>
    <w:rsid w:val="00BF3136"/>
    <w:rsid w:val="00BF4E81"/>
    <w:rsid w:val="00BF5518"/>
    <w:rsid w:val="00BF603F"/>
    <w:rsid w:val="00BF62BC"/>
    <w:rsid w:val="00C01E43"/>
    <w:rsid w:val="00C11C21"/>
    <w:rsid w:val="00C121AF"/>
    <w:rsid w:val="00C146DC"/>
    <w:rsid w:val="00C14B25"/>
    <w:rsid w:val="00C17B8C"/>
    <w:rsid w:val="00C222A2"/>
    <w:rsid w:val="00C22B0B"/>
    <w:rsid w:val="00C25AB1"/>
    <w:rsid w:val="00C27D1A"/>
    <w:rsid w:val="00C27E86"/>
    <w:rsid w:val="00C33888"/>
    <w:rsid w:val="00C42493"/>
    <w:rsid w:val="00C42BB8"/>
    <w:rsid w:val="00C4633A"/>
    <w:rsid w:val="00C474AA"/>
    <w:rsid w:val="00C51EA6"/>
    <w:rsid w:val="00C6155D"/>
    <w:rsid w:val="00C64DA2"/>
    <w:rsid w:val="00C661D6"/>
    <w:rsid w:val="00C76E6A"/>
    <w:rsid w:val="00C77C53"/>
    <w:rsid w:val="00C81955"/>
    <w:rsid w:val="00C81B74"/>
    <w:rsid w:val="00C82604"/>
    <w:rsid w:val="00C86B31"/>
    <w:rsid w:val="00C900C0"/>
    <w:rsid w:val="00C9091E"/>
    <w:rsid w:val="00C916A5"/>
    <w:rsid w:val="00C91C31"/>
    <w:rsid w:val="00C94643"/>
    <w:rsid w:val="00C94F97"/>
    <w:rsid w:val="00C95BD2"/>
    <w:rsid w:val="00C97AA1"/>
    <w:rsid w:val="00CA48BA"/>
    <w:rsid w:val="00CA6582"/>
    <w:rsid w:val="00CB0357"/>
    <w:rsid w:val="00CB3407"/>
    <w:rsid w:val="00CB4018"/>
    <w:rsid w:val="00CB4729"/>
    <w:rsid w:val="00CC4CDF"/>
    <w:rsid w:val="00CD2961"/>
    <w:rsid w:val="00CD4868"/>
    <w:rsid w:val="00CD51F0"/>
    <w:rsid w:val="00CD54AB"/>
    <w:rsid w:val="00CD6E32"/>
    <w:rsid w:val="00CE5502"/>
    <w:rsid w:val="00CE7190"/>
    <w:rsid w:val="00CF0BD8"/>
    <w:rsid w:val="00CF1C0C"/>
    <w:rsid w:val="00D00C27"/>
    <w:rsid w:val="00D01704"/>
    <w:rsid w:val="00D01A3E"/>
    <w:rsid w:val="00D06072"/>
    <w:rsid w:val="00D06C31"/>
    <w:rsid w:val="00D0766D"/>
    <w:rsid w:val="00D146D1"/>
    <w:rsid w:val="00D20399"/>
    <w:rsid w:val="00D20A3D"/>
    <w:rsid w:val="00D21FF5"/>
    <w:rsid w:val="00D238DE"/>
    <w:rsid w:val="00D26F40"/>
    <w:rsid w:val="00D26FD3"/>
    <w:rsid w:val="00D27940"/>
    <w:rsid w:val="00D32CE2"/>
    <w:rsid w:val="00D33CC7"/>
    <w:rsid w:val="00D33E1B"/>
    <w:rsid w:val="00D36AB2"/>
    <w:rsid w:val="00D4156D"/>
    <w:rsid w:val="00D43942"/>
    <w:rsid w:val="00D502C6"/>
    <w:rsid w:val="00D51D9C"/>
    <w:rsid w:val="00D5214B"/>
    <w:rsid w:val="00D53DCB"/>
    <w:rsid w:val="00D55571"/>
    <w:rsid w:val="00D60240"/>
    <w:rsid w:val="00D6235B"/>
    <w:rsid w:val="00D637EC"/>
    <w:rsid w:val="00D64620"/>
    <w:rsid w:val="00D7176C"/>
    <w:rsid w:val="00D72424"/>
    <w:rsid w:val="00D7696C"/>
    <w:rsid w:val="00D8364D"/>
    <w:rsid w:val="00D8438C"/>
    <w:rsid w:val="00D872E1"/>
    <w:rsid w:val="00D877B5"/>
    <w:rsid w:val="00D975DE"/>
    <w:rsid w:val="00D97681"/>
    <w:rsid w:val="00DA3821"/>
    <w:rsid w:val="00DA3F88"/>
    <w:rsid w:val="00DA56DA"/>
    <w:rsid w:val="00DA68EE"/>
    <w:rsid w:val="00DA7D48"/>
    <w:rsid w:val="00DB3338"/>
    <w:rsid w:val="00DB4111"/>
    <w:rsid w:val="00DB5730"/>
    <w:rsid w:val="00DB591D"/>
    <w:rsid w:val="00DC202D"/>
    <w:rsid w:val="00DC20A7"/>
    <w:rsid w:val="00DC22F3"/>
    <w:rsid w:val="00DC342A"/>
    <w:rsid w:val="00DC45F0"/>
    <w:rsid w:val="00DC51BA"/>
    <w:rsid w:val="00DC7685"/>
    <w:rsid w:val="00DC7736"/>
    <w:rsid w:val="00DE2648"/>
    <w:rsid w:val="00DE63E3"/>
    <w:rsid w:val="00DE72F1"/>
    <w:rsid w:val="00DF339A"/>
    <w:rsid w:val="00DF419C"/>
    <w:rsid w:val="00DF5EBB"/>
    <w:rsid w:val="00DF7970"/>
    <w:rsid w:val="00E00529"/>
    <w:rsid w:val="00E04822"/>
    <w:rsid w:val="00E057BD"/>
    <w:rsid w:val="00E17C3B"/>
    <w:rsid w:val="00E259E4"/>
    <w:rsid w:val="00E27092"/>
    <w:rsid w:val="00E30EFE"/>
    <w:rsid w:val="00E33C24"/>
    <w:rsid w:val="00E358AA"/>
    <w:rsid w:val="00E40FEC"/>
    <w:rsid w:val="00E43A19"/>
    <w:rsid w:val="00E44771"/>
    <w:rsid w:val="00E44A3F"/>
    <w:rsid w:val="00E45799"/>
    <w:rsid w:val="00E533FF"/>
    <w:rsid w:val="00E56875"/>
    <w:rsid w:val="00E5719A"/>
    <w:rsid w:val="00E61397"/>
    <w:rsid w:val="00E6451C"/>
    <w:rsid w:val="00E7270A"/>
    <w:rsid w:val="00E72988"/>
    <w:rsid w:val="00E80AD8"/>
    <w:rsid w:val="00E8536E"/>
    <w:rsid w:val="00E865F3"/>
    <w:rsid w:val="00E9156E"/>
    <w:rsid w:val="00E92ABB"/>
    <w:rsid w:val="00E95967"/>
    <w:rsid w:val="00E95C70"/>
    <w:rsid w:val="00EA0F4D"/>
    <w:rsid w:val="00EA11AC"/>
    <w:rsid w:val="00EA16EC"/>
    <w:rsid w:val="00EA35B6"/>
    <w:rsid w:val="00EA3D4E"/>
    <w:rsid w:val="00EB2128"/>
    <w:rsid w:val="00EB3AB0"/>
    <w:rsid w:val="00EC13C9"/>
    <w:rsid w:val="00EC27AE"/>
    <w:rsid w:val="00EC3097"/>
    <w:rsid w:val="00EC4C3A"/>
    <w:rsid w:val="00EC63A0"/>
    <w:rsid w:val="00EC6431"/>
    <w:rsid w:val="00ED423B"/>
    <w:rsid w:val="00ED5001"/>
    <w:rsid w:val="00EE0230"/>
    <w:rsid w:val="00EE1127"/>
    <w:rsid w:val="00EE2F70"/>
    <w:rsid w:val="00EE6D43"/>
    <w:rsid w:val="00EE6F2F"/>
    <w:rsid w:val="00EF2892"/>
    <w:rsid w:val="00EF3248"/>
    <w:rsid w:val="00EF5085"/>
    <w:rsid w:val="00EF72A2"/>
    <w:rsid w:val="00F02514"/>
    <w:rsid w:val="00F03A30"/>
    <w:rsid w:val="00F053B3"/>
    <w:rsid w:val="00F0779B"/>
    <w:rsid w:val="00F118DE"/>
    <w:rsid w:val="00F1239F"/>
    <w:rsid w:val="00F130E7"/>
    <w:rsid w:val="00F14B61"/>
    <w:rsid w:val="00F161B9"/>
    <w:rsid w:val="00F17F3D"/>
    <w:rsid w:val="00F21F65"/>
    <w:rsid w:val="00F25F68"/>
    <w:rsid w:val="00F3610B"/>
    <w:rsid w:val="00F44399"/>
    <w:rsid w:val="00F45DA3"/>
    <w:rsid w:val="00F50D76"/>
    <w:rsid w:val="00F50FCC"/>
    <w:rsid w:val="00F5192E"/>
    <w:rsid w:val="00F52601"/>
    <w:rsid w:val="00F6083D"/>
    <w:rsid w:val="00F616BD"/>
    <w:rsid w:val="00F617D9"/>
    <w:rsid w:val="00F644C5"/>
    <w:rsid w:val="00F64AB8"/>
    <w:rsid w:val="00F72B00"/>
    <w:rsid w:val="00F84927"/>
    <w:rsid w:val="00F858EA"/>
    <w:rsid w:val="00F90FC3"/>
    <w:rsid w:val="00FA11F7"/>
    <w:rsid w:val="00FA2446"/>
    <w:rsid w:val="00FA3147"/>
    <w:rsid w:val="00FA4EE8"/>
    <w:rsid w:val="00FA654D"/>
    <w:rsid w:val="00FA7288"/>
    <w:rsid w:val="00FB390B"/>
    <w:rsid w:val="00FB6F3C"/>
    <w:rsid w:val="00FC0109"/>
    <w:rsid w:val="00FC07B3"/>
    <w:rsid w:val="00FC76AF"/>
    <w:rsid w:val="00FD13DF"/>
    <w:rsid w:val="00FD6E42"/>
    <w:rsid w:val="00FD748F"/>
    <w:rsid w:val="00FE2166"/>
    <w:rsid w:val="00FE2A1F"/>
    <w:rsid w:val="00FE6089"/>
    <w:rsid w:val="00FF4F92"/>
    <w:rsid w:val="00FF68E1"/>
    <w:rsid w:val="00FF6D9C"/>
    <w:rsid w:val="00FF6E60"/>
    <w:rsid w:val="0E4FD04B"/>
    <w:rsid w:val="0FBF6A76"/>
    <w:rsid w:val="12FB8837"/>
    <w:rsid w:val="1B7DC046"/>
    <w:rsid w:val="1BE7267F"/>
    <w:rsid w:val="1FF3E669"/>
    <w:rsid w:val="21E9DB13"/>
    <w:rsid w:val="2CE63705"/>
    <w:rsid w:val="2E7FAFA5"/>
    <w:rsid w:val="2EBA1AA2"/>
    <w:rsid w:val="2F7F5835"/>
    <w:rsid w:val="2FF73C93"/>
    <w:rsid w:val="37FD7CA1"/>
    <w:rsid w:val="3D7D0965"/>
    <w:rsid w:val="3DFFE1CD"/>
    <w:rsid w:val="3EFFD6EC"/>
    <w:rsid w:val="3FAFA6A0"/>
    <w:rsid w:val="3FB57CE3"/>
    <w:rsid w:val="3FBF3312"/>
    <w:rsid w:val="3FF7FD27"/>
    <w:rsid w:val="3FFF3FF7"/>
    <w:rsid w:val="3FFFF0CD"/>
    <w:rsid w:val="47F43271"/>
    <w:rsid w:val="4A7E7712"/>
    <w:rsid w:val="4CD7FD2D"/>
    <w:rsid w:val="4EFF6A91"/>
    <w:rsid w:val="4FBFBC77"/>
    <w:rsid w:val="4FED98B6"/>
    <w:rsid w:val="525F6569"/>
    <w:rsid w:val="53DF6525"/>
    <w:rsid w:val="54F68ECE"/>
    <w:rsid w:val="57FFB5A4"/>
    <w:rsid w:val="5B8E9F5A"/>
    <w:rsid w:val="5D7E7255"/>
    <w:rsid w:val="5DEFC8A3"/>
    <w:rsid w:val="5DF75BF2"/>
    <w:rsid w:val="5E359AFA"/>
    <w:rsid w:val="5E855BEA"/>
    <w:rsid w:val="5EFB39EA"/>
    <w:rsid w:val="5EFF0494"/>
    <w:rsid w:val="5F6BBAFA"/>
    <w:rsid w:val="5FDB39B4"/>
    <w:rsid w:val="5FFB0A1A"/>
    <w:rsid w:val="69D7CD88"/>
    <w:rsid w:val="6AAFA837"/>
    <w:rsid w:val="6E560077"/>
    <w:rsid w:val="6EA1C4BB"/>
    <w:rsid w:val="6EB34CB4"/>
    <w:rsid w:val="6EF7DA96"/>
    <w:rsid w:val="6FE765F4"/>
    <w:rsid w:val="6FFD93BB"/>
    <w:rsid w:val="6FFF6F6E"/>
    <w:rsid w:val="73F429FD"/>
    <w:rsid w:val="774F2926"/>
    <w:rsid w:val="777FED7E"/>
    <w:rsid w:val="77B1B2E0"/>
    <w:rsid w:val="77EB3CC9"/>
    <w:rsid w:val="77F735AA"/>
    <w:rsid w:val="77FF80E7"/>
    <w:rsid w:val="787E27BB"/>
    <w:rsid w:val="78FD43D8"/>
    <w:rsid w:val="7AF75993"/>
    <w:rsid w:val="7B7FA745"/>
    <w:rsid w:val="7BAF18A5"/>
    <w:rsid w:val="7BDA68F0"/>
    <w:rsid w:val="7BDE09B0"/>
    <w:rsid w:val="7BF51A4E"/>
    <w:rsid w:val="7DBDDD4E"/>
    <w:rsid w:val="7E1753C5"/>
    <w:rsid w:val="7E8F65FB"/>
    <w:rsid w:val="7EB9ED94"/>
    <w:rsid w:val="7EBF1F11"/>
    <w:rsid w:val="7F9F4FA7"/>
    <w:rsid w:val="7FBBE859"/>
    <w:rsid w:val="7FBFEC07"/>
    <w:rsid w:val="7FDEDEA6"/>
    <w:rsid w:val="7FDF7CB5"/>
    <w:rsid w:val="7FE9D273"/>
    <w:rsid w:val="7FEF9CAE"/>
    <w:rsid w:val="7FF3AA20"/>
    <w:rsid w:val="7FFB1F1E"/>
    <w:rsid w:val="7FFB5CE5"/>
    <w:rsid w:val="7FFC79D3"/>
    <w:rsid w:val="7FFF9CD6"/>
    <w:rsid w:val="7FFFBFDD"/>
    <w:rsid w:val="9FB7F02E"/>
    <w:rsid w:val="ABCBF3E3"/>
    <w:rsid w:val="ABDD9453"/>
    <w:rsid w:val="ADEF4966"/>
    <w:rsid w:val="AEF82859"/>
    <w:rsid w:val="AFFD6FC2"/>
    <w:rsid w:val="B27EA623"/>
    <w:rsid w:val="B7ED287C"/>
    <w:rsid w:val="B7FF7BDA"/>
    <w:rsid w:val="BAFFB301"/>
    <w:rsid w:val="BBEF6E7E"/>
    <w:rsid w:val="BD2C7BAD"/>
    <w:rsid w:val="BDD62D13"/>
    <w:rsid w:val="BDFA1496"/>
    <w:rsid w:val="BE6AA0C3"/>
    <w:rsid w:val="BF7DA00C"/>
    <w:rsid w:val="BF7F1B09"/>
    <w:rsid w:val="BFB74EBF"/>
    <w:rsid w:val="BFBB9E20"/>
    <w:rsid w:val="BFF71FCF"/>
    <w:rsid w:val="BFFC9442"/>
    <w:rsid w:val="BFFE3704"/>
    <w:rsid w:val="CF6AB48E"/>
    <w:rsid w:val="D5F4D490"/>
    <w:rsid w:val="DDEFA952"/>
    <w:rsid w:val="DFDAC953"/>
    <w:rsid w:val="DFDEF501"/>
    <w:rsid w:val="DFEE489B"/>
    <w:rsid w:val="EA7FB5F6"/>
    <w:rsid w:val="EB5FD46B"/>
    <w:rsid w:val="EBDFB473"/>
    <w:rsid w:val="ED6DC915"/>
    <w:rsid w:val="EDFF9C17"/>
    <w:rsid w:val="EF2D41D8"/>
    <w:rsid w:val="EF5D0ADA"/>
    <w:rsid w:val="EF7F0F59"/>
    <w:rsid w:val="EFCD522D"/>
    <w:rsid w:val="EFFBEF10"/>
    <w:rsid w:val="EFFC2D56"/>
    <w:rsid w:val="F2E728B7"/>
    <w:rsid w:val="F2F618C1"/>
    <w:rsid w:val="F33790BE"/>
    <w:rsid w:val="F6776885"/>
    <w:rsid w:val="F75214DE"/>
    <w:rsid w:val="F7EBCD57"/>
    <w:rsid w:val="F7F76ED8"/>
    <w:rsid w:val="F7FDCDBE"/>
    <w:rsid w:val="F95FD891"/>
    <w:rsid w:val="FAEED693"/>
    <w:rsid w:val="FAFD4A16"/>
    <w:rsid w:val="FB7BCACA"/>
    <w:rsid w:val="FB7D68D3"/>
    <w:rsid w:val="FBBD193D"/>
    <w:rsid w:val="FBFBA594"/>
    <w:rsid w:val="FDBDD459"/>
    <w:rsid w:val="FDFF1554"/>
    <w:rsid w:val="FDFF221A"/>
    <w:rsid w:val="FED7E1B9"/>
    <w:rsid w:val="FEFF2AC4"/>
    <w:rsid w:val="FF697D49"/>
    <w:rsid w:val="FF6C8AFE"/>
    <w:rsid w:val="FF7576C1"/>
    <w:rsid w:val="FF775668"/>
    <w:rsid w:val="FF7B227D"/>
    <w:rsid w:val="FF7ED176"/>
    <w:rsid w:val="FFBB5124"/>
    <w:rsid w:val="FFFF8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Roboto" w:hAnsi="Roboto" w:eastAsia="文泉驿微米黑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0"/>
    <w:qFormat/>
    <w:uiPriority w:val="9"/>
    <w:pPr>
      <w:keepNext/>
      <w:keepLines/>
      <w:pageBreakBefore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numPr>
        <w:ilvl w:val="1"/>
        <w:numId w:val="1"/>
      </w:numPr>
      <w:adjustRightInd w:val="0"/>
      <w:spacing w:before="260" w:after="260" w:line="415" w:lineRule="auto"/>
      <w:outlineLvl w:val="1"/>
    </w:pPr>
    <w:rPr>
      <w:rFonts w:cstheme="majorBidi"/>
      <w:b/>
      <w:bCs/>
      <w:sz w:val="24"/>
      <w:szCs w:val="32"/>
    </w:rPr>
  </w:style>
  <w:style w:type="paragraph" w:styleId="4">
    <w:name w:val="heading 3"/>
    <w:basedOn w:val="1"/>
    <w:next w:val="1"/>
    <w:link w:val="6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Cs w:val="32"/>
    </w:rPr>
  </w:style>
  <w:style w:type="paragraph" w:styleId="5">
    <w:name w:val="heading 4"/>
    <w:basedOn w:val="1"/>
    <w:next w:val="1"/>
    <w:link w:val="6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Cs/>
      <w:color w:val="084B90"/>
      <w:szCs w:val="28"/>
    </w:rPr>
  </w:style>
  <w:style w:type="paragraph" w:styleId="6">
    <w:name w:val="heading 5"/>
    <w:basedOn w:val="1"/>
    <w:next w:val="1"/>
    <w:link w:val="8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83"/>
    <w:semiHidden/>
    <w:unhideWhenUsed/>
    <w:qFormat/>
    <w:uiPriority w:val="99"/>
    <w:rPr>
      <w:szCs w:val="18"/>
    </w:rPr>
  </w:style>
  <w:style w:type="paragraph" w:styleId="12">
    <w:name w:val="Body Text 2"/>
    <w:basedOn w:val="1"/>
    <w:link w:val="114"/>
    <w:semiHidden/>
    <w:unhideWhenUsed/>
    <w:qFormat/>
    <w:uiPriority w:val="99"/>
    <w:pPr>
      <w:spacing w:after="120" w:line="480" w:lineRule="auto"/>
    </w:pPr>
  </w:style>
  <w:style w:type="paragraph" w:styleId="13">
    <w:name w:val="Body Text 3"/>
    <w:basedOn w:val="1"/>
    <w:link w:val="117"/>
    <w:semiHidden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Body Text Indent"/>
    <w:basedOn w:val="1"/>
    <w:link w:val="121"/>
    <w:semiHidden/>
    <w:unhideWhenUsed/>
    <w:qFormat/>
    <w:uiPriority w:val="99"/>
    <w:pPr>
      <w:spacing w:after="120"/>
      <w:ind w:left="420" w:leftChars="200"/>
    </w:pPr>
  </w:style>
  <w:style w:type="paragraph" w:styleId="15">
    <w:name w:val="Body Text Indent 2"/>
    <w:basedOn w:val="1"/>
    <w:link w:val="122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16">
    <w:name w:val="Body Text Indent 3"/>
    <w:basedOn w:val="1"/>
    <w:link w:val="123"/>
    <w:semiHidden/>
    <w:unhideWhenUsed/>
    <w:qFormat/>
    <w:uiPriority w:val="99"/>
    <w:pPr>
      <w:spacing w:after="120"/>
      <w:ind w:left="420" w:leftChars="200"/>
    </w:pPr>
    <w:rPr>
      <w:sz w:val="16"/>
      <w:szCs w:val="16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rFonts w:cstheme="majorBidi"/>
      <w:szCs w:val="20"/>
    </w:rPr>
  </w:style>
  <w:style w:type="paragraph" w:styleId="18">
    <w:name w:val="annotation text"/>
    <w:basedOn w:val="1"/>
    <w:link w:val="64"/>
    <w:semiHidden/>
    <w:unhideWhenUsed/>
    <w:qFormat/>
    <w:uiPriority w:val="99"/>
    <w:pPr>
      <w:jc w:val="left"/>
    </w:pPr>
  </w:style>
  <w:style w:type="paragraph" w:styleId="19">
    <w:name w:val="annotation subject"/>
    <w:basedOn w:val="18"/>
    <w:next w:val="18"/>
    <w:link w:val="65"/>
    <w:semiHidden/>
    <w:unhideWhenUsed/>
    <w:qFormat/>
    <w:uiPriority w:val="99"/>
    <w:rPr>
      <w:b/>
      <w:bCs/>
    </w:rPr>
  </w:style>
  <w:style w:type="paragraph" w:styleId="20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1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2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Note Heading"/>
    <w:basedOn w:val="1"/>
    <w:next w:val="1"/>
    <w:link w:val="71"/>
    <w:semiHidden/>
    <w:unhideWhenUsed/>
    <w:qFormat/>
    <w:uiPriority w:val="99"/>
    <w:pPr>
      <w:jc w:val="center"/>
    </w:pPr>
  </w:style>
  <w:style w:type="paragraph" w:styleId="25">
    <w:name w:val="Subtitle"/>
    <w:basedOn w:val="1"/>
    <w:next w:val="1"/>
    <w:link w:val="50"/>
    <w:qFormat/>
    <w:uiPriority w:val="11"/>
    <w:pPr>
      <w:snapToGrid w:val="0"/>
      <w:spacing w:line="360" w:lineRule="auto"/>
      <w:jc w:val="right"/>
    </w:pPr>
    <w:rPr>
      <w:rFonts w:cs="Arial"/>
      <w:b/>
      <w:bCs/>
      <w:color w:val="3AAEC7"/>
      <w:spacing w:val="7"/>
      <w:w w:val="90"/>
      <w:szCs w:val="21"/>
    </w:rPr>
  </w:style>
  <w:style w:type="paragraph" w:styleId="26">
    <w:name w:val="Title"/>
    <w:basedOn w:val="1"/>
    <w:next w:val="1"/>
    <w:link w:val="49"/>
    <w:qFormat/>
    <w:uiPriority w:val="10"/>
    <w:pPr>
      <w:snapToGrid w:val="0"/>
      <w:spacing w:line="360" w:lineRule="auto"/>
      <w:jc w:val="center"/>
    </w:pPr>
    <w:rPr>
      <w:rFonts w:ascii="文泉驿微米黑" w:hAnsi="文泉驿微米黑" w:cs="Arial"/>
      <w:b/>
      <w:bCs/>
      <w:color w:val="000000"/>
      <w:spacing w:val="24"/>
      <w:sz w:val="52"/>
      <w:szCs w:val="52"/>
    </w:rPr>
  </w:style>
  <w:style w:type="paragraph" w:styleId="27">
    <w:name w:val="toc 1"/>
    <w:basedOn w:val="1"/>
    <w:next w:val="1"/>
    <w:unhideWhenUsed/>
    <w:qFormat/>
    <w:uiPriority w:val="39"/>
    <w:pPr>
      <w:tabs>
        <w:tab w:val="left" w:pos="540"/>
        <w:tab w:val="right" w:leader="dot" w:pos="8302"/>
      </w:tabs>
      <w:spacing w:before="120" w:after="120"/>
      <w:jc w:val="left"/>
    </w:pPr>
    <w:rPr>
      <w:rFonts w:ascii="文泉驿微米黑" w:hAnsi="文泉驿微米黑"/>
      <w:b/>
      <w:bCs/>
      <w:caps/>
      <w:szCs w:val="18"/>
    </w:rPr>
  </w:style>
  <w:style w:type="paragraph" w:styleId="28">
    <w:name w:val="toc 2"/>
    <w:basedOn w:val="1"/>
    <w:next w:val="1"/>
    <w:unhideWhenUsed/>
    <w:qFormat/>
    <w:uiPriority w:val="39"/>
    <w:pPr>
      <w:tabs>
        <w:tab w:val="left" w:pos="720"/>
        <w:tab w:val="right" w:leader="dot" w:pos="8302"/>
      </w:tabs>
      <w:jc w:val="left"/>
    </w:pPr>
    <w:rPr>
      <w:szCs w:val="18"/>
    </w:rPr>
  </w:style>
  <w:style w:type="paragraph" w:styleId="29">
    <w:name w:val="toc 3"/>
    <w:basedOn w:val="28"/>
    <w:next w:val="1"/>
    <w:unhideWhenUsed/>
    <w:qFormat/>
    <w:uiPriority w:val="39"/>
    <w:pPr>
      <w:tabs>
        <w:tab w:val="left" w:pos="1418"/>
      </w:tabs>
      <w:ind w:left="539"/>
    </w:pPr>
  </w:style>
  <w:style w:type="paragraph" w:styleId="30">
    <w:name w:val="toc 4"/>
    <w:basedOn w:val="1"/>
    <w:next w:val="1"/>
    <w:unhideWhenUsed/>
    <w:qFormat/>
    <w:uiPriority w:val="39"/>
    <w:pPr>
      <w:tabs>
        <w:tab w:val="left" w:pos="1440"/>
        <w:tab w:val="right" w:leader="dot" w:pos="8302"/>
      </w:tabs>
      <w:ind w:left="540"/>
      <w:jc w:val="left"/>
    </w:pPr>
    <w:rPr>
      <w:rFonts w:ascii="文泉驿微米黑" w:hAnsi="文泉驿微米黑"/>
      <w:szCs w:val="18"/>
    </w:rPr>
  </w:style>
  <w:style w:type="paragraph" w:styleId="31">
    <w:name w:val="toc 5"/>
    <w:basedOn w:val="1"/>
    <w:next w:val="1"/>
    <w:unhideWhenUsed/>
    <w:qFormat/>
    <w:uiPriority w:val="39"/>
    <w:pPr>
      <w:ind w:left="720"/>
      <w:jc w:val="left"/>
    </w:pPr>
    <w:rPr>
      <w:rFonts w:asciiTheme="minorHAnsi" w:eastAsiaTheme="minorHAnsi"/>
      <w:szCs w:val="18"/>
    </w:rPr>
  </w:style>
  <w:style w:type="paragraph" w:styleId="32">
    <w:name w:val="toc 6"/>
    <w:basedOn w:val="1"/>
    <w:next w:val="1"/>
    <w:unhideWhenUsed/>
    <w:qFormat/>
    <w:uiPriority w:val="39"/>
    <w:pPr>
      <w:ind w:left="900"/>
      <w:jc w:val="left"/>
    </w:pPr>
    <w:rPr>
      <w:rFonts w:asciiTheme="minorHAnsi" w:eastAsiaTheme="minorHAnsi"/>
      <w:szCs w:val="18"/>
    </w:rPr>
  </w:style>
  <w:style w:type="paragraph" w:styleId="33">
    <w:name w:val="toc 7"/>
    <w:basedOn w:val="1"/>
    <w:next w:val="1"/>
    <w:unhideWhenUsed/>
    <w:qFormat/>
    <w:uiPriority w:val="39"/>
    <w:pPr>
      <w:ind w:left="1080"/>
      <w:jc w:val="left"/>
    </w:pPr>
    <w:rPr>
      <w:rFonts w:asciiTheme="minorHAnsi" w:eastAsiaTheme="minorHAnsi"/>
      <w:szCs w:val="18"/>
    </w:rPr>
  </w:style>
  <w:style w:type="paragraph" w:styleId="34">
    <w:name w:val="toc 8"/>
    <w:basedOn w:val="1"/>
    <w:next w:val="1"/>
    <w:unhideWhenUsed/>
    <w:qFormat/>
    <w:uiPriority w:val="39"/>
    <w:pPr>
      <w:ind w:left="1260"/>
      <w:jc w:val="left"/>
    </w:pPr>
    <w:rPr>
      <w:rFonts w:asciiTheme="minorHAnsi" w:eastAsiaTheme="minorHAnsi"/>
      <w:szCs w:val="18"/>
    </w:rPr>
  </w:style>
  <w:style w:type="paragraph" w:styleId="35">
    <w:name w:val="toc 9"/>
    <w:basedOn w:val="1"/>
    <w:next w:val="1"/>
    <w:unhideWhenUsed/>
    <w:qFormat/>
    <w:uiPriority w:val="39"/>
    <w:pPr>
      <w:ind w:left="1440"/>
      <w:jc w:val="left"/>
    </w:pPr>
    <w:rPr>
      <w:rFonts w:asciiTheme="minorHAnsi" w:eastAsiaTheme="minorHAnsi"/>
      <w:szCs w:val="18"/>
    </w:rPr>
  </w:style>
  <w:style w:type="character" w:styleId="37">
    <w:name w:val="annotation reference"/>
    <w:basedOn w:val="36"/>
    <w:semiHidden/>
    <w:unhideWhenUsed/>
    <w:qFormat/>
    <w:uiPriority w:val="99"/>
    <w:rPr>
      <w:sz w:val="21"/>
      <w:szCs w:val="21"/>
    </w:rPr>
  </w:style>
  <w:style w:type="character" w:styleId="38">
    <w:name w:val="FollowedHyperlink"/>
    <w:basedOn w:val="36"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HTML Code"/>
    <w:basedOn w:val="3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0">
    <w:name w:val="Hyperlink"/>
    <w:basedOn w:val="36"/>
    <w:unhideWhenUsed/>
    <w:qFormat/>
    <w:uiPriority w:val="99"/>
    <w:rPr>
      <w:color w:val="084B90"/>
      <w:u w:val="none"/>
    </w:rPr>
  </w:style>
  <w:style w:type="table" w:styleId="42">
    <w:name w:val="Table Grid"/>
    <w:basedOn w:val="4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3">
    <w:name w:val="Light List Accent 3"/>
    <w:basedOn w:val="41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customStyle="1" w:styleId="44">
    <w:name w:val="标题 2 字符"/>
    <w:basedOn w:val="36"/>
    <w:link w:val="3"/>
    <w:qFormat/>
    <w:uiPriority w:val="9"/>
    <w:rPr>
      <w:rFonts w:ascii="Roboto" w:hAnsi="Roboto" w:eastAsia="文泉驿微米黑" w:cstheme="majorBidi"/>
      <w:b/>
      <w:bCs/>
      <w:sz w:val="24"/>
      <w:szCs w:val="32"/>
    </w:rPr>
  </w:style>
  <w:style w:type="character" w:customStyle="1" w:styleId="45">
    <w:name w:val="页眉 字符"/>
    <w:basedOn w:val="36"/>
    <w:link w:val="21"/>
    <w:qFormat/>
    <w:uiPriority w:val="99"/>
    <w:rPr>
      <w:rFonts w:ascii="Roboto" w:hAnsi="Roboto" w:eastAsia="文泉驿微米黑"/>
      <w:sz w:val="18"/>
      <w:szCs w:val="18"/>
    </w:rPr>
  </w:style>
  <w:style w:type="character" w:customStyle="1" w:styleId="46">
    <w:name w:val="页脚 字符"/>
    <w:basedOn w:val="36"/>
    <w:link w:val="20"/>
    <w:qFormat/>
    <w:uiPriority w:val="99"/>
    <w:rPr>
      <w:rFonts w:ascii="Roboto" w:hAnsi="Roboto" w:eastAsia="文泉驿微米黑"/>
      <w:sz w:val="18"/>
      <w:szCs w:val="18"/>
    </w:rPr>
  </w:style>
  <w:style w:type="character" w:styleId="47">
    <w:name w:val="Placeholder Text"/>
    <w:basedOn w:val="36"/>
    <w:semiHidden/>
    <w:qFormat/>
    <w:uiPriority w:val="99"/>
    <w:rPr>
      <w:color w:val="808080"/>
    </w:rPr>
  </w:style>
  <w:style w:type="paragraph" w:styleId="48">
    <w:name w:val="List Paragraph"/>
    <w:basedOn w:val="1"/>
    <w:link w:val="73"/>
    <w:qFormat/>
    <w:uiPriority w:val="34"/>
    <w:pPr>
      <w:adjustRightInd w:val="0"/>
      <w:snapToGrid w:val="0"/>
      <w:jc w:val="left"/>
    </w:pPr>
  </w:style>
  <w:style w:type="character" w:customStyle="1" w:styleId="49">
    <w:name w:val="标题 字符"/>
    <w:basedOn w:val="36"/>
    <w:link w:val="26"/>
    <w:qFormat/>
    <w:uiPriority w:val="10"/>
    <w:rPr>
      <w:rFonts w:ascii="文泉驿微米黑" w:hAnsi="文泉驿微米黑" w:eastAsia="文泉驿微米黑" w:cs="Arial"/>
      <w:b/>
      <w:bCs/>
      <w:color w:val="000000"/>
      <w:spacing w:val="24"/>
      <w:sz w:val="52"/>
      <w:szCs w:val="52"/>
    </w:rPr>
  </w:style>
  <w:style w:type="character" w:customStyle="1" w:styleId="50">
    <w:name w:val="副标题 字符"/>
    <w:basedOn w:val="36"/>
    <w:link w:val="25"/>
    <w:qFormat/>
    <w:uiPriority w:val="11"/>
    <w:rPr>
      <w:rFonts w:ascii="Roboto" w:hAnsi="Roboto" w:eastAsia="文泉驿微米黑" w:cs="Arial"/>
      <w:b/>
      <w:bCs/>
      <w:color w:val="3AAEC7"/>
      <w:spacing w:val="7"/>
      <w:w w:val="90"/>
      <w:sz w:val="18"/>
      <w:szCs w:val="21"/>
    </w:rPr>
  </w:style>
  <w:style w:type="character" w:customStyle="1" w:styleId="51">
    <w:name w:val="标题 6 字符"/>
    <w:basedOn w:val="3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2">
    <w:name w:val="标题 7 字符"/>
    <w:basedOn w:val="36"/>
    <w:link w:val="8"/>
    <w:semiHidden/>
    <w:qFormat/>
    <w:uiPriority w:val="9"/>
    <w:rPr>
      <w:rFonts w:ascii="Roboto" w:hAnsi="Roboto" w:eastAsia="文泉驿微米黑"/>
      <w:b/>
      <w:bCs/>
      <w:sz w:val="24"/>
      <w:szCs w:val="24"/>
    </w:rPr>
  </w:style>
  <w:style w:type="character" w:customStyle="1" w:styleId="53">
    <w:name w:val="标题 8 字符"/>
    <w:basedOn w:val="3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4">
    <w:name w:val="标题 9 字符"/>
    <w:basedOn w:val="36"/>
    <w:link w:val="10"/>
    <w:semiHidden/>
    <w:qFormat/>
    <w:uiPriority w:val="9"/>
    <w:rPr>
      <w:rFonts w:asciiTheme="majorHAnsi" w:hAnsiTheme="majorHAnsi" w:eastAsiaTheme="majorEastAsia" w:cstheme="majorBidi"/>
      <w:sz w:val="18"/>
      <w:szCs w:val="21"/>
    </w:rPr>
  </w:style>
  <w:style w:type="paragraph" w:customStyle="1" w:styleId="55">
    <w:name w:val="代码居中"/>
    <w:basedOn w:val="1"/>
    <w:link w:val="56"/>
    <w:qFormat/>
    <w:uiPriority w:val="0"/>
    <w:pPr>
      <w:jc w:val="center"/>
    </w:pPr>
    <w:rPr>
      <w:rFonts w:ascii="Ubuntu Mono derivative Powerlin" w:hAnsi="Ubuntu Mono derivative Powerlin"/>
    </w:rPr>
  </w:style>
  <w:style w:type="character" w:customStyle="1" w:styleId="56">
    <w:name w:val="代码居中 字符"/>
    <w:basedOn w:val="57"/>
    <w:link w:val="55"/>
    <w:qFormat/>
    <w:uiPriority w:val="0"/>
    <w:rPr>
      <w:rFonts w:ascii="Ubuntu Mono derivative Powerlin" w:hAnsi="Ubuntu Mono derivative Powerlin" w:eastAsia="文泉驿微米黑"/>
      <w:color w:val="1F4E79" w:themeColor="accent1" w:themeShade="80"/>
      <w:sz w:val="18"/>
      <w:szCs w:val="21"/>
    </w:rPr>
  </w:style>
  <w:style w:type="character" w:customStyle="1" w:styleId="57">
    <w:name w:val="代码缩进4字符 字符"/>
    <w:basedOn w:val="36"/>
    <w:link w:val="58"/>
    <w:qFormat/>
    <w:uiPriority w:val="0"/>
    <w:rPr>
      <w:rFonts w:ascii="Ubuntu Mono derivative Powerlin" w:hAnsi="Ubuntu Mono derivative Powerlin" w:eastAsia="文泉驿微米黑"/>
      <w:color w:val="000000" w:themeColor="text1"/>
      <w:sz w:val="18"/>
      <w:szCs w:val="21"/>
      <w14:textFill>
        <w14:solidFill>
          <w14:schemeClr w14:val="tx1"/>
        </w14:solidFill>
      </w14:textFill>
    </w:rPr>
  </w:style>
  <w:style w:type="paragraph" w:customStyle="1" w:styleId="58">
    <w:name w:val="代码缩进4字符"/>
    <w:basedOn w:val="59"/>
    <w:link w:val="57"/>
    <w:qFormat/>
    <w:uiPriority w:val="0"/>
    <w:pPr>
      <w:wordWrap w:val="0"/>
      <w:ind w:left="720" w:leftChars="400"/>
    </w:pPr>
    <w:rPr>
      <w:color w:val="000000" w:themeColor="text1"/>
      <w:szCs w:val="21"/>
      <w:shd w:val="pct10" w:color="auto" w:fill="FFFFFF"/>
      <w14:textFill>
        <w14:solidFill>
          <w14:schemeClr w14:val="tx1"/>
        </w14:solidFill>
      </w14:textFill>
    </w:rPr>
  </w:style>
  <w:style w:type="paragraph" w:customStyle="1" w:styleId="59">
    <w:name w:val="代码"/>
    <w:basedOn w:val="1"/>
    <w:link w:val="84"/>
    <w:qFormat/>
    <w:uiPriority w:val="0"/>
    <w:pPr>
      <w:spacing w:line="180" w:lineRule="exact"/>
      <w:jc w:val="left"/>
    </w:pPr>
    <w:rPr>
      <w:rFonts w:ascii="Ubuntu Mono derivative Powerlin" w:hAnsi="Ubuntu Mono derivative Powerlin"/>
    </w:rPr>
  </w:style>
  <w:style w:type="paragraph" w:customStyle="1" w:styleId="60">
    <w:name w:val="封面"/>
    <w:basedOn w:val="26"/>
    <w:next w:val="1"/>
    <w:qFormat/>
    <w:uiPriority w:val="0"/>
    <w:pPr>
      <w:ind w:firstLine="480" w:firstLineChars="200"/>
    </w:pPr>
    <w:rPr>
      <w:rFonts w:ascii="DejaVu Sans" w:hAnsi="DejaVu Sans" w:eastAsia="方正书宋简体" w:cs="Times New Roman"/>
      <w:bCs w:val="0"/>
      <w:szCs w:val="24"/>
    </w:rPr>
  </w:style>
  <w:style w:type="paragraph" w:customStyle="1" w:styleId="61">
    <w:name w:val="例子"/>
    <w:basedOn w:val="1"/>
    <w:qFormat/>
    <w:uiPriority w:val="0"/>
    <w:pPr>
      <w:ind w:firstLine="480" w:firstLineChars="200"/>
    </w:pPr>
    <w:rPr>
      <w:rFonts w:ascii="Calibri" w:hAnsi="Calibri" w:eastAsia="方正书宋简体"/>
      <w:i/>
      <w:sz w:val="15"/>
      <w:szCs w:val="24"/>
    </w:rPr>
  </w:style>
  <w:style w:type="paragraph" w:customStyle="1" w:styleId="62">
    <w:name w:val="命令行"/>
    <w:basedOn w:val="1"/>
    <w:next w:val="1"/>
    <w:qFormat/>
    <w:uiPriority w:val="0"/>
    <w:pPr>
      <w:ind w:left="960" w:leftChars="200" w:hanging="480" w:hangingChars="200"/>
    </w:pPr>
    <w:rPr>
      <w:rFonts w:ascii="Calibri" w:hAnsi="Calibri" w:eastAsia="方正书宋简体"/>
      <w:sz w:val="24"/>
      <w:szCs w:val="24"/>
    </w:rPr>
  </w:style>
  <w:style w:type="paragraph" w:customStyle="1" w:styleId="63">
    <w:name w:val="命令行之后"/>
    <w:basedOn w:val="1"/>
    <w:qFormat/>
    <w:uiPriority w:val="0"/>
    <w:pPr>
      <w:ind w:left="1080" w:leftChars="250" w:firstLine="480" w:firstLineChars="200"/>
      <w:jc w:val="left"/>
    </w:pPr>
    <w:rPr>
      <w:rFonts w:eastAsia="方正书宋简体" w:asciiTheme="minorHAnsi" w:hAnsiTheme="minorHAnsi"/>
      <w:sz w:val="24"/>
      <w:szCs w:val="24"/>
    </w:rPr>
  </w:style>
  <w:style w:type="character" w:customStyle="1" w:styleId="64">
    <w:name w:val="批注文字 字符"/>
    <w:basedOn w:val="36"/>
    <w:link w:val="18"/>
    <w:semiHidden/>
    <w:qFormat/>
    <w:uiPriority w:val="99"/>
    <w:rPr>
      <w:rFonts w:ascii="Roboto" w:hAnsi="Roboto" w:eastAsia="文泉驿微米黑"/>
      <w:sz w:val="18"/>
    </w:rPr>
  </w:style>
  <w:style w:type="character" w:customStyle="1" w:styleId="65">
    <w:name w:val="批注主题 字符"/>
    <w:basedOn w:val="64"/>
    <w:link w:val="19"/>
    <w:semiHidden/>
    <w:qFormat/>
    <w:uiPriority w:val="99"/>
    <w:rPr>
      <w:rFonts w:ascii="Roboto" w:hAnsi="Roboto" w:eastAsia="文泉驿微米黑"/>
      <w:b/>
      <w:bCs/>
      <w:sz w:val="18"/>
    </w:rPr>
  </w:style>
  <w:style w:type="character" w:customStyle="1" w:styleId="66">
    <w:name w:val="标题 3 字符"/>
    <w:basedOn w:val="36"/>
    <w:link w:val="4"/>
    <w:qFormat/>
    <w:uiPriority w:val="9"/>
    <w:rPr>
      <w:rFonts w:ascii="Roboto" w:hAnsi="Roboto" w:eastAsia="文泉驿微米黑"/>
      <w:bCs/>
      <w:sz w:val="18"/>
      <w:szCs w:val="32"/>
    </w:rPr>
  </w:style>
  <w:style w:type="character" w:customStyle="1" w:styleId="67">
    <w:name w:val="标题 4 字符"/>
    <w:basedOn w:val="36"/>
    <w:link w:val="5"/>
    <w:qFormat/>
    <w:uiPriority w:val="9"/>
    <w:rPr>
      <w:rFonts w:ascii="Roboto" w:hAnsi="Roboto" w:eastAsia="文泉驿微米黑" w:cstheme="majorBidi"/>
      <w:bCs/>
      <w:color w:val="084B90"/>
      <w:sz w:val="18"/>
      <w:szCs w:val="28"/>
    </w:rPr>
  </w:style>
  <w:style w:type="paragraph" w:customStyle="1" w:styleId="68">
    <w:name w:val="图表标题"/>
    <w:basedOn w:val="24"/>
    <w:link w:val="72"/>
    <w:qFormat/>
    <w:uiPriority w:val="0"/>
    <w:pPr>
      <w:adjustRightInd w:val="0"/>
      <w:snapToGrid w:val="0"/>
      <w:spacing w:line="360" w:lineRule="auto"/>
    </w:pPr>
    <w:rPr>
      <w:b/>
      <w:szCs w:val="21"/>
    </w:rPr>
  </w:style>
  <w:style w:type="table" w:customStyle="1" w:styleId="69">
    <w:name w:val="网格型1"/>
    <w:basedOn w:val="4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0">
    <w:name w:val="标题 1 字符"/>
    <w:basedOn w:val="36"/>
    <w:link w:val="2"/>
    <w:qFormat/>
    <w:uiPriority w:val="9"/>
    <w:rPr>
      <w:rFonts w:ascii="Roboto" w:hAnsi="Roboto" w:eastAsia="文泉驿微米黑"/>
      <w:b/>
      <w:bCs/>
      <w:kern w:val="44"/>
      <w:sz w:val="44"/>
      <w:szCs w:val="44"/>
    </w:rPr>
  </w:style>
  <w:style w:type="character" w:customStyle="1" w:styleId="71">
    <w:name w:val="注释标题 字符"/>
    <w:basedOn w:val="36"/>
    <w:link w:val="24"/>
    <w:semiHidden/>
    <w:qFormat/>
    <w:uiPriority w:val="99"/>
    <w:rPr>
      <w:rFonts w:ascii="Roboto" w:hAnsi="Roboto" w:eastAsia="文泉驿微米黑"/>
      <w:sz w:val="18"/>
    </w:rPr>
  </w:style>
  <w:style w:type="character" w:customStyle="1" w:styleId="72">
    <w:name w:val="图表标题 字符"/>
    <w:basedOn w:val="71"/>
    <w:link w:val="68"/>
    <w:qFormat/>
    <w:uiPriority w:val="0"/>
    <w:rPr>
      <w:rFonts w:ascii="Roboto" w:hAnsi="Roboto" w:eastAsia="文泉驿微米黑"/>
      <w:b/>
      <w:sz w:val="18"/>
      <w:szCs w:val="21"/>
    </w:rPr>
  </w:style>
  <w:style w:type="character" w:customStyle="1" w:styleId="73">
    <w:name w:val="列表段落 字符"/>
    <w:basedOn w:val="36"/>
    <w:link w:val="48"/>
    <w:qFormat/>
    <w:uiPriority w:val="34"/>
    <w:rPr>
      <w:rFonts w:ascii="Roboto" w:hAnsi="Roboto" w:eastAsia="文泉驿微米黑"/>
      <w:sz w:val="18"/>
    </w:rPr>
  </w:style>
  <w:style w:type="table" w:customStyle="1" w:styleId="74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5">
    <w:name w:val="TOC Heading"/>
    <w:basedOn w:val="2"/>
    <w:next w:val="1"/>
    <w:unhideWhenUsed/>
    <w:qFormat/>
    <w:uiPriority w:val="39"/>
    <w:pPr>
      <w:numPr>
        <w:numId w:val="0"/>
      </w:numPr>
      <w:jc w:val="left"/>
    </w:pPr>
  </w:style>
  <w:style w:type="paragraph" w:customStyle="1" w:styleId="76">
    <w:name w:val="代码缩进6字符"/>
    <w:basedOn w:val="59"/>
    <w:link w:val="78"/>
    <w:qFormat/>
    <w:uiPriority w:val="0"/>
    <w:pPr>
      <w:ind w:left="600" w:leftChars="600"/>
    </w:pPr>
    <w:rPr>
      <w:color w:val="808080" w:themeColor="text1" w:themeTint="80"/>
      <w:szCs w:val="21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7">
    <w:name w:val="No Spacing"/>
    <w:qFormat/>
    <w:uiPriority w:val="1"/>
    <w:pPr>
      <w:widowControl w:val="0"/>
      <w:jc w:val="both"/>
    </w:pPr>
    <w:rPr>
      <w:rFonts w:ascii="方正黑体简体" w:hAnsi="方正黑体简体" w:eastAsia="方正黑体简体" w:cstheme="minorBidi"/>
      <w:kern w:val="2"/>
      <w:sz w:val="21"/>
      <w:szCs w:val="22"/>
      <w:lang w:val="en-US" w:eastAsia="zh-CN" w:bidi="ar-SA"/>
    </w:rPr>
  </w:style>
  <w:style w:type="character" w:customStyle="1" w:styleId="78">
    <w:name w:val="代码缩进6字符 字符"/>
    <w:basedOn w:val="57"/>
    <w:link w:val="76"/>
    <w:qFormat/>
    <w:uiPriority w:val="0"/>
    <w:rPr>
      <w:rFonts w:ascii="Ubuntu Mono derivative Powerlin" w:hAnsi="Ubuntu Mono derivative Powerlin" w:eastAsia="文泉驿微米黑"/>
      <w:color w:val="808080" w:themeColor="text1" w:themeTint="80"/>
      <w:sz w:val="18"/>
      <w:szCs w:val="21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79">
    <w:name w:val="Unresolved Mention"/>
    <w:basedOn w:val="3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0">
    <w:name w:val="HTML 预设格式 字符"/>
    <w:basedOn w:val="36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1">
    <w:name w:val="标题 5 字符"/>
    <w:basedOn w:val="36"/>
    <w:link w:val="6"/>
    <w:qFormat/>
    <w:uiPriority w:val="9"/>
    <w:rPr>
      <w:rFonts w:ascii="Roboto" w:hAnsi="Roboto" w:eastAsia="文泉驿微米黑"/>
      <w:bCs/>
      <w:sz w:val="18"/>
      <w:szCs w:val="28"/>
    </w:rPr>
  </w:style>
  <w:style w:type="paragraph" w:customStyle="1" w:styleId="82">
    <w:name w:val="messag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3">
    <w:name w:val="批注框文本 字符"/>
    <w:basedOn w:val="36"/>
    <w:link w:val="11"/>
    <w:semiHidden/>
    <w:qFormat/>
    <w:uiPriority w:val="99"/>
    <w:rPr>
      <w:rFonts w:ascii="Roboto" w:hAnsi="Roboto" w:eastAsia="文泉驿微米黑"/>
      <w:sz w:val="18"/>
      <w:szCs w:val="18"/>
    </w:rPr>
  </w:style>
  <w:style w:type="character" w:customStyle="1" w:styleId="84">
    <w:name w:val="代码 字符"/>
    <w:basedOn w:val="36"/>
    <w:link w:val="59"/>
    <w:qFormat/>
    <w:uiPriority w:val="0"/>
    <w:rPr>
      <w:rFonts w:ascii="Ubuntu Mono derivative Powerlin" w:hAnsi="Ubuntu Mono derivative Powerlin" w:eastAsia="文泉驿微米黑"/>
      <w:sz w:val="18"/>
    </w:rPr>
  </w:style>
  <w:style w:type="paragraph" w:customStyle="1" w:styleId="85">
    <w:name w:val="代码缩进2.n字符"/>
    <w:basedOn w:val="59"/>
    <w:qFormat/>
    <w:uiPriority w:val="0"/>
    <w:pPr>
      <w:ind w:left="240" w:leftChars="240"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6">
    <w:name w:val="代码缩进2.n字符参数"/>
    <w:basedOn w:val="85"/>
    <w:qFormat/>
    <w:uiPriority w:val="0"/>
    <w:rPr>
      <w:rFonts w:ascii="文泉驿微米黑" w:hAnsi="文泉驿微米黑"/>
      <w:i/>
    </w:rPr>
  </w:style>
  <w:style w:type="paragraph" w:customStyle="1" w:styleId="87">
    <w:name w:val="代码缩进2字符"/>
    <w:basedOn w:val="59"/>
    <w:qFormat/>
    <w:uiPriority w:val="0"/>
    <w:pPr>
      <w:ind w:left="200" w:leftChars="200"/>
    </w:pPr>
    <w:rPr>
      <w:color w:val="000000" w:themeColor="text1"/>
      <w:shd w:val="pct10" w:color="auto" w:fill="FFFFFF"/>
      <w14:textFill>
        <w14:solidFill>
          <w14:schemeClr w14:val="tx1"/>
        </w14:solidFill>
      </w14:textFill>
    </w:rPr>
  </w:style>
  <w:style w:type="paragraph" w:customStyle="1" w:styleId="88">
    <w:name w:val="正文1.0缩0段0.5"/>
    <w:basedOn w:val="1"/>
    <w:qFormat/>
    <w:uiPriority w:val="0"/>
    <w:pPr>
      <w:spacing w:before="156" w:after="156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89">
    <w:name w:val="正文1.0缩2.33"/>
    <w:basedOn w:val="1"/>
    <w:link w:val="90"/>
    <w:qFormat/>
    <w:uiPriority w:val="0"/>
    <w:pPr>
      <w:ind w:left="233" w:leftChars="233"/>
    </w:pPr>
    <w:rPr>
      <w:color w:val="024B90"/>
    </w:rPr>
  </w:style>
  <w:style w:type="character" w:customStyle="1" w:styleId="90">
    <w:name w:val="正文1.0缩2.33 字符"/>
    <w:basedOn w:val="36"/>
    <w:link w:val="89"/>
    <w:qFormat/>
    <w:uiPriority w:val="0"/>
    <w:rPr>
      <w:rFonts w:ascii="Roboto" w:hAnsi="Roboto" w:eastAsia="文泉驿微米黑"/>
      <w:color w:val="024B90"/>
      <w:sz w:val="18"/>
    </w:rPr>
  </w:style>
  <w:style w:type="paragraph" w:customStyle="1" w:styleId="91">
    <w:name w:val="正文1.0缩2.4段0.5"/>
    <w:basedOn w:val="1"/>
    <w:link w:val="92"/>
    <w:qFormat/>
    <w:uiPriority w:val="0"/>
    <w:pPr>
      <w:spacing w:before="50" w:beforeLines="50" w:after="50" w:afterLines="50"/>
      <w:ind w:left="240" w:leftChars="24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2">
    <w:name w:val="正文1.0缩2.4段0.5 字符"/>
    <w:basedOn w:val="36"/>
    <w:link w:val="91"/>
    <w:qFormat/>
    <w:uiPriority w:val="0"/>
    <w:rPr>
      <w:rFonts w:ascii="Roboto" w:hAnsi="Roboto" w:eastAsia="文泉驿微米黑"/>
      <w:color w:val="262626" w:themeColor="text1" w:themeTint="D9"/>
      <w:sz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3">
    <w:name w:val="正文1.0缩5段0"/>
    <w:basedOn w:val="88"/>
    <w:link w:val="94"/>
    <w:qFormat/>
    <w:uiPriority w:val="0"/>
    <w:pPr>
      <w:spacing w:before="0" w:after="0"/>
      <w:ind w:left="500" w:leftChars="500"/>
    </w:pPr>
  </w:style>
  <w:style w:type="character" w:customStyle="1" w:styleId="94">
    <w:name w:val="正文1.0缩5段0 字符"/>
    <w:basedOn w:val="36"/>
    <w:link w:val="93"/>
    <w:qFormat/>
    <w:uiPriority w:val="0"/>
    <w:rPr>
      <w:rFonts w:ascii="Roboto" w:hAnsi="Roboto" w:eastAsia="文泉驿微米黑"/>
      <w:color w:val="262626" w:themeColor="text1" w:themeTint="D9"/>
      <w:sz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5">
    <w:name w:val="正文1.0缩进2中括号"/>
    <w:basedOn w:val="1"/>
    <w:next w:val="91"/>
    <w:link w:val="96"/>
    <w:qFormat/>
    <w:uiPriority w:val="0"/>
    <w:pPr>
      <w:spacing w:before="156" w:beforeLines="50"/>
      <w:ind w:left="357"/>
      <w:jc w:val="left"/>
    </w:pPr>
    <w:rPr>
      <w:color w:val="024B90"/>
    </w:rPr>
  </w:style>
  <w:style w:type="character" w:customStyle="1" w:styleId="96">
    <w:name w:val="正文1.0缩进2中括号 字符"/>
    <w:basedOn w:val="92"/>
    <w:link w:val="95"/>
    <w:qFormat/>
    <w:uiPriority w:val="0"/>
    <w:rPr>
      <w:rFonts w:ascii="Roboto" w:hAnsi="Roboto" w:eastAsia="文泉驿微米黑"/>
      <w:color w:val="024B90"/>
      <w:sz w:val="18"/>
    </w:rPr>
  </w:style>
  <w:style w:type="paragraph" w:customStyle="1" w:styleId="97">
    <w:name w:val="正文1.5缩2"/>
    <w:basedOn w:val="88"/>
    <w:link w:val="98"/>
    <w:qFormat/>
    <w:uiPriority w:val="0"/>
    <w:pPr>
      <w:adjustRightInd w:val="0"/>
      <w:snapToGrid w:val="0"/>
      <w:spacing w:before="0" w:after="0" w:line="360" w:lineRule="auto"/>
      <w:ind w:left="200" w:leftChars="200"/>
    </w:pPr>
  </w:style>
  <w:style w:type="character" w:customStyle="1" w:styleId="98">
    <w:name w:val="正文1.5缩2 字符"/>
    <w:basedOn w:val="36"/>
    <w:link w:val="97"/>
    <w:qFormat/>
    <w:uiPriority w:val="0"/>
    <w:rPr>
      <w:rFonts w:ascii="Roboto" w:hAnsi="Roboto" w:eastAsia="文泉驿微米黑"/>
      <w:color w:val="262626" w:themeColor="text1" w:themeTint="D9"/>
      <w:sz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9">
    <w:name w:val="正文1.5缩4"/>
    <w:basedOn w:val="97"/>
    <w:link w:val="100"/>
    <w:qFormat/>
    <w:uiPriority w:val="0"/>
    <w:pPr>
      <w:ind w:left="400" w:leftChars="400"/>
    </w:pPr>
    <w:rPr>
      <w:szCs w:val="21"/>
    </w:rPr>
  </w:style>
  <w:style w:type="character" w:customStyle="1" w:styleId="100">
    <w:name w:val="正文1.5缩4 字符"/>
    <w:basedOn w:val="36"/>
    <w:link w:val="99"/>
    <w:qFormat/>
    <w:uiPriority w:val="0"/>
    <w:rPr>
      <w:rFonts w:ascii="Roboto" w:hAnsi="Roboto" w:eastAsia="文泉驿微米黑"/>
      <w:color w:val="262626" w:themeColor="text1" w:themeTint="D9"/>
      <w:sz w:val="18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01">
    <w:name w:val="正文1.5缩6"/>
    <w:basedOn w:val="99"/>
    <w:link w:val="102"/>
    <w:qFormat/>
    <w:uiPriority w:val="0"/>
    <w:pPr>
      <w:ind w:left="600" w:leftChars="600"/>
    </w:pPr>
  </w:style>
  <w:style w:type="character" w:customStyle="1" w:styleId="102">
    <w:name w:val="正文1.5缩6 字符"/>
    <w:basedOn w:val="36"/>
    <w:link w:val="101"/>
    <w:qFormat/>
    <w:uiPriority w:val="0"/>
    <w:rPr>
      <w:rFonts w:ascii="Roboto" w:hAnsi="Roboto" w:eastAsia="文泉驿微米黑"/>
      <w:color w:val="262626" w:themeColor="text1" w:themeTint="D9"/>
      <w:sz w:val="18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03">
    <w:name w:val="表格正文标题"/>
    <w:basedOn w:val="1"/>
    <w:qFormat/>
    <w:uiPriority w:val="0"/>
    <w:pPr>
      <w:jc w:val="center"/>
    </w:pPr>
  </w:style>
  <w:style w:type="paragraph" w:customStyle="1" w:styleId="104">
    <w:name w:val="表格正文内容"/>
    <w:basedOn w:val="103"/>
    <w:qFormat/>
    <w:uiPriority w:val="0"/>
    <w:pPr>
      <w:ind w:left="50" w:leftChars="50" w:right="50" w:rightChars="50"/>
      <w:jc w:val="left"/>
    </w:pPr>
  </w:style>
  <w:style w:type="paragraph" w:customStyle="1" w:styleId="105">
    <w:name w:val="正文1.0缩6"/>
    <w:basedOn w:val="1"/>
    <w:qFormat/>
    <w:uiPriority w:val="0"/>
    <w:pPr>
      <w:ind w:left="600" w:leftChars="600"/>
    </w:pPr>
  </w:style>
  <w:style w:type="paragraph" w:customStyle="1" w:styleId="106">
    <w:name w:val="图片"/>
    <w:basedOn w:val="1"/>
    <w:link w:val="107"/>
    <w:qFormat/>
    <w:uiPriority w:val="0"/>
    <w:pPr>
      <w:keepNext/>
      <w:jc w:val="center"/>
    </w:pPr>
  </w:style>
  <w:style w:type="character" w:customStyle="1" w:styleId="107">
    <w:name w:val="图片 字符"/>
    <w:basedOn w:val="36"/>
    <w:link w:val="106"/>
    <w:qFormat/>
    <w:uiPriority w:val="0"/>
    <w:rPr>
      <w:rFonts w:ascii="Roboto" w:hAnsi="Roboto" w:eastAsia="文泉驿微米黑"/>
      <w:sz w:val="18"/>
    </w:rPr>
  </w:style>
  <w:style w:type="paragraph" w:customStyle="1" w:styleId="108">
    <w:name w:val="页脚字体"/>
    <w:link w:val="109"/>
    <w:qFormat/>
    <w:uiPriority w:val="0"/>
    <w:pPr>
      <w:ind w:firstLine="420"/>
    </w:pPr>
    <w:rPr>
      <w:rFonts w:ascii="Roboto" w:hAnsi="Roboto" w:eastAsia="文泉驿微米黑" w:cs="Cambria"/>
      <w:color w:val="FFFFFF" w:themeColor="background1"/>
      <w:kern w:val="2"/>
      <w:sz w:val="11"/>
      <w:szCs w:val="11"/>
      <w:lang w:val="en-US" w:eastAsia="zh-CN" w:bidi="ar-SA"/>
      <w14:textFill>
        <w14:solidFill>
          <w14:schemeClr w14:val="bg1"/>
        </w14:solidFill>
      </w14:textFill>
    </w:rPr>
  </w:style>
  <w:style w:type="character" w:customStyle="1" w:styleId="109">
    <w:name w:val="页脚字体 字符"/>
    <w:basedOn w:val="36"/>
    <w:link w:val="108"/>
    <w:qFormat/>
    <w:uiPriority w:val="0"/>
    <w:rPr>
      <w:rFonts w:ascii="Roboto" w:hAnsi="Roboto" w:eastAsia="文泉驿微米黑" w:cs="Cambria"/>
      <w:color w:val="FFFFFF" w:themeColor="background1"/>
      <w:sz w:val="11"/>
      <w:szCs w:val="11"/>
      <w14:textFill>
        <w14:solidFill>
          <w14:schemeClr w14:val="bg1"/>
        </w14:solidFill>
      </w14:textFill>
    </w:rPr>
  </w:style>
  <w:style w:type="paragraph" w:customStyle="1" w:styleId="110">
    <w:name w:val="正文1.0缩2.4段0"/>
    <w:basedOn w:val="1"/>
    <w:link w:val="111"/>
    <w:qFormat/>
    <w:uiPriority w:val="0"/>
    <w:pPr>
      <w:ind w:left="240" w:leftChars="240"/>
    </w:pPr>
    <w:rPr>
      <w:color w:val="7F6000" w:themeColor="accent4" w:themeShade="80"/>
    </w:rPr>
  </w:style>
  <w:style w:type="character" w:customStyle="1" w:styleId="111">
    <w:name w:val="正文1.0缩2.4段0 字符"/>
    <w:basedOn w:val="92"/>
    <w:link w:val="110"/>
    <w:qFormat/>
    <w:uiPriority w:val="0"/>
    <w:rPr>
      <w:rFonts w:ascii="Roboto" w:hAnsi="Roboto" w:eastAsia="文泉驿微米黑"/>
      <w:color w:val="262626" w:themeColor="text1" w:themeTint="D9"/>
      <w:sz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12">
    <w:name w:val="正文1.0缩5段0.5"/>
    <w:basedOn w:val="93"/>
    <w:link w:val="113"/>
    <w:qFormat/>
    <w:uiPriority w:val="0"/>
    <w:pPr>
      <w:spacing w:before="50" w:beforeLines="50" w:after="50" w:afterLines="50"/>
      <w:ind w:left="502"/>
    </w:pPr>
  </w:style>
  <w:style w:type="character" w:customStyle="1" w:styleId="113">
    <w:name w:val="正文1.0缩5段0.5 字符"/>
    <w:basedOn w:val="94"/>
    <w:link w:val="112"/>
    <w:qFormat/>
    <w:uiPriority w:val="0"/>
    <w:rPr>
      <w:rFonts w:ascii="Roboto" w:hAnsi="Roboto" w:eastAsia="文泉驿微米黑"/>
      <w:color w:val="262626" w:themeColor="text1" w:themeTint="D9"/>
      <w:sz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4">
    <w:name w:val="正文文本 2 字符"/>
    <w:basedOn w:val="36"/>
    <w:link w:val="12"/>
    <w:semiHidden/>
    <w:qFormat/>
    <w:uiPriority w:val="99"/>
    <w:rPr>
      <w:rFonts w:ascii="Roboto" w:hAnsi="Roboto" w:eastAsia="文泉驿微米黑"/>
      <w:sz w:val="18"/>
    </w:rPr>
  </w:style>
  <w:style w:type="paragraph" w:customStyle="1" w:styleId="115">
    <w:name w:val="正文2"/>
    <w:basedOn w:val="12"/>
    <w:link w:val="116"/>
    <w:qFormat/>
    <w:uiPriority w:val="0"/>
    <w:pPr>
      <w:numPr>
        <w:ilvl w:val="0"/>
        <w:numId w:val="2"/>
      </w:numPr>
      <w:spacing w:line="360" w:lineRule="auto"/>
    </w:pPr>
  </w:style>
  <w:style w:type="character" w:customStyle="1" w:styleId="116">
    <w:name w:val="正文2 字符"/>
    <w:basedOn w:val="114"/>
    <w:link w:val="115"/>
    <w:qFormat/>
    <w:uiPriority w:val="0"/>
    <w:rPr>
      <w:rFonts w:ascii="Roboto" w:hAnsi="Roboto" w:eastAsia="文泉驿微米黑"/>
      <w:sz w:val="18"/>
    </w:rPr>
  </w:style>
  <w:style w:type="character" w:customStyle="1" w:styleId="117">
    <w:name w:val="正文文本 3 字符"/>
    <w:basedOn w:val="36"/>
    <w:link w:val="13"/>
    <w:semiHidden/>
    <w:qFormat/>
    <w:uiPriority w:val="99"/>
    <w:rPr>
      <w:rFonts w:ascii="Roboto" w:hAnsi="Roboto" w:eastAsia="文泉驿微米黑"/>
      <w:sz w:val="16"/>
      <w:szCs w:val="16"/>
    </w:rPr>
  </w:style>
  <w:style w:type="paragraph" w:customStyle="1" w:styleId="118">
    <w:name w:val="正文3"/>
    <w:basedOn w:val="13"/>
    <w:link w:val="119"/>
    <w:qFormat/>
    <w:uiPriority w:val="0"/>
    <w:pPr>
      <w:spacing w:line="360" w:lineRule="auto"/>
      <w:ind w:left="840" w:hanging="420"/>
    </w:pPr>
    <w:rPr>
      <w:szCs w:val="21"/>
    </w:rPr>
  </w:style>
  <w:style w:type="character" w:customStyle="1" w:styleId="119">
    <w:name w:val="正文3 字符"/>
    <w:basedOn w:val="117"/>
    <w:link w:val="118"/>
    <w:qFormat/>
    <w:uiPriority w:val="0"/>
    <w:rPr>
      <w:rFonts w:ascii="Roboto" w:hAnsi="Roboto" w:eastAsia="文泉驿微米黑"/>
      <w:sz w:val="16"/>
      <w:szCs w:val="21"/>
    </w:rPr>
  </w:style>
  <w:style w:type="table" w:customStyle="1" w:styleId="120">
    <w:name w:val="正文表格"/>
    <w:basedOn w:val="41"/>
    <w:qFormat/>
    <w:uiPriority w:val="99"/>
    <w:rPr>
      <w:rFonts w:ascii="Ubuntu Mono derivative Powerlin" w:hAnsi="Ubuntu Mono derivative Powerlin" w:eastAsia="方正黑体简体"/>
    </w:rPr>
  </w:style>
  <w:style w:type="character" w:customStyle="1" w:styleId="121">
    <w:name w:val="正文文本缩进 字符"/>
    <w:basedOn w:val="36"/>
    <w:link w:val="14"/>
    <w:semiHidden/>
    <w:qFormat/>
    <w:uiPriority w:val="99"/>
    <w:rPr>
      <w:rFonts w:ascii="Roboto" w:hAnsi="Roboto" w:eastAsia="文泉驿微米黑"/>
      <w:sz w:val="18"/>
    </w:rPr>
  </w:style>
  <w:style w:type="character" w:customStyle="1" w:styleId="122">
    <w:name w:val="正文文本缩进 2 字符"/>
    <w:basedOn w:val="36"/>
    <w:link w:val="15"/>
    <w:semiHidden/>
    <w:qFormat/>
    <w:uiPriority w:val="99"/>
    <w:rPr>
      <w:rFonts w:ascii="Roboto" w:hAnsi="Roboto" w:eastAsia="文泉驿微米黑"/>
      <w:sz w:val="18"/>
    </w:rPr>
  </w:style>
  <w:style w:type="character" w:customStyle="1" w:styleId="123">
    <w:name w:val="正文文本缩进 3 字符"/>
    <w:basedOn w:val="36"/>
    <w:link w:val="16"/>
    <w:semiHidden/>
    <w:qFormat/>
    <w:uiPriority w:val="99"/>
    <w:rPr>
      <w:rFonts w:ascii="Roboto" w:hAnsi="Roboto" w:eastAsia="文泉驿微米黑"/>
      <w:sz w:val="16"/>
      <w:szCs w:val="16"/>
    </w:rPr>
  </w:style>
  <w:style w:type="paragraph" w:customStyle="1" w:styleId="124">
    <w:name w:val="注释"/>
    <w:basedOn w:val="1"/>
    <w:next w:val="1"/>
    <w:link w:val="125"/>
    <w:qFormat/>
    <w:uiPriority w:val="0"/>
    <w:pPr>
      <w:ind w:firstLine="480" w:firstLineChars="200"/>
      <w:jc w:val="center"/>
    </w:pPr>
    <w:rPr>
      <w:rFonts w:ascii="Calibri" w:hAnsi="Calibri" w:eastAsia="方正书宋简体"/>
      <w:sz w:val="24"/>
      <w:szCs w:val="24"/>
    </w:rPr>
  </w:style>
  <w:style w:type="character" w:customStyle="1" w:styleId="125">
    <w:name w:val="注释 Char"/>
    <w:link w:val="124"/>
    <w:qFormat/>
    <w:uiPriority w:val="0"/>
    <w:rPr>
      <w:rFonts w:ascii="Calibri" w:hAnsi="Calibri" w:eastAsia="方正书宋简体"/>
      <w:sz w:val="24"/>
      <w:szCs w:val="24"/>
    </w:rPr>
  </w:style>
  <w:style w:type="paragraph" w:customStyle="1" w:styleId="126">
    <w:name w:val="正文1.0缩2"/>
    <w:basedOn w:val="105"/>
    <w:qFormat/>
    <w:uiPriority w:val="0"/>
    <w:pPr>
      <w:ind w:left="200" w:leftChars="200"/>
    </w:pPr>
  </w:style>
  <w:style w:type="paragraph" w:customStyle="1" w:styleId="127">
    <w:name w:val="正文1.0缩4"/>
    <w:basedOn w:val="126"/>
    <w:qFormat/>
    <w:uiPriority w:val="0"/>
    <w:pPr>
      <w:ind w:left="40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3331</Words>
  <Characters>18989</Characters>
  <Lines>158</Lines>
  <Paragraphs>44</Paragraphs>
  <TotalTime>2729</TotalTime>
  <ScaleCrop>false</ScaleCrop>
  <LinksUpToDate>false</LinksUpToDate>
  <CharactersWithSpaces>22276</CharactersWithSpaces>
  <Application>WPS Office_11.1.0.8392_F1E327BC-269C-435d-A152-05C5408002CA</Application>
  <DocSecurity>2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2019-04-01T03:07:00Z</dcterms:created>
  <dcterms:modified xsi:type="dcterms:W3CDTF">2019-07-18T14:36:24Z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