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6ED" w:rsidRDefault="00D526ED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 xml:space="preserve">Instituto </w:t>
      </w:r>
    </w:p>
    <w:p w:rsidR="00DC7D5D" w:rsidRDefault="00D526ED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>Tecnológico</w:t>
      </w:r>
    </w:p>
    <w:p w:rsidR="00D526ED" w:rsidRDefault="00D526ED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>de</w:t>
      </w:r>
    </w:p>
    <w:p w:rsidR="00D526ED" w:rsidRDefault="00D526ED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>Saltillo</w:t>
      </w:r>
    </w:p>
    <w:p w:rsidR="00D526ED" w:rsidRDefault="00D526ED" w:rsidP="00D526ED">
      <w:pPr>
        <w:jc w:val="center"/>
        <w:rPr>
          <w:sz w:val="50"/>
          <w:szCs w:val="50"/>
        </w:rPr>
      </w:pPr>
    </w:p>
    <w:p w:rsidR="00D526ED" w:rsidRDefault="00AA6B06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>Practica #2</w:t>
      </w:r>
    </w:p>
    <w:p w:rsidR="00D526ED" w:rsidRDefault="00AA6B06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>Procesadores</w:t>
      </w:r>
    </w:p>
    <w:p w:rsidR="00D526ED" w:rsidRDefault="00D526ED" w:rsidP="00D526ED">
      <w:pPr>
        <w:jc w:val="center"/>
        <w:rPr>
          <w:sz w:val="50"/>
          <w:szCs w:val="50"/>
        </w:rPr>
      </w:pPr>
    </w:p>
    <w:p w:rsidR="00D526ED" w:rsidRDefault="00D526ED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>Arquitectura de Computadoras</w:t>
      </w:r>
    </w:p>
    <w:p w:rsidR="00D526ED" w:rsidRDefault="00D526ED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 xml:space="preserve">Docente: Miguel Maldonado </w:t>
      </w:r>
      <w:proofErr w:type="spellStart"/>
      <w:r>
        <w:rPr>
          <w:sz w:val="50"/>
          <w:szCs w:val="50"/>
        </w:rPr>
        <w:t>Leza</w:t>
      </w:r>
      <w:proofErr w:type="spellEnd"/>
    </w:p>
    <w:p w:rsidR="00D526ED" w:rsidRDefault="00D526ED" w:rsidP="00D526ED">
      <w:pPr>
        <w:jc w:val="center"/>
        <w:rPr>
          <w:sz w:val="50"/>
          <w:szCs w:val="50"/>
        </w:rPr>
      </w:pPr>
    </w:p>
    <w:p w:rsidR="00D526ED" w:rsidRDefault="00D526ED" w:rsidP="00D526ED">
      <w:pPr>
        <w:jc w:val="center"/>
        <w:rPr>
          <w:sz w:val="50"/>
          <w:szCs w:val="50"/>
        </w:rPr>
      </w:pPr>
      <w:r>
        <w:rPr>
          <w:sz w:val="50"/>
          <w:szCs w:val="50"/>
        </w:rPr>
        <w:t>Axel Emanuel Martínez Nava</w:t>
      </w:r>
    </w:p>
    <w:p w:rsidR="00D526ED" w:rsidRDefault="00D526ED" w:rsidP="00D526ED">
      <w:pPr>
        <w:jc w:val="center"/>
        <w:rPr>
          <w:sz w:val="50"/>
          <w:szCs w:val="50"/>
        </w:rPr>
      </w:pPr>
    </w:p>
    <w:p w:rsidR="00D526ED" w:rsidRDefault="00842CB1" w:rsidP="00842CB1">
      <w:pPr>
        <w:jc w:val="center"/>
        <w:rPr>
          <w:sz w:val="50"/>
          <w:szCs w:val="50"/>
        </w:rPr>
      </w:pPr>
      <w:r>
        <w:rPr>
          <w:sz w:val="50"/>
          <w:szCs w:val="50"/>
        </w:rPr>
        <w:t>Equipo 3</w:t>
      </w:r>
    </w:p>
    <w:p w:rsidR="00842CB1" w:rsidRDefault="00842CB1" w:rsidP="00842CB1">
      <w:pPr>
        <w:jc w:val="center"/>
        <w:rPr>
          <w:sz w:val="50"/>
          <w:szCs w:val="50"/>
        </w:rPr>
      </w:pPr>
    </w:p>
    <w:p w:rsidR="00D526ED" w:rsidRDefault="00AA6B06" w:rsidP="00D526ED">
      <w:pPr>
        <w:rPr>
          <w:sz w:val="50"/>
          <w:szCs w:val="50"/>
        </w:rPr>
      </w:pPr>
      <w:r>
        <w:rPr>
          <w:sz w:val="50"/>
          <w:szCs w:val="50"/>
        </w:rPr>
        <w:t>18:00 – 19:00</w:t>
      </w:r>
      <w:r>
        <w:rPr>
          <w:sz w:val="50"/>
          <w:szCs w:val="50"/>
        </w:rPr>
        <w:tab/>
      </w:r>
      <w:r>
        <w:rPr>
          <w:sz w:val="50"/>
          <w:szCs w:val="50"/>
        </w:rPr>
        <w:tab/>
      </w:r>
      <w:r>
        <w:rPr>
          <w:sz w:val="50"/>
          <w:szCs w:val="50"/>
        </w:rPr>
        <w:tab/>
      </w:r>
      <w:r>
        <w:rPr>
          <w:sz w:val="50"/>
          <w:szCs w:val="50"/>
        </w:rPr>
        <w:tab/>
      </w:r>
      <w:r>
        <w:rPr>
          <w:sz w:val="50"/>
          <w:szCs w:val="50"/>
        </w:rPr>
        <w:tab/>
      </w:r>
      <w:r>
        <w:rPr>
          <w:sz w:val="50"/>
          <w:szCs w:val="50"/>
        </w:rPr>
        <w:tab/>
        <w:t>05/03</w:t>
      </w:r>
      <w:r w:rsidR="00842CB1">
        <w:rPr>
          <w:sz w:val="50"/>
          <w:szCs w:val="50"/>
        </w:rPr>
        <w:t>/25</w:t>
      </w:r>
    </w:p>
    <w:p w:rsidR="00F7753E" w:rsidRDefault="00F7753E" w:rsidP="00842CB1">
      <w:pPr>
        <w:rPr>
          <w:sz w:val="24"/>
          <w:szCs w:val="24"/>
        </w:rPr>
      </w:pPr>
    </w:p>
    <w:p w:rsidR="00F7753E" w:rsidRDefault="00F7753E" w:rsidP="00842CB1">
      <w:pPr>
        <w:rPr>
          <w:sz w:val="24"/>
          <w:szCs w:val="24"/>
        </w:rPr>
      </w:pPr>
    </w:p>
    <w:p w:rsidR="00F7753E" w:rsidRDefault="00AA6B06" w:rsidP="00842CB1">
      <w:pPr>
        <w:rPr>
          <w:sz w:val="24"/>
          <w:szCs w:val="24"/>
        </w:rPr>
      </w:pPr>
      <w:r w:rsidRPr="00AA6B06">
        <w:rPr>
          <w:noProof/>
          <w:sz w:val="24"/>
          <w:szCs w:val="24"/>
          <w:lang w:eastAsia="es-MX"/>
        </w:rPr>
        <w:drawing>
          <wp:inline distT="0" distB="0" distL="0" distR="0">
            <wp:extent cx="2833266" cy="2283260"/>
            <wp:effectExtent l="0" t="0" r="5715" b="3175"/>
            <wp:docPr id="11" name="Imagen 11" descr="C:\Users\ASTER\Desktop\Procesadores\IMG-20250305-WA0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TER\Desktop\Procesadores\IMG-20250305-WA02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92" b="29833"/>
                    <a:stretch/>
                  </pic:blipFill>
                  <pic:spPr bwMode="auto">
                    <a:xfrm>
                      <a:off x="0" y="0"/>
                      <a:ext cx="2866002" cy="230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6B06">
        <w:rPr>
          <w:noProof/>
          <w:sz w:val="24"/>
          <w:szCs w:val="24"/>
          <w:lang w:eastAsia="es-MX"/>
        </w:rPr>
        <w:drawing>
          <wp:inline distT="0" distB="0" distL="0" distR="0">
            <wp:extent cx="2369489" cy="2361375"/>
            <wp:effectExtent l="0" t="0" r="0" b="1270"/>
            <wp:docPr id="10" name="Imagen 10" descr="C:\Users\ASTER\Desktop\Procesadores\IMG-20250305-WA0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TER\Desktop\Procesadores\IMG-20250305-WA02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2" t="27856" r="8335" b="36313"/>
                    <a:stretch/>
                  </pic:blipFill>
                  <pic:spPr bwMode="auto">
                    <a:xfrm>
                      <a:off x="0" y="0"/>
                      <a:ext cx="2381988" cy="237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EE" w:rsidRDefault="00A848EE" w:rsidP="00842CB1">
      <w:pPr>
        <w:rPr>
          <w:sz w:val="24"/>
          <w:szCs w:val="24"/>
        </w:rPr>
      </w:pPr>
      <w:r w:rsidRPr="00A848EE">
        <w:rPr>
          <w:noProof/>
          <w:sz w:val="24"/>
          <w:szCs w:val="24"/>
          <w:lang w:eastAsia="es-MX"/>
        </w:rPr>
        <w:drawing>
          <wp:inline distT="0" distB="0" distL="0" distR="0">
            <wp:extent cx="2228850" cy="1523465"/>
            <wp:effectExtent l="0" t="0" r="0" b="635"/>
            <wp:docPr id="15" name="Imagen 15" descr="C:\Users\ASTER\Desktop\Procesadores\IMG-20250305-WA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TER\Desktop\Procesadores\IMG-20250305-WA02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2" b="35391"/>
                    <a:stretch/>
                  </pic:blipFill>
                  <pic:spPr bwMode="auto">
                    <a:xfrm>
                      <a:off x="0" y="0"/>
                      <a:ext cx="2242912" cy="15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48EE">
        <w:rPr>
          <w:noProof/>
          <w:sz w:val="24"/>
          <w:szCs w:val="24"/>
          <w:lang w:eastAsia="es-MX"/>
        </w:rPr>
        <w:drawing>
          <wp:inline distT="0" distB="0" distL="0" distR="0">
            <wp:extent cx="1733550" cy="1684487"/>
            <wp:effectExtent l="0" t="0" r="0" b="0"/>
            <wp:docPr id="14" name="Imagen 14" descr="C:\Users\ASTER\Desktop\Procesadores\IMG-20250305-WA0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TER\Desktop\Procesadores\IMG-20250305-WA02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8" t="30435" r="10966" b="30536"/>
                    <a:stretch/>
                  </pic:blipFill>
                  <pic:spPr bwMode="auto">
                    <a:xfrm>
                      <a:off x="0" y="0"/>
                      <a:ext cx="1746841" cy="169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B06" w:rsidRPr="00AA6B06" w:rsidRDefault="00AA6B06" w:rsidP="00AA6B06">
      <w:pPr>
        <w:rPr>
          <w:sz w:val="24"/>
          <w:szCs w:val="24"/>
        </w:rPr>
      </w:pPr>
      <w:r>
        <w:rPr>
          <w:sz w:val="24"/>
          <w:szCs w:val="24"/>
        </w:rPr>
        <w:t>Intel Celeron D (336 SL98M):</w:t>
      </w:r>
    </w:p>
    <w:p w:rsidR="00AA6B06" w:rsidRPr="00AA6B06" w:rsidRDefault="00AA6B06" w:rsidP="00AA6B06">
      <w:pPr>
        <w:rPr>
          <w:sz w:val="24"/>
          <w:szCs w:val="24"/>
        </w:rPr>
      </w:pPr>
      <w:r>
        <w:rPr>
          <w:sz w:val="24"/>
          <w:szCs w:val="24"/>
        </w:rPr>
        <w:t>Frecuencia base: 2.8 GHz</w:t>
      </w:r>
    </w:p>
    <w:p w:rsidR="00AA6B06" w:rsidRPr="00AA6B06" w:rsidRDefault="00AA6B06" w:rsidP="00AA6B06">
      <w:pPr>
        <w:rPr>
          <w:sz w:val="24"/>
          <w:szCs w:val="24"/>
        </w:rPr>
      </w:pPr>
      <w:r w:rsidRPr="00AA6B06">
        <w:rPr>
          <w:sz w:val="24"/>
          <w:szCs w:val="24"/>
        </w:rPr>
        <w:t xml:space="preserve">Caché L2: 256 </w:t>
      </w:r>
      <w:r>
        <w:rPr>
          <w:sz w:val="24"/>
          <w:szCs w:val="24"/>
        </w:rPr>
        <w:t>KB</w:t>
      </w:r>
    </w:p>
    <w:p w:rsidR="00AA6B06" w:rsidRPr="00AA6B06" w:rsidRDefault="00AA6B06" w:rsidP="00AA6B06">
      <w:pPr>
        <w:rPr>
          <w:sz w:val="24"/>
          <w:szCs w:val="24"/>
        </w:rPr>
      </w:pPr>
      <w:r w:rsidRPr="00AA6B06">
        <w:rPr>
          <w:sz w:val="24"/>
          <w:szCs w:val="24"/>
        </w:rPr>
        <w:t xml:space="preserve">FSB (Front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 Bus): 533 MHz</w:t>
      </w:r>
    </w:p>
    <w:p w:rsidR="00AA6B06" w:rsidRDefault="00AA6B06" w:rsidP="00AA6B06">
      <w:pPr>
        <w:rPr>
          <w:sz w:val="24"/>
          <w:szCs w:val="24"/>
        </w:rPr>
      </w:pPr>
      <w:r w:rsidRPr="00AA6B06">
        <w:rPr>
          <w:sz w:val="24"/>
          <w:szCs w:val="24"/>
        </w:rPr>
        <w:t>Voltaje: 84A</w:t>
      </w:r>
    </w:p>
    <w:p w:rsidR="00AA6B06" w:rsidRDefault="00AA6B06" w:rsidP="00AA6B06">
      <w:pPr>
        <w:rPr>
          <w:sz w:val="24"/>
          <w:szCs w:val="24"/>
        </w:rPr>
      </w:pPr>
    </w:p>
    <w:p w:rsidR="00AA6B06" w:rsidRDefault="00AA6B06" w:rsidP="00AA6B06">
      <w:pPr>
        <w:rPr>
          <w:sz w:val="24"/>
          <w:szCs w:val="24"/>
        </w:rPr>
      </w:pPr>
    </w:p>
    <w:p w:rsidR="00AA6B06" w:rsidRDefault="00AA6B06" w:rsidP="00AA6B06">
      <w:pPr>
        <w:rPr>
          <w:sz w:val="24"/>
          <w:szCs w:val="24"/>
        </w:rPr>
      </w:pPr>
    </w:p>
    <w:p w:rsidR="00E45680" w:rsidRDefault="00AA6B06" w:rsidP="00E45680">
      <w:pPr>
        <w:rPr>
          <w:sz w:val="24"/>
          <w:szCs w:val="24"/>
        </w:rPr>
      </w:pPr>
      <w:r w:rsidRPr="00AA6B06"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421604" cy="2333402"/>
            <wp:effectExtent l="0" t="0" r="0" b="0"/>
            <wp:docPr id="13" name="Imagen 13" descr="C:\Users\ASTER\Desktop\Procesadores\IMG-20250305-WA0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TER\Desktop\Procesadores\IMG-20250305-WA02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2" b="39951"/>
                    <a:stretch/>
                  </pic:blipFill>
                  <pic:spPr bwMode="auto">
                    <a:xfrm>
                      <a:off x="0" y="0"/>
                      <a:ext cx="2434426" cy="234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6B06">
        <w:rPr>
          <w:noProof/>
          <w:sz w:val="24"/>
          <w:szCs w:val="24"/>
          <w:lang w:eastAsia="es-MX"/>
        </w:rPr>
        <w:drawing>
          <wp:inline distT="0" distB="0" distL="0" distR="0">
            <wp:extent cx="3176337" cy="3008781"/>
            <wp:effectExtent l="0" t="0" r="5080" b="1270"/>
            <wp:docPr id="12" name="Imagen 12" descr="C:\Users\ASTER\Desktop\Procesadores\IMG-20250305-WA0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TER\Desktop\Procesadores\IMG-20250305-WA02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3" b="41950"/>
                    <a:stretch/>
                  </pic:blipFill>
                  <pic:spPr bwMode="auto">
                    <a:xfrm>
                      <a:off x="0" y="0"/>
                      <a:ext cx="3188585" cy="302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Intel Pentium III: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 xml:space="preserve">Basada en la </w:t>
      </w:r>
      <w:proofErr w:type="spellStart"/>
      <w:r w:rsidRPr="00A848EE">
        <w:rPr>
          <w:sz w:val="24"/>
          <w:szCs w:val="24"/>
        </w:rPr>
        <w:t>microarquitectura</w:t>
      </w:r>
      <w:proofErr w:type="spellEnd"/>
      <w:r w:rsidRPr="00A848EE">
        <w:rPr>
          <w:sz w:val="24"/>
          <w:szCs w:val="24"/>
        </w:rPr>
        <w:t xml:space="preserve"> P6.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 xml:space="preserve">Fabricado en procesos de 250 </w:t>
      </w:r>
      <w:proofErr w:type="spellStart"/>
      <w:r w:rsidRPr="00A848EE">
        <w:rPr>
          <w:sz w:val="24"/>
          <w:szCs w:val="24"/>
        </w:rPr>
        <w:t>nm</w:t>
      </w:r>
      <w:proofErr w:type="spellEnd"/>
      <w:r w:rsidRPr="00A848EE">
        <w:rPr>
          <w:sz w:val="24"/>
          <w:szCs w:val="24"/>
        </w:rPr>
        <w:t xml:space="preserve">, 180 </w:t>
      </w:r>
      <w:proofErr w:type="spellStart"/>
      <w:r w:rsidRPr="00A848EE">
        <w:rPr>
          <w:sz w:val="24"/>
          <w:szCs w:val="24"/>
        </w:rPr>
        <w:t>nm</w:t>
      </w:r>
      <w:proofErr w:type="spellEnd"/>
      <w:r w:rsidRPr="00A848EE">
        <w:rPr>
          <w:sz w:val="24"/>
          <w:szCs w:val="24"/>
        </w:rPr>
        <w:t xml:space="preserve">, y 130 </w:t>
      </w:r>
      <w:proofErr w:type="spellStart"/>
      <w:r w:rsidRPr="00A848EE">
        <w:rPr>
          <w:sz w:val="24"/>
          <w:szCs w:val="24"/>
        </w:rPr>
        <w:t>nm</w:t>
      </w:r>
      <w:proofErr w:type="spellEnd"/>
      <w:r w:rsidRPr="00A848EE">
        <w:rPr>
          <w:sz w:val="24"/>
          <w:szCs w:val="24"/>
        </w:rPr>
        <w:t xml:space="preserve"> (dependiendo de la versión).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Núcleos e hilos: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1 núcleo.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 xml:space="preserve">No soporta </w:t>
      </w:r>
      <w:proofErr w:type="spellStart"/>
      <w:r w:rsidRPr="00A848EE">
        <w:rPr>
          <w:sz w:val="24"/>
          <w:szCs w:val="24"/>
        </w:rPr>
        <w:t>Hyper-Threading</w:t>
      </w:r>
      <w:proofErr w:type="spellEnd"/>
      <w:r w:rsidRPr="00A848EE">
        <w:rPr>
          <w:sz w:val="24"/>
          <w:szCs w:val="24"/>
        </w:rPr>
        <w:t xml:space="preserve"> (solo 1 hilo por núcleo).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Frecuencia de reloj: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Desde 450 MHz hasta 1.4 GHz (dependiendo del modelo).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Caché: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Caché L1: 16 KB para instrucciones y 16 KB para datos (32 KB en total).</w:t>
      </w:r>
    </w:p>
    <w:p w:rsid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Caché L2: 256 KB o 512 KB (integrado en el nú</w:t>
      </w:r>
      <w:r>
        <w:rPr>
          <w:sz w:val="24"/>
          <w:szCs w:val="24"/>
        </w:rPr>
        <w:t>cleo en versiones posteriores).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Bus frontal (FSB):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100 MHz, 133 MHz, o 133 MHz (</w:t>
      </w:r>
      <w:proofErr w:type="spellStart"/>
      <w:r w:rsidRPr="00A848EE">
        <w:rPr>
          <w:sz w:val="24"/>
          <w:szCs w:val="24"/>
        </w:rPr>
        <w:t>Quad</w:t>
      </w:r>
      <w:proofErr w:type="spellEnd"/>
      <w:r w:rsidRPr="00A848EE">
        <w:rPr>
          <w:sz w:val="24"/>
          <w:szCs w:val="24"/>
        </w:rPr>
        <w:t xml:space="preserve"> </w:t>
      </w:r>
      <w:proofErr w:type="spellStart"/>
      <w:r w:rsidRPr="00A848EE">
        <w:rPr>
          <w:sz w:val="24"/>
          <w:szCs w:val="24"/>
        </w:rPr>
        <w:t>Pumped</w:t>
      </w:r>
      <w:proofErr w:type="spellEnd"/>
      <w:r w:rsidRPr="00A848EE">
        <w:rPr>
          <w:sz w:val="24"/>
          <w:szCs w:val="24"/>
        </w:rPr>
        <w:t>) en versiones más recientes.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Socket: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Socket 370 (para versiones más nuevas).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Slot 1 (para versiones iniciales).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Tecnologías: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Intel MMX: Para acelerar operaciones multimedia.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SSE (</w:t>
      </w:r>
      <w:proofErr w:type="spellStart"/>
      <w:r w:rsidRPr="00A848EE">
        <w:rPr>
          <w:sz w:val="24"/>
          <w:szCs w:val="24"/>
        </w:rPr>
        <w:t>Streaming</w:t>
      </w:r>
      <w:proofErr w:type="spellEnd"/>
      <w:r w:rsidRPr="00A848EE">
        <w:rPr>
          <w:sz w:val="24"/>
          <w:szCs w:val="24"/>
        </w:rPr>
        <w:t xml:space="preserve"> SIMD </w:t>
      </w:r>
      <w:proofErr w:type="spellStart"/>
      <w:r w:rsidRPr="00A848EE">
        <w:rPr>
          <w:sz w:val="24"/>
          <w:szCs w:val="24"/>
        </w:rPr>
        <w:t>Extensions</w:t>
      </w:r>
      <w:proofErr w:type="spellEnd"/>
      <w:r w:rsidRPr="00A848EE">
        <w:rPr>
          <w:sz w:val="24"/>
          <w:szCs w:val="24"/>
        </w:rPr>
        <w:t>): Introducido en el Pentium III para mejorar el rendimiento en aplicaciones multimedia y científicas.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Voltaje y TDP: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Voltaje: Varía entre 1.6V y 1.75V (dependiendo del modelo).</w:t>
      </w:r>
    </w:p>
    <w:p w:rsidR="00AA6B06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TDP (</w:t>
      </w:r>
      <w:proofErr w:type="spellStart"/>
      <w:r w:rsidRPr="00A848EE">
        <w:rPr>
          <w:sz w:val="24"/>
          <w:szCs w:val="24"/>
        </w:rPr>
        <w:t>Thermal</w:t>
      </w:r>
      <w:proofErr w:type="spellEnd"/>
      <w:r w:rsidRPr="00A848EE">
        <w:rPr>
          <w:sz w:val="24"/>
          <w:szCs w:val="24"/>
        </w:rPr>
        <w:t xml:space="preserve"> </w:t>
      </w:r>
      <w:proofErr w:type="spellStart"/>
      <w:r w:rsidRPr="00A848EE">
        <w:rPr>
          <w:sz w:val="24"/>
          <w:szCs w:val="24"/>
        </w:rPr>
        <w:t>Design</w:t>
      </w:r>
      <w:proofErr w:type="spellEnd"/>
      <w:r w:rsidRPr="00A848EE">
        <w:rPr>
          <w:sz w:val="24"/>
          <w:szCs w:val="24"/>
        </w:rPr>
        <w:t xml:space="preserve"> </w:t>
      </w:r>
      <w:proofErr w:type="spellStart"/>
      <w:r w:rsidRPr="00A848EE">
        <w:rPr>
          <w:sz w:val="24"/>
          <w:szCs w:val="24"/>
        </w:rPr>
        <w:t>Power</w:t>
      </w:r>
      <w:proofErr w:type="spellEnd"/>
      <w:r w:rsidRPr="00A848EE">
        <w:rPr>
          <w:sz w:val="24"/>
          <w:szCs w:val="24"/>
        </w:rPr>
        <w:t>): Entre 20W y 30W (dependiendo de la frecuencia y proceso de fabricación).</w:t>
      </w: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  <w:r w:rsidRPr="00A848EE">
        <w:rPr>
          <w:noProof/>
          <w:sz w:val="24"/>
          <w:szCs w:val="24"/>
          <w:lang w:eastAsia="es-MX"/>
        </w:rPr>
        <w:drawing>
          <wp:inline distT="0" distB="0" distL="0" distR="0">
            <wp:extent cx="2333625" cy="1859553"/>
            <wp:effectExtent l="0" t="0" r="0" b="7620"/>
            <wp:docPr id="17" name="Imagen 17" descr="C:\Users\ASTER\Desktop\Procesadores\IMG-20250305-WA0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TER\Desktop\Procesadores\IMG-20250305-WA02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0" b="41711"/>
                    <a:stretch/>
                  </pic:blipFill>
                  <pic:spPr bwMode="auto">
                    <a:xfrm>
                      <a:off x="0" y="0"/>
                      <a:ext cx="2345372" cy="18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48EE">
        <w:rPr>
          <w:noProof/>
          <w:sz w:val="24"/>
          <w:szCs w:val="24"/>
          <w:lang w:eastAsia="es-MX"/>
        </w:rPr>
        <w:drawing>
          <wp:inline distT="0" distB="0" distL="0" distR="0">
            <wp:extent cx="2339340" cy="2130911"/>
            <wp:effectExtent l="0" t="0" r="3810" b="3175"/>
            <wp:docPr id="16" name="Imagen 16" descr="C:\Users\ASTER\Desktop\Procesadores\IMG-20250305-WA0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TER\Desktop\Procesadores\IMG-20250305-WA02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7" b="38316"/>
                    <a:stretch/>
                  </pic:blipFill>
                  <pic:spPr bwMode="auto">
                    <a:xfrm rot="10800000">
                      <a:off x="0" y="0"/>
                      <a:ext cx="2351939" cy="214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 xml:space="preserve">Intel </w:t>
      </w:r>
      <w:proofErr w:type="spellStart"/>
      <w:r w:rsidRPr="00A848EE">
        <w:rPr>
          <w:sz w:val="24"/>
          <w:szCs w:val="24"/>
        </w:rPr>
        <w:t>Xeon</w:t>
      </w:r>
      <w:proofErr w:type="spellEnd"/>
      <w:r w:rsidRPr="00A848EE">
        <w:rPr>
          <w:sz w:val="24"/>
          <w:szCs w:val="24"/>
        </w:rPr>
        <w:t xml:space="preserve"> E5-2600 v2 (</w:t>
      </w:r>
      <w:proofErr w:type="spellStart"/>
      <w:r w:rsidRPr="00A848EE">
        <w:rPr>
          <w:sz w:val="24"/>
          <w:szCs w:val="24"/>
        </w:rPr>
        <w:t>Ivy</w:t>
      </w:r>
      <w:proofErr w:type="spellEnd"/>
      <w:r w:rsidRPr="00A848EE">
        <w:rPr>
          <w:sz w:val="24"/>
          <w:szCs w:val="24"/>
        </w:rPr>
        <w:t xml:space="preserve"> Bridge):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lastRenderedPageBreak/>
        <w:t>Núcleos: 4 a 12 núcleos.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Frecuencia base: 1.8 GHz a 3.7 GHz.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Caché L3: 10 MB a 30 MB.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TDP: 60W a 130W.</w:t>
      </w:r>
    </w:p>
    <w:p w:rsidR="00A848EE" w:rsidRPr="00A848EE" w:rsidRDefault="00A848EE" w:rsidP="00A848EE">
      <w:pPr>
        <w:rPr>
          <w:sz w:val="24"/>
          <w:szCs w:val="24"/>
        </w:rPr>
      </w:pP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 xml:space="preserve">Intel </w:t>
      </w:r>
      <w:proofErr w:type="spellStart"/>
      <w:r w:rsidRPr="00A848EE">
        <w:rPr>
          <w:sz w:val="24"/>
          <w:szCs w:val="24"/>
        </w:rPr>
        <w:t>Xeon</w:t>
      </w:r>
      <w:proofErr w:type="spellEnd"/>
      <w:r w:rsidRPr="00A848EE">
        <w:rPr>
          <w:sz w:val="24"/>
          <w:szCs w:val="24"/>
        </w:rPr>
        <w:t xml:space="preserve"> E5-2600 v4 (</w:t>
      </w:r>
      <w:proofErr w:type="spellStart"/>
      <w:r w:rsidRPr="00A848EE">
        <w:rPr>
          <w:sz w:val="24"/>
          <w:szCs w:val="24"/>
        </w:rPr>
        <w:t>Broadwell</w:t>
      </w:r>
      <w:proofErr w:type="spellEnd"/>
      <w:r w:rsidRPr="00A848EE">
        <w:rPr>
          <w:sz w:val="24"/>
          <w:szCs w:val="24"/>
        </w:rPr>
        <w:t>):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Núcleos: 4 a 22 núcleos.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Frecuencia base: 1.7 GHz a 3.5 GHz.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Caché L3: 10 MB a 55 MB.</w:t>
      </w:r>
    </w:p>
    <w:p w:rsid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TDP: 85W a 145W.</w:t>
      </w: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  <w:r w:rsidRPr="00A848EE">
        <w:rPr>
          <w:noProof/>
          <w:sz w:val="24"/>
          <w:szCs w:val="24"/>
          <w:lang w:eastAsia="es-MX"/>
        </w:rPr>
        <w:drawing>
          <wp:inline distT="0" distB="0" distL="0" distR="0">
            <wp:extent cx="1714061" cy="1642596"/>
            <wp:effectExtent l="0" t="0" r="635" b="0"/>
            <wp:docPr id="19" name="Imagen 19" descr="C:\Users\ASTER\Desktop\Procesadores\IMG-20250305-WA0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TER\Desktop\Procesadores\IMG-20250305-WA02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4" t="37594" r="11784" b="28013"/>
                    <a:stretch/>
                  </pic:blipFill>
                  <pic:spPr bwMode="auto">
                    <a:xfrm>
                      <a:off x="0" y="0"/>
                      <a:ext cx="1727230" cy="165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48EE">
        <w:rPr>
          <w:noProof/>
          <w:sz w:val="24"/>
          <w:szCs w:val="24"/>
          <w:lang w:eastAsia="es-MX"/>
        </w:rPr>
        <w:drawing>
          <wp:inline distT="0" distB="0" distL="0" distR="0">
            <wp:extent cx="1294765" cy="1504950"/>
            <wp:effectExtent l="0" t="0" r="635" b="0"/>
            <wp:docPr id="18" name="Imagen 18" descr="C:\Users\ASTER\Desktop\Procesadores\IMG-20250305-WA0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TER\Desktop\Procesadores\IMG-20250305-WA02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8" t="26068" r="45394" b="6387"/>
                    <a:stretch/>
                  </pic:blipFill>
                  <pic:spPr bwMode="auto">
                    <a:xfrm>
                      <a:off x="0" y="0"/>
                      <a:ext cx="1299766" cy="15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Intel Pentium Dual Core (L840A02E-8227 SL4100):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Frecuencia base: 1.686 GHz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Caché L2: 1 MB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FSB: 888 MHz</w:t>
      </w:r>
    </w:p>
    <w:p w:rsidR="00A848EE" w:rsidRP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Código de producto: L733B388</w:t>
      </w:r>
    </w:p>
    <w:p w:rsidR="00A848EE" w:rsidRDefault="00A848EE" w:rsidP="00A848EE">
      <w:pPr>
        <w:rPr>
          <w:sz w:val="24"/>
          <w:szCs w:val="24"/>
        </w:rPr>
      </w:pPr>
      <w:r w:rsidRPr="00A848EE">
        <w:rPr>
          <w:sz w:val="24"/>
          <w:szCs w:val="24"/>
        </w:rPr>
        <w:t>Modelo: SL4100</w:t>
      </w:r>
    </w:p>
    <w:p w:rsidR="00A848EE" w:rsidRDefault="00A848EE" w:rsidP="00A848EE">
      <w:pPr>
        <w:rPr>
          <w:sz w:val="24"/>
          <w:szCs w:val="24"/>
        </w:rPr>
      </w:pPr>
    </w:p>
    <w:p w:rsidR="00A848EE" w:rsidRDefault="00A848EE" w:rsidP="00A848EE">
      <w:pPr>
        <w:rPr>
          <w:sz w:val="24"/>
          <w:szCs w:val="24"/>
        </w:rPr>
      </w:pPr>
    </w:p>
    <w:p w:rsidR="00A848EE" w:rsidRDefault="000D11DC" w:rsidP="00A848EE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43pt;height:206.25pt">
            <v:imagedata r:id="rId15" o:title="Imagen de WhatsApp 2025-03-05 a las 20.05.35_318070d4"/>
          </v:shape>
        </w:pic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Intel Pentium 4 (basado en la información "PENTUM@4").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Código de producto: 531-SL9CB.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Fabricación: Malasia (indicado por "MALAY").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Frecuencia de reloj: 3.98 GHz.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Caché L2: 1 MB.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 xml:space="preserve">FSB (Front </w:t>
      </w:r>
      <w:proofErr w:type="spellStart"/>
      <w:r w:rsidRPr="000D11DC">
        <w:rPr>
          <w:sz w:val="24"/>
          <w:szCs w:val="24"/>
        </w:rPr>
        <w:t>Side</w:t>
      </w:r>
      <w:proofErr w:type="spellEnd"/>
      <w:r w:rsidRPr="000D11DC">
        <w:rPr>
          <w:sz w:val="24"/>
          <w:szCs w:val="24"/>
        </w:rPr>
        <w:t xml:space="preserve"> Bus): 888 MHz.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 xml:space="preserve">Voltaje: 8HA (esto podría ser un código específico de voltaje, pero no es un valor estándar; podría requerir más detalles del </w:t>
      </w:r>
      <w:proofErr w:type="spellStart"/>
      <w:r w:rsidRPr="000D11DC">
        <w:rPr>
          <w:sz w:val="24"/>
          <w:szCs w:val="24"/>
        </w:rPr>
        <w:t>datasheet</w:t>
      </w:r>
      <w:proofErr w:type="spellEnd"/>
      <w:r w:rsidRPr="000D11DC">
        <w:rPr>
          <w:sz w:val="24"/>
          <w:szCs w:val="24"/>
        </w:rPr>
        <w:t xml:space="preserve"> oficial).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Número de serie: 0635AB16.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Código adicional: N3682161 y A1718 (posiblemente relacionados con el lote de fabricación o versión).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Características generales del Intel Pentium 4: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 xml:space="preserve">Arquitectura: </w:t>
      </w:r>
      <w:proofErr w:type="spellStart"/>
      <w:r w:rsidRPr="000D11DC">
        <w:rPr>
          <w:sz w:val="24"/>
          <w:szCs w:val="24"/>
        </w:rPr>
        <w:t>NetBurst</w:t>
      </w:r>
      <w:proofErr w:type="spellEnd"/>
      <w:r w:rsidRPr="000D11DC">
        <w:rPr>
          <w:sz w:val="24"/>
          <w:szCs w:val="24"/>
        </w:rPr>
        <w:t xml:space="preserve"> (diseñada para altas frecuencias de reloj).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Núcleos: 1 núcleo.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 xml:space="preserve">Hilos: 1 hilo (no soporta </w:t>
      </w:r>
      <w:proofErr w:type="spellStart"/>
      <w:r w:rsidRPr="000D11DC">
        <w:rPr>
          <w:sz w:val="24"/>
          <w:szCs w:val="24"/>
        </w:rPr>
        <w:t>Hyper-Threading</w:t>
      </w:r>
      <w:proofErr w:type="spellEnd"/>
      <w:r w:rsidRPr="000D11DC">
        <w:rPr>
          <w:sz w:val="24"/>
          <w:szCs w:val="24"/>
        </w:rPr>
        <w:t xml:space="preserve"> en todos los modelos).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Tecnologías: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 xml:space="preserve">Intel </w:t>
      </w:r>
      <w:proofErr w:type="spellStart"/>
      <w:r w:rsidRPr="000D11DC">
        <w:rPr>
          <w:sz w:val="24"/>
          <w:szCs w:val="24"/>
        </w:rPr>
        <w:t>Hyper-Threading</w:t>
      </w:r>
      <w:proofErr w:type="spellEnd"/>
      <w:r w:rsidRPr="000D11DC">
        <w:rPr>
          <w:sz w:val="24"/>
          <w:szCs w:val="24"/>
        </w:rPr>
        <w:t xml:space="preserve"> (en algunos modelos, permite ejecutar 2 hilos por núcleo).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SSE2 (</w:t>
      </w:r>
      <w:proofErr w:type="spellStart"/>
      <w:r w:rsidRPr="000D11DC">
        <w:rPr>
          <w:sz w:val="24"/>
          <w:szCs w:val="24"/>
        </w:rPr>
        <w:t>Streaming</w:t>
      </w:r>
      <w:proofErr w:type="spellEnd"/>
      <w:r w:rsidRPr="000D11DC">
        <w:rPr>
          <w:sz w:val="24"/>
          <w:szCs w:val="24"/>
        </w:rPr>
        <w:t xml:space="preserve"> SIMD </w:t>
      </w:r>
      <w:proofErr w:type="spellStart"/>
      <w:r w:rsidRPr="000D11DC">
        <w:rPr>
          <w:sz w:val="24"/>
          <w:szCs w:val="24"/>
        </w:rPr>
        <w:t>Extensions</w:t>
      </w:r>
      <w:proofErr w:type="spellEnd"/>
      <w:r w:rsidRPr="000D11DC">
        <w:rPr>
          <w:sz w:val="24"/>
          <w:szCs w:val="24"/>
        </w:rPr>
        <w:t xml:space="preserve"> 2) para mejorar el rendimiento en aplicaciones multimedia.</w:t>
      </w:r>
    </w:p>
    <w:p w:rsidR="000D11DC" w:rsidRPr="000D11DC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lastRenderedPageBreak/>
        <w:t>Socket: Socket 478 o LGA 775 (dependiendo del modelo).</w:t>
      </w:r>
    </w:p>
    <w:p w:rsidR="000D11DC" w:rsidRPr="00E45680" w:rsidRDefault="000D11DC" w:rsidP="000D11DC">
      <w:pPr>
        <w:rPr>
          <w:sz w:val="24"/>
          <w:szCs w:val="24"/>
        </w:rPr>
      </w:pPr>
      <w:r w:rsidRPr="000D11DC">
        <w:rPr>
          <w:sz w:val="24"/>
          <w:szCs w:val="24"/>
        </w:rPr>
        <w:t>TDP (</w:t>
      </w:r>
      <w:proofErr w:type="spellStart"/>
      <w:r w:rsidRPr="000D11DC">
        <w:rPr>
          <w:sz w:val="24"/>
          <w:szCs w:val="24"/>
        </w:rPr>
        <w:t>Thermal</w:t>
      </w:r>
      <w:proofErr w:type="spellEnd"/>
      <w:r w:rsidRPr="000D11DC">
        <w:rPr>
          <w:sz w:val="24"/>
          <w:szCs w:val="24"/>
        </w:rPr>
        <w:t xml:space="preserve"> </w:t>
      </w:r>
      <w:proofErr w:type="spellStart"/>
      <w:r w:rsidRPr="000D11DC">
        <w:rPr>
          <w:sz w:val="24"/>
          <w:szCs w:val="24"/>
        </w:rPr>
        <w:t>Design</w:t>
      </w:r>
      <w:proofErr w:type="spellEnd"/>
      <w:r w:rsidRPr="000D11DC">
        <w:rPr>
          <w:sz w:val="24"/>
          <w:szCs w:val="24"/>
        </w:rPr>
        <w:t xml:space="preserve"> </w:t>
      </w:r>
      <w:proofErr w:type="spellStart"/>
      <w:r w:rsidRPr="000D11DC">
        <w:rPr>
          <w:sz w:val="24"/>
          <w:szCs w:val="24"/>
        </w:rPr>
        <w:t>Power</w:t>
      </w:r>
      <w:proofErr w:type="spellEnd"/>
      <w:r w:rsidRPr="000D11DC">
        <w:rPr>
          <w:sz w:val="24"/>
          <w:szCs w:val="24"/>
        </w:rPr>
        <w:t>): Entre 70W y 115W (dependiendo de la frecuencia y modelo).</w:t>
      </w:r>
      <w:bookmarkStart w:id="0" w:name="_GoBack"/>
      <w:bookmarkEnd w:id="0"/>
    </w:p>
    <w:sectPr w:rsidR="000D11DC" w:rsidRPr="00E456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E7818"/>
    <w:multiLevelType w:val="hybridMultilevel"/>
    <w:tmpl w:val="10CEF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C94018"/>
    <w:multiLevelType w:val="hybridMultilevel"/>
    <w:tmpl w:val="0F36F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35571"/>
    <w:multiLevelType w:val="multilevel"/>
    <w:tmpl w:val="42BEC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6ED"/>
    <w:rsid w:val="000D11DC"/>
    <w:rsid w:val="003A7B7C"/>
    <w:rsid w:val="006B25A4"/>
    <w:rsid w:val="00842CB1"/>
    <w:rsid w:val="00A06581"/>
    <w:rsid w:val="00A848EE"/>
    <w:rsid w:val="00AA6B06"/>
    <w:rsid w:val="00C740EE"/>
    <w:rsid w:val="00CD230C"/>
    <w:rsid w:val="00D526ED"/>
    <w:rsid w:val="00D86A9C"/>
    <w:rsid w:val="00D926D9"/>
    <w:rsid w:val="00DC7D5D"/>
    <w:rsid w:val="00E27CF6"/>
    <w:rsid w:val="00E45680"/>
    <w:rsid w:val="00F7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D3611"/>
  <w15:chartTrackingRefBased/>
  <w15:docId w15:val="{BBE72D93-F29C-4A38-9384-9BE886A1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5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6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A6B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51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424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ASTER</dc:creator>
  <cp:keywords/>
  <dc:description/>
  <cp:lastModifiedBy>ASTER</cp:lastModifiedBy>
  <cp:revision>8</cp:revision>
  <dcterms:created xsi:type="dcterms:W3CDTF">2025-02-21T18:04:00Z</dcterms:created>
  <dcterms:modified xsi:type="dcterms:W3CDTF">2025-03-06T02:09:00Z</dcterms:modified>
</cp:coreProperties>
</file>