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ECF6C" w14:textId="246700A1" w:rsidR="00B84725" w:rsidRPr="009975A2" w:rsidRDefault="00B84725" w:rsidP="00A212EB">
      <w:pPr>
        <w:ind w:right="320"/>
        <w:jc w:val="right"/>
        <w:rPr>
          <w:rFonts w:ascii="楷体_GB2312" w:eastAsia="楷体_GB2312" w:hAnsi="宋体" w:hint="eastAsia"/>
          <w:sz w:val="32"/>
          <w:szCs w:val="32"/>
        </w:rPr>
      </w:pPr>
    </w:p>
    <w:p w14:paraId="7FB814A8" w14:textId="77777777" w:rsidR="00591F87" w:rsidRDefault="00591F87" w:rsidP="00F437A1">
      <w:pPr>
        <w:pStyle w:val="HTML"/>
        <w:shd w:val="clear" w:color="auto" w:fill="FFFFFF"/>
        <w:spacing w:line="360" w:lineRule="auto"/>
        <w:jc w:val="center"/>
        <w:textAlignment w:val="baseline"/>
        <w:rPr>
          <w:rFonts w:cs="Arial" w:hint="eastAsia"/>
          <w:b/>
          <w:bCs/>
          <w:color w:val="333333"/>
          <w:sz w:val="32"/>
          <w:szCs w:val="32"/>
          <w:shd w:val="clear" w:color="auto" w:fill="FFFFFF"/>
        </w:rPr>
      </w:pPr>
      <w:r>
        <w:rPr>
          <w:rFonts w:cs="Arial" w:hint="eastAsia"/>
          <w:b/>
          <w:bCs/>
          <w:color w:val="333333"/>
          <w:sz w:val="32"/>
          <w:szCs w:val="32"/>
          <w:shd w:val="clear" w:color="auto" w:fill="FFFFFF"/>
        </w:rPr>
        <w:t>基于X</w:t>
      </w:r>
      <w:r>
        <w:rPr>
          <w:rFonts w:cs="Arial"/>
          <w:b/>
          <w:bCs/>
          <w:color w:val="333333"/>
          <w:sz w:val="32"/>
          <w:szCs w:val="32"/>
          <w:shd w:val="clear" w:color="auto" w:fill="FFFFFF"/>
        </w:rPr>
        <w:t>GBOOST</w:t>
      </w:r>
      <w:r>
        <w:rPr>
          <w:rFonts w:cs="Arial" w:hint="eastAsia"/>
          <w:b/>
          <w:bCs/>
          <w:color w:val="333333"/>
          <w:sz w:val="32"/>
          <w:szCs w:val="32"/>
          <w:shd w:val="clear" w:color="auto" w:fill="FFFFFF"/>
        </w:rPr>
        <w:t>的贷款违约预测问题</w:t>
      </w:r>
    </w:p>
    <w:p w14:paraId="53FD7A99" w14:textId="77777777" w:rsidR="00591F87" w:rsidRPr="00C26779" w:rsidRDefault="005A6D2A" w:rsidP="00C26779">
      <w:pPr>
        <w:pStyle w:val="HTML"/>
        <w:shd w:val="clear" w:color="auto" w:fill="FFFFFF"/>
        <w:spacing w:line="360" w:lineRule="auto"/>
        <w:jc w:val="center"/>
        <w:textAlignment w:val="baseline"/>
        <w:rPr>
          <w:rFonts w:cs="Arial" w:hint="eastAsia"/>
          <w:b/>
          <w:bCs/>
          <w:color w:val="333333"/>
          <w:sz w:val="32"/>
          <w:szCs w:val="32"/>
          <w:shd w:val="clear" w:color="auto" w:fill="FFFFFF"/>
        </w:rPr>
      </w:pPr>
      <w:r w:rsidRPr="00D25A09">
        <w:rPr>
          <w:rFonts w:cs="Arial" w:hint="eastAsia"/>
          <w:b/>
          <w:bCs/>
          <w:color w:val="333333"/>
          <w:sz w:val="32"/>
          <w:szCs w:val="32"/>
          <w:shd w:val="clear" w:color="auto" w:fill="FFFFFF"/>
        </w:rPr>
        <w:t>摘要</w:t>
      </w:r>
      <w:bookmarkStart w:id="0" w:name="_Hlk121903128"/>
    </w:p>
    <w:p w14:paraId="3E552C4E" w14:textId="4434CBB9" w:rsidR="009C31A7" w:rsidRDefault="00E86C7D" w:rsidP="00E86C7D">
      <w:pPr>
        <w:pStyle w:val="HTML"/>
        <w:shd w:val="clear" w:color="auto" w:fill="FFFFFF"/>
        <w:spacing w:line="360" w:lineRule="auto"/>
        <w:ind w:firstLineChars="200" w:firstLine="480"/>
        <w:jc w:val="both"/>
        <w:textAlignment w:val="baseline"/>
        <w:rPr>
          <w:rFonts w:asciiTheme="minorEastAsia" w:eastAsiaTheme="minorEastAsia" w:hAnsiTheme="minorEastAsia" w:cs="Arial" w:hint="eastAsia"/>
          <w:shd w:val="clear" w:color="auto" w:fill="FFFFFF"/>
        </w:rPr>
      </w:pPr>
      <w:r w:rsidRPr="00E86C7D">
        <w:rPr>
          <w:rFonts w:asciiTheme="minorEastAsia" w:eastAsiaTheme="minorEastAsia" w:hAnsiTheme="minorEastAsia" w:cs="Arial" w:hint="eastAsia"/>
          <w:shd w:val="clear" w:color="auto" w:fill="FFFFFF"/>
        </w:rPr>
        <w:t>随着经济的发展和人们消费观念的变化，</w:t>
      </w:r>
      <w:r>
        <w:rPr>
          <w:rFonts w:asciiTheme="minorEastAsia" w:eastAsiaTheme="minorEastAsia" w:hAnsiTheme="minorEastAsia" w:cs="Arial" w:hint="eastAsia"/>
          <w:shd w:val="clear" w:color="auto" w:fill="FFFFFF"/>
        </w:rPr>
        <w:t>信贷变得越来越普及，</w:t>
      </w:r>
      <w:r w:rsidRPr="00E86C7D">
        <w:rPr>
          <w:rFonts w:asciiTheme="minorEastAsia" w:eastAsiaTheme="minorEastAsia" w:hAnsiTheme="minorEastAsia" w:cs="Arial" w:hint="eastAsia"/>
          <w:shd w:val="clear" w:color="auto" w:fill="FFFFFF"/>
        </w:rPr>
        <w:t>随之而来的就是贷款违约问题</w:t>
      </w:r>
      <w:r>
        <w:rPr>
          <w:rFonts w:asciiTheme="minorEastAsia" w:eastAsiaTheme="minorEastAsia" w:hAnsiTheme="minorEastAsia" w:cs="Arial" w:hint="eastAsia"/>
          <w:shd w:val="clear" w:color="auto" w:fill="FFFFFF"/>
        </w:rPr>
        <w:t>。</w:t>
      </w:r>
      <w:r w:rsidRPr="00E86C7D">
        <w:rPr>
          <w:rFonts w:asciiTheme="minorEastAsia" w:eastAsiaTheme="minorEastAsia" w:hAnsiTheme="minorEastAsia" w:cs="Arial" w:hint="eastAsia"/>
          <w:shd w:val="clear" w:color="auto" w:fill="FFFFFF"/>
        </w:rPr>
        <w:t>由于业务场景的不同，监管难度大</w:t>
      </w:r>
      <w:r>
        <w:rPr>
          <w:rFonts w:asciiTheme="minorEastAsia" w:eastAsiaTheme="minorEastAsia" w:hAnsiTheme="minorEastAsia" w:cs="Arial" w:hint="eastAsia"/>
          <w:shd w:val="clear" w:color="auto" w:fill="FFFFFF"/>
        </w:rPr>
        <w:t>，</w:t>
      </w:r>
      <w:r w:rsidRPr="00E86C7D">
        <w:rPr>
          <w:rFonts w:asciiTheme="minorEastAsia" w:eastAsiaTheme="minorEastAsia" w:hAnsiTheme="minorEastAsia" w:cs="Arial" w:hint="eastAsia"/>
          <w:shd w:val="clear" w:color="auto" w:fill="FFFFFF"/>
        </w:rPr>
        <w:t>对于具体的违约问题的判定仍存在很多的挑战，比如审批流程缓慢、劳动力消耗大等。对于金融机构来说，个人信贷违约会对其经济利益造成严重影响。据</w:t>
      </w:r>
      <w:r w:rsidR="000E1EFC">
        <w:rPr>
          <w:rFonts w:asciiTheme="minorEastAsia" w:eastAsiaTheme="minorEastAsia" w:hAnsiTheme="minorEastAsia" w:cs="Arial" w:hint="eastAsia"/>
          <w:shd w:val="clear" w:color="auto" w:fill="FFFFFF"/>
        </w:rPr>
        <w:t>有关部门</w:t>
      </w:r>
      <w:r w:rsidRPr="00E86C7D">
        <w:rPr>
          <w:rFonts w:asciiTheme="minorEastAsia" w:eastAsiaTheme="minorEastAsia" w:hAnsiTheme="minorEastAsia" w:cs="Arial" w:hint="eastAsia"/>
          <w:shd w:val="clear" w:color="auto" w:fill="FFFFFF"/>
        </w:rPr>
        <w:t>统计，截至2022年末，银行业金融机构不良贷款余额3.8万亿元，较</w:t>
      </w:r>
      <w:r w:rsidR="000E1EFC">
        <w:rPr>
          <w:rFonts w:asciiTheme="minorEastAsia" w:eastAsiaTheme="minorEastAsia" w:hAnsiTheme="minorEastAsia" w:cs="Arial" w:hint="eastAsia"/>
          <w:shd w:val="clear" w:color="auto" w:fill="FFFFFF"/>
        </w:rPr>
        <w:t>该</w:t>
      </w:r>
      <w:r w:rsidRPr="00E86C7D">
        <w:rPr>
          <w:rFonts w:asciiTheme="minorEastAsia" w:eastAsiaTheme="minorEastAsia" w:hAnsiTheme="minorEastAsia" w:cs="Arial" w:hint="eastAsia"/>
          <w:shd w:val="clear" w:color="auto" w:fill="FFFFFF"/>
        </w:rPr>
        <w:t>年初增加1699亿元。因此如何准确地预测客户的违约情况避免不良贷款的增加成为了一个非常重要的研究方向，这对于金融机构进行风险管理和决策具有重要意义。贷款违约的研究不仅能帮助放贷机构了解客户的违约可能性来减少损失，也可以作为研究经济形式的一个参考。本文中，</w:t>
      </w:r>
      <w:r w:rsidR="00A212EB">
        <w:rPr>
          <w:rFonts w:asciiTheme="minorEastAsia" w:eastAsiaTheme="minorEastAsia" w:hAnsiTheme="minorEastAsia" w:cs="Arial" w:hint="eastAsia"/>
          <w:shd w:val="clear" w:color="auto" w:fill="FFFFFF"/>
        </w:rPr>
        <w:t>我</w:t>
      </w:r>
      <w:r w:rsidRPr="00E86C7D">
        <w:rPr>
          <w:rFonts w:asciiTheme="minorEastAsia" w:eastAsiaTheme="minorEastAsia" w:hAnsiTheme="minorEastAsia" w:cs="Arial" w:hint="eastAsia"/>
          <w:shd w:val="clear" w:color="auto" w:fill="FFFFFF"/>
        </w:rPr>
        <w:t>从阿里云天池数据集中获取数据，对于缺失值和字符串型数据进行处理，主观地删除与预测目标变量不相关的指标，同时使用随机森林模型作为特征提取的手段，将大量的原始指标精简为几个主要的因素。然后根据时间标签将数据划分成了训练集和测试集，依据6：1的比例构建滑动窗口。训练多种模型对结果进行预测，最后用AUC值、混淆矩阵、精确度、召回率、F1得分等多种手段评价模型，选出最佳的预测模型——XGBOOST。本文的研究意义在于可以为银行、金融机构等提供了一种可行的方法来准确预测客户的违约情况，从而降低了信贷风险。</w:t>
      </w:r>
    </w:p>
    <w:p w14:paraId="64917550" w14:textId="77777777" w:rsidR="00E86C7D" w:rsidRDefault="00E86C7D" w:rsidP="00E86C7D">
      <w:pPr>
        <w:pStyle w:val="HTML"/>
        <w:shd w:val="clear" w:color="auto" w:fill="FFFFFF"/>
        <w:spacing w:line="360" w:lineRule="auto"/>
        <w:ind w:firstLineChars="200" w:firstLine="480"/>
        <w:jc w:val="both"/>
        <w:textAlignment w:val="baseline"/>
        <w:rPr>
          <w:rFonts w:cs="Arial" w:hint="eastAsia"/>
          <w:color w:val="333333"/>
          <w:shd w:val="clear" w:color="auto" w:fill="FFFFFF"/>
        </w:rPr>
      </w:pPr>
    </w:p>
    <w:p w14:paraId="3B4E7B1E" w14:textId="77777777" w:rsidR="00C26779" w:rsidRPr="009C31A7" w:rsidRDefault="00C26779" w:rsidP="009C31A7">
      <w:pPr>
        <w:spacing w:line="276" w:lineRule="auto"/>
        <w:rPr>
          <w:rFonts w:ascii="黑体" w:eastAsia="黑体" w:hAnsi="黑体" w:cs="宋体" w:hint="eastAsia"/>
          <w:b/>
          <w:sz w:val="28"/>
          <w:szCs w:val="24"/>
        </w:rPr>
        <w:sectPr w:rsidR="00C26779" w:rsidRPr="009C31A7">
          <w:pgSz w:w="11906" w:h="16838"/>
          <w:pgMar w:top="1304" w:right="1701" w:bottom="1304" w:left="1701" w:header="851" w:footer="992" w:gutter="0"/>
          <w:cols w:space="425"/>
          <w:docGrid w:type="lines" w:linePitch="312"/>
        </w:sectPr>
      </w:pPr>
      <w:r w:rsidRPr="009C31A7">
        <w:rPr>
          <w:rFonts w:ascii="黑体" w:eastAsia="黑体" w:hAnsi="黑体" w:cs="宋体" w:hint="eastAsia"/>
          <w:b/>
          <w:sz w:val="28"/>
          <w:szCs w:val="24"/>
        </w:rPr>
        <w:t>关键词：贷款违约，随机森林，滑动窗口，A</w:t>
      </w:r>
      <w:r w:rsidRPr="009C31A7">
        <w:rPr>
          <w:rFonts w:ascii="黑体" w:eastAsia="黑体" w:hAnsi="黑体" w:cs="宋体"/>
          <w:b/>
          <w:sz w:val="28"/>
          <w:szCs w:val="24"/>
        </w:rPr>
        <w:t>UC</w:t>
      </w:r>
      <w:r w:rsidRPr="009C31A7">
        <w:rPr>
          <w:rFonts w:ascii="黑体" w:eastAsia="黑体" w:hAnsi="黑体" w:cs="宋体" w:hint="eastAsia"/>
          <w:b/>
          <w:sz w:val="28"/>
          <w:szCs w:val="24"/>
        </w:rPr>
        <w:t>值，混淆矩阵，X</w:t>
      </w:r>
      <w:r w:rsidRPr="009C31A7">
        <w:rPr>
          <w:rFonts w:ascii="黑体" w:eastAsia="黑体" w:hAnsi="黑体" w:cs="宋体"/>
          <w:b/>
          <w:sz w:val="28"/>
          <w:szCs w:val="24"/>
        </w:rPr>
        <w:t>GB</w:t>
      </w:r>
      <w:r w:rsidR="00C60199">
        <w:rPr>
          <w:rFonts w:ascii="黑体" w:eastAsia="黑体" w:hAnsi="黑体" w:cs="宋体"/>
          <w:b/>
          <w:sz w:val="28"/>
          <w:szCs w:val="24"/>
        </w:rPr>
        <w:t>OOST</w:t>
      </w:r>
      <w:r w:rsidR="00C60199">
        <w:rPr>
          <w:rFonts w:ascii="黑体" w:eastAsia="黑体" w:hAnsi="黑体" w:cs="宋体" w:hint="eastAsia"/>
          <w:b/>
          <w:sz w:val="28"/>
          <w:szCs w:val="24"/>
        </w:rPr>
        <w:t>、</w:t>
      </w:r>
      <w:r w:rsidR="00C60199" w:rsidRPr="00C60199">
        <w:rPr>
          <w:rFonts w:ascii="黑体" w:eastAsia="黑体" w:hAnsi="黑体" w:cs="宋体" w:hint="eastAsia"/>
          <w:b/>
          <w:sz w:val="28"/>
          <w:szCs w:val="24"/>
        </w:rPr>
        <w:t>精确度、召回率、F1得分</w:t>
      </w:r>
    </w:p>
    <w:p w14:paraId="4CD60DCE" w14:textId="77777777" w:rsidR="005A6D2A" w:rsidRPr="00591F87" w:rsidRDefault="00591F87" w:rsidP="00591F87">
      <w:pPr>
        <w:pStyle w:val="HTML"/>
        <w:shd w:val="clear" w:color="auto" w:fill="FFFFFF"/>
        <w:spacing w:line="360" w:lineRule="auto"/>
        <w:jc w:val="both"/>
        <w:textAlignment w:val="baseline"/>
        <w:rPr>
          <w:rFonts w:ascii="等线 Light" w:eastAsia="等线 Light" w:hAnsi="等线 Light" w:cs="Times New Roman" w:hint="eastAsia"/>
          <w:b/>
          <w:bCs/>
          <w:color w:val="2F5496"/>
          <w:sz w:val="28"/>
          <w:szCs w:val="28"/>
          <w:lang w:val="zh-CN"/>
        </w:rPr>
      </w:pPr>
      <w:r w:rsidRPr="00591F87">
        <w:rPr>
          <w:rFonts w:ascii="等线 Light" w:eastAsia="等线 Light" w:hAnsi="等线 Light" w:cs="Times New Roman" w:hint="eastAsia"/>
          <w:b/>
          <w:bCs/>
          <w:color w:val="2F5496"/>
          <w:sz w:val="28"/>
          <w:szCs w:val="28"/>
          <w:lang w:val="zh-CN"/>
        </w:rPr>
        <w:lastRenderedPageBreak/>
        <w:t>目录</w:t>
      </w:r>
    </w:p>
    <w:p w14:paraId="4ADC84DB" w14:textId="77777777" w:rsidR="00B84725" w:rsidRDefault="00591F87">
      <w:pPr>
        <w:pStyle w:val="TOC1"/>
        <w:tabs>
          <w:tab w:val="right" w:leader="dot" w:pos="8494"/>
        </w:tabs>
        <w:rPr>
          <w:noProof/>
          <w14:ligatures w14:val="standardContextual"/>
        </w:rPr>
      </w:pPr>
      <w:r>
        <w:rPr>
          <w:rFonts w:cs="Arial"/>
          <w:color w:val="333333"/>
          <w:shd w:val="clear" w:color="auto" w:fill="FFFFFF"/>
        </w:rPr>
        <w:fldChar w:fldCharType="begin"/>
      </w:r>
      <w:r>
        <w:rPr>
          <w:rFonts w:cs="Arial"/>
          <w:color w:val="333333"/>
          <w:shd w:val="clear" w:color="auto" w:fill="FFFFFF"/>
        </w:rPr>
        <w:instrText xml:space="preserve"> </w:instrText>
      </w:r>
      <w:r>
        <w:rPr>
          <w:rFonts w:cs="Arial" w:hint="eastAsia"/>
          <w:color w:val="333333"/>
          <w:shd w:val="clear" w:color="auto" w:fill="FFFFFF"/>
        </w:rPr>
        <w:instrText>TOC \o "1-3" \h \z \u</w:instrText>
      </w:r>
      <w:r>
        <w:rPr>
          <w:rFonts w:cs="Arial"/>
          <w:color w:val="333333"/>
          <w:shd w:val="clear" w:color="auto" w:fill="FFFFFF"/>
        </w:rPr>
        <w:instrText xml:space="preserve"> </w:instrText>
      </w:r>
      <w:r>
        <w:rPr>
          <w:rFonts w:cs="Arial"/>
          <w:color w:val="333333"/>
          <w:shd w:val="clear" w:color="auto" w:fill="FFFFFF"/>
        </w:rPr>
        <w:fldChar w:fldCharType="separate"/>
      </w:r>
      <w:hyperlink w:anchor="_Toc154502216" w:history="1">
        <w:r w:rsidR="00B84725" w:rsidRPr="008A037C">
          <w:rPr>
            <w:rStyle w:val="ad"/>
            <w:noProof/>
          </w:rPr>
          <w:t>1</w:t>
        </w:r>
        <w:r w:rsidR="00B84725" w:rsidRPr="008A037C">
          <w:rPr>
            <w:rStyle w:val="ad"/>
            <w:noProof/>
          </w:rPr>
          <w:t>．引言</w:t>
        </w:r>
        <w:r w:rsidR="00B84725">
          <w:rPr>
            <w:noProof/>
            <w:webHidden/>
          </w:rPr>
          <w:tab/>
        </w:r>
        <w:r w:rsidR="00B84725">
          <w:rPr>
            <w:noProof/>
            <w:webHidden/>
          </w:rPr>
          <w:fldChar w:fldCharType="begin"/>
        </w:r>
        <w:r w:rsidR="00B84725">
          <w:rPr>
            <w:noProof/>
            <w:webHidden/>
          </w:rPr>
          <w:instrText xml:space="preserve"> PAGEREF _Toc154502216 \h </w:instrText>
        </w:r>
        <w:r w:rsidR="00B84725">
          <w:rPr>
            <w:noProof/>
            <w:webHidden/>
          </w:rPr>
        </w:r>
        <w:r w:rsidR="00B84725">
          <w:rPr>
            <w:noProof/>
            <w:webHidden/>
          </w:rPr>
          <w:fldChar w:fldCharType="separate"/>
        </w:r>
        <w:r w:rsidR="00E63B46">
          <w:rPr>
            <w:noProof/>
            <w:webHidden/>
          </w:rPr>
          <w:t>6</w:t>
        </w:r>
        <w:r w:rsidR="00B84725">
          <w:rPr>
            <w:noProof/>
            <w:webHidden/>
          </w:rPr>
          <w:fldChar w:fldCharType="end"/>
        </w:r>
      </w:hyperlink>
    </w:p>
    <w:p w14:paraId="08E1AA6A" w14:textId="77777777" w:rsidR="00B84725" w:rsidRDefault="00B84725">
      <w:pPr>
        <w:pStyle w:val="TOC1"/>
        <w:tabs>
          <w:tab w:val="right" w:leader="dot" w:pos="8494"/>
        </w:tabs>
        <w:rPr>
          <w:noProof/>
          <w14:ligatures w14:val="standardContextual"/>
        </w:rPr>
      </w:pPr>
      <w:hyperlink w:anchor="_Toc154502217" w:history="1">
        <w:r w:rsidRPr="008A037C">
          <w:rPr>
            <w:rStyle w:val="ad"/>
            <w:noProof/>
          </w:rPr>
          <w:t>2</w:t>
        </w:r>
        <w:r w:rsidRPr="008A037C">
          <w:rPr>
            <w:rStyle w:val="ad"/>
            <w:noProof/>
          </w:rPr>
          <w:t>．文献综述</w:t>
        </w:r>
        <w:r>
          <w:rPr>
            <w:noProof/>
            <w:webHidden/>
          </w:rPr>
          <w:tab/>
        </w:r>
        <w:r>
          <w:rPr>
            <w:noProof/>
            <w:webHidden/>
          </w:rPr>
          <w:fldChar w:fldCharType="begin"/>
        </w:r>
        <w:r>
          <w:rPr>
            <w:noProof/>
            <w:webHidden/>
          </w:rPr>
          <w:instrText xml:space="preserve"> PAGEREF _Toc154502217 \h </w:instrText>
        </w:r>
        <w:r>
          <w:rPr>
            <w:noProof/>
            <w:webHidden/>
          </w:rPr>
        </w:r>
        <w:r>
          <w:rPr>
            <w:noProof/>
            <w:webHidden/>
          </w:rPr>
          <w:fldChar w:fldCharType="separate"/>
        </w:r>
        <w:r w:rsidR="00E63B46">
          <w:rPr>
            <w:noProof/>
            <w:webHidden/>
          </w:rPr>
          <w:t>7</w:t>
        </w:r>
        <w:r>
          <w:rPr>
            <w:noProof/>
            <w:webHidden/>
          </w:rPr>
          <w:fldChar w:fldCharType="end"/>
        </w:r>
      </w:hyperlink>
    </w:p>
    <w:p w14:paraId="54536AB7" w14:textId="77777777" w:rsidR="00B84725" w:rsidRDefault="00B84725">
      <w:pPr>
        <w:pStyle w:val="TOC2"/>
        <w:tabs>
          <w:tab w:val="right" w:leader="dot" w:pos="8494"/>
        </w:tabs>
        <w:rPr>
          <w:noProof/>
          <w14:ligatures w14:val="standardContextual"/>
        </w:rPr>
      </w:pPr>
      <w:hyperlink w:anchor="_Toc154502218" w:history="1">
        <w:r w:rsidRPr="008A037C">
          <w:rPr>
            <w:rStyle w:val="ad"/>
            <w:noProof/>
          </w:rPr>
          <w:t xml:space="preserve">3.1 </w:t>
        </w:r>
        <w:r w:rsidRPr="008A037C">
          <w:rPr>
            <w:rStyle w:val="ad"/>
            <w:noProof/>
          </w:rPr>
          <w:t>数据的清洗</w:t>
        </w:r>
        <w:r>
          <w:rPr>
            <w:noProof/>
            <w:webHidden/>
          </w:rPr>
          <w:tab/>
        </w:r>
        <w:r>
          <w:rPr>
            <w:noProof/>
            <w:webHidden/>
          </w:rPr>
          <w:fldChar w:fldCharType="begin"/>
        </w:r>
        <w:r>
          <w:rPr>
            <w:noProof/>
            <w:webHidden/>
          </w:rPr>
          <w:instrText xml:space="preserve"> PAGEREF _Toc154502218 \h </w:instrText>
        </w:r>
        <w:r>
          <w:rPr>
            <w:noProof/>
            <w:webHidden/>
          </w:rPr>
        </w:r>
        <w:r>
          <w:rPr>
            <w:noProof/>
            <w:webHidden/>
          </w:rPr>
          <w:fldChar w:fldCharType="separate"/>
        </w:r>
        <w:r w:rsidR="00E63B46">
          <w:rPr>
            <w:noProof/>
            <w:webHidden/>
          </w:rPr>
          <w:t>8</w:t>
        </w:r>
        <w:r>
          <w:rPr>
            <w:noProof/>
            <w:webHidden/>
          </w:rPr>
          <w:fldChar w:fldCharType="end"/>
        </w:r>
      </w:hyperlink>
    </w:p>
    <w:p w14:paraId="1F31CFE4" w14:textId="77777777" w:rsidR="00B84725" w:rsidRDefault="00B84725">
      <w:pPr>
        <w:pStyle w:val="TOC2"/>
        <w:tabs>
          <w:tab w:val="right" w:leader="dot" w:pos="8494"/>
        </w:tabs>
        <w:rPr>
          <w:noProof/>
          <w14:ligatures w14:val="standardContextual"/>
        </w:rPr>
      </w:pPr>
      <w:hyperlink w:anchor="_Toc154502219" w:history="1">
        <w:r w:rsidRPr="008A037C">
          <w:rPr>
            <w:rStyle w:val="ad"/>
            <w:noProof/>
            <w:shd w:val="clear" w:color="auto" w:fill="FFFFFF"/>
          </w:rPr>
          <w:t xml:space="preserve">3.2 </w:t>
        </w:r>
        <w:r w:rsidRPr="008A037C">
          <w:rPr>
            <w:rStyle w:val="ad"/>
            <w:noProof/>
            <w:shd w:val="clear" w:color="auto" w:fill="FFFFFF"/>
          </w:rPr>
          <w:t>随机森林模型对于指标的筛选</w:t>
        </w:r>
        <w:r>
          <w:rPr>
            <w:noProof/>
            <w:webHidden/>
          </w:rPr>
          <w:tab/>
        </w:r>
        <w:r>
          <w:rPr>
            <w:noProof/>
            <w:webHidden/>
          </w:rPr>
          <w:fldChar w:fldCharType="begin"/>
        </w:r>
        <w:r>
          <w:rPr>
            <w:noProof/>
            <w:webHidden/>
          </w:rPr>
          <w:instrText xml:space="preserve"> PAGEREF _Toc154502219 \h </w:instrText>
        </w:r>
        <w:r>
          <w:rPr>
            <w:noProof/>
            <w:webHidden/>
          </w:rPr>
        </w:r>
        <w:r>
          <w:rPr>
            <w:noProof/>
            <w:webHidden/>
          </w:rPr>
          <w:fldChar w:fldCharType="separate"/>
        </w:r>
        <w:r w:rsidR="00E63B46">
          <w:rPr>
            <w:noProof/>
            <w:webHidden/>
          </w:rPr>
          <w:t>9</w:t>
        </w:r>
        <w:r>
          <w:rPr>
            <w:noProof/>
            <w:webHidden/>
          </w:rPr>
          <w:fldChar w:fldCharType="end"/>
        </w:r>
      </w:hyperlink>
    </w:p>
    <w:p w14:paraId="55011666" w14:textId="77777777" w:rsidR="00B84725" w:rsidRDefault="00B84725">
      <w:pPr>
        <w:pStyle w:val="TOC2"/>
        <w:tabs>
          <w:tab w:val="right" w:leader="dot" w:pos="8494"/>
        </w:tabs>
        <w:rPr>
          <w:noProof/>
          <w14:ligatures w14:val="standardContextual"/>
        </w:rPr>
      </w:pPr>
      <w:hyperlink w:anchor="_Toc154502220" w:history="1">
        <w:r w:rsidRPr="008A037C">
          <w:rPr>
            <w:rStyle w:val="ad"/>
            <w:noProof/>
            <w:shd w:val="clear" w:color="auto" w:fill="FFFFFF"/>
          </w:rPr>
          <w:t xml:space="preserve">3.3 </w:t>
        </w:r>
        <w:r w:rsidRPr="008A037C">
          <w:rPr>
            <w:rStyle w:val="ad"/>
            <w:noProof/>
            <w:shd w:val="clear" w:color="auto" w:fill="FFFFFF"/>
          </w:rPr>
          <w:t>滑窗的构建</w:t>
        </w:r>
        <w:r>
          <w:rPr>
            <w:noProof/>
            <w:webHidden/>
          </w:rPr>
          <w:tab/>
        </w:r>
        <w:r>
          <w:rPr>
            <w:noProof/>
            <w:webHidden/>
          </w:rPr>
          <w:fldChar w:fldCharType="begin"/>
        </w:r>
        <w:r>
          <w:rPr>
            <w:noProof/>
            <w:webHidden/>
          </w:rPr>
          <w:instrText xml:space="preserve"> PAGEREF _Toc154502220 \h </w:instrText>
        </w:r>
        <w:r>
          <w:rPr>
            <w:noProof/>
            <w:webHidden/>
          </w:rPr>
        </w:r>
        <w:r>
          <w:rPr>
            <w:noProof/>
            <w:webHidden/>
          </w:rPr>
          <w:fldChar w:fldCharType="separate"/>
        </w:r>
        <w:r w:rsidR="00E63B46">
          <w:rPr>
            <w:noProof/>
            <w:webHidden/>
          </w:rPr>
          <w:t>10</w:t>
        </w:r>
        <w:r>
          <w:rPr>
            <w:noProof/>
            <w:webHidden/>
          </w:rPr>
          <w:fldChar w:fldCharType="end"/>
        </w:r>
      </w:hyperlink>
    </w:p>
    <w:p w14:paraId="25C52637" w14:textId="77777777" w:rsidR="00B84725" w:rsidRDefault="00B84725">
      <w:pPr>
        <w:pStyle w:val="TOC2"/>
        <w:tabs>
          <w:tab w:val="right" w:leader="dot" w:pos="8494"/>
        </w:tabs>
        <w:rPr>
          <w:noProof/>
          <w14:ligatures w14:val="standardContextual"/>
        </w:rPr>
      </w:pPr>
      <w:hyperlink w:anchor="_Toc154502221" w:history="1">
        <w:r w:rsidRPr="008A037C">
          <w:rPr>
            <w:rStyle w:val="ad"/>
            <w:noProof/>
            <w:shd w:val="clear" w:color="auto" w:fill="FFFFFF"/>
          </w:rPr>
          <w:t xml:space="preserve">3.4 </w:t>
        </w:r>
        <w:r w:rsidRPr="008A037C">
          <w:rPr>
            <w:rStyle w:val="ad"/>
            <w:noProof/>
            <w:shd w:val="clear" w:color="auto" w:fill="FFFFFF"/>
          </w:rPr>
          <w:t>多分类模型的比较与评价</w:t>
        </w:r>
        <w:r>
          <w:rPr>
            <w:noProof/>
            <w:webHidden/>
          </w:rPr>
          <w:tab/>
        </w:r>
        <w:r>
          <w:rPr>
            <w:noProof/>
            <w:webHidden/>
          </w:rPr>
          <w:fldChar w:fldCharType="begin"/>
        </w:r>
        <w:r>
          <w:rPr>
            <w:noProof/>
            <w:webHidden/>
          </w:rPr>
          <w:instrText xml:space="preserve"> PAGEREF _Toc154502221 \h </w:instrText>
        </w:r>
        <w:r>
          <w:rPr>
            <w:noProof/>
            <w:webHidden/>
          </w:rPr>
        </w:r>
        <w:r>
          <w:rPr>
            <w:noProof/>
            <w:webHidden/>
          </w:rPr>
          <w:fldChar w:fldCharType="separate"/>
        </w:r>
        <w:r w:rsidR="00E63B46">
          <w:rPr>
            <w:noProof/>
            <w:webHidden/>
          </w:rPr>
          <w:t>11</w:t>
        </w:r>
        <w:r>
          <w:rPr>
            <w:noProof/>
            <w:webHidden/>
          </w:rPr>
          <w:fldChar w:fldCharType="end"/>
        </w:r>
      </w:hyperlink>
    </w:p>
    <w:p w14:paraId="1757D9AF" w14:textId="77777777" w:rsidR="00B84725" w:rsidRDefault="00B84725">
      <w:pPr>
        <w:pStyle w:val="TOC2"/>
        <w:tabs>
          <w:tab w:val="right" w:leader="dot" w:pos="8494"/>
        </w:tabs>
        <w:rPr>
          <w:noProof/>
          <w14:ligatures w14:val="standardContextual"/>
        </w:rPr>
      </w:pPr>
      <w:hyperlink w:anchor="_Toc154502222" w:history="1">
        <w:r w:rsidRPr="008A037C">
          <w:rPr>
            <w:rStyle w:val="ad"/>
            <w:noProof/>
            <w:shd w:val="clear" w:color="auto" w:fill="FFFFFF"/>
          </w:rPr>
          <w:t>3.5</w:t>
        </w:r>
        <w:r w:rsidRPr="008A037C">
          <w:rPr>
            <w:rStyle w:val="ad"/>
            <w:noProof/>
            <w:shd w:val="clear" w:color="auto" w:fill="FFFFFF"/>
          </w:rPr>
          <w:t>研究思路</w:t>
        </w:r>
        <w:r>
          <w:rPr>
            <w:noProof/>
            <w:webHidden/>
          </w:rPr>
          <w:tab/>
        </w:r>
        <w:r>
          <w:rPr>
            <w:noProof/>
            <w:webHidden/>
          </w:rPr>
          <w:fldChar w:fldCharType="begin"/>
        </w:r>
        <w:r>
          <w:rPr>
            <w:noProof/>
            <w:webHidden/>
          </w:rPr>
          <w:instrText xml:space="preserve"> PAGEREF _Toc154502222 \h </w:instrText>
        </w:r>
        <w:r>
          <w:rPr>
            <w:noProof/>
            <w:webHidden/>
          </w:rPr>
        </w:r>
        <w:r>
          <w:rPr>
            <w:noProof/>
            <w:webHidden/>
          </w:rPr>
          <w:fldChar w:fldCharType="separate"/>
        </w:r>
        <w:r w:rsidR="00E63B46">
          <w:rPr>
            <w:noProof/>
            <w:webHidden/>
          </w:rPr>
          <w:t>11</w:t>
        </w:r>
        <w:r>
          <w:rPr>
            <w:noProof/>
            <w:webHidden/>
          </w:rPr>
          <w:fldChar w:fldCharType="end"/>
        </w:r>
      </w:hyperlink>
    </w:p>
    <w:p w14:paraId="2046CFEA" w14:textId="77777777" w:rsidR="00B84725" w:rsidRDefault="00B84725">
      <w:pPr>
        <w:pStyle w:val="TOC1"/>
        <w:tabs>
          <w:tab w:val="right" w:leader="dot" w:pos="8494"/>
        </w:tabs>
        <w:rPr>
          <w:noProof/>
          <w14:ligatures w14:val="standardContextual"/>
        </w:rPr>
      </w:pPr>
      <w:hyperlink w:anchor="_Toc154502223" w:history="1">
        <w:r w:rsidRPr="008A037C">
          <w:rPr>
            <w:rStyle w:val="ad"/>
            <w:noProof/>
            <w:shd w:val="clear" w:color="auto" w:fill="FFFFFF"/>
          </w:rPr>
          <w:t xml:space="preserve">4. </w:t>
        </w:r>
        <w:r w:rsidRPr="008A037C">
          <w:rPr>
            <w:rStyle w:val="ad"/>
            <w:noProof/>
            <w:shd w:val="clear" w:color="auto" w:fill="FFFFFF"/>
          </w:rPr>
          <w:t>模型的建立与评价</w:t>
        </w:r>
        <w:r>
          <w:rPr>
            <w:noProof/>
            <w:webHidden/>
          </w:rPr>
          <w:tab/>
        </w:r>
        <w:r>
          <w:rPr>
            <w:noProof/>
            <w:webHidden/>
          </w:rPr>
          <w:fldChar w:fldCharType="begin"/>
        </w:r>
        <w:r>
          <w:rPr>
            <w:noProof/>
            <w:webHidden/>
          </w:rPr>
          <w:instrText xml:space="preserve"> PAGEREF _Toc154502223 \h </w:instrText>
        </w:r>
        <w:r>
          <w:rPr>
            <w:noProof/>
            <w:webHidden/>
          </w:rPr>
        </w:r>
        <w:r>
          <w:rPr>
            <w:noProof/>
            <w:webHidden/>
          </w:rPr>
          <w:fldChar w:fldCharType="separate"/>
        </w:r>
        <w:r w:rsidR="00E63B46">
          <w:rPr>
            <w:noProof/>
            <w:webHidden/>
          </w:rPr>
          <w:t>12</w:t>
        </w:r>
        <w:r>
          <w:rPr>
            <w:noProof/>
            <w:webHidden/>
          </w:rPr>
          <w:fldChar w:fldCharType="end"/>
        </w:r>
      </w:hyperlink>
    </w:p>
    <w:p w14:paraId="57A30678" w14:textId="77777777" w:rsidR="00B84725" w:rsidRDefault="00B84725">
      <w:pPr>
        <w:pStyle w:val="TOC2"/>
        <w:tabs>
          <w:tab w:val="right" w:leader="dot" w:pos="8494"/>
        </w:tabs>
        <w:rPr>
          <w:noProof/>
          <w14:ligatures w14:val="standardContextual"/>
        </w:rPr>
      </w:pPr>
      <w:hyperlink w:anchor="_Toc154502224" w:history="1">
        <w:r w:rsidRPr="008A037C">
          <w:rPr>
            <w:rStyle w:val="ad"/>
            <w:noProof/>
          </w:rPr>
          <w:t xml:space="preserve">4.1 </w:t>
        </w:r>
        <w:r w:rsidRPr="008A037C">
          <w:rPr>
            <w:rStyle w:val="ad"/>
            <w:noProof/>
          </w:rPr>
          <w:t>模型的选取</w:t>
        </w:r>
        <w:r>
          <w:rPr>
            <w:noProof/>
            <w:webHidden/>
          </w:rPr>
          <w:tab/>
        </w:r>
        <w:r>
          <w:rPr>
            <w:noProof/>
            <w:webHidden/>
          </w:rPr>
          <w:fldChar w:fldCharType="begin"/>
        </w:r>
        <w:r>
          <w:rPr>
            <w:noProof/>
            <w:webHidden/>
          </w:rPr>
          <w:instrText xml:space="preserve"> PAGEREF _Toc154502224 \h </w:instrText>
        </w:r>
        <w:r>
          <w:rPr>
            <w:noProof/>
            <w:webHidden/>
          </w:rPr>
        </w:r>
        <w:r>
          <w:rPr>
            <w:noProof/>
            <w:webHidden/>
          </w:rPr>
          <w:fldChar w:fldCharType="separate"/>
        </w:r>
        <w:r w:rsidR="00E63B46">
          <w:rPr>
            <w:noProof/>
            <w:webHidden/>
          </w:rPr>
          <w:t>12</w:t>
        </w:r>
        <w:r>
          <w:rPr>
            <w:noProof/>
            <w:webHidden/>
          </w:rPr>
          <w:fldChar w:fldCharType="end"/>
        </w:r>
      </w:hyperlink>
    </w:p>
    <w:p w14:paraId="243C07DB" w14:textId="77777777" w:rsidR="00B84725" w:rsidRDefault="00B84725">
      <w:pPr>
        <w:pStyle w:val="TOC2"/>
        <w:tabs>
          <w:tab w:val="right" w:leader="dot" w:pos="8494"/>
        </w:tabs>
        <w:rPr>
          <w:noProof/>
          <w14:ligatures w14:val="standardContextual"/>
        </w:rPr>
      </w:pPr>
      <w:hyperlink w:anchor="_Toc154502225" w:history="1">
        <w:r w:rsidRPr="008A037C">
          <w:rPr>
            <w:rStyle w:val="ad"/>
            <w:noProof/>
            <w:shd w:val="clear" w:color="auto" w:fill="FFFFFF"/>
          </w:rPr>
          <w:t>4.2 XGBOOST</w:t>
        </w:r>
        <w:r w:rsidRPr="008A037C">
          <w:rPr>
            <w:rStyle w:val="ad"/>
            <w:noProof/>
            <w:shd w:val="clear" w:color="auto" w:fill="FFFFFF"/>
          </w:rPr>
          <w:t>模型</w:t>
        </w:r>
        <w:r>
          <w:rPr>
            <w:noProof/>
            <w:webHidden/>
          </w:rPr>
          <w:tab/>
        </w:r>
        <w:r>
          <w:rPr>
            <w:noProof/>
            <w:webHidden/>
          </w:rPr>
          <w:fldChar w:fldCharType="begin"/>
        </w:r>
        <w:r>
          <w:rPr>
            <w:noProof/>
            <w:webHidden/>
          </w:rPr>
          <w:instrText xml:space="preserve"> PAGEREF _Toc154502225 \h </w:instrText>
        </w:r>
        <w:r>
          <w:rPr>
            <w:noProof/>
            <w:webHidden/>
          </w:rPr>
        </w:r>
        <w:r>
          <w:rPr>
            <w:noProof/>
            <w:webHidden/>
          </w:rPr>
          <w:fldChar w:fldCharType="separate"/>
        </w:r>
        <w:r w:rsidR="00E63B46">
          <w:rPr>
            <w:noProof/>
            <w:webHidden/>
          </w:rPr>
          <w:t>15</w:t>
        </w:r>
        <w:r>
          <w:rPr>
            <w:noProof/>
            <w:webHidden/>
          </w:rPr>
          <w:fldChar w:fldCharType="end"/>
        </w:r>
      </w:hyperlink>
    </w:p>
    <w:p w14:paraId="2E06235E" w14:textId="77777777" w:rsidR="00B84725" w:rsidRDefault="00B84725">
      <w:pPr>
        <w:pStyle w:val="TOC2"/>
        <w:tabs>
          <w:tab w:val="right" w:leader="dot" w:pos="8494"/>
        </w:tabs>
        <w:rPr>
          <w:noProof/>
          <w14:ligatures w14:val="standardContextual"/>
        </w:rPr>
      </w:pPr>
      <w:hyperlink w:anchor="_Toc154502226" w:history="1">
        <w:r w:rsidRPr="008A037C">
          <w:rPr>
            <w:rStyle w:val="ad"/>
            <w:noProof/>
            <w:shd w:val="clear" w:color="auto" w:fill="FFFFFF"/>
          </w:rPr>
          <w:t xml:space="preserve">4.3 </w:t>
        </w:r>
        <w:r w:rsidRPr="008A037C">
          <w:rPr>
            <w:rStyle w:val="ad"/>
            <w:noProof/>
            <w:shd w:val="clear" w:color="auto" w:fill="FFFFFF"/>
          </w:rPr>
          <w:t>模型的评价</w:t>
        </w:r>
        <w:r>
          <w:rPr>
            <w:noProof/>
            <w:webHidden/>
          </w:rPr>
          <w:tab/>
        </w:r>
        <w:r>
          <w:rPr>
            <w:noProof/>
            <w:webHidden/>
          </w:rPr>
          <w:fldChar w:fldCharType="begin"/>
        </w:r>
        <w:r>
          <w:rPr>
            <w:noProof/>
            <w:webHidden/>
          </w:rPr>
          <w:instrText xml:space="preserve"> PAGEREF _Toc154502226 \h </w:instrText>
        </w:r>
        <w:r>
          <w:rPr>
            <w:noProof/>
            <w:webHidden/>
          </w:rPr>
        </w:r>
        <w:r>
          <w:rPr>
            <w:noProof/>
            <w:webHidden/>
          </w:rPr>
          <w:fldChar w:fldCharType="separate"/>
        </w:r>
        <w:r w:rsidR="00E63B46">
          <w:rPr>
            <w:noProof/>
            <w:webHidden/>
          </w:rPr>
          <w:t>16</w:t>
        </w:r>
        <w:r>
          <w:rPr>
            <w:noProof/>
            <w:webHidden/>
          </w:rPr>
          <w:fldChar w:fldCharType="end"/>
        </w:r>
      </w:hyperlink>
    </w:p>
    <w:p w14:paraId="3C879993" w14:textId="77777777" w:rsidR="00B84725" w:rsidRDefault="00B84725">
      <w:pPr>
        <w:pStyle w:val="TOC2"/>
        <w:tabs>
          <w:tab w:val="right" w:leader="dot" w:pos="8494"/>
        </w:tabs>
        <w:rPr>
          <w:noProof/>
          <w14:ligatures w14:val="standardContextual"/>
        </w:rPr>
      </w:pPr>
      <w:hyperlink w:anchor="_Toc154502227" w:history="1">
        <w:r w:rsidRPr="008A037C">
          <w:rPr>
            <w:rStyle w:val="ad"/>
            <w:noProof/>
            <w:shd w:val="clear" w:color="auto" w:fill="FFFFFF"/>
          </w:rPr>
          <w:t xml:space="preserve">4.4 </w:t>
        </w:r>
        <w:r w:rsidRPr="008A037C">
          <w:rPr>
            <w:rStyle w:val="ad"/>
            <w:noProof/>
            <w:shd w:val="clear" w:color="auto" w:fill="FFFFFF"/>
          </w:rPr>
          <w:t>模型的优化</w:t>
        </w:r>
        <w:r>
          <w:rPr>
            <w:noProof/>
            <w:webHidden/>
          </w:rPr>
          <w:tab/>
        </w:r>
        <w:r>
          <w:rPr>
            <w:noProof/>
            <w:webHidden/>
          </w:rPr>
          <w:fldChar w:fldCharType="begin"/>
        </w:r>
        <w:r>
          <w:rPr>
            <w:noProof/>
            <w:webHidden/>
          </w:rPr>
          <w:instrText xml:space="preserve"> PAGEREF _Toc154502227 \h </w:instrText>
        </w:r>
        <w:r>
          <w:rPr>
            <w:noProof/>
            <w:webHidden/>
          </w:rPr>
        </w:r>
        <w:r>
          <w:rPr>
            <w:noProof/>
            <w:webHidden/>
          </w:rPr>
          <w:fldChar w:fldCharType="separate"/>
        </w:r>
        <w:r w:rsidR="00E63B46">
          <w:rPr>
            <w:noProof/>
            <w:webHidden/>
          </w:rPr>
          <w:t>16</w:t>
        </w:r>
        <w:r>
          <w:rPr>
            <w:noProof/>
            <w:webHidden/>
          </w:rPr>
          <w:fldChar w:fldCharType="end"/>
        </w:r>
      </w:hyperlink>
    </w:p>
    <w:p w14:paraId="391B80BB" w14:textId="77777777" w:rsidR="00B84725" w:rsidRDefault="00B84725">
      <w:pPr>
        <w:pStyle w:val="TOC1"/>
        <w:tabs>
          <w:tab w:val="right" w:leader="dot" w:pos="8494"/>
        </w:tabs>
        <w:rPr>
          <w:noProof/>
          <w14:ligatures w14:val="standardContextual"/>
        </w:rPr>
      </w:pPr>
      <w:hyperlink w:anchor="_Toc154502228" w:history="1">
        <w:r w:rsidRPr="008A037C">
          <w:rPr>
            <w:rStyle w:val="ad"/>
            <w:noProof/>
          </w:rPr>
          <w:t xml:space="preserve">5. </w:t>
        </w:r>
        <w:r w:rsidRPr="008A037C">
          <w:rPr>
            <w:rStyle w:val="ad"/>
            <w:noProof/>
          </w:rPr>
          <w:t>结论</w:t>
        </w:r>
        <w:r>
          <w:rPr>
            <w:noProof/>
            <w:webHidden/>
          </w:rPr>
          <w:tab/>
        </w:r>
        <w:r>
          <w:rPr>
            <w:noProof/>
            <w:webHidden/>
          </w:rPr>
          <w:fldChar w:fldCharType="begin"/>
        </w:r>
        <w:r>
          <w:rPr>
            <w:noProof/>
            <w:webHidden/>
          </w:rPr>
          <w:instrText xml:space="preserve"> PAGEREF _Toc154502228 \h </w:instrText>
        </w:r>
        <w:r>
          <w:rPr>
            <w:noProof/>
            <w:webHidden/>
          </w:rPr>
        </w:r>
        <w:r>
          <w:rPr>
            <w:noProof/>
            <w:webHidden/>
          </w:rPr>
          <w:fldChar w:fldCharType="separate"/>
        </w:r>
        <w:r w:rsidR="00E63B46">
          <w:rPr>
            <w:noProof/>
            <w:webHidden/>
          </w:rPr>
          <w:t>17</w:t>
        </w:r>
        <w:r>
          <w:rPr>
            <w:noProof/>
            <w:webHidden/>
          </w:rPr>
          <w:fldChar w:fldCharType="end"/>
        </w:r>
      </w:hyperlink>
    </w:p>
    <w:p w14:paraId="6F266816" w14:textId="77777777" w:rsidR="00B84725" w:rsidRDefault="00B84725">
      <w:pPr>
        <w:pStyle w:val="TOC1"/>
        <w:tabs>
          <w:tab w:val="right" w:leader="dot" w:pos="8494"/>
        </w:tabs>
        <w:rPr>
          <w:noProof/>
          <w14:ligatures w14:val="standardContextual"/>
        </w:rPr>
      </w:pPr>
      <w:hyperlink w:anchor="_Toc154502229" w:history="1">
        <w:r w:rsidRPr="008A037C">
          <w:rPr>
            <w:rStyle w:val="ad"/>
            <w:noProof/>
          </w:rPr>
          <w:t xml:space="preserve">6. </w:t>
        </w:r>
        <w:r w:rsidRPr="008A037C">
          <w:rPr>
            <w:rStyle w:val="ad"/>
            <w:noProof/>
          </w:rPr>
          <w:t>参考文献</w:t>
        </w:r>
        <w:r>
          <w:rPr>
            <w:noProof/>
            <w:webHidden/>
          </w:rPr>
          <w:tab/>
        </w:r>
        <w:r>
          <w:rPr>
            <w:noProof/>
            <w:webHidden/>
          </w:rPr>
          <w:fldChar w:fldCharType="begin"/>
        </w:r>
        <w:r>
          <w:rPr>
            <w:noProof/>
            <w:webHidden/>
          </w:rPr>
          <w:instrText xml:space="preserve"> PAGEREF _Toc154502229 \h </w:instrText>
        </w:r>
        <w:r>
          <w:rPr>
            <w:noProof/>
            <w:webHidden/>
          </w:rPr>
        </w:r>
        <w:r>
          <w:rPr>
            <w:noProof/>
            <w:webHidden/>
          </w:rPr>
          <w:fldChar w:fldCharType="separate"/>
        </w:r>
        <w:r w:rsidR="00E63B46">
          <w:rPr>
            <w:noProof/>
            <w:webHidden/>
          </w:rPr>
          <w:t>18</w:t>
        </w:r>
        <w:r>
          <w:rPr>
            <w:noProof/>
            <w:webHidden/>
          </w:rPr>
          <w:fldChar w:fldCharType="end"/>
        </w:r>
      </w:hyperlink>
    </w:p>
    <w:p w14:paraId="2F74123F" w14:textId="77777777" w:rsidR="00591F87" w:rsidRDefault="00591F87" w:rsidP="00591F87">
      <w:pPr>
        <w:pStyle w:val="HTML"/>
        <w:shd w:val="clear" w:color="auto" w:fill="FFFFFF"/>
        <w:spacing w:line="360" w:lineRule="auto"/>
        <w:ind w:firstLineChars="200" w:firstLine="480"/>
        <w:jc w:val="both"/>
        <w:textAlignment w:val="baseline"/>
        <w:rPr>
          <w:rFonts w:cs="Arial" w:hint="eastAsia"/>
          <w:color w:val="333333"/>
          <w:shd w:val="clear" w:color="auto" w:fill="FFFFFF"/>
        </w:rPr>
        <w:sectPr w:rsidR="00591F87">
          <w:pgSz w:w="11906" w:h="16838"/>
          <w:pgMar w:top="1304" w:right="1701" w:bottom="1304" w:left="1701" w:header="851" w:footer="992" w:gutter="0"/>
          <w:cols w:space="425"/>
          <w:docGrid w:type="lines" w:linePitch="312"/>
        </w:sectPr>
      </w:pPr>
      <w:r>
        <w:rPr>
          <w:rFonts w:cs="Arial"/>
          <w:color w:val="333333"/>
          <w:shd w:val="clear" w:color="auto" w:fill="FFFFFF"/>
        </w:rPr>
        <w:fldChar w:fldCharType="end"/>
      </w:r>
    </w:p>
    <w:p w14:paraId="12ECD747" w14:textId="77777777" w:rsidR="00862E6A" w:rsidRPr="00035445" w:rsidRDefault="00591F87" w:rsidP="00591F87">
      <w:pPr>
        <w:pStyle w:val="1"/>
        <w:rPr>
          <w:sz w:val="36"/>
          <w:szCs w:val="36"/>
        </w:rPr>
      </w:pPr>
      <w:bookmarkStart w:id="1" w:name="_Toc154502216"/>
      <w:bookmarkEnd w:id="0"/>
      <w:r>
        <w:rPr>
          <w:rFonts w:hint="eastAsia"/>
          <w:sz w:val="36"/>
          <w:szCs w:val="36"/>
        </w:rPr>
        <w:lastRenderedPageBreak/>
        <w:t>1</w:t>
      </w:r>
      <w:r>
        <w:rPr>
          <w:rFonts w:hint="eastAsia"/>
          <w:sz w:val="36"/>
          <w:szCs w:val="36"/>
        </w:rPr>
        <w:t>．</w:t>
      </w:r>
      <w:r w:rsidR="00810E8A" w:rsidRPr="00035445">
        <w:rPr>
          <w:rFonts w:hint="eastAsia"/>
          <w:sz w:val="36"/>
          <w:szCs w:val="36"/>
        </w:rPr>
        <w:t>引言</w:t>
      </w:r>
      <w:bookmarkEnd w:id="1"/>
    </w:p>
    <w:p w14:paraId="230B70D9" w14:textId="7463B388" w:rsidR="00AA23B4" w:rsidRPr="00470930" w:rsidRDefault="00B024B5" w:rsidP="00AA23B4">
      <w:pPr>
        <w:spacing w:line="360" w:lineRule="auto"/>
        <w:ind w:firstLineChars="200" w:firstLine="480"/>
        <w:rPr>
          <w:rFonts w:ascii="宋体" w:eastAsia="宋体" w:hAnsi="宋体" w:hint="eastAsia"/>
          <w:sz w:val="24"/>
          <w:szCs w:val="24"/>
        </w:rPr>
      </w:pPr>
      <w:r w:rsidRPr="00B024B5">
        <w:rPr>
          <w:rFonts w:ascii="宋体" w:eastAsia="宋体" w:hAnsi="宋体" w:hint="eastAsia"/>
          <w:sz w:val="24"/>
          <w:szCs w:val="24"/>
        </w:rPr>
        <w:t>随着我国经济的发展，人民的消费观念也在不断变化，互联网金融信贷如花呗、京东白条等也逐渐兴起。然而，在信贷行业迅猛发展的同时，信贷违约问题也日益突出。如今，获得银行贷款并不是难事，这意味着目前的贷款条件并不严格。这也导致了贷款违约的可能性增加，信贷违约问题也变得广泛而复杂。因此，准确预测违约情况变得越发重要且具有现实意义。同时，作为金融市场不可或缺的一部分，信贷对于社会经济发展和个人生活也具有重要辅助作用，因此具有重要的研究价值。建立风险管理模型有助于放贷机构有效识别潜在风险用户，降低不良贷款的概率，减少机构损失并提高盈利。</w:t>
      </w:r>
      <w:r w:rsidR="00AA23B4" w:rsidRPr="00470930">
        <w:rPr>
          <w:rFonts w:ascii="宋体" w:eastAsia="宋体" w:hAnsi="宋体" w:hint="eastAsia"/>
          <w:sz w:val="24"/>
          <w:szCs w:val="24"/>
        </w:rPr>
        <w:t>第一，建立风险管控模型，有助于放贷机构有效识别潜在的风险用户，降低不良贷款的概率，降低机构的损失和提高盈利。第二，有助于构建良好的营商环境和金融环境。在</w:t>
      </w:r>
      <w:r w:rsidR="00A212EB">
        <w:rPr>
          <w:rFonts w:ascii="宋体" w:eastAsia="宋体" w:hAnsi="宋体" w:hint="eastAsia"/>
          <w:sz w:val="24"/>
          <w:szCs w:val="24"/>
        </w:rPr>
        <w:t>我</w:t>
      </w:r>
      <w:r w:rsidR="00AA23B4" w:rsidRPr="00470930">
        <w:rPr>
          <w:rFonts w:ascii="宋体" w:eastAsia="宋体" w:hAnsi="宋体" w:hint="eastAsia"/>
          <w:sz w:val="24"/>
          <w:szCs w:val="24"/>
        </w:rPr>
        <w:t>的研究中，</w:t>
      </w:r>
      <w:r w:rsidR="00A212EB">
        <w:rPr>
          <w:rFonts w:ascii="宋体" w:eastAsia="宋体" w:hAnsi="宋体" w:hint="eastAsia"/>
          <w:sz w:val="24"/>
          <w:szCs w:val="24"/>
        </w:rPr>
        <w:t>我</w:t>
      </w:r>
      <w:r w:rsidR="00AA23B4" w:rsidRPr="00470930">
        <w:rPr>
          <w:rFonts w:ascii="宋体" w:eastAsia="宋体" w:hAnsi="宋体" w:hint="eastAsia"/>
          <w:sz w:val="24"/>
          <w:szCs w:val="24"/>
        </w:rPr>
        <w:t>使用用户的工作，工作年数，房产，年收入等数据对用户进行了完整的画像，方便贷款机构的放贷决定。</w:t>
      </w:r>
    </w:p>
    <w:p w14:paraId="08F4F533" w14:textId="715BC58E" w:rsidR="00125A39" w:rsidRDefault="00125A39" w:rsidP="00AA23B4">
      <w:pPr>
        <w:widowControl/>
        <w:spacing w:line="360" w:lineRule="auto"/>
        <w:ind w:firstLineChars="200" w:firstLine="480"/>
        <w:rPr>
          <w:rFonts w:ascii="宋体" w:eastAsia="宋体" w:hAnsi="宋体" w:hint="eastAsia"/>
          <w:sz w:val="24"/>
          <w:szCs w:val="24"/>
        </w:rPr>
      </w:pPr>
      <w:r w:rsidRPr="00125A39">
        <w:rPr>
          <w:rFonts w:ascii="宋体" w:eastAsia="宋体" w:hAnsi="宋体"/>
          <w:sz w:val="24"/>
          <w:szCs w:val="24"/>
        </w:rPr>
        <w:t>机器学习是人工智能领域的核心部分之一，也是当前比较热门的技术。本文采用机器学习方法进行数学建模，主要使用了两种方法：随机森林和XGBOOST。利用机器学习进行建模可以科学地建立一个贷款违约行为的风险评估机制。机器学习依靠反馈机制，首先不断训练部分数据以获得一个较好的拟合模型，然后使用另一部分数据作为测试组来评估训练结果并加以修改。在模型训练过程中，</w:t>
      </w:r>
      <w:r w:rsidR="00A212EB">
        <w:rPr>
          <w:rFonts w:ascii="宋体" w:eastAsia="宋体" w:hAnsi="宋体"/>
          <w:sz w:val="24"/>
          <w:szCs w:val="24"/>
        </w:rPr>
        <w:t>我</w:t>
      </w:r>
      <w:r w:rsidRPr="00125A39">
        <w:rPr>
          <w:rFonts w:ascii="宋体" w:eastAsia="宋体" w:hAnsi="宋体"/>
          <w:sz w:val="24"/>
          <w:szCs w:val="24"/>
        </w:rPr>
        <w:t>还可以发现各个指标对结果的影响程度。</w:t>
      </w:r>
    </w:p>
    <w:p w14:paraId="386F5A21" w14:textId="08EF77AD" w:rsidR="0036547F" w:rsidRPr="0036547F" w:rsidRDefault="00A212EB" w:rsidP="00AA23B4">
      <w:pPr>
        <w:widowControl/>
        <w:spacing w:line="360" w:lineRule="auto"/>
        <w:ind w:firstLineChars="200" w:firstLine="480"/>
        <w:rPr>
          <w:rFonts w:ascii="宋体" w:eastAsia="宋体" w:hAnsi="宋体" w:cs="宋体" w:hint="eastAsia"/>
          <w:sz w:val="24"/>
          <w:szCs w:val="24"/>
        </w:rPr>
      </w:pPr>
      <w:r>
        <w:rPr>
          <w:rFonts w:ascii="宋体" w:eastAsia="宋体" w:hAnsi="宋体"/>
          <w:sz w:val="24"/>
          <w:szCs w:val="24"/>
        </w:rPr>
        <w:t>我</w:t>
      </w:r>
      <w:r w:rsidR="001242C6" w:rsidRPr="001242C6">
        <w:rPr>
          <w:rFonts w:ascii="宋体" w:eastAsia="宋体" w:hAnsi="宋体"/>
          <w:sz w:val="24"/>
          <w:szCs w:val="24"/>
        </w:rPr>
        <w:t>使用随机森林进行了特征提取，发现约有40个指标对结果有影响。然后</w:t>
      </w:r>
      <w:r>
        <w:rPr>
          <w:rFonts w:ascii="宋体" w:eastAsia="宋体" w:hAnsi="宋体"/>
          <w:sz w:val="24"/>
          <w:szCs w:val="24"/>
        </w:rPr>
        <w:t>我</w:t>
      </w:r>
      <w:r w:rsidR="001242C6" w:rsidRPr="001242C6">
        <w:rPr>
          <w:rFonts w:ascii="宋体" w:eastAsia="宋体" w:hAnsi="宋体"/>
          <w:sz w:val="24"/>
          <w:szCs w:val="24"/>
        </w:rPr>
        <w:t>重点关注平均得分以上的指标进行研究。完成特征提取后，</w:t>
      </w:r>
      <w:r>
        <w:rPr>
          <w:rFonts w:ascii="宋体" w:eastAsia="宋体" w:hAnsi="宋体"/>
          <w:sz w:val="24"/>
          <w:szCs w:val="24"/>
        </w:rPr>
        <w:t>我</w:t>
      </w:r>
      <w:r w:rsidR="001242C6" w:rsidRPr="001242C6">
        <w:rPr>
          <w:rFonts w:ascii="宋体" w:eastAsia="宋体" w:hAnsi="宋体"/>
          <w:sz w:val="24"/>
          <w:szCs w:val="24"/>
        </w:rPr>
        <w:t>根据数据中的时间建立了滑动窗口。</w:t>
      </w:r>
      <w:r>
        <w:rPr>
          <w:rFonts w:ascii="宋体" w:eastAsia="宋体" w:hAnsi="宋体"/>
          <w:sz w:val="24"/>
          <w:szCs w:val="24"/>
        </w:rPr>
        <w:t>我</w:t>
      </w:r>
      <w:r w:rsidR="001242C6" w:rsidRPr="001242C6">
        <w:rPr>
          <w:rFonts w:ascii="宋体" w:eastAsia="宋体" w:hAnsi="宋体"/>
          <w:sz w:val="24"/>
          <w:szCs w:val="24"/>
        </w:rPr>
        <w:t>将2012年到2017年的数据作为训练集，用2012年的数据预测2013年的数据，依此类推。最后，</w:t>
      </w:r>
      <w:r>
        <w:rPr>
          <w:rFonts w:ascii="宋体" w:eastAsia="宋体" w:hAnsi="宋体"/>
          <w:sz w:val="24"/>
          <w:szCs w:val="24"/>
        </w:rPr>
        <w:t>我</w:t>
      </w:r>
      <w:r w:rsidR="001242C6" w:rsidRPr="001242C6">
        <w:rPr>
          <w:rFonts w:ascii="宋体" w:eastAsia="宋体" w:hAnsi="宋体"/>
          <w:sz w:val="24"/>
          <w:szCs w:val="24"/>
        </w:rPr>
        <w:t>使用得到的模型对2018年的数据进行预测，并计算准确率。</w:t>
      </w:r>
      <w:r>
        <w:rPr>
          <w:rFonts w:ascii="宋体" w:eastAsia="宋体" w:hAnsi="宋体"/>
          <w:sz w:val="24"/>
          <w:szCs w:val="24"/>
        </w:rPr>
        <w:t>我</w:t>
      </w:r>
      <w:r w:rsidR="001242C6" w:rsidRPr="001242C6">
        <w:rPr>
          <w:rFonts w:ascii="宋体" w:eastAsia="宋体" w:hAnsi="宋体"/>
          <w:sz w:val="24"/>
          <w:szCs w:val="24"/>
        </w:rPr>
        <w:t>还使用了多个模型，包括逻辑回归、XGBOOST和随机梯度下降等。在比较它们的AUC值和混淆矩阵后，</w:t>
      </w:r>
      <w:r>
        <w:rPr>
          <w:rFonts w:ascii="宋体" w:eastAsia="宋体" w:hAnsi="宋体"/>
          <w:sz w:val="24"/>
          <w:szCs w:val="24"/>
        </w:rPr>
        <w:t>我</w:t>
      </w:r>
      <w:r w:rsidR="001242C6" w:rsidRPr="001242C6">
        <w:rPr>
          <w:rFonts w:ascii="宋体" w:eastAsia="宋体" w:hAnsi="宋体"/>
          <w:sz w:val="24"/>
          <w:szCs w:val="24"/>
        </w:rPr>
        <w:t>发现XGBOOST的预测效果最好。XGBOOST还具有以下优点：1、支持自定义函数；2、可以避免过拟合；3、借鉴了随机森林的优势，减少了计算量；4、在处理缺失值上有独特的优势；5、支持多线程并行；6、模型效率高。</w:t>
      </w:r>
    </w:p>
    <w:p w14:paraId="22E16B19" w14:textId="77777777" w:rsidR="00862E6A" w:rsidRDefault="00591F87" w:rsidP="00591F87">
      <w:pPr>
        <w:pStyle w:val="1"/>
        <w:rPr>
          <w:sz w:val="36"/>
          <w:szCs w:val="36"/>
        </w:rPr>
      </w:pPr>
      <w:bookmarkStart w:id="2" w:name="_Toc154502217"/>
      <w:r>
        <w:rPr>
          <w:rFonts w:hint="eastAsia"/>
          <w:sz w:val="36"/>
          <w:szCs w:val="36"/>
        </w:rPr>
        <w:lastRenderedPageBreak/>
        <w:t>2</w:t>
      </w:r>
      <w:r>
        <w:rPr>
          <w:rFonts w:hint="eastAsia"/>
          <w:sz w:val="36"/>
          <w:szCs w:val="36"/>
        </w:rPr>
        <w:t>．</w:t>
      </w:r>
      <w:r w:rsidR="00810E8A" w:rsidRPr="00035445">
        <w:rPr>
          <w:rFonts w:hint="eastAsia"/>
          <w:sz w:val="36"/>
          <w:szCs w:val="36"/>
        </w:rPr>
        <w:t>文献综述</w:t>
      </w:r>
      <w:bookmarkEnd w:id="2"/>
    </w:p>
    <w:p w14:paraId="3CD66005" w14:textId="49DDE68D" w:rsidR="00AA23B4" w:rsidRPr="00142D4D" w:rsidRDefault="001242C6" w:rsidP="00142D4D">
      <w:pPr>
        <w:spacing w:line="360" w:lineRule="auto"/>
        <w:ind w:firstLineChars="200" w:firstLine="480"/>
        <w:rPr>
          <w:rFonts w:ascii="宋体" w:eastAsia="宋体" w:hAnsi="宋体" w:hint="eastAsia"/>
          <w:color w:val="191B1F"/>
          <w:sz w:val="24"/>
          <w:szCs w:val="24"/>
        </w:rPr>
      </w:pPr>
      <w:r w:rsidRPr="00142D4D">
        <w:rPr>
          <w:rFonts w:ascii="宋体" w:eastAsia="宋体" w:hAnsi="宋体"/>
          <w:sz w:val="24"/>
          <w:szCs w:val="24"/>
        </w:rPr>
        <w:t>随机森林的发展历史始于1995年，由Leo Breiman和Adele Cutler等人提出</w:t>
      </w:r>
      <w:r w:rsidR="00142D4D" w:rsidRPr="00142D4D">
        <w:rPr>
          <w:rFonts w:ascii="宋体" w:eastAsia="宋体" w:hAnsi="宋体" w:hint="eastAsia"/>
          <w:sz w:val="24"/>
          <w:szCs w:val="24"/>
        </w:rPr>
        <w:t>，而</w:t>
      </w:r>
      <w:r w:rsidRPr="00142D4D">
        <w:rPr>
          <w:rFonts w:ascii="宋体" w:eastAsia="宋体" w:hAnsi="宋体"/>
          <w:sz w:val="24"/>
          <w:szCs w:val="24"/>
        </w:rPr>
        <w:t>他们的研究旨在解决决策树算法存在的过拟合问题。决策树是一种简单且直观的分类算法，但容易受到训练数据中的白噪声和随机性影响，导致误差过大。为了解决这个问题，研究人员选择使用组合多个决策树来减少过拟合的风险。2001年，Leo Breiman等人进一步发展了随机森林算法，并提出了两个关键的概念：随机特征选择和样本扰动。随机特征选择是指在建模时随机选择一部分的特征，这样可以减少样本之间的相关性来提升模型的多样性。样本扰动是指在构建每个决策树时，随机采样训练数据。引入随机特征和样本扰动可以使随机森林模型中的决策树的相关性减少，增加泛化能力。本文中，</w:t>
      </w:r>
      <w:r w:rsidR="00A212EB">
        <w:rPr>
          <w:rFonts w:ascii="宋体" w:eastAsia="宋体" w:hAnsi="宋体"/>
          <w:sz w:val="24"/>
          <w:szCs w:val="24"/>
        </w:rPr>
        <w:t>我</w:t>
      </w:r>
      <w:r w:rsidRPr="00142D4D">
        <w:rPr>
          <w:rFonts w:ascii="宋体" w:eastAsia="宋体" w:hAnsi="宋体"/>
          <w:sz w:val="24"/>
          <w:szCs w:val="24"/>
        </w:rPr>
        <w:t>使用了随机森林模型进行了特征提取</w:t>
      </w:r>
      <w:r w:rsidR="00AA23B4" w:rsidRPr="00142D4D">
        <w:rPr>
          <w:rFonts w:ascii="宋体" w:eastAsia="宋体" w:hAnsi="宋体" w:hint="eastAsia"/>
          <w:color w:val="000000"/>
          <w:sz w:val="24"/>
          <w:szCs w:val="24"/>
          <w:shd w:val="clear" w:color="auto" w:fill="FFFFFF"/>
        </w:rPr>
        <w:t>。</w:t>
      </w:r>
      <w:r w:rsidR="00AA23B4" w:rsidRPr="00142D4D">
        <w:rPr>
          <w:rFonts w:ascii="宋体" w:eastAsia="宋体" w:hAnsi="宋体"/>
          <w:sz w:val="24"/>
          <w:szCs w:val="24"/>
        </w:rPr>
        <w:t>XGB</w:t>
      </w:r>
      <w:r w:rsidR="00C60199" w:rsidRPr="00142D4D">
        <w:rPr>
          <w:rFonts w:ascii="宋体" w:eastAsia="宋体" w:hAnsi="宋体"/>
          <w:sz w:val="24"/>
          <w:szCs w:val="24"/>
        </w:rPr>
        <w:t>OOST</w:t>
      </w:r>
      <w:r w:rsidR="00AA23B4" w:rsidRPr="00142D4D">
        <w:rPr>
          <w:rFonts w:ascii="宋体" w:eastAsia="宋体" w:hAnsi="宋体" w:hint="eastAsia"/>
          <w:sz w:val="24"/>
          <w:szCs w:val="24"/>
        </w:rPr>
        <w:t>首次出现于陈天奇的论文</w:t>
      </w:r>
      <w:r w:rsidR="00871DDA">
        <w:rPr>
          <w:rFonts w:ascii="宋体" w:eastAsia="宋体" w:hAnsi="宋体" w:hint="eastAsia"/>
          <w:sz w:val="24"/>
          <w:szCs w:val="24"/>
        </w:rPr>
        <w:t>《X</w:t>
      </w:r>
      <w:r w:rsidR="00871DDA">
        <w:rPr>
          <w:rFonts w:ascii="宋体" w:eastAsia="宋体" w:hAnsi="宋体"/>
          <w:sz w:val="24"/>
          <w:szCs w:val="24"/>
        </w:rPr>
        <w:t>GBOOST:A S</w:t>
      </w:r>
      <w:r w:rsidR="00871DDA">
        <w:rPr>
          <w:rFonts w:ascii="宋体" w:eastAsia="宋体" w:hAnsi="宋体" w:hint="eastAsia"/>
          <w:sz w:val="24"/>
          <w:szCs w:val="24"/>
        </w:rPr>
        <w:t>cal</w:t>
      </w:r>
      <w:r w:rsidR="00871DDA">
        <w:rPr>
          <w:rFonts w:ascii="宋体" w:eastAsia="宋体" w:hAnsi="宋体"/>
          <w:sz w:val="24"/>
          <w:szCs w:val="24"/>
        </w:rPr>
        <w:t>able Tree Boosting System</w:t>
      </w:r>
      <w:r w:rsidR="00871DDA">
        <w:rPr>
          <w:rFonts w:ascii="宋体" w:eastAsia="宋体" w:hAnsi="宋体" w:hint="eastAsia"/>
          <w:sz w:val="24"/>
          <w:szCs w:val="24"/>
        </w:rPr>
        <w:t>》[</w:t>
      </w:r>
      <w:r w:rsidR="00871DDA">
        <w:rPr>
          <w:rFonts w:ascii="宋体" w:eastAsia="宋体" w:hAnsi="宋体"/>
          <w:sz w:val="24"/>
          <w:szCs w:val="24"/>
        </w:rPr>
        <w:t>1]</w:t>
      </w:r>
      <w:r w:rsidR="00AA23B4" w:rsidRPr="00142D4D">
        <w:rPr>
          <w:rFonts w:ascii="宋体" w:eastAsia="宋体" w:hAnsi="宋体" w:hint="eastAsia"/>
          <w:sz w:val="24"/>
          <w:szCs w:val="24"/>
        </w:rPr>
        <w:t>中正式提出。</w:t>
      </w:r>
      <w:r w:rsidR="00AA23B4" w:rsidRPr="00142D4D">
        <w:rPr>
          <w:rFonts w:ascii="宋体" w:eastAsia="宋体" w:hAnsi="宋体" w:hint="eastAsia"/>
          <w:color w:val="191B1F"/>
          <w:sz w:val="24"/>
          <w:szCs w:val="24"/>
        </w:rPr>
        <w:t>XGB</w:t>
      </w:r>
      <w:r w:rsidR="00C60199" w:rsidRPr="00142D4D">
        <w:rPr>
          <w:rFonts w:ascii="宋体" w:eastAsia="宋体" w:hAnsi="宋体"/>
          <w:color w:val="191B1F"/>
          <w:sz w:val="24"/>
          <w:szCs w:val="24"/>
        </w:rPr>
        <w:t>OOST</w:t>
      </w:r>
      <w:r w:rsidR="00AA23B4" w:rsidRPr="00142D4D">
        <w:rPr>
          <w:rFonts w:ascii="宋体" w:eastAsia="宋体" w:hAnsi="宋体" w:hint="eastAsia"/>
          <w:color w:val="191B1F"/>
          <w:sz w:val="24"/>
          <w:szCs w:val="24"/>
        </w:rPr>
        <w:t>的基本思想和GBDT相同，但XGB</w:t>
      </w:r>
      <w:r w:rsidR="00C60199" w:rsidRPr="00142D4D">
        <w:rPr>
          <w:rFonts w:ascii="宋体" w:eastAsia="宋体" w:hAnsi="宋体"/>
          <w:color w:val="191B1F"/>
          <w:sz w:val="24"/>
          <w:szCs w:val="24"/>
        </w:rPr>
        <w:t>OOST</w:t>
      </w:r>
      <w:r w:rsidR="00AA23B4" w:rsidRPr="00142D4D">
        <w:rPr>
          <w:rFonts w:ascii="宋体" w:eastAsia="宋体" w:hAnsi="宋体" w:hint="eastAsia"/>
          <w:color w:val="191B1F"/>
          <w:sz w:val="24"/>
          <w:szCs w:val="24"/>
        </w:rPr>
        <w:t>进行许多优化。</w:t>
      </w:r>
    </w:p>
    <w:p w14:paraId="072E73AA" w14:textId="6DE4BA27" w:rsidR="00AA23B4" w:rsidRDefault="00AA23B4" w:rsidP="00142D4D">
      <w:pPr>
        <w:spacing w:line="360" w:lineRule="auto"/>
        <w:ind w:firstLineChars="200" w:firstLine="480"/>
        <w:rPr>
          <w:rFonts w:ascii="宋体" w:eastAsia="宋体" w:hAnsi="宋体" w:hint="eastAsia"/>
          <w:color w:val="191B1F"/>
          <w:sz w:val="24"/>
          <w:szCs w:val="24"/>
        </w:rPr>
      </w:pPr>
      <w:r>
        <w:rPr>
          <w:rFonts w:ascii="宋体" w:eastAsia="宋体" w:hAnsi="宋体" w:hint="eastAsia"/>
          <w:color w:val="191B1F"/>
          <w:sz w:val="24"/>
          <w:szCs w:val="24"/>
        </w:rPr>
        <w:t>在曹玉鹏的论文《</w:t>
      </w:r>
      <w:r w:rsidRPr="00A263EF">
        <w:rPr>
          <w:rFonts w:ascii="宋体" w:eastAsia="宋体" w:hAnsi="宋体"/>
          <w:color w:val="191B1F"/>
          <w:sz w:val="24"/>
          <w:szCs w:val="24"/>
        </w:rPr>
        <w:t>基于机器学习的汽车贷款违约预测研究</w:t>
      </w:r>
      <w:r>
        <w:rPr>
          <w:rFonts w:ascii="宋体" w:eastAsia="宋体" w:hAnsi="宋体" w:hint="eastAsia"/>
          <w:color w:val="191B1F"/>
          <w:sz w:val="24"/>
          <w:szCs w:val="24"/>
        </w:rPr>
        <w:t>》[</w:t>
      </w:r>
      <w:r>
        <w:rPr>
          <w:rFonts w:ascii="宋体" w:eastAsia="宋体" w:hAnsi="宋体"/>
          <w:color w:val="191B1F"/>
          <w:sz w:val="24"/>
          <w:szCs w:val="24"/>
        </w:rPr>
        <w:t>2]</w:t>
      </w:r>
      <w:r>
        <w:rPr>
          <w:rFonts w:ascii="宋体" w:eastAsia="宋体" w:hAnsi="宋体" w:hint="eastAsia"/>
          <w:color w:val="191B1F"/>
          <w:sz w:val="24"/>
          <w:szCs w:val="24"/>
        </w:rPr>
        <w:t>中作者使用了多个模型来完成研究。</w:t>
      </w:r>
      <w:r w:rsidR="00A212EB">
        <w:rPr>
          <w:rFonts w:ascii="宋体" w:eastAsia="宋体" w:hAnsi="宋体"/>
          <w:color w:val="191B1F"/>
          <w:sz w:val="24"/>
          <w:szCs w:val="24"/>
        </w:rPr>
        <w:t>我</w:t>
      </w:r>
      <w:r w:rsidR="00142D4D" w:rsidRPr="00142D4D">
        <w:rPr>
          <w:rFonts w:ascii="宋体" w:eastAsia="宋体" w:hAnsi="宋体"/>
          <w:color w:val="191B1F"/>
          <w:sz w:val="24"/>
          <w:szCs w:val="24"/>
        </w:rPr>
        <w:t>就是学习这篇论文完成的研究。作者介绍了各个模型在研究贷款违约预测方面的优劣势。例如，逻辑回归简单高效，但容易出现欠拟合问题。而XGBOOST具有高准确性、泛化能力强，对拟合程度把握也较好。作者还重点讲解了参数优化的方法。一种是通过网格搜索进行优化：它可以随机组合给定参数列表中的值，并评估每个组合的模型效果，从而找到最优的参数组合用于模型调优；另一种是遗传算法，它模拟了自然界的进化理论和优胜劣汰机制，具有高搜索效率、良好的扩展性和适应性，在复杂环境中也能有良好的表现，同时具备并行性，增加了搜索最优解决方案的可能性。</w:t>
      </w:r>
    </w:p>
    <w:p w14:paraId="1C17FE0D" w14:textId="77777777" w:rsidR="006F68AC" w:rsidRDefault="00AA23B4" w:rsidP="006F68AC">
      <w:pPr>
        <w:spacing w:line="360" w:lineRule="auto"/>
        <w:ind w:firstLineChars="200" w:firstLine="480"/>
        <w:rPr>
          <w:rFonts w:ascii="宋体" w:eastAsia="宋体" w:hAnsi="宋体" w:hint="eastAsia"/>
          <w:color w:val="191B1F"/>
          <w:sz w:val="24"/>
          <w:szCs w:val="24"/>
        </w:rPr>
      </w:pPr>
      <w:r>
        <w:rPr>
          <w:rFonts w:ascii="宋体" w:eastAsia="宋体" w:hAnsi="宋体" w:hint="eastAsia"/>
          <w:color w:val="191B1F"/>
          <w:sz w:val="24"/>
          <w:szCs w:val="24"/>
        </w:rPr>
        <w:t>在童珺仪的论文《</w:t>
      </w:r>
      <w:r w:rsidRPr="00C541BF">
        <w:rPr>
          <w:rFonts w:ascii="宋体" w:eastAsia="宋体" w:hAnsi="宋体"/>
          <w:color w:val="191B1F"/>
          <w:sz w:val="24"/>
          <w:szCs w:val="24"/>
        </w:rPr>
        <w:t>基于DMD-X</w:t>
      </w:r>
      <w:r w:rsidR="00C60199">
        <w:rPr>
          <w:rFonts w:ascii="宋体" w:eastAsia="宋体" w:hAnsi="宋体"/>
          <w:color w:val="191B1F"/>
          <w:sz w:val="24"/>
          <w:szCs w:val="24"/>
        </w:rPr>
        <w:t>GBOOST</w:t>
      </w:r>
      <w:r w:rsidRPr="00C541BF">
        <w:rPr>
          <w:rFonts w:ascii="宋体" w:eastAsia="宋体" w:hAnsi="宋体"/>
          <w:color w:val="191B1F"/>
          <w:sz w:val="24"/>
          <w:szCs w:val="24"/>
        </w:rPr>
        <w:t>电商概念股的交易量化预测算法</w:t>
      </w:r>
      <w:r>
        <w:rPr>
          <w:rFonts w:ascii="宋体" w:eastAsia="宋体" w:hAnsi="宋体" w:hint="eastAsia"/>
          <w:color w:val="191B1F"/>
          <w:sz w:val="24"/>
          <w:szCs w:val="24"/>
        </w:rPr>
        <w:t>》[</w:t>
      </w:r>
      <w:r>
        <w:rPr>
          <w:rFonts w:ascii="宋体" w:eastAsia="宋体" w:hAnsi="宋体"/>
          <w:color w:val="191B1F"/>
          <w:sz w:val="24"/>
          <w:szCs w:val="24"/>
        </w:rPr>
        <w:t>3]</w:t>
      </w:r>
      <w:r>
        <w:rPr>
          <w:rFonts w:ascii="宋体" w:eastAsia="宋体" w:hAnsi="宋体" w:hint="eastAsia"/>
          <w:color w:val="191B1F"/>
          <w:sz w:val="24"/>
          <w:szCs w:val="24"/>
        </w:rPr>
        <w:t>中</w:t>
      </w:r>
      <w:r w:rsidR="006F68AC" w:rsidRPr="006F68AC">
        <w:rPr>
          <w:rFonts w:ascii="宋体" w:eastAsia="宋体" w:hAnsi="宋体" w:hint="eastAsia"/>
          <w:color w:val="191B1F"/>
          <w:sz w:val="24"/>
          <w:szCs w:val="24"/>
        </w:rPr>
        <w:t>作者使用了DMD算法进行特征提取，该算法主要针对非线性时间序列数据，将基于时间的功率谱分析和基于空间的主成分分析结合在一起，最终生成当前时刻的重构数据和未来的预测数据。接着，作者将经过DMD算法处理的数据输入XGBOOST进行计算。首先，作者构建了目标函数，直接利用Taylor展开式求得近似值，然后重新定义了决策树，使每个样本落在一个叶节点上，最后更新目标函数。在模型评估方面，作者选择均方根误差（RMSE）和平均绝对误差（MAE）作为衡量标准。当RMSE值较小时，模型的精确度较高，但RMSE对异常值较敏感，因此使用MSE作</w:t>
      </w:r>
      <w:r w:rsidR="006F68AC" w:rsidRPr="006F68AC">
        <w:rPr>
          <w:rFonts w:ascii="宋体" w:eastAsia="宋体" w:hAnsi="宋体" w:hint="eastAsia"/>
          <w:color w:val="191B1F"/>
          <w:sz w:val="24"/>
          <w:szCs w:val="24"/>
        </w:rPr>
        <w:lastRenderedPageBreak/>
        <w:t>为辅助指标。</w:t>
      </w:r>
    </w:p>
    <w:p w14:paraId="5F7A0287" w14:textId="77777777" w:rsidR="006F68AC" w:rsidRPr="00077B53" w:rsidRDefault="006F68AC" w:rsidP="006F68AC">
      <w:pPr>
        <w:spacing w:line="360" w:lineRule="auto"/>
        <w:ind w:firstLineChars="200" w:firstLine="723"/>
        <w:rPr>
          <w:b/>
          <w:bCs/>
          <w:kern w:val="44"/>
          <w:sz w:val="36"/>
          <w:szCs w:val="36"/>
        </w:rPr>
      </w:pPr>
    </w:p>
    <w:p w14:paraId="66BFCBA8" w14:textId="77777777" w:rsidR="00862E6A" w:rsidRPr="00077B53" w:rsidRDefault="00591F87" w:rsidP="00077B53">
      <w:pPr>
        <w:spacing w:line="360" w:lineRule="auto"/>
        <w:rPr>
          <w:b/>
          <w:bCs/>
          <w:kern w:val="44"/>
          <w:sz w:val="36"/>
          <w:szCs w:val="36"/>
        </w:rPr>
      </w:pPr>
      <w:r w:rsidRPr="00077B53">
        <w:rPr>
          <w:rFonts w:hint="eastAsia"/>
          <w:b/>
          <w:bCs/>
          <w:kern w:val="44"/>
          <w:sz w:val="36"/>
          <w:szCs w:val="36"/>
        </w:rPr>
        <w:t>3</w:t>
      </w:r>
      <w:r w:rsidRPr="00077B53">
        <w:rPr>
          <w:rFonts w:hint="eastAsia"/>
          <w:b/>
          <w:bCs/>
          <w:kern w:val="44"/>
          <w:sz w:val="36"/>
          <w:szCs w:val="36"/>
        </w:rPr>
        <w:t>．</w:t>
      </w:r>
      <w:r w:rsidR="00810E8A" w:rsidRPr="00077B53">
        <w:rPr>
          <w:rFonts w:hint="eastAsia"/>
          <w:b/>
          <w:bCs/>
          <w:kern w:val="44"/>
          <w:sz w:val="36"/>
          <w:szCs w:val="36"/>
        </w:rPr>
        <w:t>数据来源与研究设计</w:t>
      </w:r>
    </w:p>
    <w:p w14:paraId="66F4EB55" w14:textId="77777777" w:rsidR="00CA01E6" w:rsidRDefault="0022132C" w:rsidP="0022132C">
      <w:pPr>
        <w:pStyle w:val="2"/>
      </w:pPr>
      <w:bookmarkStart w:id="3" w:name="_Toc154502218"/>
      <w:r>
        <w:rPr>
          <w:rFonts w:hint="eastAsia"/>
        </w:rPr>
        <w:t>3</w:t>
      </w:r>
      <w:r>
        <w:t xml:space="preserve">.1 </w:t>
      </w:r>
      <w:r>
        <w:rPr>
          <w:rFonts w:hint="eastAsia"/>
        </w:rPr>
        <w:t>数据的</w:t>
      </w:r>
      <w:r w:rsidR="006A4F65">
        <w:rPr>
          <w:rFonts w:hint="eastAsia"/>
        </w:rPr>
        <w:t>清洗</w:t>
      </w:r>
      <w:bookmarkEnd w:id="3"/>
    </w:p>
    <w:p w14:paraId="5CF50D05" w14:textId="77777777" w:rsidR="0022132C" w:rsidRDefault="0022132C" w:rsidP="0022132C">
      <w:pPr>
        <w:spacing w:line="360" w:lineRule="auto"/>
        <w:ind w:firstLineChars="200" w:firstLine="480"/>
        <w:rPr>
          <w:rFonts w:ascii="宋体" w:eastAsia="宋体" w:hAnsi="宋体" w:cs="Arial" w:hint="eastAsia"/>
          <w:color w:val="333333"/>
          <w:kern w:val="0"/>
          <w:sz w:val="24"/>
          <w:szCs w:val="24"/>
          <w:shd w:val="clear" w:color="auto" w:fill="FFFFFF"/>
        </w:rPr>
      </w:pPr>
      <w:r w:rsidRPr="0022132C">
        <w:rPr>
          <w:rFonts w:ascii="宋体" w:eastAsia="宋体" w:hAnsi="宋体" w:cs="Arial" w:hint="eastAsia"/>
          <w:color w:val="333333"/>
          <w:kern w:val="0"/>
          <w:sz w:val="24"/>
          <w:szCs w:val="24"/>
          <w:shd w:val="clear" w:color="auto" w:fill="FFFFFF"/>
        </w:rPr>
        <w:t>本文</w:t>
      </w:r>
      <w:r>
        <w:rPr>
          <w:rFonts w:ascii="宋体" w:eastAsia="宋体" w:hAnsi="宋体" w:cs="Arial" w:hint="eastAsia"/>
          <w:color w:val="333333"/>
          <w:kern w:val="0"/>
          <w:sz w:val="24"/>
          <w:szCs w:val="24"/>
          <w:shd w:val="clear" w:color="auto" w:fill="FFFFFF"/>
        </w:rPr>
        <w:t>的研究数据来源于阿里云天池数据集，共8</w:t>
      </w:r>
      <w:r>
        <w:rPr>
          <w:rFonts w:ascii="宋体" w:eastAsia="宋体" w:hAnsi="宋体" w:cs="Arial"/>
          <w:color w:val="333333"/>
          <w:kern w:val="0"/>
          <w:sz w:val="24"/>
          <w:szCs w:val="24"/>
          <w:shd w:val="clear" w:color="auto" w:fill="FFFFFF"/>
        </w:rPr>
        <w:t>0</w:t>
      </w:r>
      <w:r>
        <w:rPr>
          <w:rFonts w:ascii="宋体" w:eastAsia="宋体" w:hAnsi="宋体" w:cs="Arial" w:hint="eastAsia"/>
          <w:color w:val="333333"/>
          <w:kern w:val="0"/>
          <w:sz w:val="24"/>
          <w:szCs w:val="24"/>
          <w:shd w:val="clear" w:color="auto" w:fill="FFFFFF"/>
        </w:rPr>
        <w:t>万条数据，</w:t>
      </w:r>
      <w:r>
        <w:rPr>
          <w:rFonts w:ascii="宋体" w:eastAsia="宋体" w:hAnsi="宋体" w:cs="Arial"/>
          <w:color w:val="333333"/>
          <w:kern w:val="0"/>
          <w:sz w:val="24"/>
          <w:szCs w:val="24"/>
          <w:shd w:val="clear" w:color="auto" w:fill="FFFFFF"/>
        </w:rPr>
        <w:t>45</w:t>
      </w:r>
      <w:r>
        <w:rPr>
          <w:rFonts w:ascii="宋体" w:eastAsia="宋体" w:hAnsi="宋体" w:cs="Arial" w:hint="eastAsia"/>
          <w:color w:val="333333"/>
          <w:kern w:val="0"/>
          <w:sz w:val="24"/>
          <w:szCs w:val="24"/>
          <w:shd w:val="clear" w:color="auto" w:fill="FFFFFF"/>
        </w:rPr>
        <w:t>条特征，包含有1条时间标签；1个目标变量——is</w:t>
      </w:r>
      <w:r>
        <w:rPr>
          <w:rFonts w:ascii="宋体" w:eastAsia="宋体" w:hAnsi="宋体" w:cs="Arial"/>
          <w:color w:val="333333"/>
          <w:kern w:val="0"/>
          <w:sz w:val="24"/>
          <w:szCs w:val="24"/>
          <w:shd w:val="clear" w:color="auto" w:fill="FFFFFF"/>
        </w:rPr>
        <w:t>Default(</w:t>
      </w:r>
      <w:r>
        <w:rPr>
          <w:rFonts w:ascii="宋体" w:eastAsia="宋体" w:hAnsi="宋体" w:cs="Arial" w:hint="eastAsia"/>
          <w:color w:val="333333"/>
          <w:kern w:val="0"/>
          <w:sz w:val="24"/>
          <w:szCs w:val="24"/>
          <w:shd w:val="clear" w:color="auto" w:fill="FFFFFF"/>
        </w:rPr>
        <w:t>是否违约</w:t>
      </w:r>
      <w:r>
        <w:rPr>
          <w:rFonts w:ascii="宋体" w:eastAsia="宋体" w:hAnsi="宋体" w:cs="Arial"/>
          <w:color w:val="333333"/>
          <w:kern w:val="0"/>
          <w:sz w:val="24"/>
          <w:szCs w:val="24"/>
          <w:shd w:val="clear" w:color="auto" w:fill="FFFFFF"/>
        </w:rPr>
        <w:t>)</w:t>
      </w:r>
      <w:r w:rsidR="001E447F">
        <w:rPr>
          <w:rFonts w:ascii="宋体" w:eastAsia="宋体" w:hAnsi="宋体" w:cs="Arial" w:hint="eastAsia"/>
          <w:color w:val="333333"/>
          <w:kern w:val="0"/>
          <w:sz w:val="24"/>
          <w:szCs w:val="24"/>
          <w:shd w:val="clear" w:color="auto" w:fill="FFFFFF"/>
        </w:rPr>
        <w:t>，其中</w:t>
      </w:r>
      <w:r w:rsidR="001E447F">
        <w:rPr>
          <w:rFonts w:ascii="宋体" w:eastAsia="宋体" w:hAnsi="宋体" w:cs="Arial"/>
          <w:color w:val="333333"/>
          <w:kern w:val="0"/>
          <w:sz w:val="24"/>
          <w:szCs w:val="24"/>
          <w:shd w:val="clear" w:color="auto" w:fill="FFFFFF"/>
        </w:rPr>
        <w:t>0</w:t>
      </w:r>
      <w:r w:rsidR="001E447F">
        <w:rPr>
          <w:rFonts w:ascii="宋体" w:eastAsia="宋体" w:hAnsi="宋体" w:cs="Arial" w:hint="eastAsia"/>
          <w:color w:val="333333"/>
          <w:kern w:val="0"/>
          <w:sz w:val="24"/>
          <w:szCs w:val="24"/>
          <w:shd w:val="clear" w:color="auto" w:fill="FFFFFF"/>
        </w:rPr>
        <w:t>代表不违约，1代表违约，</w:t>
      </w:r>
      <w:r w:rsidR="00E64A8C">
        <w:rPr>
          <w:rFonts w:ascii="宋体" w:eastAsia="宋体" w:hAnsi="宋体" w:cs="Arial" w:hint="eastAsia"/>
          <w:color w:val="333333"/>
          <w:kern w:val="0"/>
          <w:sz w:val="24"/>
          <w:szCs w:val="24"/>
          <w:shd w:val="clear" w:color="auto" w:fill="FFFFFF"/>
        </w:rPr>
        <w:t>不违约的数目占总体样本数的8</w:t>
      </w:r>
      <w:r w:rsidR="00E64A8C">
        <w:rPr>
          <w:rFonts w:ascii="宋体" w:eastAsia="宋体" w:hAnsi="宋体" w:cs="Arial"/>
          <w:color w:val="333333"/>
          <w:kern w:val="0"/>
          <w:sz w:val="24"/>
          <w:szCs w:val="24"/>
          <w:shd w:val="clear" w:color="auto" w:fill="FFFFFF"/>
        </w:rPr>
        <w:t>0%</w:t>
      </w:r>
      <w:r w:rsidR="00E64A8C">
        <w:rPr>
          <w:rFonts w:ascii="宋体" w:eastAsia="宋体" w:hAnsi="宋体" w:cs="Arial" w:hint="eastAsia"/>
          <w:color w:val="333333"/>
          <w:kern w:val="0"/>
          <w:sz w:val="24"/>
          <w:szCs w:val="24"/>
          <w:shd w:val="clear" w:color="auto" w:fill="FFFFFF"/>
        </w:rPr>
        <w:t>，</w:t>
      </w:r>
      <w:r w:rsidR="001E447F">
        <w:rPr>
          <w:rFonts w:ascii="宋体" w:eastAsia="宋体" w:hAnsi="宋体" w:cs="Arial" w:hint="eastAsia"/>
          <w:color w:val="333333"/>
          <w:kern w:val="0"/>
          <w:sz w:val="24"/>
          <w:szCs w:val="24"/>
          <w:shd w:val="clear" w:color="auto" w:fill="FFFFFF"/>
        </w:rPr>
        <w:t>所有特征的信息如下表：</w:t>
      </w:r>
    </w:p>
    <w:p w14:paraId="40015D4C" w14:textId="77777777" w:rsidR="006A4F65" w:rsidRPr="00850B5B" w:rsidRDefault="00850B5B" w:rsidP="00850B5B">
      <w:pPr>
        <w:spacing w:line="360" w:lineRule="auto"/>
        <w:jc w:val="center"/>
        <w:rPr>
          <w:rFonts w:ascii="宋体" w:eastAsia="宋体" w:hAnsi="宋体" w:cs="Arial" w:hint="eastAsia"/>
          <w:color w:val="333333"/>
          <w:kern w:val="0"/>
          <w:sz w:val="24"/>
          <w:szCs w:val="24"/>
          <w:shd w:val="clear" w:color="auto" w:fill="FFFFFF"/>
        </w:rPr>
      </w:pPr>
      <w:r w:rsidRPr="002C4F6C">
        <w:rPr>
          <w:rFonts w:ascii="宋体" w:eastAsia="宋体" w:hAnsi="宋体" w:cs="Arial" w:hint="eastAsia"/>
          <w:b/>
          <w:bCs/>
          <w:color w:val="333333"/>
          <w:kern w:val="0"/>
          <w:szCs w:val="21"/>
          <w:shd w:val="clear" w:color="auto" w:fill="FFFFFF"/>
        </w:rPr>
        <w:t>表1</w:t>
      </w:r>
      <w:r w:rsidRPr="002C4F6C">
        <w:rPr>
          <w:rFonts w:ascii="宋体" w:eastAsia="宋体" w:hAnsi="宋体" w:cs="Arial"/>
          <w:b/>
          <w:bCs/>
          <w:color w:val="333333"/>
          <w:kern w:val="0"/>
          <w:szCs w:val="21"/>
          <w:shd w:val="clear" w:color="auto" w:fill="FFFFFF"/>
        </w:rPr>
        <w:t xml:space="preserve"> </w:t>
      </w:r>
      <w:r w:rsidRPr="002C4F6C">
        <w:rPr>
          <w:rFonts w:ascii="宋体" w:eastAsia="宋体" w:hAnsi="宋体" w:cs="Arial" w:hint="eastAsia"/>
          <w:b/>
          <w:bCs/>
          <w:color w:val="333333"/>
          <w:kern w:val="0"/>
          <w:szCs w:val="21"/>
          <w:shd w:val="clear" w:color="auto" w:fill="FFFFFF"/>
        </w:rPr>
        <w:t>字段解释表</w:t>
      </w:r>
    </w:p>
    <w:tbl>
      <w:tblPr>
        <w:tblStyle w:val="ac"/>
        <w:tblW w:w="9923" w:type="dxa"/>
        <w:tblInd w:w="-714" w:type="dxa"/>
        <w:tblLook w:val="04A0" w:firstRow="1" w:lastRow="0" w:firstColumn="1" w:lastColumn="0" w:noHBand="0" w:noVBand="1"/>
      </w:tblPr>
      <w:tblGrid>
        <w:gridCol w:w="4961"/>
        <w:gridCol w:w="4962"/>
      </w:tblGrid>
      <w:tr w:rsidR="001E447F" w14:paraId="739395AC" w14:textId="77777777" w:rsidTr="001E447F">
        <w:tc>
          <w:tcPr>
            <w:tcW w:w="4961" w:type="dxa"/>
            <w:tcBorders>
              <w:top w:val="single" w:sz="12" w:space="0" w:color="000000" w:themeColor="text1"/>
              <w:left w:val="nil"/>
              <w:bottom w:val="single" w:sz="12" w:space="0" w:color="000000" w:themeColor="text1"/>
              <w:right w:val="nil"/>
            </w:tcBorders>
          </w:tcPr>
          <w:p w14:paraId="0F64F658"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字段名称</w:t>
            </w:r>
          </w:p>
        </w:tc>
        <w:tc>
          <w:tcPr>
            <w:tcW w:w="4962" w:type="dxa"/>
            <w:tcBorders>
              <w:top w:val="single" w:sz="12" w:space="0" w:color="000000" w:themeColor="text1"/>
              <w:left w:val="nil"/>
              <w:bottom w:val="single" w:sz="12" w:space="0" w:color="000000" w:themeColor="text1"/>
              <w:right w:val="nil"/>
            </w:tcBorders>
          </w:tcPr>
          <w:p w14:paraId="2F4B3741"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解释</w:t>
            </w:r>
          </w:p>
        </w:tc>
      </w:tr>
      <w:tr w:rsidR="001E447F" w14:paraId="15EA1089" w14:textId="77777777" w:rsidTr="001E447F">
        <w:tc>
          <w:tcPr>
            <w:tcW w:w="4961" w:type="dxa"/>
            <w:tcBorders>
              <w:top w:val="single" w:sz="12" w:space="0" w:color="000000" w:themeColor="text1"/>
              <w:left w:val="nil"/>
              <w:bottom w:val="nil"/>
              <w:right w:val="nil"/>
            </w:tcBorders>
          </w:tcPr>
          <w:p w14:paraId="7FE1D83F"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id</w:t>
            </w:r>
          </w:p>
        </w:tc>
        <w:tc>
          <w:tcPr>
            <w:tcW w:w="4962" w:type="dxa"/>
            <w:tcBorders>
              <w:top w:val="single" w:sz="12" w:space="0" w:color="000000" w:themeColor="text1"/>
              <w:left w:val="nil"/>
              <w:bottom w:val="nil"/>
              <w:right w:val="nil"/>
            </w:tcBorders>
          </w:tcPr>
          <w:p w14:paraId="1631F754" w14:textId="77777777" w:rsidR="001E447F" w:rsidRPr="006A4F65" w:rsidRDefault="000E1EFC" w:rsidP="001E447F">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借款人的身份识别号码</w:t>
            </w:r>
          </w:p>
        </w:tc>
      </w:tr>
      <w:tr w:rsidR="001E447F" w14:paraId="18E803CA" w14:textId="77777777" w:rsidTr="001E447F">
        <w:tc>
          <w:tcPr>
            <w:tcW w:w="4961" w:type="dxa"/>
            <w:tcBorders>
              <w:top w:val="nil"/>
              <w:left w:val="nil"/>
              <w:bottom w:val="nil"/>
              <w:right w:val="nil"/>
            </w:tcBorders>
          </w:tcPr>
          <w:p w14:paraId="4F890207"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loanAmnt</w:t>
            </w:r>
          </w:p>
        </w:tc>
        <w:tc>
          <w:tcPr>
            <w:tcW w:w="4962" w:type="dxa"/>
            <w:tcBorders>
              <w:top w:val="nil"/>
              <w:left w:val="nil"/>
              <w:bottom w:val="nil"/>
              <w:right w:val="nil"/>
            </w:tcBorders>
          </w:tcPr>
          <w:p w14:paraId="561FB177"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贷款金额</w:t>
            </w:r>
          </w:p>
        </w:tc>
      </w:tr>
      <w:tr w:rsidR="001E447F" w14:paraId="7E2D7CD5" w14:textId="77777777" w:rsidTr="001E447F">
        <w:tc>
          <w:tcPr>
            <w:tcW w:w="4961" w:type="dxa"/>
            <w:tcBorders>
              <w:top w:val="nil"/>
              <w:left w:val="nil"/>
              <w:bottom w:val="nil"/>
              <w:right w:val="nil"/>
            </w:tcBorders>
          </w:tcPr>
          <w:p w14:paraId="17E622E5"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term</w:t>
            </w:r>
          </w:p>
        </w:tc>
        <w:tc>
          <w:tcPr>
            <w:tcW w:w="4962" w:type="dxa"/>
            <w:tcBorders>
              <w:top w:val="nil"/>
              <w:left w:val="nil"/>
              <w:bottom w:val="nil"/>
              <w:right w:val="nil"/>
            </w:tcBorders>
          </w:tcPr>
          <w:p w14:paraId="72D55BBE"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贷款期限（year）</w:t>
            </w:r>
          </w:p>
        </w:tc>
      </w:tr>
      <w:tr w:rsidR="001E447F" w14:paraId="5845DFAC" w14:textId="77777777" w:rsidTr="001E447F">
        <w:tc>
          <w:tcPr>
            <w:tcW w:w="4961" w:type="dxa"/>
            <w:tcBorders>
              <w:top w:val="nil"/>
              <w:left w:val="nil"/>
              <w:bottom w:val="nil"/>
              <w:right w:val="nil"/>
            </w:tcBorders>
          </w:tcPr>
          <w:p w14:paraId="321AFE7A"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interestRate</w:t>
            </w:r>
          </w:p>
        </w:tc>
        <w:tc>
          <w:tcPr>
            <w:tcW w:w="4962" w:type="dxa"/>
            <w:tcBorders>
              <w:top w:val="nil"/>
              <w:left w:val="nil"/>
              <w:bottom w:val="nil"/>
              <w:right w:val="nil"/>
            </w:tcBorders>
          </w:tcPr>
          <w:p w14:paraId="50A154FA"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贷款利率</w:t>
            </w:r>
          </w:p>
        </w:tc>
      </w:tr>
      <w:tr w:rsidR="001E447F" w14:paraId="35CB78B5" w14:textId="77777777" w:rsidTr="001E447F">
        <w:tc>
          <w:tcPr>
            <w:tcW w:w="4961" w:type="dxa"/>
            <w:tcBorders>
              <w:top w:val="nil"/>
              <w:left w:val="nil"/>
              <w:bottom w:val="nil"/>
              <w:right w:val="nil"/>
            </w:tcBorders>
          </w:tcPr>
          <w:p w14:paraId="0BA2B60F"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installment</w:t>
            </w:r>
          </w:p>
        </w:tc>
        <w:tc>
          <w:tcPr>
            <w:tcW w:w="4962" w:type="dxa"/>
            <w:tcBorders>
              <w:top w:val="nil"/>
              <w:left w:val="nil"/>
              <w:bottom w:val="nil"/>
              <w:right w:val="nil"/>
            </w:tcBorders>
          </w:tcPr>
          <w:p w14:paraId="7C2F187D"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分期付款金额</w:t>
            </w:r>
          </w:p>
        </w:tc>
      </w:tr>
      <w:tr w:rsidR="001E447F" w14:paraId="4A6BDD58" w14:textId="77777777" w:rsidTr="001E447F">
        <w:tc>
          <w:tcPr>
            <w:tcW w:w="4961" w:type="dxa"/>
            <w:tcBorders>
              <w:top w:val="nil"/>
              <w:left w:val="nil"/>
              <w:bottom w:val="nil"/>
              <w:right w:val="nil"/>
            </w:tcBorders>
          </w:tcPr>
          <w:p w14:paraId="59E296FD"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grade</w:t>
            </w:r>
          </w:p>
        </w:tc>
        <w:tc>
          <w:tcPr>
            <w:tcW w:w="4962" w:type="dxa"/>
            <w:tcBorders>
              <w:top w:val="nil"/>
              <w:left w:val="nil"/>
              <w:bottom w:val="nil"/>
              <w:right w:val="nil"/>
            </w:tcBorders>
          </w:tcPr>
          <w:p w14:paraId="64C73C94"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贷款等级</w:t>
            </w:r>
          </w:p>
        </w:tc>
      </w:tr>
      <w:tr w:rsidR="001E447F" w14:paraId="611B2FFC" w14:textId="77777777" w:rsidTr="001E447F">
        <w:tc>
          <w:tcPr>
            <w:tcW w:w="4961" w:type="dxa"/>
            <w:tcBorders>
              <w:top w:val="nil"/>
              <w:left w:val="nil"/>
              <w:bottom w:val="nil"/>
              <w:right w:val="nil"/>
            </w:tcBorders>
          </w:tcPr>
          <w:p w14:paraId="2717622B"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subGrade</w:t>
            </w:r>
          </w:p>
        </w:tc>
        <w:tc>
          <w:tcPr>
            <w:tcW w:w="4962" w:type="dxa"/>
            <w:tcBorders>
              <w:top w:val="nil"/>
              <w:left w:val="nil"/>
              <w:bottom w:val="nil"/>
              <w:right w:val="nil"/>
            </w:tcBorders>
          </w:tcPr>
          <w:p w14:paraId="471DE65C"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贷款等级之子级</w:t>
            </w:r>
          </w:p>
        </w:tc>
      </w:tr>
      <w:tr w:rsidR="001E447F" w14:paraId="00593677" w14:textId="77777777" w:rsidTr="001E447F">
        <w:tc>
          <w:tcPr>
            <w:tcW w:w="4961" w:type="dxa"/>
            <w:tcBorders>
              <w:top w:val="nil"/>
              <w:left w:val="nil"/>
              <w:bottom w:val="nil"/>
              <w:right w:val="nil"/>
            </w:tcBorders>
          </w:tcPr>
          <w:p w14:paraId="6B0CCB35"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employmentTitle</w:t>
            </w:r>
          </w:p>
        </w:tc>
        <w:tc>
          <w:tcPr>
            <w:tcW w:w="4962" w:type="dxa"/>
            <w:tcBorders>
              <w:top w:val="nil"/>
              <w:left w:val="nil"/>
              <w:bottom w:val="nil"/>
              <w:right w:val="nil"/>
            </w:tcBorders>
          </w:tcPr>
          <w:p w14:paraId="64DCA956"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就业职称</w:t>
            </w:r>
          </w:p>
        </w:tc>
      </w:tr>
      <w:tr w:rsidR="001E447F" w14:paraId="0EEF93A1" w14:textId="77777777" w:rsidTr="001E447F">
        <w:tc>
          <w:tcPr>
            <w:tcW w:w="4961" w:type="dxa"/>
            <w:tcBorders>
              <w:top w:val="nil"/>
              <w:left w:val="nil"/>
              <w:bottom w:val="nil"/>
              <w:right w:val="nil"/>
            </w:tcBorders>
          </w:tcPr>
          <w:p w14:paraId="798B2E1F"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employmentLength</w:t>
            </w:r>
          </w:p>
        </w:tc>
        <w:tc>
          <w:tcPr>
            <w:tcW w:w="4962" w:type="dxa"/>
            <w:tcBorders>
              <w:top w:val="nil"/>
              <w:left w:val="nil"/>
              <w:bottom w:val="nil"/>
              <w:right w:val="nil"/>
            </w:tcBorders>
          </w:tcPr>
          <w:p w14:paraId="6B75529F"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就业年限（年）</w:t>
            </w:r>
          </w:p>
        </w:tc>
      </w:tr>
      <w:tr w:rsidR="001E447F" w14:paraId="41FC7755" w14:textId="77777777" w:rsidTr="001E447F">
        <w:tc>
          <w:tcPr>
            <w:tcW w:w="4961" w:type="dxa"/>
            <w:tcBorders>
              <w:top w:val="nil"/>
              <w:left w:val="nil"/>
              <w:bottom w:val="nil"/>
              <w:right w:val="nil"/>
            </w:tcBorders>
          </w:tcPr>
          <w:p w14:paraId="17FF3054"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homeOwnership</w:t>
            </w:r>
          </w:p>
        </w:tc>
        <w:tc>
          <w:tcPr>
            <w:tcW w:w="4962" w:type="dxa"/>
            <w:tcBorders>
              <w:top w:val="nil"/>
              <w:left w:val="nil"/>
              <w:bottom w:val="nil"/>
              <w:right w:val="nil"/>
            </w:tcBorders>
          </w:tcPr>
          <w:p w14:paraId="33EDB9C5"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借款人的房屋所有权状况</w:t>
            </w:r>
          </w:p>
        </w:tc>
      </w:tr>
      <w:tr w:rsidR="001E447F" w14:paraId="261BD2F6" w14:textId="77777777" w:rsidTr="001E447F">
        <w:tc>
          <w:tcPr>
            <w:tcW w:w="4961" w:type="dxa"/>
            <w:tcBorders>
              <w:top w:val="nil"/>
              <w:left w:val="nil"/>
              <w:bottom w:val="nil"/>
              <w:right w:val="nil"/>
            </w:tcBorders>
          </w:tcPr>
          <w:p w14:paraId="0D7ADDA3"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annualIncome</w:t>
            </w:r>
          </w:p>
        </w:tc>
        <w:tc>
          <w:tcPr>
            <w:tcW w:w="4962" w:type="dxa"/>
            <w:tcBorders>
              <w:top w:val="nil"/>
              <w:left w:val="nil"/>
              <w:bottom w:val="nil"/>
              <w:right w:val="nil"/>
            </w:tcBorders>
          </w:tcPr>
          <w:p w14:paraId="3D955CF4"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年收入</w:t>
            </w:r>
          </w:p>
        </w:tc>
      </w:tr>
      <w:tr w:rsidR="001E447F" w14:paraId="44A6CA79" w14:textId="77777777" w:rsidTr="001E447F">
        <w:tc>
          <w:tcPr>
            <w:tcW w:w="4961" w:type="dxa"/>
            <w:tcBorders>
              <w:top w:val="nil"/>
              <w:left w:val="nil"/>
              <w:bottom w:val="nil"/>
              <w:right w:val="nil"/>
            </w:tcBorders>
          </w:tcPr>
          <w:p w14:paraId="1478E470"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verificationStatus</w:t>
            </w:r>
          </w:p>
        </w:tc>
        <w:tc>
          <w:tcPr>
            <w:tcW w:w="4962" w:type="dxa"/>
            <w:tcBorders>
              <w:top w:val="nil"/>
              <w:left w:val="nil"/>
              <w:bottom w:val="nil"/>
              <w:right w:val="nil"/>
            </w:tcBorders>
          </w:tcPr>
          <w:p w14:paraId="7CE05195"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验证状态</w:t>
            </w:r>
          </w:p>
        </w:tc>
      </w:tr>
      <w:tr w:rsidR="001E447F" w14:paraId="4A2D0CE3" w14:textId="77777777" w:rsidTr="001E447F">
        <w:tc>
          <w:tcPr>
            <w:tcW w:w="4961" w:type="dxa"/>
            <w:tcBorders>
              <w:top w:val="nil"/>
              <w:left w:val="nil"/>
              <w:bottom w:val="nil"/>
              <w:right w:val="nil"/>
            </w:tcBorders>
          </w:tcPr>
          <w:p w14:paraId="4DB25BD9"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issueDate</w:t>
            </w:r>
          </w:p>
        </w:tc>
        <w:tc>
          <w:tcPr>
            <w:tcW w:w="4962" w:type="dxa"/>
            <w:tcBorders>
              <w:top w:val="nil"/>
              <w:left w:val="nil"/>
              <w:bottom w:val="nil"/>
              <w:right w:val="nil"/>
            </w:tcBorders>
          </w:tcPr>
          <w:p w14:paraId="4E7A7025"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贷款发放的月份</w:t>
            </w:r>
          </w:p>
        </w:tc>
      </w:tr>
      <w:tr w:rsidR="001E447F" w14:paraId="7AA3CF4B" w14:textId="77777777" w:rsidTr="001E447F">
        <w:tc>
          <w:tcPr>
            <w:tcW w:w="4961" w:type="dxa"/>
            <w:tcBorders>
              <w:top w:val="nil"/>
              <w:left w:val="nil"/>
              <w:bottom w:val="nil"/>
              <w:right w:val="nil"/>
            </w:tcBorders>
          </w:tcPr>
          <w:p w14:paraId="3D544B50"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purpose</w:t>
            </w:r>
          </w:p>
        </w:tc>
        <w:tc>
          <w:tcPr>
            <w:tcW w:w="4962" w:type="dxa"/>
            <w:tcBorders>
              <w:top w:val="nil"/>
              <w:left w:val="nil"/>
              <w:bottom w:val="nil"/>
              <w:right w:val="nil"/>
            </w:tcBorders>
          </w:tcPr>
          <w:p w14:paraId="65DA16A6"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借款人</w:t>
            </w:r>
            <w:r w:rsidR="000E1EFC">
              <w:rPr>
                <w:rFonts w:ascii="宋体" w:eastAsia="宋体" w:hAnsi="宋体" w:cs="Arial" w:hint="eastAsia"/>
                <w:color w:val="333333"/>
                <w:kern w:val="0"/>
                <w:sz w:val="24"/>
                <w:szCs w:val="24"/>
                <w:shd w:val="clear" w:color="auto" w:fill="FFFFFF"/>
              </w:rPr>
              <w:t>的贷款用途类别</w:t>
            </w:r>
          </w:p>
        </w:tc>
      </w:tr>
      <w:tr w:rsidR="001E447F" w14:paraId="20DB6AED" w14:textId="77777777" w:rsidTr="001E447F">
        <w:tc>
          <w:tcPr>
            <w:tcW w:w="4961" w:type="dxa"/>
            <w:tcBorders>
              <w:top w:val="nil"/>
              <w:left w:val="nil"/>
              <w:bottom w:val="nil"/>
              <w:right w:val="nil"/>
            </w:tcBorders>
          </w:tcPr>
          <w:p w14:paraId="79546D26"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postCode</w:t>
            </w:r>
          </w:p>
        </w:tc>
        <w:tc>
          <w:tcPr>
            <w:tcW w:w="4962" w:type="dxa"/>
            <w:tcBorders>
              <w:top w:val="nil"/>
              <w:left w:val="nil"/>
              <w:bottom w:val="nil"/>
              <w:right w:val="nil"/>
            </w:tcBorders>
          </w:tcPr>
          <w:p w14:paraId="36EC4337"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借款人的邮政编码的前3位数字</w:t>
            </w:r>
          </w:p>
        </w:tc>
      </w:tr>
      <w:tr w:rsidR="001E447F" w14:paraId="6CA02B28" w14:textId="77777777" w:rsidTr="001E447F">
        <w:tc>
          <w:tcPr>
            <w:tcW w:w="4961" w:type="dxa"/>
            <w:tcBorders>
              <w:top w:val="nil"/>
              <w:left w:val="nil"/>
              <w:bottom w:val="nil"/>
              <w:right w:val="nil"/>
            </w:tcBorders>
          </w:tcPr>
          <w:p w14:paraId="1CA1C6B0"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regionCode</w:t>
            </w:r>
          </w:p>
        </w:tc>
        <w:tc>
          <w:tcPr>
            <w:tcW w:w="4962" w:type="dxa"/>
            <w:tcBorders>
              <w:top w:val="nil"/>
              <w:left w:val="nil"/>
              <w:bottom w:val="nil"/>
              <w:right w:val="nil"/>
            </w:tcBorders>
          </w:tcPr>
          <w:p w14:paraId="05501772"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地区编码</w:t>
            </w:r>
          </w:p>
        </w:tc>
      </w:tr>
      <w:tr w:rsidR="001E447F" w14:paraId="16315298" w14:textId="77777777" w:rsidTr="001E447F">
        <w:tc>
          <w:tcPr>
            <w:tcW w:w="4961" w:type="dxa"/>
            <w:tcBorders>
              <w:top w:val="nil"/>
              <w:left w:val="nil"/>
              <w:bottom w:val="nil"/>
              <w:right w:val="nil"/>
            </w:tcBorders>
          </w:tcPr>
          <w:p w14:paraId="57A486F4"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dti</w:t>
            </w:r>
          </w:p>
        </w:tc>
        <w:tc>
          <w:tcPr>
            <w:tcW w:w="4962" w:type="dxa"/>
            <w:tcBorders>
              <w:top w:val="nil"/>
              <w:left w:val="nil"/>
              <w:bottom w:val="nil"/>
              <w:right w:val="nil"/>
            </w:tcBorders>
          </w:tcPr>
          <w:p w14:paraId="5DDA2E5B"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债务收入比</w:t>
            </w:r>
          </w:p>
        </w:tc>
      </w:tr>
      <w:tr w:rsidR="001E447F" w14:paraId="63916FDC" w14:textId="77777777" w:rsidTr="001E447F">
        <w:tc>
          <w:tcPr>
            <w:tcW w:w="4961" w:type="dxa"/>
            <w:tcBorders>
              <w:top w:val="nil"/>
              <w:left w:val="nil"/>
              <w:bottom w:val="nil"/>
              <w:right w:val="nil"/>
            </w:tcBorders>
          </w:tcPr>
          <w:p w14:paraId="7D3A5C85"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delinquency_2years</w:t>
            </w:r>
          </w:p>
        </w:tc>
        <w:tc>
          <w:tcPr>
            <w:tcW w:w="4962" w:type="dxa"/>
            <w:tcBorders>
              <w:top w:val="nil"/>
              <w:left w:val="nil"/>
              <w:bottom w:val="nil"/>
              <w:right w:val="nil"/>
            </w:tcBorders>
          </w:tcPr>
          <w:p w14:paraId="42FC4936"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借款人</w:t>
            </w:r>
            <w:r w:rsidR="000E1EFC">
              <w:rPr>
                <w:rFonts w:ascii="宋体" w:eastAsia="宋体" w:hAnsi="宋体" w:cs="Arial" w:hint="eastAsia"/>
                <w:color w:val="333333"/>
                <w:kern w:val="0"/>
                <w:sz w:val="24"/>
                <w:szCs w:val="24"/>
                <w:shd w:val="clear" w:color="auto" w:fill="FFFFFF"/>
              </w:rPr>
              <w:t>在</w:t>
            </w:r>
            <w:r w:rsidRPr="006A4F65">
              <w:rPr>
                <w:rFonts w:ascii="宋体" w:eastAsia="宋体" w:hAnsi="宋体" w:cs="Arial" w:hint="eastAsia"/>
                <w:color w:val="333333"/>
                <w:kern w:val="0"/>
                <w:sz w:val="24"/>
                <w:szCs w:val="24"/>
                <w:shd w:val="clear" w:color="auto" w:fill="FFFFFF"/>
              </w:rPr>
              <w:t>过去2年中</w:t>
            </w:r>
            <w:r w:rsidR="000E1EFC">
              <w:rPr>
                <w:rFonts w:ascii="宋体" w:eastAsia="宋体" w:hAnsi="宋体" w:cs="Arial" w:hint="eastAsia"/>
                <w:color w:val="333333"/>
                <w:kern w:val="0"/>
                <w:sz w:val="24"/>
                <w:szCs w:val="24"/>
                <w:shd w:val="clear" w:color="auto" w:fill="FFFFFF"/>
              </w:rPr>
              <w:t>的</w:t>
            </w:r>
            <w:r w:rsidRPr="006A4F65">
              <w:rPr>
                <w:rFonts w:ascii="宋体" w:eastAsia="宋体" w:hAnsi="宋体" w:cs="Arial" w:hint="eastAsia"/>
                <w:color w:val="333333"/>
                <w:kern w:val="0"/>
                <w:sz w:val="24"/>
                <w:szCs w:val="24"/>
                <w:shd w:val="clear" w:color="auto" w:fill="FFFFFF"/>
              </w:rPr>
              <w:t>违约事件数</w:t>
            </w:r>
          </w:p>
        </w:tc>
      </w:tr>
      <w:tr w:rsidR="001E447F" w14:paraId="68C3620A" w14:textId="77777777" w:rsidTr="001E447F">
        <w:tc>
          <w:tcPr>
            <w:tcW w:w="4961" w:type="dxa"/>
            <w:tcBorders>
              <w:top w:val="nil"/>
              <w:left w:val="nil"/>
              <w:bottom w:val="nil"/>
              <w:right w:val="nil"/>
            </w:tcBorders>
          </w:tcPr>
          <w:p w14:paraId="5D7D438E"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ficoRangeLow</w:t>
            </w:r>
          </w:p>
        </w:tc>
        <w:tc>
          <w:tcPr>
            <w:tcW w:w="4962" w:type="dxa"/>
            <w:tcBorders>
              <w:top w:val="nil"/>
              <w:left w:val="nil"/>
              <w:bottom w:val="nil"/>
              <w:right w:val="nil"/>
            </w:tcBorders>
          </w:tcPr>
          <w:p w14:paraId="2995895C"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借款人在贷款发放时的fico</w:t>
            </w:r>
            <w:r w:rsidR="000E1EFC">
              <w:rPr>
                <w:rFonts w:ascii="宋体" w:eastAsia="宋体" w:hAnsi="宋体" w:cs="Arial" w:hint="eastAsia"/>
                <w:color w:val="333333"/>
                <w:kern w:val="0"/>
                <w:sz w:val="24"/>
                <w:szCs w:val="24"/>
                <w:shd w:val="clear" w:color="auto" w:fill="FFFFFF"/>
              </w:rPr>
              <w:t>评分</w:t>
            </w:r>
            <w:r w:rsidRPr="006A4F65">
              <w:rPr>
                <w:rFonts w:ascii="宋体" w:eastAsia="宋体" w:hAnsi="宋体" w:cs="Arial" w:hint="eastAsia"/>
                <w:color w:val="333333"/>
                <w:kern w:val="0"/>
                <w:sz w:val="24"/>
                <w:szCs w:val="24"/>
                <w:shd w:val="clear" w:color="auto" w:fill="FFFFFF"/>
              </w:rPr>
              <w:t>所属的下限</w:t>
            </w:r>
            <w:r w:rsidRPr="006A4F65">
              <w:rPr>
                <w:rFonts w:ascii="宋体" w:eastAsia="宋体" w:hAnsi="宋体" w:cs="Arial" w:hint="eastAsia"/>
                <w:color w:val="333333"/>
                <w:kern w:val="0"/>
                <w:sz w:val="24"/>
                <w:szCs w:val="24"/>
                <w:shd w:val="clear" w:color="auto" w:fill="FFFFFF"/>
              </w:rPr>
              <w:lastRenderedPageBreak/>
              <w:t>范围</w:t>
            </w:r>
          </w:p>
        </w:tc>
      </w:tr>
      <w:tr w:rsidR="001E447F" w14:paraId="0CED9C15" w14:textId="77777777" w:rsidTr="001E447F">
        <w:tc>
          <w:tcPr>
            <w:tcW w:w="4961" w:type="dxa"/>
            <w:tcBorders>
              <w:top w:val="nil"/>
              <w:left w:val="nil"/>
              <w:bottom w:val="nil"/>
              <w:right w:val="nil"/>
            </w:tcBorders>
          </w:tcPr>
          <w:p w14:paraId="2A950EBF"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lastRenderedPageBreak/>
              <w:t>ficoRangeHigh</w:t>
            </w:r>
          </w:p>
        </w:tc>
        <w:tc>
          <w:tcPr>
            <w:tcW w:w="4962" w:type="dxa"/>
            <w:tcBorders>
              <w:top w:val="nil"/>
              <w:left w:val="nil"/>
              <w:bottom w:val="nil"/>
              <w:right w:val="nil"/>
            </w:tcBorders>
          </w:tcPr>
          <w:p w14:paraId="33638B8E"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借款人在贷款发放时的fico</w:t>
            </w:r>
            <w:r w:rsidR="000E1EFC">
              <w:rPr>
                <w:rFonts w:ascii="宋体" w:eastAsia="宋体" w:hAnsi="宋体" w:cs="Arial" w:hint="eastAsia"/>
                <w:color w:val="333333"/>
                <w:kern w:val="0"/>
                <w:sz w:val="24"/>
                <w:szCs w:val="24"/>
                <w:shd w:val="clear" w:color="auto" w:fill="FFFFFF"/>
              </w:rPr>
              <w:t>评分</w:t>
            </w:r>
            <w:r w:rsidRPr="006A4F65">
              <w:rPr>
                <w:rFonts w:ascii="宋体" w:eastAsia="宋体" w:hAnsi="宋体" w:cs="Arial" w:hint="eastAsia"/>
                <w:color w:val="333333"/>
                <w:kern w:val="0"/>
                <w:sz w:val="24"/>
                <w:szCs w:val="24"/>
                <w:shd w:val="clear" w:color="auto" w:fill="FFFFFF"/>
              </w:rPr>
              <w:t>所属的上限范围</w:t>
            </w:r>
          </w:p>
        </w:tc>
      </w:tr>
      <w:tr w:rsidR="001E447F" w14:paraId="52B359F8" w14:textId="77777777" w:rsidTr="001E447F">
        <w:tc>
          <w:tcPr>
            <w:tcW w:w="4961" w:type="dxa"/>
            <w:tcBorders>
              <w:top w:val="nil"/>
              <w:left w:val="nil"/>
              <w:bottom w:val="nil"/>
              <w:right w:val="nil"/>
            </w:tcBorders>
          </w:tcPr>
          <w:p w14:paraId="12898EC6"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openAcc</w:t>
            </w:r>
          </w:p>
        </w:tc>
        <w:tc>
          <w:tcPr>
            <w:tcW w:w="4962" w:type="dxa"/>
            <w:tcBorders>
              <w:top w:val="nil"/>
              <w:left w:val="nil"/>
              <w:bottom w:val="nil"/>
              <w:right w:val="nil"/>
            </w:tcBorders>
          </w:tcPr>
          <w:p w14:paraId="4236FDCC"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借款人信用档案中未结信用额度的数量</w:t>
            </w:r>
          </w:p>
        </w:tc>
      </w:tr>
      <w:tr w:rsidR="001E447F" w14:paraId="534DB9EE" w14:textId="77777777" w:rsidTr="001E447F">
        <w:tc>
          <w:tcPr>
            <w:tcW w:w="4961" w:type="dxa"/>
            <w:tcBorders>
              <w:top w:val="nil"/>
              <w:left w:val="nil"/>
              <w:bottom w:val="nil"/>
              <w:right w:val="nil"/>
            </w:tcBorders>
          </w:tcPr>
          <w:p w14:paraId="458F5749"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pubRec</w:t>
            </w:r>
          </w:p>
        </w:tc>
        <w:tc>
          <w:tcPr>
            <w:tcW w:w="4962" w:type="dxa"/>
            <w:tcBorders>
              <w:top w:val="nil"/>
              <w:left w:val="nil"/>
              <w:bottom w:val="nil"/>
              <w:right w:val="nil"/>
            </w:tcBorders>
          </w:tcPr>
          <w:p w14:paraId="27145D58"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贬损公共记录的数量</w:t>
            </w:r>
          </w:p>
        </w:tc>
      </w:tr>
      <w:tr w:rsidR="001E447F" w14:paraId="71090E52" w14:textId="77777777" w:rsidTr="001E447F">
        <w:tc>
          <w:tcPr>
            <w:tcW w:w="4961" w:type="dxa"/>
            <w:tcBorders>
              <w:top w:val="nil"/>
              <w:left w:val="nil"/>
              <w:bottom w:val="nil"/>
              <w:right w:val="nil"/>
            </w:tcBorders>
          </w:tcPr>
          <w:p w14:paraId="67E2CBCE"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pubRecBankruptcies</w:t>
            </w:r>
          </w:p>
        </w:tc>
        <w:tc>
          <w:tcPr>
            <w:tcW w:w="4962" w:type="dxa"/>
            <w:tcBorders>
              <w:top w:val="nil"/>
              <w:left w:val="nil"/>
              <w:bottom w:val="nil"/>
              <w:right w:val="nil"/>
            </w:tcBorders>
          </w:tcPr>
          <w:p w14:paraId="02B190B4"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公开记录清除的数量</w:t>
            </w:r>
          </w:p>
        </w:tc>
      </w:tr>
      <w:tr w:rsidR="001E447F" w14:paraId="67C9137A" w14:textId="77777777" w:rsidTr="001E447F">
        <w:tc>
          <w:tcPr>
            <w:tcW w:w="4961" w:type="dxa"/>
            <w:tcBorders>
              <w:top w:val="nil"/>
              <w:left w:val="nil"/>
              <w:bottom w:val="nil"/>
              <w:right w:val="nil"/>
            </w:tcBorders>
          </w:tcPr>
          <w:p w14:paraId="03776432"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revolBal</w:t>
            </w:r>
          </w:p>
        </w:tc>
        <w:tc>
          <w:tcPr>
            <w:tcW w:w="4962" w:type="dxa"/>
            <w:tcBorders>
              <w:top w:val="nil"/>
              <w:left w:val="nil"/>
              <w:bottom w:val="nil"/>
              <w:right w:val="nil"/>
            </w:tcBorders>
          </w:tcPr>
          <w:p w14:paraId="164B74B5"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信贷周转余额合计</w:t>
            </w:r>
          </w:p>
        </w:tc>
      </w:tr>
      <w:tr w:rsidR="001E447F" w14:paraId="43434432" w14:textId="77777777" w:rsidTr="001E447F">
        <w:tc>
          <w:tcPr>
            <w:tcW w:w="4961" w:type="dxa"/>
            <w:tcBorders>
              <w:top w:val="nil"/>
              <w:left w:val="nil"/>
              <w:bottom w:val="nil"/>
              <w:right w:val="nil"/>
            </w:tcBorders>
          </w:tcPr>
          <w:p w14:paraId="27FD135A"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revolUtil</w:t>
            </w:r>
          </w:p>
        </w:tc>
        <w:tc>
          <w:tcPr>
            <w:tcW w:w="4962" w:type="dxa"/>
            <w:tcBorders>
              <w:top w:val="nil"/>
              <w:left w:val="nil"/>
              <w:bottom w:val="nil"/>
              <w:right w:val="nil"/>
            </w:tcBorders>
          </w:tcPr>
          <w:p w14:paraId="32DC29FB"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循环额度利用率</w:t>
            </w:r>
            <w:r w:rsidR="00730619" w:rsidRPr="006A4F65">
              <w:rPr>
                <w:rFonts w:ascii="宋体" w:eastAsia="宋体" w:hAnsi="宋体" w:cs="Arial"/>
                <w:color w:val="333333"/>
                <w:kern w:val="0"/>
                <w:sz w:val="24"/>
                <w:szCs w:val="24"/>
                <w:shd w:val="clear" w:color="auto" w:fill="FFFFFF"/>
              </w:rPr>
              <w:t xml:space="preserve"> </w:t>
            </w:r>
          </w:p>
        </w:tc>
      </w:tr>
      <w:tr w:rsidR="001E447F" w14:paraId="4E89173D" w14:textId="77777777" w:rsidTr="001E447F">
        <w:tc>
          <w:tcPr>
            <w:tcW w:w="4961" w:type="dxa"/>
            <w:tcBorders>
              <w:top w:val="nil"/>
              <w:left w:val="nil"/>
              <w:bottom w:val="nil"/>
              <w:right w:val="nil"/>
            </w:tcBorders>
          </w:tcPr>
          <w:p w14:paraId="069C0CFB"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totalAcc</w:t>
            </w:r>
          </w:p>
        </w:tc>
        <w:tc>
          <w:tcPr>
            <w:tcW w:w="4962" w:type="dxa"/>
            <w:tcBorders>
              <w:top w:val="nil"/>
              <w:left w:val="nil"/>
              <w:bottom w:val="nil"/>
              <w:right w:val="nil"/>
            </w:tcBorders>
          </w:tcPr>
          <w:p w14:paraId="2BAAB25B"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借款人信用档案中当前的信用额度总数</w:t>
            </w:r>
          </w:p>
        </w:tc>
      </w:tr>
      <w:tr w:rsidR="001E447F" w14:paraId="2B8333B7" w14:textId="77777777" w:rsidTr="001E447F">
        <w:tc>
          <w:tcPr>
            <w:tcW w:w="4961" w:type="dxa"/>
            <w:tcBorders>
              <w:top w:val="nil"/>
              <w:left w:val="nil"/>
              <w:bottom w:val="nil"/>
              <w:right w:val="nil"/>
            </w:tcBorders>
          </w:tcPr>
          <w:p w14:paraId="7C4D5241"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initialListStatus</w:t>
            </w:r>
          </w:p>
        </w:tc>
        <w:tc>
          <w:tcPr>
            <w:tcW w:w="4962" w:type="dxa"/>
            <w:tcBorders>
              <w:top w:val="nil"/>
              <w:left w:val="nil"/>
              <w:bottom w:val="nil"/>
              <w:right w:val="nil"/>
            </w:tcBorders>
          </w:tcPr>
          <w:p w14:paraId="3D597250"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贷款的初始列表状态</w:t>
            </w:r>
          </w:p>
        </w:tc>
      </w:tr>
      <w:tr w:rsidR="001E447F" w14:paraId="485FD46D" w14:textId="77777777" w:rsidTr="001E447F">
        <w:tc>
          <w:tcPr>
            <w:tcW w:w="4961" w:type="dxa"/>
            <w:tcBorders>
              <w:top w:val="nil"/>
              <w:left w:val="nil"/>
              <w:bottom w:val="nil"/>
              <w:right w:val="nil"/>
            </w:tcBorders>
          </w:tcPr>
          <w:p w14:paraId="6363C659"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applicationType</w:t>
            </w:r>
          </w:p>
        </w:tc>
        <w:tc>
          <w:tcPr>
            <w:tcW w:w="4962" w:type="dxa"/>
            <w:tcBorders>
              <w:top w:val="nil"/>
              <w:left w:val="nil"/>
              <w:bottom w:val="nil"/>
              <w:right w:val="nil"/>
            </w:tcBorders>
          </w:tcPr>
          <w:p w14:paraId="05BD407E" w14:textId="77777777" w:rsidR="001E447F" w:rsidRPr="006A4F65" w:rsidRDefault="000E1EFC" w:rsidP="001E447F">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借款人的申请类别</w:t>
            </w:r>
          </w:p>
        </w:tc>
      </w:tr>
      <w:tr w:rsidR="001E447F" w14:paraId="3E1EF39F" w14:textId="77777777" w:rsidTr="001E447F">
        <w:tc>
          <w:tcPr>
            <w:tcW w:w="4961" w:type="dxa"/>
            <w:tcBorders>
              <w:top w:val="nil"/>
              <w:left w:val="nil"/>
              <w:bottom w:val="nil"/>
              <w:right w:val="nil"/>
            </w:tcBorders>
          </w:tcPr>
          <w:p w14:paraId="1F652B59"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earliesCreditLine</w:t>
            </w:r>
          </w:p>
        </w:tc>
        <w:tc>
          <w:tcPr>
            <w:tcW w:w="4962" w:type="dxa"/>
            <w:tcBorders>
              <w:top w:val="nil"/>
              <w:left w:val="nil"/>
              <w:bottom w:val="nil"/>
              <w:right w:val="nil"/>
            </w:tcBorders>
          </w:tcPr>
          <w:p w14:paraId="073CAF55"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借款人最早</w:t>
            </w:r>
            <w:r w:rsidR="00AD4224">
              <w:rPr>
                <w:rFonts w:ascii="宋体" w:eastAsia="宋体" w:hAnsi="宋体" w:cs="Arial" w:hint="eastAsia"/>
                <w:color w:val="333333"/>
                <w:kern w:val="0"/>
                <w:sz w:val="24"/>
                <w:szCs w:val="24"/>
                <w:shd w:val="clear" w:color="auto" w:fill="FFFFFF"/>
              </w:rPr>
              <w:t>的信贷额度开立时间</w:t>
            </w:r>
          </w:p>
        </w:tc>
      </w:tr>
      <w:tr w:rsidR="001E447F" w14:paraId="1ACE99CD" w14:textId="77777777" w:rsidTr="001E447F">
        <w:tc>
          <w:tcPr>
            <w:tcW w:w="4961" w:type="dxa"/>
            <w:tcBorders>
              <w:top w:val="nil"/>
              <w:left w:val="nil"/>
              <w:bottom w:val="nil"/>
              <w:right w:val="nil"/>
            </w:tcBorders>
          </w:tcPr>
          <w:p w14:paraId="4474E6E4"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title</w:t>
            </w:r>
          </w:p>
        </w:tc>
        <w:tc>
          <w:tcPr>
            <w:tcW w:w="4962" w:type="dxa"/>
            <w:tcBorders>
              <w:top w:val="nil"/>
              <w:left w:val="nil"/>
              <w:bottom w:val="nil"/>
              <w:right w:val="nil"/>
            </w:tcBorders>
          </w:tcPr>
          <w:p w14:paraId="53CA8148"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借款人提供的贷款名称</w:t>
            </w:r>
          </w:p>
        </w:tc>
      </w:tr>
      <w:tr w:rsidR="001E447F" w14:paraId="3AD5ABB3" w14:textId="77777777" w:rsidTr="001E447F">
        <w:tc>
          <w:tcPr>
            <w:tcW w:w="4961" w:type="dxa"/>
            <w:tcBorders>
              <w:top w:val="nil"/>
              <w:left w:val="nil"/>
              <w:bottom w:val="nil"/>
              <w:right w:val="nil"/>
            </w:tcBorders>
          </w:tcPr>
          <w:p w14:paraId="02EEFD81"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policyCode</w:t>
            </w:r>
          </w:p>
        </w:tc>
        <w:tc>
          <w:tcPr>
            <w:tcW w:w="4962" w:type="dxa"/>
            <w:tcBorders>
              <w:top w:val="nil"/>
              <w:left w:val="nil"/>
              <w:bottom w:val="nil"/>
              <w:right w:val="nil"/>
            </w:tcBorders>
          </w:tcPr>
          <w:p w14:paraId="258001E6"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策略代码</w:t>
            </w:r>
          </w:p>
        </w:tc>
      </w:tr>
      <w:tr w:rsidR="001E447F" w14:paraId="2D8D40B5" w14:textId="77777777" w:rsidTr="001E447F">
        <w:tc>
          <w:tcPr>
            <w:tcW w:w="4961" w:type="dxa"/>
            <w:tcBorders>
              <w:top w:val="nil"/>
              <w:left w:val="nil"/>
              <w:bottom w:val="single" w:sz="12" w:space="0" w:color="000000" w:themeColor="text1"/>
              <w:right w:val="nil"/>
            </w:tcBorders>
          </w:tcPr>
          <w:p w14:paraId="3228C606"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n系列匿名特征</w:t>
            </w:r>
          </w:p>
        </w:tc>
        <w:tc>
          <w:tcPr>
            <w:tcW w:w="4962" w:type="dxa"/>
            <w:tcBorders>
              <w:top w:val="nil"/>
              <w:left w:val="nil"/>
              <w:bottom w:val="single" w:sz="12" w:space="0" w:color="000000" w:themeColor="text1"/>
              <w:right w:val="nil"/>
            </w:tcBorders>
          </w:tcPr>
          <w:p w14:paraId="61419F68" w14:textId="77777777" w:rsidR="001E447F" w:rsidRPr="006A4F65" w:rsidRDefault="001E447F" w:rsidP="001E447F">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匿名特征n0-n14，为一些贷款人行为计数特征的处理</w:t>
            </w:r>
          </w:p>
        </w:tc>
      </w:tr>
    </w:tbl>
    <w:p w14:paraId="1EF8371F" w14:textId="77777777" w:rsidR="00850B5B" w:rsidRDefault="00850B5B" w:rsidP="00CA762C">
      <w:pPr>
        <w:spacing w:line="360" w:lineRule="auto"/>
        <w:ind w:firstLineChars="200" w:firstLine="480"/>
        <w:rPr>
          <w:rFonts w:ascii="宋体" w:eastAsia="宋体" w:hAnsi="宋体" w:cs="Arial" w:hint="eastAsia"/>
          <w:color w:val="333333"/>
          <w:kern w:val="0"/>
          <w:sz w:val="24"/>
          <w:szCs w:val="24"/>
          <w:shd w:val="clear" w:color="auto" w:fill="FFFFFF"/>
        </w:rPr>
      </w:pPr>
    </w:p>
    <w:p w14:paraId="33677229" w14:textId="0D54C584" w:rsidR="006A4F65" w:rsidRDefault="00CA762C" w:rsidP="00CA762C">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此外，由于原始数据的某些特征下的数据具有一定的缺失，在考虑到</w:t>
      </w:r>
      <w:r w:rsidR="00A212EB">
        <w:rPr>
          <w:rFonts w:ascii="宋体" w:eastAsia="宋体" w:hAnsi="宋体" w:cs="Arial" w:hint="eastAsia"/>
          <w:color w:val="333333"/>
          <w:kern w:val="0"/>
          <w:sz w:val="24"/>
          <w:szCs w:val="24"/>
          <w:shd w:val="clear" w:color="auto" w:fill="FFFFFF"/>
        </w:rPr>
        <w:t>我</w:t>
      </w:r>
      <w:r>
        <w:rPr>
          <w:rFonts w:ascii="宋体" w:eastAsia="宋体" w:hAnsi="宋体" w:cs="Arial" w:hint="eastAsia"/>
          <w:color w:val="333333"/>
          <w:kern w:val="0"/>
          <w:sz w:val="24"/>
          <w:szCs w:val="24"/>
          <w:shd w:val="clear" w:color="auto" w:fill="FFFFFF"/>
        </w:rPr>
        <w:t>的数据样本量够大的条件下，</w:t>
      </w:r>
      <w:r w:rsidR="00A212EB">
        <w:rPr>
          <w:rFonts w:ascii="宋体" w:eastAsia="宋体" w:hAnsi="宋体" w:cs="Arial" w:hint="eastAsia"/>
          <w:color w:val="333333"/>
          <w:kern w:val="0"/>
          <w:sz w:val="24"/>
          <w:szCs w:val="24"/>
          <w:shd w:val="clear" w:color="auto" w:fill="FFFFFF"/>
        </w:rPr>
        <w:t>我</w:t>
      </w:r>
      <w:r>
        <w:rPr>
          <w:rFonts w:ascii="宋体" w:eastAsia="宋体" w:hAnsi="宋体" w:cs="Arial" w:hint="eastAsia"/>
          <w:color w:val="333333"/>
          <w:kern w:val="0"/>
          <w:sz w:val="24"/>
          <w:szCs w:val="24"/>
          <w:shd w:val="clear" w:color="auto" w:fill="FFFFFF"/>
        </w:rPr>
        <w:t>对于缺失数据的样本进行删除。然后，原始数据集中，某些特征采用了字符串编码的方式，例如：grade</w:t>
      </w:r>
      <w:r>
        <w:rPr>
          <w:rFonts w:ascii="宋体" w:eastAsia="宋体" w:hAnsi="宋体" w:cs="Arial"/>
          <w:color w:val="333333"/>
          <w:kern w:val="0"/>
          <w:sz w:val="24"/>
          <w:szCs w:val="24"/>
          <w:shd w:val="clear" w:color="auto" w:fill="FFFFFF"/>
        </w:rPr>
        <w:t>(</w:t>
      </w:r>
      <w:r>
        <w:rPr>
          <w:rFonts w:ascii="宋体" w:eastAsia="宋体" w:hAnsi="宋体" w:cs="Arial" w:hint="eastAsia"/>
          <w:color w:val="333333"/>
          <w:kern w:val="0"/>
          <w:sz w:val="24"/>
          <w:szCs w:val="24"/>
          <w:shd w:val="clear" w:color="auto" w:fill="FFFFFF"/>
        </w:rPr>
        <w:t>贷款等级</w:t>
      </w:r>
      <w:r>
        <w:rPr>
          <w:rFonts w:ascii="宋体" w:eastAsia="宋体" w:hAnsi="宋体" w:cs="Arial"/>
          <w:color w:val="333333"/>
          <w:kern w:val="0"/>
          <w:sz w:val="24"/>
          <w:szCs w:val="24"/>
          <w:shd w:val="clear" w:color="auto" w:fill="FFFFFF"/>
        </w:rPr>
        <w:t>)</w:t>
      </w:r>
      <w:r>
        <w:rPr>
          <w:rFonts w:ascii="宋体" w:eastAsia="宋体" w:hAnsi="宋体" w:cs="Arial" w:hint="eastAsia"/>
          <w:color w:val="333333"/>
          <w:kern w:val="0"/>
          <w:sz w:val="24"/>
          <w:szCs w:val="24"/>
          <w:shd w:val="clear" w:color="auto" w:fill="FFFFFF"/>
        </w:rPr>
        <w:t>、</w:t>
      </w:r>
      <w:r>
        <w:rPr>
          <w:rFonts w:ascii="宋体" w:eastAsia="宋体" w:hAnsi="宋体" w:cs="Arial"/>
          <w:color w:val="333333"/>
          <w:kern w:val="0"/>
          <w:sz w:val="24"/>
          <w:szCs w:val="24"/>
          <w:shd w:val="clear" w:color="auto" w:fill="FFFFFF"/>
        </w:rPr>
        <w:t>employmentlength(</w:t>
      </w:r>
      <w:r>
        <w:rPr>
          <w:rFonts w:ascii="宋体" w:eastAsia="宋体" w:hAnsi="宋体" w:cs="Arial" w:hint="eastAsia"/>
          <w:color w:val="333333"/>
          <w:kern w:val="0"/>
          <w:sz w:val="24"/>
          <w:szCs w:val="24"/>
          <w:shd w:val="clear" w:color="auto" w:fill="FFFFFF"/>
        </w:rPr>
        <w:t>就业年限</w:t>
      </w:r>
      <w:r>
        <w:rPr>
          <w:rFonts w:ascii="宋体" w:eastAsia="宋体" w:hAnsi="宋体" w:cs="Arial"/>
          <w:color w:val="333333"/>
          <w:kern w:val="0"/>
          <w:sz w:val="24"/>
          <w:szCs w:val="24"/>
          <w:shd w:val="clear" w:color="auto" w:fill="FFFFFF"/>
        </w:rPr>
        <w:t>)</w:t>
      </w:r>
      <w:r>
        <w:rPr>
          <w:rFonts w:ascii="宋体" w:eastAsia="宋体" w:hAnsi="宋体" w:cs="Arial" w:hint="eastAsia"/>
          <w:color w:val="333333"/>
          <w:kern w:val="0"/>
          <w:sz w:val="24"/>
          <w:szCs w:val="24"/>
          <w:shd w:val="clear" w:color="auto" w:fill="FFFFFF"/>
        </w:rPr>
        <w:t>，这种编码方式在后续无法</w:t>
      </w:r>
      <w:r w:rsidR="00504416">
        <w:rPr>
          <w:rFonts w:ascii="宋体" w:eastAsia="宋体" w:hAnsi="宋体" w:cs="Arial" w:hint="eastAsia"/>
          <w:color w:val="333333"/>
          <w:kern w:val="0"/>
          <w:sz w:val="24"/>
          <w:szCs w:val="24"/>
          <w:shd w:val="clear" w:color="auto" w:fill="FFFFFF"/>
        </w:rPr>
        <w:t>进入</w:t>
      </w:r>
      <w:r w:rsidR="00A212EB">
        <w:rPr>
          <w:rFonts w:ascii="宋体" w:eastAsia="宋体" w:hAnsi="宋体" w:cs="Arial" w:hint="eastAsia"/>
          <w:color w:val="333333"/>
          <w:kern w:val="0"/>
          <w:sz w:val="24"/>
          <w:szCs w:val="24"/>
          <w:shd w:val="clear" w:color="auto" w:fill="FFFFFF"/>
        </w:rPr>
        <w:t>我</w:t>
      </w:r>
      <w:r w:rsidR="00504416">
        <w:rPr>
          <w:rFonts w:ascii="宋体" w:eastAsia="宋体" w:hAnsi="宋体" w:cs="Arial" w:hint="eastAsia"/>
          <w:color w:val="333333"/>
          <w:kern w:val="0"/>
          <w:sz w:val="24"/>
          <w:szCs w:val="24"/>
          <w:shd w:val="clear" w:color="auto" w:fill="FFFFFF"/>
        </w:rPr>
        <w:t>的模型当中，所以，</w:t>
      </w:r>
      <w:r w:rsidR="00A212EB">
        <w:rPr>
          <w:rFonts w:ascii="宋体" w:eastAsia="宋体" w:hAnsi="宋体" w:cs="Arial" w:hint="eastAsia"/>
          <w:color w:val="333333"/>
          <w:kern w:val="0"/>
          <w:sz w:val="24"/>
          <w:szCs w:val="24"/>
          <w:shd w:val="clear" w:color="auto" w:fill="FFFFFF"/>
        </w:rPr>
        <w:t>我</w:t>
      </w:r>
      <w:r w:rsidR="00504416">
        <w:rPr>
          <w:rFonts w:ascii="宋体" w:eastAsia="宋体" w:hAnsi="宋体" w:cs="Arial" w:hint="eastAsia"/>
          <w:color w:val="333333"/>
          <w:kern w:val="0"/>
          <w:sz w:val="24"/>
          <w:szCs w:val="24"/>
          <w:shd w:val="clear" w:color="auto" w:fill="FFFFFF"/>
        </w:rPr>
        <w:t>会采用整数编码的方式来对原始数据进行替换。</w:t>
      </w:r>
    </w:p>
    <w:p w14:paraId="229356D4" w14:textId="77777777" w:rsidR="00504416" w:rsidRDefault="00504416" w:rsidP="00504416">
      <w:pPr>
        <w:pStyle w:val="2"/>
        <w:rPr>
          <w:shd w:val="clear" w:color="auto" w:fill="FFFFFF"/>
        </w:rPr>
      </w:pPr>
      <w:bookmarkStart w:id="4" w:name="_Toc154502219"/>
      <w:r>
        <w:rPr>
          <w:rFonts w:hint="eastAsia"/>
          <w:shd w:val="clear" w:color="auto" w:fill="FFFFFF"/>
        </w:rPr>
        <w:t>3</w:t>
      </w:r>
      <w:r>
        <w:rPr>
          <w:shd w:val="clear" w:color="auto" w:fill="FFFFFF"/>
        </w:rPr>
        <w:t>.2</w:t>
      </w:r>
      <w:r w:rsidR="002426E7">
        <w:rPr>
          <w:shd w:val="clear" w:color="auto" w:fill="FFFFFF"/>
        </w:rPr>
        <w:t xml:space="preserve"> </w:t>
      </w:r>
      <w:r>
        <w:rPr>
          <w:rFonts w:hint="eastAsia"/>
          <w:shd w:val="clear" w:color="auto" w:fill="FFFFFF"/>
        </w:rPr>
        <w:t>随机森林模型对于指标的筛选</w:t>
      </w:r>
      <w:bookmarkEnd w:id="4"/>
    </w:p>
    <w:p w14:paraId="0976C4E2" w14:textId="6ADFB44A" w:rsidR="00BB28F6" w:rsidRPr="00BB28F6" w:rsidRDefault="00BB28F6" w:rsidP="00BB28F6">
      <w:pPr>
        <w:spacing w:line="360" w:lineRule="auto"/>
        <w:ind w:firstLineChars="200" w:firstLine="480"/>
        <w:rPr>
          <w:rFonts w:ascii="宋体" w:eastAsia="宋体" w:hAnsi="宋体" w:cs="Arial" w:hint="eastAsia"/>
          <w:color w:val="333333"/>
          <w:kern w:val="0"/>
          <w:sz w:val="24"/>
          <w:szCs w:val="24"/>
          <w:shd w:val="clear" w:color="auto" w:fill="FFFFFF"/>
        </w:rPr>
      </w:pPr>
      <w:r w:rsidRPr="00BB28F6">
        <w:rPr>
          <w:rFonts w:ascii="宋体" w:eastAsia="宋体" w:hAnsi="宋体" w:cs="Arial" w:hint="eastAsia"/>
          <w:color w:val="333333"/>
          <w:kern w:val="0"/>
          <w:sz w:val="24"/>
          <w:szCs w:val="24"/>
          <w:shd w:val="clear" w:color="auto" w:fill="FFFFFF"/>
        </w:rPr>
        <w:t>随机森林是以决策树为</w:t>
      </w:r>
      <w:r w:rsidR="00E64A8C">
        <w:rPr>
          <w:rFonts w:ascii="宋体" w:eastAsia="宋体" w:hAnsi="宋体" w:cs="Arial" w:hint="eastAsia"/>
          <w:color w:val="333333"/>
          <w:kern w:val="0"/>
          <w:sz w:val="24"/>
          <w:szCs w:val="24"/>
          <w:shd w:val="clear" w:color="auto" w:fill="FFFFFF"/>
        </w:rPr>
        <w:t>基础</w:t>
      </w:r>
      <w:r w:rsidRPr="00BB28F6">
        <w:rPr>
          <w:rFonts w:ascii="宋体" w:eastAsia="宋体" w:hAnsi="宋体" w:cs="Arial" w:hint="eastAsia"/>
          <w:color w:val="333333"/>
          <w:kern w:val="0"/>
          <w:sz w:val="24"/>
          <w:szCs w:val="24"/>
          <w:shd w:val="clear" w:color="auto" w:fill="FFFFFF"/>
        </w:rPr>
        <w:t>学习器的集成学习算法。随机森林非常简单</w:t>
      </w:r>
      <w:r w:rsidR="002422F2">
        <w:rPr>
          <w:rFonts w:ascii="宋体" w:eastAsia="宋体" w:hAnsi="宋体" w:cs="Arial" w:hint="eastAsia"/>
          <w:color w:val="333333"/>
          <w:kern w:val="0"/>
          <w:sz w:val="24"/>
          <w:szCs w:val="24"/>
          <w:shd w:val="clear" w:color="auto" w:fill="FFFFFF"/>
        </w:rPr>
        <w:t>而且有</w:t>
      </w:r>
      <w:r w:rsidRPr="00BB28F6">
        <w:rPr>
          <w:rFonts w:ascii="宋体" w:eastAsia="宋体" w:hAnsi="宋体" w:cs="Arial" w:hint="eastAsia"/>
          <w:color w:val="333333"/>
          <w:kern w:val="0"/>
          <w:sz w:val="24"/>
          <w:szCs w:val="24"/>
          <w:shd w:val="clear" w:color="auto" w:fill="FFFFFF"/>
        </w:rPr>
        <w:t>易于实现，计算开销</w:t>
      </w:r>
      <w:r w:rsidR="002422F2">
        <w:rPr>
          <w:rFonts w:ascii="宋体" w:eastAsia="宋体" w:hAnsi="宋体" w:cs="Arial" w:hint="eastAsia"/>
          <w:color w:val="333333"/>
          <w:kern w:val="0"/>
          <w:sz w:val="24"/>
          <w:szCs w:val="24"/>
          <w:shd w:val="clear" w:color="auto" w:fill="FFFFFF"/>
        </w:rPr>
        <w:t>小等优点</w:t>
      </w:r>
      <w:r w:rsidRPr="00BB28F6">
        <w:rPr>
          <w:rFonts w:ascii="宋体" w:eastAsia="宋体" w:hAnsi="宋体" w:cs="Arial" w:hint="eastAsia"/>
          <w:color w:val="333333"/>
          <w:kern w:val="0"/>
          <w:sz w:val="24"/>
          <w:szCs w:val="24"/>
          <w:shd w:val="clear" w:color="auto" w:fill="FFFFFF"/>
        </w:rPr>
        <w:t>，</w:t>
      </w:r>
      <w:r w:rsidR="002422F2">
        <w:rPr>
          <w:rFonts w:ascii="宋体" w:eastAsia="宋体" w:hAnsi="宋体" w:cs="Arial" w:hint="eastAsia"/>
          <w:color w:val="333333"/>
          <w:kern w:val="0"/>
          <w:sz w:val="24"/>
          <w:szCs w:val="24"/>
          <w:shd w:val="clear" w:color="auto" w:fill="FFFFFF"/>
        </w:rPr>
        <w:t>并且</w:t>
      </w:r>
      <w:r w:rsidRPr="00BB28F6">
        <w:rPr>
          <w:rFonts w:ascii="宋体" w:eastAsia="宋体" w:hAnsi="宋体" w:cs="Arial" w:hint="eastAsia"/>
          <w:color w:val="333333"/>
          <w:kern w:val="0"/>
          <w:sz w:val="24"/>
          <w:szCs w:val="24"/>
          <w:shd w:val="clear" w:color="auto" w:fill="FFFFFF"/>
        </w:rPr>
        <w:t>它在分类和回归上表现出了</w:t>
      </w:r>
      <w:r w:rsidR="00C64F1E">
        <w:rPr>
          <w:rFonts w:ascii="宋体" w:eastAsia="宋体" w:hAnsi="宋体" w:cs="Arial" w:hint="eastAsia"/>
          <w:color w:val="333333"/>
          <w:kern w:val="0"/>
          <w:sz w:val="24"/>
          <w:szCs w:val="24"/>
          <w:shd w:val="clear" w:color="auto" w:fill="FFFFFF"/>
        </w:rPr>
        <w:t>异于其他模型的速率，准确性和泛用性</w:t>
      </w:r>
      <w:r w:rsidRPr="00BB28F6">
        <w:rPr>
          <w:rFonts w:ascii="宋体" w:eastAsia="宋体" w:hAnsi="宋体" w:cs="Arial" w:hint="eastAsia"/>
          <w:color w:val="333333"/>
          <w:kern w:val="0"/>
          <w:sz w:val="24"/>
          <w:szCs w:val="24"/>
          <w:shd w:val="clear" w:color="auto" w:fill="FFFFFF"/>
        </w:rPr>
        <w:t>。</w:t>
      </w:r>
      <w:r w:rsidR="002422F2">
        <w:rPr>
          <w:rFonts w:ascii="宋体" w:eastAsia="宋体" w:hAnsi="宋体" w:cs="Arial" w:hint="eastAsia"/>
          <w:color w:val="333333"/>
          <w:kern w:val="0"/>
          <w:sz w:val="24"/>
          <w:szCs w:val="24"/>
          <w:shd w:val="clear" w:color="auto" w:fill="FFFFFF"/>
        </w:rPr>
        <w:t>所以</w:t>
      </w:r>
      <w:r w:rsidR="00A212EB">
        <w:rPr>
          <w:rFonts w:ascii="宋体" w:eastAsia="宋体" w:hAnsi="宋体" w:cs="Arial" w:hint="eastAsia"/>
          <w:color w:val="333333"/>
          <w:kern w:val="0"/>
          <w:sz w:val="24"/>
          <w:szCs w:val="24"/>
          <w:shd w:val="clear" w:color="auto" w:fill="FFFFFF"/>
        </w:rPr>
        <w:t>我</w:t>
      </w:r>
      <w:r w:rsidR="002422F2">
        <w:rPr>
          <w:rFonts w:ascii="宋体" w:eastAsia="宋体" w:hAnsi="宋体" w:cs="Arial" w:hint="eastAsia"/>
          <w:color w:val="333333"/>
          <w:kern w:val="0"/>
          <w:sz w:val="24"/>
          <w:szCs w:val="24"/>
          <w:shd w:val="clear" w:color="auto" w:fill="FFFFFF"/>
        </w:rPr>
        <w:t>选择尝试用随机森林来给</w:t>
      </w:r>
      <w:r w:rsidR="00A212EB">
        <w:rPr>
          <w:rFonts w:ascii="宋体" w:eastAsia="宋体" w:hAnsi="宋体" w:cs="Arial" w:hint="eastAsia"/>
          <w:color w:val="333333"/>
          <w:kern w:val="0"/>
          <w:sz w:val="24"/>
          <w:szCs w:val="24"/>
          <w:shd w:val="clear" w:color="auto" w:fill="FFFFFF"/>
        </w:rPr>
        <w:t>我</w:t>
      </w:r>
      <w:r w:rsidR="002422F2">
        <w:rPr>
          <w:rFonts w:ascii="宋体" w:eastAsia="宋体" w:hAnsi="宋体" w:cs="Arial" w:hint="eastAsia"/>
          <w:color w:val="333333"/>
          <w:kern w:val="0"/>
          <w:sz w:val="24"/>
          <w:szCs w:val="24"/>
          <w:shd w:val="clear" w:color="auto" w:fill="FFFFFF"/>
        </w:rPr>
        <w:t>的数据做特征提取工作。</w:t>
      </w:r>
    </w:p>
    <w:p w14:paraId="2C6BB89E" w14:textId="62F3D60C" w:rsidR="00BB28F6" w:rsidRPr="00BB28F6" w:rsidRDefault="00BB28F6" w:rsidP="00BB28F6">
      <w:pPr>
        <w:spacing w:line="360" w:lineRule="auto"/>
        <w:ind w:firstLineChars="200" w:firstLine="480"/>
        <w:rPr>
          <w:rFonts w:ascii="宋体" w:eastAsia="宋体" w:hAnsi="宋体" w:cs="Arial" w:hint="eastAsia"/>
          <w:color w:val="333333"/>
          <w:kern w:val="0"/>
          <w:sz w:val="24"/>
          <w:szCs w:val="24"/>
          <w:shd w:val="clear" w:color="auto" w:fill="FFFFFF"/>
        </w:rPr>
      </w:pPr>
      <w:r w:rsidRPr="00BB28F6">
        <w:rPr>
          <w:rFonts w:ascii="宋体" w:eastAsia="宋体" w:hAnsi="宋体" w:cs="Arial" w:hint="eastAsia"/>
          <w:color w:val="333333"/>
          <w:kern w:val="0"/>
          <w:sz w:val="24"/>
          <w:szCs w:val="24"/>
          <w:shd w:val="clear" w:color="auto" w:fill="FFFFFF"/>
        </w:rPr>
        <w:t>随机森林模型在拟合数据后，会对数据属性列，有一个变量重要性的度量，在sklearn中即为随机森林模型的 feature_importances_ 参数，这个参数返回一个numpy数组对象，对应为随机森林模型认为训练特征的重要程度，float类型，和</w:t>
      </w:r>
      <w:r w:rsidRPr="00BB28F6">
        <w:rPr>
          <w:rFonts w:ascii="宋体" w:eastAsia="宋体" w:hAnsi="宋体" w:cs="Arial" w:hint="eastAsia"/>
          <w:color w:val="333333"/>
          <w:kern w:val="0"/>
          <w:sz w:val="24"/>
          <w:szCs w:val="24"/>
          <w:shd w:val="clear" w:color="auto" w:fill="FFFFFF"/>
        </w:rPr>
        <w:lastRenderedPageBreak/>
        <w:t>为1，特征重要性度数组中，数值越大的属性列</w:t>
      </w:r>
      <w:r w:rsidR="00C64F1E">
        <w:rPr>
          <w:rFonts w:ascii="宋体" w:eastAsia="宋体" w:hAnsi="宋体" w:cs="Arial" w:hint="eastAsia"/>
          <w:color w:val="333333"/>
          <w:kern w:val="0"/>
          <w:sz w:val="24"/>
          <w:szCs w:val="24"/>
          <w:shd w:val="clear" w:color="auto" w:fill="FFFFFF"/>
        </w:rPr>
        <w:t>对结果的影响越大，也就是说对</w:t>
      </w:r>
      <w:r w:rsidR="00A212EB">
        <w:rPr>
          <w:rFonts w:ascii="宋体" w:eastAsia="宋体" w:hAnsi="宋体" w:cs="Arial" w:hint="eastAsia"/>
          <w:color w:val="333333"/>
          <w:kern w:val="0"/>
          <w:sz w:val="24"/>
          <w:szCs w:val="24"/>
          <w:shd w:val="clear" w:color="auto" w:fill="FFFFFF"/>
        </w:rPr>
        <w:t>我</w:t>
      </w:r>
      <w:r w:rsidR="00C64F1E">
        <w:rPr>
          <w:rFonts w:ascii="宋体" w:eastAsia="宋体" w:hAnsi="宋体" w:cs="Arial" w:hint="eastAsia"/>
          <w:color w:val="333333"/>
          <w:kern w:val="0"/>
          <w:sz w:val="24"/>
          <w:szCs w:val="24"/>
          <w:shd w:val="clear" w:color="auto" w:fill="FFFFFF"/>
        </w:rPr>
        <w:t>的预测准确性越重要</w:t>
      </w:r>
      <w:r w:rsidRPr="00BB28F6">
        <w:rPr>
          <w:rFonts w:ascii="宋体" w:eastAsia="宋体" w:hAnsi="宋体" w:cs="Arial" w:hint="eastAsia"/>
          <w:color w:val="333333"/>
          <w:kern w:val="0"/>
          <w:sz w:val="24"/>
          <w:szCs w:val="24"/>
          <w:shd w:val="clear" w:color="auto" w:fill="FFFFFF"/>
        </w:rPr>
        <w:t>。</w:t>
      </w:r>
    </w:p>
    <w:p w14:paraId="3B9646D0" w14:textId="77777777" w:rsidR="00BB28F6" w:rsidRPr="00BB28F6" w:rsidRDefault="00BB28F6" w:rsidP="00BB28F6">
      <w:pPr>
        <w:spacing w:line="360" w:lineRule="auto"/>
        <w:ind w:firstLineChars="200" w:firstLine="480"/>
        <w:rPr>
          <w:rFonts w:ascii="宋体" w:eastAsia="宋体" w:hAnsi="宋体" w:cs="Arial" w:hint="eastAsia"/>
          <w:color w:val="333333"/>
          <w:kern w:val="0"/>
          <w:sz w:val="24"/>
          <w:szCs w:val="24"/>
          <w:shd w:val="clear" w:color="auto" w:fill="FFFFFF"/>
        </w:rPr>
      </w:pPr>
      <w:r w:rsidRPr="00BB28F6">
        <w:rPr>
          <w:rFonts w:ascii="宋体" w:eastAsia="宋体" w:hAnsi="宋体" w:cs="Arial" w:hint="eastAsia"/>
          <w:color w:val="333333"/>
          <w:kern w:val="0"/>
          <w:sz w:val="24"/>
          <w:szCs w:val="24"/>
          <w:shd w:val="clear" w:color="auto" w:fill="FFFFFF"/>
        </w:rPr>
        <w:t>随机森林的算法可以用如下几个步骤概括：</w:t>
      </w:r>
    </w:p>
    <w:p w14:paraId="0F2762FF" w14:textId="77777777" w:rsidR="00BB28F6" w:rsidRPr="00BB28F6" w:rsidRDefault="00BB28F6" w:rsidP="00BB28F6">
      <w:pPr>
        <w:spacing w:line="360" w:lineRule="auto"/>
        <w:ind w:firstLineChars="200" w:firstLine="480"/>
        <w:rPr>
          <w:rFonts w:ascii="宋体" w:eastAsia="宋体" w:hAnsi="宋体" w:cs="Arial" w:hint="eastAsia"/>
          <w:color w:val="333333"/>
          <w:kern w:val="0"/>
          <w:sz w:val="24"/>
          <w:szCs w:val="24"/>
          <w:shd w:val="clear" w:color="auto" w:fill="FFFFFF"/>
        </w:rPr>
      </w:pPr>
      <w:r w:rsidRPr="00BB28F6">
        <w:rPr>
          <w:rFonts w:ascii="宋体" w:eastAsia="宋体" w:hAnsi="宋体" w:cs="Arial" w:hint="eastAsia"/>
          <w:color w:val="333333"/>
          <w:kern w:val="0"/>
          <w:sz w:val="24"/>
          <w:szCs w:val="24"/>
          <w:shd w:val="clear" w:color="auto" w:fill="FFFFFF"/>
        </w:rPr>
        <w:t>1、用有抽样放回的方法（bugging）从样本集中选取</w:t>
      </w:r>
      <w:r w:rsidR="002422F2">
        <w:rPr>
          <w:rFonts w:ascii="宋体" w:eastAsia="宋体" w:hAnsi="宋体" w:cs="Arial" w:hint="eastAsia"/>
          <w:color w:val="333333"/>
          <w:kern w:val="0"/>
          <w:sz w:val="24"/>
          <w:szCs w:val="24"/>
          <w:shd w:val="clear" w:color="auto" w:fill="FFFFFF"/>
        </w:rPr>
        <w:t>部分</w:t>
      </w:r>
      <w:r w:rsidRPr="00BB28F6">
        <w:rPr>
          <w:rFonts w:ascii="宋体" w:eastAsia="宋体" w:hAnsi="宋体" w:cs="Arial" w:hint="eastAsia"/>
          <w:color w:val="333333"/>
          <w:kern w:val="0"/>
          <w:sz w:val="24"/>
          <w:szCs w:val="24"/>
          <w:shd w:val="clear" w:color="auto" w:fill="FFFFFF"/>
        </w:rPr>
        <w:t>样本作为一个训练集</w:t>
      </w:r>
    </w:p>
    <w:p w14:paraId="750D8469" w14:textId="77777777" w:rsidR="00BB28F6" w:rsidRPr="00BB28F6" w:rsidRDefault="00BB28F6" w:rsidP="00BB28F6">
      <w:pPr>
        <w:spacing w:line="360" w:lineRule="auto"/>
        <w:ind w:firstLineChars="200" w:firstLine="480"/>
        <w:rPr>
          <w:rFonts w:ascii="宋体" w:eastAsia="宋体" w:hAnsi="宋体" w:cs="Arial" w:hint="eastAsia"/>
          <w:color w:val="333333"/>
          <w:kern w:val="0"/>
          <w:sz w:val="24"/>
          <w:szCs w:val="24"/>
          <w:shd w:val="clear" w:color="auto" w:fill="FFFFFF"/>
        </w:rPr>
      </w:pPr>
      <w:r w:rsidRPr="00BB28F6">
        <w:rPr>
          <w:rFonts w:ascii="宋体" w:eastAsia="宋体" w:hAnsi="宋体" w:cs="Arial" w:hint="eastAsia"/>
          <w:color w:val="333333"/>
          <w:kern w:val="0"/>
          <w:sz w:val="24"/>
          <w:szCs w:val="24"/>
          <w:shd w:val="clear" w:color="auto" w:fill="FFFFFF"/>
        </w:rPr>
        <w:t>2、用抽样得到的样本集生成一棵决策树。在生成数的每一个结点：</w:t>
      </w:r>
    </w:p>
    <w:p w14:paraId="229D9DB1" w14:textId="77777777" w:rsidR="00BB28F6" w:rsidRPr="00BB28F6" w:rsidRDefault="00BB28F6" w:rsidP="00BB28F6">
      <w:pPr>
        <w:spacing w:line="360" w:lineRule="auto"/>
        <w:ind w:firstLineChars="200" w:firstLine="480"/>
        <w:rPr>
          <w:rFonts w:ascii="宋体" w:eastAsia="宋体" w:hAnsi="宋体" w:cs="Arial" w:hint="eastAsia"/>
          <w:color w:val="333333"/>
          <w:kern w:val="0"/>
          <w:sz w:val="24"/>
          <w:szCs w:val="24"/>
          <w:shd w:val="clear" w:color="auto" w:fill="FFFFFF"/>
        </w:rPr>
      </w:pPr>
      <w:r w:rsidRPr="00BB28F6">
        <w:rPr>
          <w:rFonts w:ascii="宋体" w:eastAsia="宋体" w:hAnsi="宋体" w:cs="Arial" w:hint="eastAsia"/>
          <w:color w:val="333333"/>
          <w:kern w:val="0"/>
          <w:sz w:val="24"/>
          <w:szCs w:val="24"/>
          <w:shd w:val="clear" w:color="auto" w:fill="FFFFFF"/>
        </w:rPr>
        <w:t xml:space="preserve">   （1）随机不重复地选择d个特征</w:t>
      </w:r>
    </w:p>
    <w:p w14:paraId="13B7585C" w14:textId="77777777" w:rsidR="00BB28F6" w:rsidRPr="00BB28F6" w:rsidRDefault="00BB28F6" w:rsidP="00BB28F6">
      <w:pPr>
        <w:spacing w:line="360" w:lineRule="auto"/>
        <w:ind w:firstLineChars="200" w:firstLine="480"/>
        <w:rPr>
          <w:rFonts w:ascii="宋体" w:eastAsia="宋体" w:hAnsi="宋体" w:cs="Arial" w:hint="eastAsia"/>
          <w:color w:val="333333"/>
          <w:kern w:val="0"/>
          <w:sz w:val="24"/>
          <w:szCs w:val="24"/>
          <w:shd w:val="clear" w:color="auto" w:fill="FFFFFF"/>
        </w:rPr>
      </w:pPr>
      <w:r w:rsidRPr="00BB28F6">
        <w:rPr>
          <w:rFonts w:ascii="宋体" w:eastAsia="宋体" w:hAnsi="宋体" w:cs="Arial" w:hint="eastAsia"/>
          <w:color w:val="333333"/>
          <w:kern w:val="0"/>
          <w:sz w:val="24"/>
          <w:szCs w:val="24"/>
          <w:shd w:val="clear" w:color="auto" w:fill="FFFFFF"/>
        </w:rPr>
        <w:t xml:space="preserve">   （2）</w:t>
      </w:r>
      <w:r w:rsidR="00C64F1E">
        <w:rPr>
          <w:rFonts w:ascii="宋体" w:eastAsia="宋体" w:hAnsi="宋体" w:cs="Arial" w:hint="eastAsia"/>
          <w:color w:val="333333"/>
          <w:kern w:val="0"/>
          <w:sz w:val="24"/>
          <w:szCs w:val="24"/>
          <w:shd w:val="clear" w:color="auto" w:fill="FFFFFF"/>
        </w:rPr>
        <w:t>根据这d个特征</w:t>
      </w:r>
      <w:r w:rsidRPr="00BB28F6">
        <w:rPr>
          <w:rFonts w:ascii="宋体" w:eastAsia="宋体" w:hAnsi="宋体" w:cs="Arial" w:hint="eastAsia"/>
          <w:color w:val="333333"/>
          <w:kern w:val="0"/>
          <w:sz w:val="24"/>
          <w:szCs w:val="24"/>
          <w:shd w:val="clear" w:color="auto" w:fill="FFFFFF"/>
        </w:rPr>
        <w:t>，</w:t>
      </w:r>
      <w:r w:rsidR="00C64F1E">
        <w:rPr>
          <w:rFonts w:ascii="宋体" w:eastAsia="宋体" w:hAnsi="宋体" w:cs="Arial" w:hint="eastAsia"/>
          <w:color w:val="333333"/>
          <w:kern w:val="0"/>
          <w:sz w:val="24"/>
          <w:szCs w:val="24"/>
          <w:shd w:val="clear" w:color="auto" w:fill="FFFFFF"/>
        </w:rPr>
        <w:t>对样本进行切分之后获得</w:t>
      </w:r>
      <w:r w:rsidRPr="00BB28F6">
        <w:rPr>
          <w:rFonts w:ascii="宋体" w:eastAsia="宋体" w:hAnsi="宋体" w:cs="Arial" w:hint="eastAsia"/>
          <w:color w:val="333333"/>
          <w:kern w:val="0"/>
          <w:sz w:val="24"/>
          <w:szCs w:val="24"/>
          <w:shd w:val="clear" w:color="auto" w:fill="FFFFFF"/>
        </w:rPr>
        <w:t>最佳的划分特征</w:t>
      </w:r>
    </w:p>
    <w:p w14:paraId="7BC578B7" w14:textId="77777777" w:rsidR="00BB28F6" w:rsidRPr="00BB28F6" w:rsidRDefault="00BB28F6" w:rsidP="00BB28F6">
      <w:pPr>
        <w:spacing w:line="360" w:lineRule="auto"/>
        <w:ind w:firstLineChars="200" w:firstLine="480"/>
        <w:rPr>
          <w:rFonts w:ascii="宋体" w:eastAsia="宋体" w:hAnsi="宋体" w:cs="Arial" w:hint="eastAsia"/>
          <w:color w:val="333333"/>
          <w:kern w:val="0"/>
          <w:sz w:val="24"/>
          <w:szCs w:val="24"/>
          <w:shd w:val="clear" w:color="auto" w:fill="FFFFFF"/>
        </w:rPr>
      </w:pPr>
      <w:r w:rsidRPr="00BB28F6">
        <w:rPr>
          <w:rFonts w:ascii="宋体" w:eastAsia="宋体" w:hAnsi="宋体" w:cs="Arial" w:hint="eastAsia"/>
          <w:color w:val="333333"/>
          <w:kern w:val="0"/>
          <w:sz w:val="24"/>
          <w:szCs w:val="24"/>
          <w:shd w:val="clear" w:color="auto" w:fill="FFFFFF"/>
        </w:rPr>
        <w:t>3、重复步骤1到步骤2共</w:t>
      </w:r>
      <w:r w:rsidR="002422F2">
        <w:rPr>
          <w:rFonts w:ascii="宋体" w:eastAsia="宋体" w:hAnsi="宋体" w:cs="Arial" w:hint="eastAsia"/>
          <w:color w:val="333333"/>
          <w:kern w:val="0"/>
          <w:sz w:val="24"/>
          <w:szCs w:val="24"/>
          <w:shd w:val="clear" w:color="auto" w:fill="FFFFFF"/>
        </w:rPr>
        <w:t>若干</w:t>
      </w:r>
      <w:r w:rsidRPr="00BB28F6">
        <w:rPr>
          <w:rFonts w:ascii="宋体" w:eastAsia="宋体" w:hAnsi="宋体" w:cs="Arial" w:hint="eastAsia"/>
          <w:color w:val="333333"/>
          <w:kern w:val="0"/>
          <w:sz w:val="24"/>
          <w:szCs w:val="24"/>
          <w:shd w:val="clear" w:color="auto" w:fill="FFFFFF"/>
        </w:rPr>
        <w:t>次，</w:t>
      </w:r>
      <w:r w:rsidR="00730619">
        <w:rPr>
          <w:rFonts w:ascii="宋体" w:eastAsia="宋体" w:hAnsi="宋体" w:cs="Arial" w:hint="eastAsia"/>
          <w:color w:val="333333"/>
          <w:kern w:val="0"/>
          <w:sz w:val="24"/>
          <w:szCs w:val="24"/>
          <w:shd w:val="clear" w:color="auto" w:fill="FFFFFF"/>
        </w:rPr>
        <w:t>重复次数等于随机森林中的决策树的个数</w:t>
      </w:r>
      <w:r w:rsidR="002422F2" w:rsidRPr="00BB28F6">
        <w:rPr>
          <w:rFonts w:ascii="宋体" w:eastAsia="宋体" w:hAnsi="宋体" w:cs="Arial"/>
          <w:color w:val="333333"/>
          <w:kern w:val="0"/>
          <w:sz w:val="24"/>
          <w:szCs w:val="24"/>
          <w:shd w:val="clear" w:color="auto" w:fill="FFFFFF"/>
        </w:rPr>
        <w:t xml:space="preserve"> </w:t>
      </w:r>
    </w:p>
    <w:p w14:paraId="61B506A1" w14:textId="77777777" w:rsidR="00BB28F6" w:rsidRDefault="00BB28F6" w:rsidP="00BB28F6">
      <w:pPr>
        <w:spacing w:line="360" w:lineRule="auto"/>
        <w:ind w:firstLineChars="200" w:firstLine="480"/>
        <w:rPr>
          <w:rFonts w:ascii="宋体" w:eastAsia="宋体" w:hAnsi="宋体" w:cs="Arial" w:hint="eastAsia"/>
          <w:color w:val="333333"/>
          <w:kern w:val="0"/>
          <w:sz w:val="24"/>
          <w:szCs w:val="24"/>
          <w:shd w:val="clear" w:color="auto" w:fill="FFFFFF"/>
        </w:rPr>
      </w:pPr>
      <w:r w:rsidRPr="00BB28F6">
        <w:rPr>
          <w:rFonts w:ascii="宋体" w:eastAsia="宋体" w:hAnsi="宋体" w:cs="Arial" w:hint="eastAsia"/>
          <w:color w:val="333333"/>
          <w:kern w:val="0"/>
          <w:sz w:val="24"/>
          <w:szCs w:val="24"/>
          <w:shd w:val="clear" w:color="auto" w:fill="FFFFFF"/>
        </w:rPr>
        <w:t>4、用训练得到的随机森林对测试样本进行预测，并用票选法决定预测的结果</w:t>
      </w:r>
    </w:p>
    <w:p w14:paraId="78CC3BF5" w14:textId="4A88167B" w:rsidR="00E64A8C" w:rsidRPr="00BB28F6" w:rsidRDefault="00E64A8C" w:rsidP="00E64A8C">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由此，</w:t>
      </w:r>
      <w:r w:rsidR="00A212EB">
        <w:rPr>
          <w:rFonts w:ascii="宋体" w:eastAsia="宋体" w:hAnsi="宋体" w:cs="Arial" w:hint="eastAsia"/>
          <w:color w:val="333333"/>
          <w:kern w:val="0"/>
          <w:sz w:val="24"/>
          <w:szCs w:val="24"/>
          <w:shd w:val="clear" w:color="auto" w:fill="FFFFFF"/>
        </w:rPr>
        <w:t>我</w:t>
      </w:r>
      <w:r>
        <w:rPr>
          <w:rFonts w:ascii="宋体" w:eastAsia="宋体" w:hAnsi="宋体" w:cs="Arial" w:hint="eastAsia"/>
          <w:color w:val="333333"/>
          <w:kern w:val="0"/>
          <w:sz w:val="24"/>
          <w:szCs w:val="24"/>
          <w:shd w:val="clear" w:color="auto" w:fill="FFFFFF"/>
        </w:rPr>
        <w:t>认为随机森林模型可以帮助</w:t>
      </w:r>
      <w:r w:rsidR="00A212EB">
        <w:rPr>
          <w:rFonts w:ascii="宋体" w:eastAsia="宋体" w:hAnsi="宋体" w:cs="Arial" w:hint="eastAsia"/>
          <w:color w:val="333333"/>
          <w:kern w:val="0"/>
          <w:sz w:val="24"/>
          <w:szCs w:val="24"/>
          <w:shd w:val="clear" w:color="auto" w:fill="FFFFFF"/>
        </w:rPr>
        <w:t>我</w:t>
      </w:r>
      <w:r>
        <w:rPr>
          <w:rFonts w:ascii="宋体" w:eastAsia="宋体" w:hAnsi="宋体" w:cs="Arial" w:hint="eastAsia"/>
          <w:color w:val="333333"/>
          <w:kern w:val="0"/>
          <w:sz w:val="24"/>
          <w:szCs w:val="24"/>
          <w:shd w:val="clear" w:color="auto" w:fill="FFFFFF"/>
        </w:rPr>
        <w:t>进行数据的降维工作，提取有效特征。</w:t>
      </w:r>
    </w:p>
    <w:p w14:paraId="4E250E4E" w14:textId="77777777" w:rsidR="00CF3953" w:rsidRDefault="00CF3953" w:rsidP="00CF3953">
      <w:pPr>
        <w:pStyle w:val="2"/>
        <w:rPr>
          <w:shd w:val="clear" w:color="auto" w:fill="FFFFFF"/>
        </w:rPr>
      </w:pPr>
      <w:bookmarkStart w:id="5" w:name="_Toc154502220"/>
      <w:r>
        <w:rPr>
          <w:rFonts w:hint="eastAsia"/>
          <w:shd w:val="clear" w:color="auto" w:fill="FFFFFF"/>
        </w:rPr>
        <w:t>3</w:t>
      </w:r>
      <w:r>
        <w:rPr>
          <w:shd w:val="clear" w:color="auto" w:fill="FFFFFF"/>
        </w:rPr>
        <w:t>.</w:t>
      </w:r>
      <w:r w:rsidR="002426E7">
        <w:rPr>
          <w:shd w:val="clear" w:color="auto" w:fill="FFFFFF"/>
        </w:rPr>
        <w:t xml:space="preserve">3 </w:t>
      </w:r>
      <w:r>
        <w:rPr>
          <w:rFonts w:hint="eastAsia"/>
          <w:shd w:val="clear" w:color="auto" w:fill="FFFFFF"/>
        </w:rPr>
        <w:t>滑窗的构建</w:t>
      </w:r>
      <w:bookmarkEnd w:id="5"/>
    </w:p>
    <w:p w14:paraId="7EA29A2D" w14:textId="71F90002" w:rsidR="00CF3953" w:rsidRDefault="00CF3953" w:rsidP="00CF3953">
      <w:pPr>
        <w:spacing w:line="360" w:lineRule="auto"/>
        <w:ind w:firstLineChars="200" w:firstLine="480"/>
        <w:rPr>
          <w:rFonts w:ascii="宋体" w:eastAsia="宋体" w:hAnsi="宋体" w:cs="Arial" w:hint="eastAsia"/>
          <w:color w:val="333333"/>
          <w:kern w:val="0"/>
          <w:sz w:val="24"/>
          <w:szCs w:val="24"/>
          <w:shd w:val="clear" w:color="auto" w:fill="FFFFFF"/>
        </w:rPr>
      </w:pPr>
      <w:r w:rsidRPr="00CF3953">
        <w:rPr>
          <w:rFonts w:ascii="宋体" w:eastAsia="宋体" w:hAnsi="宋体" w:cs="Arial" w:hint="eastAsia"/>
          <w:color w:val="333333"/>
          <w:kern w:val="0"/>
          <w:sz w:val="24"/>
          <w:szCs w:val="24"/>
          <w:shd w:val="clear" w:color="auto" w:fill="FFFFFF"/>
        </w:rPr>
        <w:t>由于</w:t>
      </w:r>
      <w:r w:rsidR="00A212EB">
        <w:rPr>
          <w:rFonts w:ascii="宋体" w:eastAsia="宋体" w:hAnsi="宋体" w:cs="Arial" w:hint="eastAsia"/>
          <w:color w:val="333333"/>
          <w:kern w:val="0"/>
          <w:sz w:val="24"/>
          <w:szCs w:val="24"/>
          <w:shd w:val="clear" w:color="auto" w:fill="FFFFFF"/>
        </w:rPr>
        <w:t>我</w:t>
      </w:r>
      <w:r>
        <w:rPr>
          <w:rFonts w:ascii="宋体" w:eastAsia="宋体" w:hAnsi="宋体" w:cs="Arial" w:hint="eastAsia"/>
          <w:color w:val="333333"/>
          <w:kern w:val="0"/>
          <w:sz w:val="24"/>
          <w:szCs w:val="24"/>
          <w:shd w:val="clear" w:color="auto" w:fill="FFFFFF"/>
        </w:rPr>
        <w:t>的数据带有时间标签，</w:t>
      </w:r>
      <w:r w:rsidRPr="006A4F65">
        <w:rPr>
          <w:rFonts w:ascii="宋体" w:eastAsia="宋体" w:hAnsi="宋体" w:cs="Arial" w:hint="eastAsia"/>
          <w:color w:val="333333"/>
          <w:kern w:val="0"/>
          <w:sz w:val="24"/>
          <w:szCs w:val="24"/>
          <w:shd w:val="clear" w:color="auto" w:fill="FFFFFF"/>
        </w:rPr>
        <w:t>issueDate</w:t>
      </w:r>
      <w:r>
        <w:rPr>
          <w:rFonts w:ascii="宋体" w:eastAsia="宋体" w:hAnsi="宋体" w:cs="Arial" w:hint="eastAsia"/>
          <w:color w:val="333333"/>
          <w:kern w:val="0"/>
          <w:sz w:val="24"/>
          <w:szCs w:val="24"/>
          <w:shd w:val="clear" w:color="auto" w:fill="FFFFFF"/>
        </w:rPr>
        <w:t>（贷款发放的月份）的时间跨度从2</w:t>
      </w:r>
      <w:r>
        <w:rPr>
          <w:rFonts w:ascii="宋体" w:eastAsia="宋体" w:hAnsi="宋体" w:cs="Arial"/>
          <w:color w:val="333333"/>
          <w:kern w:val="0"/>
          <w:sz w:val="24"/>
          <w:szCs w:val="24"/>
          <w:shd w:val="clear" w:color="auto" w:fill="FFFFFF"/>
        </w:rPr>
        <w:t>012</w:t>
      </w:r>
      <w:r>
        <w:rPr>
          <w:rFonts w:ascii="宋体" w:eastAsia="宋体" w:hAnsi="宋体" w:cs="Arial" w:hint="eastAsia"/>
          <w:color w:val="333333"/>
          <w:kern w:val="0"/>
          <w:sz w:val="24"/>
          <w:szCs w:val="24"/>
          <w:shd w:val="clear" w:color="auto" w:fill="FFFFFF"/>
        </w:rPr>
        <w:t>年8月1日到2</w:t>
      </w:r>
      <w:r>
        <w:rPr>
          <w:rFonts w:ascii="宋体" w:eastAsia="宋体" w:hAnsi="宋体" w:cs="Arial"/>
          <w:color w:val="333333"/>
          <w:kern w:val="0"/>
          <w:sz w:val="24"/>
          <w:szCs w:val="24"/>
          <w:shd w:val="clear" w:color="auto" w:fill="FFFFFF"/>
        </w:rPr>
        <w:t>018</w:t>
      </w:r>
      <w:r>
        <w:rPr>
          <w:rFonts w:ascii="宋体" w:eastAsia="宋体" w:hAnsi="宋体" w:cs="Arial" w:hint="eastAsia"/>
          <w:color w:val="333333"/>
          <w:kern w:val="0"/>
          <w:sz w:val="24"/>
          <w:szCs w:val="24"/>
          <w:shd w:val="clear" w:color="auto" w:fill="FFFFFF"/>
        </w:rPr>
        <w:t>年1</w:t>
      </w:r>
      <w:r>
        <w:rPr>
          <w:rFonts w:ascii="宋体" w:eastAsia="宋体" w:hAnsi="宋体" w:cs="Arial"/>
          <w:color w:val="333333"/>
          <w:kern w:val="0"/>
          <w:sz w:val="24"/>
          <w:szCs w:val="24"/>
          <w:shd w:val="clear" w:color="auto" w:fill="FFFFFF"/>
        </w:rPr>
        <w:t>2</w:t>
      </w:r>
      <w:r>
        <w:rPr>
          <w:rFonts w:ascii="宋体" w:eastAsia="宋体" w:hAnsi="宋体" w:cs="Arial" w:hint="eastAsia"/>
          <w:color w:val="333333"/>
          <w:kern w:val="0"/>
          <w:sz w:val="24"/>
          <w:szCs w:val="24"/>
          <w:shd w:val="clear" w:color="auto" w:fill="FFFFFF"/>
        </w:rPr>
        <w:t>月1日，本文</w:t>
      </w:r>
      <w:r w:rsidR="00A212EB">
        <w:rPr>
          <w:rFonts w:ascii="宋体" w:eastAsia="宋体" w:hAnsi="宋体" w:cs="Arial" w:hint="eastAsia"/>
          <w:color w:val="333333"/>
          <w:kern w:val="0"/>
          <w:sz w:val="24"/>
          <w:szCs w:val="24"/>
          <w:shd w:val="clear" w:color="auto" w:fill="FFFFFF"/>
        </w:rPr>
        <w:t>我</w:t>
      </w:r>
      <w:r>
        <w:rPr>
          <w:rFonts w:ascii="宋体" w:eastAsia="宋体" w:hAnsi="宋体" w:cs="Arial" w:hint="eastAsia"/>
          <w:color w:val="333333"/>
          <w:kern w:val="0"/>
          <w:sz w:val="24"/>
          <w:szCs w:val="24"/>
          <w:shd w:val="clear" w:color="auto" w:fill="FFFFFF"/>
        </w:rPr>
        <w:t>将2</w:t>
      </w:r>
      <w:r>
        <w:rPr>
          <w:rFonts w:ascii="宋体" w:eastAsia="宋体" w:hAnsi="宋体" w:cs="Arial"/>
          <w:color w:val="333333"/>
          <w:kern w:val="0"/>
          <w:sz w:val="24"/>
          <w:szCs w:val="24"/>
          <w:shd w:val="clear" w:color="auto" w:fill="FFFFFF"/>
        </w:rPr>
        <w:t>018</w:t>
      </w:r>
      <w:r>
        <w:rPr>
          <w:rFonts w:ascii="宋体" w:eastAsia="宋体" w:hAnsi="宋体" w:cs="Arial" w:hint="eastAsia"/>
          <w:color w:val="333333"/>
          <w:kern w:val="0"/>
          <w:sz w:val="24"/>
          <w:szCs w:val="24"/>
          <w:shd w:val="clear" w:color="auto" w:fill="FFFFFF"/>
        </w:rPr>
        <w:t>年的数据作为测试集，2</w:t>
      </w:r>
      <w:r>
        <w:rPr>
          <w:rFonts w:ascii="宋体" w:eastAsia="宋体" w:hAnsi="宋体" w:cs="Arial"/>
          <w:color w:val="333333"/>
          <w:kern w:val="0"/>
          <w:sz w:val="24"/>
          <w:szCs w:val="24"/>
          <w:shd w:val="clear" w:color="auto" w:fill="FFFFFF"/>
        </w:rPr>
        <w:t>012</w:t>
      </w:r>
      <w:r>
        <w:rPr>
          <w:rFonts w:ascii="宋体" w:eastAsia="宋体" w:hAnsi="宋体" w:cs="Arial" w:hint="eastAsia"/>
          <w:color w:val="333333"/>
          <w:kern w:val="0"/>
          <w:sz w:val="24"/>
          <w:szCs w:val="24"/>
          <w:shd w:val="clear" w:color="auto" w:fill="FFFFFF"/>
        </w:rPr>
        <w:t>到2</w:t>
      </w:r>
      <w:r>
        <w:rPr>
          <w:rFonts w:ascii="宋体" w:eastAsia="宋体" w:hAnsi="宋体" w:cs="Arial"/>
          <w:color w:val="333333"/>
          <w:kern w:val="0"/>
          <w:sz w:val="24"/>
          <w:szCs w:val="24"/>
          <w:shd w:val="clear" w:color="auto" w:fill="FFFFFF"/>
        </w:rPr>
        <w:t>017</w:t>
      </w:r>
      <w:r>
        <w:rPr>
          <w:rFonts w:ascii="宋体" w:eastAsia="宋体" w:hAnsi="宋体" w:cs="Arial" w:hint="eastAsia"/>
          <w:color w:val="333333"/>
          <w:kern w:val="0"/>
          <w:sz w:val="24"/>
          <w:szCs w:val="24"/>
          <w:shd w:val="clear" w:color="auto" w:fill="FFFFFF"/>
        </w:rPr>
        <w:t>年的数据作为训练集，其中</w:t>
      </w:r>
      <w:r w:rsidR="0097398C">
        <w:rPr>
          <w:rFonts w:ascii="宋体" w:eastAsia="宋体" w:hAnsi="宋体" w:cs="Arial" w:hint="eastAsia"/>
          <w:color w:val="333333"/>
          <w:kern w:val="0"/>
          <w:sz w:val="24"/>
          <w:szCs w:val="24"/>
          <w:shd w:val="clear" w:color="auto" w:fill="FFFFFF"/>
        </w:rPr>
        <w:t>，窗口的大小为1年，即：</w:t>
      </w:r>
      <w:r w:rsidR="00A212EB">
        <w:rPr>
          <w:rFonts w:ascii="宋体" w:eastAsia="宋体" w:hAnsi="宋体" w:cs="Arial" w:hint="eastAsia"/>
          <w:color w:val="333333"/>
          <w:kern w:val="0"/>
          <w:sz w:val="24"/>
          <w:szCs w:val="24"/>
          <w:shd w:val="clear" w:color="auto" w:fill="FFFFFF"/>
        </w:rPr>
        <w:t>我</w:t>
      </w:r>
      <w:r w:rsidR="0097398C">
        <w:rPr>
          <w:rFonts w:ascii="宋体" w:eastAsia="宋体" w:hAnsi="宋体" w:cs="Arial" w:hint="eastAsia"/>
          <w:color w:val="333333"/>
          <w:kern w:val="0"/>
          <w:sz w:val="24"/>
          <w:szCs w:val="24"/>
          <w:shd w:val="clear" w:color="auto" w:fill="FFFFFF"/>
        </w:rPr>
        <w:t>在训练集中，用同一个模型训练</w:t>
      </w:r>
      <w:r w:rsidR="00C64F1E">
        <w:rPr>
          <w:rFonts w:ascii="宋体" w:eastAsia="宋体" w:hAnsi="宋体" w:cs="Arial" w:hint="eastAsia"/>
          <w:color w:val="333333"/>
          <w:kern w:val="0"/>
          <w:sz w:val="24"/>
          <w:szCs w:val="24"/>
          <w:shd w:val="clear" w:color="auto" w:fill="FFFFFF"/>
        </w:rPr>
        <w:t>使用</w:t>
      </w:r>
      <w:r w:rsidR="0097398C">
        <w:rPr>
          <w:rFonts w:ascii="宋体" w:eastAsia="宋体" w:hAnsi="宋体" w:cs="Arial" w:hint="eastAsia"/>
          <w:color w:val="333333"/>
          <w:kern w:val="0"/>
          <w:sz w:val="24"/>
          <w:szCs w:val="24"/>
          <w:shd w:val="clear" w:color="auto" w:fill="FFFFFF"/>
        </w:rPr>
        <w:t>2</w:t>
      </w:r>
      <w:r w:rsidR="0097398C">
        <w:rPr>
          <w:rFonts w:ascii="宋体" w:eastAsia="宋体" w:hAnsi="宋体" w:cs="Arial"/>
          <w:color w:val="333333"/>
          <w:kern w:val="0"/>
          <w:sz w:val="24"/>
          <w:szCs w:val="24"/>
          <w:shd w:val="clear" w:color="auto" w:fill="FFFFFF"/>
        </w:rPr>
        <w:t>012</w:t>
      </w:r>
      <w:r w:rsidR="0097398C">
        <w:rPr>
          <w:rFonts w:ascii="宋体" w:eastAsia="宋体" w:hAnsi="宋体" w:cs="Arial" w:hint="eastAsia"/>
          <w:color w:val="333333"/>
          <w:kern w:val="0"/>
          <w:sz w:val="24"/>
          <w:szCs w:val="24"/>
          <w:shd w:val="clear" w:color="auto" w:fill="FFFFFF"/>
        </w:rPr>
        <w:t>年的数据去预测2</w:t>
      </w:r>
      <w:r w:rsidR="0097398C">
        <w:rPr>
          <w:rFonts w:ascii="宋体" w:eastAsia="宋体" w:hAnsi="宋体" w:cs="Arial"/>
          <w:color w:val="333333"/>
          <w:kern w:val="0"/>
          <w:sz w:val="24"/>
          <w:szCs w:val="24"/>
          <w:shd w:val="clear" w:color="auto" w:fill="FFFFFF"/>
        </w:rPr>
        <w:t>013</w:t>
      </w:r>
      <w:r w:rsidR="0097398C">
        <w:rPr>
          <w:rFonts w:ascii="宋体" w:eastAsia="宋体" w:hAnsi="宋体" w:cs="Arial" w:hint="eastAsia"/>
          <w:color w:val="333333"/>
          <w:kern w:val="0"/>
          <w:sz w:val="24"/>
          <w:szCs w:val="24"/>
          <w:shd w:val="clear" w:color="auto" w:fill="FFFFFF"/>
        </w:rPr>
        <w:t>年的</w:t>
      </w:r>
      <w:r w:rsidR="00C64F1E">
        <w:rPr>
          <w:rFonts w:ascii="宋体" w:eastAsia="宋体" w:hAnsi="宋体" w:cs="Arial" w:hint="eastAsia"/>
          <w:color w:val="333333"/>
          <w:kern w:val="0"/>
          <w:sz w:val="24"/>
          <w:szCs w:val="24"/>
          <w:shd w:val="clear" w:color="auto" w:fill="FFFFFF"/>
        </w:rPr>
        <w:t>数据</w:t>
      </w:r>
      <w:r w:rsidR="0097398C">
        <w:rPr>
          <w:rFonts w:ascii="宋体" w:eastAsia="宋体" w:hAnsi="宋体" w:cs="Arial" w:hint="eastAsia"/>
          <w:color w:val="333333"/>
          <w:kern w:val="0"/>
          <w:sz w:val="24"/>
          <w:szCs w:val="24"/>
          <w:shd w:val="clear" w:color="auto" w:fill="FFFFFF"/>
        </w:rPr>
        <w:t>，</w:t>
      </w:r>
      <w:r w:rsidR="00C64F1E">
        <w:rPr>
          <w:rFonts w:ascii="宋体" w:eastAsia="宋体" w:hAnsi="宋体" w:cs="Arial" w:hint="eastAsia"/>
          <w:color w:val="333333"/>
          <w:kern w:val="0"/>
          <w:sz w:val="24"/>
          <w:szCs w:val="24"/>
          <w:shd w:val="clear" w:color="auto" w:fill="FFFFFF"/>
        </w:rPr>
        <w:t>再</w:t>
      </w:r>
      <w:r w:rsidR="0097398C">
        <w:rPr>
          <w:rFonts w:ascii="宋体" w:eastAsia="宋体" w:hAnsi="宋体" w:cs="Arial" w:hint="eastAsia"/>
          <w:color w:val="333333"/>
          <w:kern w:val="0"/>
          <w:sz w:val="24"/>
          <w:szCs w:val="24"/>
          <w:shd w:val="clear" w:color="auto" w:fill="FFFFFF"/>
        </w:rPr>
        <w:t>训练2</w:t>
      </w:r>
      <w:r w:rsidR="0097398C">
        <w:rPr>
          <w:rFonts w:ascii="宋体" w:eastAsia="宋体" w:hAnsi="宋体" w:cs="Arial"/>
          <w:color w:val="333333"/>
          <w:kern w:val="0"/>
          <w:sz w:val="24"/>
          <w:szCs w:val="24"/>
          <w:shd w:val="clear" w:color="auto" w:fill="FFFFFF"/>
        </w:rPr>
        <w:t>013</w:t>
      </w:r>
      <w:r w:rsidR="0097398C">
        <w:rPr>
          <w:rFonts w:ascii="宋体" w:eastAsia="宋体" w:hAnsi="宋体" w:cs="Arial" w:hint="eastAsia"/>
          <w:color w:val="333333"/>
          <w:kern w:val="0"/>
          <w:sz w:val="24"/>
          <w:szCs w:val="24"/>
          <w:shd w:val="clear" w:color="auto" w:fill="FFFFFF"/>
        </w:rPr>
        <w:t>年的数据去预测2</w:t>
      </w:r>
      <w:r w:rsidR="0097398C">
        <w:rPr>
          <w:rFonts w:ascii="宋体" w:eastAsia="宋体" w:hAnsi="宋体" w:cs="Arial"/>
          <w:color w:val="333333"/>
          <w:kern w:val="0"/>
          <w:sz w:val="24"/>
          <w:szCs w:val="24"/>
          <w:shd w:val="clear" w:color="auto" w:fill="FFFFFF"/>
        </w:rPr>
        <w:t>014</w:t>
      </w:r>
      <w:r w:rsidR="0097398C">
        <w:rPr>
          <w:rFonts w:ascii="宋体" w:eastAsia="宋体" w:hAnsi="宋体" w:cs="Arial" w:hint="eastAsia"/>
          <w:color w:val="333333"/>
          <w:kern w:val="0"/>
          <w:sz w:val="24"/>
          <w:szCs w:val="24"/>
          <w:shd w:val="clear" w:color="auto" w:fill="FFFFFF"/>
        </w:rPr>
        <w:t>年的情况，以此类推，</w:t>
      </w:r>
      <w:r w:rsidR="00C64F1E">
        <w:rPr>
          <w:rFonts w:ascii="宋体" w:eastAsia="宋体" w:hAnsi="宋体" w:cs="Arial" w:hint="eastAsia"/>
          <w:color w:val="333333"/>
          <w:kern w:val="0"/>
          <w:sz w:val="24"/>
          <w:szCs w:val="24"/>
          <w:shd w:val="clear" w:color="auto" w:fill="FFFFFF"/>
        </w:rPr>
        <w:t>重复多次，</w:t>
      </w:r>
      <w:r w:rsidR="0097398C">
        <w:rPr>
          <w:rFonts w:ascii="宋体" w:eastAsia="宋体" w:hAnsi="宋体" w:cs="Arial" w:hint="eastAsia"/>
          <w:color w:val="333333"/>
          <w:kern w:val="0"/>
          <w:sz w:val="24"/>
          <w:szCs w:val="24"/>
          <w:shd w:val="clear" w:color="auto" w:fill="FFFFFF"/>
        </w:rPr>
        <w:t>一直到训练2</w:t>
      </w:r>
      <w:r w:rsidR="0097398C">
        <w:rPr>
          <w:rFonts w:ascii="宋体" w:eastAsia="宋体" w:hAnsi="宋体" w:cs="Arial"/>
          <w:color w:val="333333"/>
          <w:kern w:val="0"/>
          <w:sz w:val="24"/>
          <w:szCs w:val="24"/>
          <w:shd w:val="clear" w:color="auto" w:fill="FFFFFF"/>
        </w:rPr>
        <w:t>016</w:t>
      </w:r>
      <w:r w:rsidR="0097398C">
        <w:rPr>
          <w:rFonts w:ascii="宋体" w:eastAsia="宋体" w:hAnsi="宋体" w:cs="Arial" w:hint="eastAsia"/>
          <w:color w:val="333333"/>
          <w:kern w:val="0"/>
          <w:sz w:val="24"/>
          <w:szCs w:val="24"/>
          <w:shd w:val="clear" w:color="auto" w:fill="FFFFFF"/>
        </w:rPr>
        <w:t>年的数据去预测2</w:t>
      </w:r>
      <w:r w:rsidR="0097398C">
        <w:rPr>
          <w:rFonts w:ascii="宋体" w:eastAsia="宋体" w:hAnsi="宋体" w:cs="Arial"/>
          <w:color w:val="333333"/>
          <w:kern w:val="0"/>
          <w:sz w:val="24"/>
          <w:szCs w:val="24"/>
          <w:shd w:val="clear" w:color="auto" w:fill="FFFFFF"/>
        </w:rPr>
        <w:t>017</w:t>
      </w:r>
      <w:r w:rsidR="0097398C">
        <w:rPr>
          <w:rFonts w:ascii="宋体" w:eastAsia="宋体" w:hAnsi="宋体" w:cs="Arial" w:hint="eastAsia"/>
          <w:color w:val="333333"/>
          <w:kern w:val="0"/>
          <w:sz w:val="24"/>
          <w:szCs w:val="24"/>
          <w:shd w:val="clear" w:color="auto" w:fill="FFFFFF"/>
        </w:rPr>
        <w:t>年的数据。</w:t>
      </w:r>
    </w:p>
    <w:p w14:paraId="3F01BA5E" w14:textId="77777777" w:rsidR="00CF3953" w:rsidRDefault="006E6154" w:rsidP="006E6154">
      <w:pPr>
        <w:rPr>
          <w:rFonts w:ascii="宋体" w:eastAsia="宋体" w:hAnsi="宋体" w:cs="Arial" w:hint="eastAsia"/>
          <w:color w:val="333333"/>
          <w:kern w:val="0"/>
          <w:sz w:val="24"/>
          <w:szCs w:val="24"/>
          <w:shd w:val="clear" w:color="auto" w:fill="FFFFFF"/>
        </w:rPr>
      </w:pPr>
      <w:r w:rsidRPr="006E6154">
        <w:rPr>
          <w:rFonts w:ascii="宋体" w:eastAsia="宋体" w:hAnsi="宋体" w:cs="Arial"/>
          <w:noProof/>
          <w:color w:val="333333"/>
          <w:kern w:val="0"/>
          <w:sz w:val="24"/>
          <w:szCs w:val="24"/>
          <w:shd w:val="clear" w:color="auto" w:fill="FFFFFF"/>
        </w:rPr>
        <w:drawing>
          <wp:inline distT="0" distB="0" distL="0" distR="0" wp14:anchorId="218F1BB5" wp14:editId="2E73A045">
            <wp:extent cx="5581650" cy="2334895"/>
            <wp:effectExtent l="0" t="0" r="0" b="8255"/>
            <wp:docPr id="1884401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1650" cy="2334895"/>
                    </a:xfrm>
                    <a:prstGeom prst="rect">
                      <a:avLst/>
                    </a:prstGeom>
                    <a:noFill/>
                    <a:ln>
                      <a:noFill/>
                    </a:ln>
                  </pic:spPr>
                </pic:pic>
              </a:graphicData>
            </a:graphic>
          </wp:inline>
        </w:drawing>
      </w:r>
    </w:p>
    <w:p w14:paraId="4057721A" w14:textId="77777777" w:rsidR="00E64A8C" w:rsidRPr="00E64A8C" w:rsidRDefault="00E64A8C" w:rsidP="00E64A8C">
      <w:pPr>
        <w:jc w:val="center"/>
        <w:rPr>
          <w:rFonts w:ascii="宋体" w:eastAsia="宋体" w:hAnsi="宋体" w:cs="Arial" w:hint="eastAsia"/>
          <w:b/>
          <w:bCs/>
          <w:color w:val="333333"/>
          <w:kern w:val="0"/>
          <w:szCs w:val="21"/>
          <w:shd w:val="clear" w:color="auto" w:fill="FFFFFF"/>
        </w:rPr>
      </w:pPr>
      <w:r w:rsidRPr="00E64A8C">
        <w:rPr>
          <w:rFonts w:ascii="宋体" w:eastAsia="宋体" w:hAnsi="宋体" w:cs="Arial" w:hint="eastAsia"/>
          <w:b/>
          <w:bCs/>
          <w:color w:val="333333"/>
          <w:kern w:val="0"/>
          <w:szCs w:val="21"/>
          <w:shd w:val="clear" w:color="auto" w:fill="FFFFFF"/>
        </w:rPr>
        <w:t>图1</w:t>
      </w:r>
      <w:r w:rsidRPr="00E64A8C">
        <w:rPr>
          <w:rFonts w:ascii="宋体" w:eastAsia="宋体" w:hAnsi="宋体" w:cs="Arial"/>
          <w:b/>
          <w:bCs/>
          <w:color w:val="333333"/>
          <w:kern w:val="0"/>
          <w:szCs w:val="21"/>
          <w:shd w:val="clear" w:color="auto" w:fill="FFFFFF"/>
        </w:rPr>
        <w:t xml:space="preserve"> </w:t>
      </w:r>
      <w:r w:rsidRPr="00E64A8C">
        <w:rPr>
          <w:rFonts w:ascii="宋体" w:eastAsia="宋体" w:hAnsi="宋体" w:cs="Arial" w:hint="eastAsia"/>
          <w:b/>
          <w:bCs/>
          <w:color w:val="333333"/>
          <w:kern w:val="0"/>
          <w:szCs w:val="21"/>
          <w:shd w:val="clear" w:color="auto" w:fill="FFFFFF"/>
        </w:rPr>
        <w:t>根据时间窗口对数据的切分</w:t>
      </w:r>
    </w:p>
    <w:p w14:paraId="75C133FF" w14:textId="77777777" w:rsidR="002426E7" w:rsidRDefault="002426E7" w:rsidP="002426E7">
      <w:pPr>
        <w:pStyle w:val="2"/>
        <w:rPr>
          <w:shd w:val="clear" w:color="auto" w:fill="FFFFFF"/>
        </w:rPr>
      </w:pPr>
      <w:bookmarkStart w:id="6" w:name="_Toc154502221"/>
      <w:r>
        <w:rPr>
          <w:rFonts w:hint="eastAsia"/>
          <w:shd w:val="clear" w:color="auto" w:fill="FFFFFF"/>
        </w:rPr>
        <w:t>3</w:t>
      </w:r>
      <w:r>
        <w:rPr>
          <w:shd w:val="clear" w:color="auto" w:fill="FFFFFF"/>
        </w:rPr>
        <w:t xml:space="preserve">.4 </w:t>
      </w:r>
      <w:r>
        <w:rPr>
          <w:rFonts w:hint="eastAsia"/>
          <w:shd w:val="clear" w:color="auto" w:fill="FFFFFF"/>
        </w:rPr>
        <w:t>多分类模型的比较</w:t>
      </w:r>
      <w:r w:rsidR="00AA23B4">
        <w:rPr>
          <w:rFonts w:hint="eastAsia"/>
          <w:shd w:val="clear" w:color="auto" w:fill="FFFFFF"/>
        </w:rPr>
        <w:t>与评价</w:t>
      </w:r>
      <w:bookmarkEnd w:id="6"/>
    </w:p>
    <w:p w14:paraId="0FF4B4B3" w14:textId="38C2C450" w:rsidR="002426E7" w:rsidRDefault="002426E7" w:rsidP="005C5F2D">
      <w:pPr>
        <w:spacing w:line="360" w:lineRule="auto"/>
        <w:ind w:firstLineChars="200" w:firstLine="480"/>
        <w:rPr>
          <w:rFonts w:ascii="宋体" w:eastAsia="宋体" w:hAnsi="宋体" w:cs="Arial" w:hint="eastAsia"/>
          <w:color w:val="333333"/>
          <w:kern w:val="0"/>
          <w:sz w:val="24"/>
          <w:szCs w:val="24"/>
          <w:shd w:val="clear" w:color="auto" w:fill="FFFFFF"/>
        </w:rPr>
      </w:pPr>
      <w:r w:rsidRPr="002426E7">
        <w:rPr>
          <w:rFonts w:ascii="宋体" w:eastAsia="宋体" w:hAnsi="宋体" w:cs="Arial" w:hint="eastAsia"/>
          <w:color w:val="333333"/>
          <w:kern w:val="0"/>
          <w:sz w:val="24"/>
          <w:szCs w:val="24"/>
          <w:shd w:val="clear" w:color="auto" w:fill="FFFFFF"/>
        </w:rPr>
        <w:t>由于</w:t>
      </w:r>
      <w:r w:rsidR="00A212EB">
        <w:rPr>
          <w:rFonts w:ascii="宋体" w:eastAsia="宋体" w:hAnsi="宋体" w:cs="Arial" w:hint="eastAsia"/>
          <w:color w:val="333333"/>
          <w:kern w:val="0"/>
          <w:sz w:val="24"/>
          <w:szCs w:val="24"/>
          <w:shd w:val="clear" w:color="auto" w:fill="FFFFFF"/>
        </w:rPr>
        <w:t>我</w:t>
      </w:r>
      <w:r>
        <w:rPr>
          <w:rFonts w:ascii="宋体" w:eastAsia="宋体" w:hAnsi="宋体" w:cs="Arial" w:hint="eastAsia"/>
          <w:color w:val="333333"/>
          <w:kern w:val="0"/>
          <w:sz w:val="24"/>
          <w:szCs w:val="24"/>
          <w:shd w:val="clear" w:color="auto" w:fill="FFFFFF"/>
        </w:rPr>
        <w:t>在</w:t>
      </w:r>
      <w:r w:rsidR="005C5F2D">
        <w:rPr>
          <w:rFonts w:ascii="宋体" w:eastAsia="宋体" w:hAnsi="宋体" w:cs="Arial" w:hint="eastAsia"/>
          <w:color w:val="333333"/>
          <w:kern w:val="0"/>
          <w:sz w:val="24"/>
          <w:szCs w:val="24"/>
          <w:shd w:val="clear" w:color="auto" w:fill="FFFFFF"/>
        </w:rPr>
        <w:t>将数据导入到模型以前，</w:t>
      </w:r>
      <w:r w:rsidR="00A212EB">
        <w:rPr>
          <w:rFonts w:ascii="宋体" w:eastAsia="宋体" w:hAnsi="宋体" w:cs="Arial" w:hint="eastAsia"/>
          <w:color w:val="333333"/>
          <w:kern w:val="0"/>
          <w:sz w:val="24"/>
          <w:szCs w:val="24"/>
          <w:shd w:val="clear" w:color="auto" w:fill="FFFFFF"/>
        </w:rPr>
        <w:t>我</w:t>
      </w:r>
      <w:r w:rsidR="005C5F2D">
        <w:rPr>
          <w:rFonts w:ascii="宋体" w:eastAsia="宋体" w:hAnsi="宋体" w:cs="Arial" w:hint="eastAsia"/>
          <w:color w:val="333333"/>
          <w:kern w:val="0"/>
          <w:sz w:val="24"/>
          <w:szCs w:val="24"/>
          <w:shd w:val="clear" w:color="auto" w:fill="FFFFFF"/>
        </w:rPr>
        <w:t>并不清楚哪种模型下的预测结果表现最</w:t>
      </w:r>
      <w:r w:rsidR="005C5F2D">
        <w:rPr>
          <w:rFonts w:ascii="宋体" w:eastAsia="宋体" w:hAnsi="宋体" w:cs="Arial" w:hint="eastAsia"/>
          <w:color w:val="333333"/>
          <w:kern w:val="0"/>
          <w:sz w:val="24"/>
          <w:szCs w:val="24"/>
          <w:shd w:val="clear" w:color="auto" w:fill="FFFFFF"/>
        </w:rPr>
        <w:lastRenderedPageBreak/>
        <w:t>优，所以</w:t>
      </w:r>
      <w:r w:rsidR="00A212EB">
        <w:rPr>
          <w:rFonts w:ascii="宋体" w:eastAsia="宋体" w:hAnsi="宋体" w:cs="Arial" w:hint="eastAsia"/>
          <w:color w:val="333333"/>
          <w:kern w:val="0"/>
          <w:sz w:val="24"/>
          <w:szCs w:val="24"/>
          <w:shd w:val="clear" w:color="auto" w:fill="FFFFFF"/>
        </w:rPr>
        <w:t>我</w:t>
      </w:r>
      <w:r w:rsidR="005C5F2D">
        <w:rPr>
          <w:rFonts w:ascii="宋体" w:eastAsia="宋体" w:hAnsi="宋体" w:cs="Arial" w:hint="eastAsia"/>
          <w:color w:val="333333"/>
          <w:kern w:val="0"/>
          <w:sz w:val="24"/>
          <w:szCs w:val="24"/>
          <w:shd w:val="clear" w:color="auto" w:fill="FFFFFF"/>
        </w:rPr>
        <w:t>需要进行多分类模型的比较，本文中，</w:t>
      </w:r>
      <w:r w:rsidR="00A212EB">
        <w:rPr>
          <w:rFonts w:ascii="宋体" w:eastAsia="宋体" w:hAnsi="宋体" w:cs="Arial" w:hint="eastAsia"/>
          <w:color w:val="333333"/>
          <w:kern w:val="0"/>
          <w:sz w:val="24"/>
          <w:szCs w:val="24"/>
          <w:shd w:val="clear" w:color="auto" w:fill="FFFFFF"/>
        </w:rPr>
        <w:t>我</w:t>
      </w:r>
      <w:r w:rsidR="005C5F2D">
        <w:rPr>
          <w:rFonts w:ascii="宋体" w:eastAsia="宋体" w:hAnsi="宋体" w:cs="Arial" w:hint="eastAsia"/>
          <w:color w:val="333333"/>
          <w:kern w:val="0"/>
          <w:sz w:val="24"/>
          <w:szCs w:val="24"/>
          <w:shd w:val="clear" w:color="auto" w:fill="FFFFFF"/>
        </w:rPr>
        <w:t>选取比较的分类模型如下：</w:t>
      </w:r>
    </w:p>
    <w:p w14:paraId="39C502A1" w14:textId="77777777" w:rsidR="005C5F2D" w:rsidRPr="00E64A8C" w:rsidRDefault="00E64A8C" w:rsidP="00E64A8C">
      <w:pPr>
        <w:spacing w:line="360" w:lineRule="auto"/>
        <w:jc w:val="center"/>
        <w:rPr>
          <w:rFonts w:ascii="宋体" w:eastAsia="宋体" w:hAnsi="宋体" w:cs="Arial" w:hint="eastAsia"/>
          <w:b/>
          <w:bCs/>
          <w:color w:val="333333"/>
          <w:kern w:val="0"/>
          <w:szCs w:val="21"/>
          <w:shd w:val="clear" w:color="auto" w:fill="FFFFFF"/>
        </w:rPr>
      </w:pPr>
      <w:r w:rsidRPr="00E64A8C">
        <w:rPr>
          <w:rFonts w:ascii="宋体" w:eastAsia="宋体" w:hAnsi="宋体" w:cs="Arial" w:hint="eastAsia"/>
          <w:b/>
          <w:bCs/>
          <w:color w:val="333333"/>
          <w:kern w:val="0"/>
          <w:szCs w:val="21"/>
          <w:shd w:val="clear" w:color="auto" w:fill="FFFFFF"/>
        </w:rPr>
        <w:t>表2</w:t>
      </w:r>
      <w:r w:rsidRPr="00E64A8C">
        <w:rPr>
          <w:rFonts w:ascii="宋体" w:eastAsia="宋体" w:hAnsi="宋体" w:cs="Arial"/>
          <w:b/>
          <w:bCs/>
          <w:color w:val="333333"/>
          <w:kern w:val="0"/>
          <w:szCs w:val="21"/>
          <w:shd w:val="clear" w:color="auto" w:fill="FFFFFF"/>
        </w:rPr>
        <w:t xml:space="preserve"> </w:t>
      </w:r>
      <w:r w:rsidRPr="00E64A8C">
        <w:rPr>
          <w:rFonts w:ascii="宋体" w:eastAsia="宋体" w:hAnsi="宋体" w:cs="Arial" w:hint="eastAsia"/>
          <w:b/>
          <w:bCs/>
          <w:color w:val="333333"/>
          <w:kern w:val="0"/>
          <w:szCs w:val="21"/>
          <w:shd w:val="clear" w:color="auto" w:fill="FFFFFF"/>
        </w:rPr>
        <w:t>多模型的使用情况</w:t>
      </w:r>
    </w:p>
    <w:tbl>
      <w:tblPr>
        <w:tblStyle w:val="ac"/>
        <w:tblW w:w="0" w:type="auto"/>
        <w:tblLook w:val="04A0" w:firstRow="1" w:lastRow="0" w:firstColumn="1" w:lastColumn="0" w:noHBand="0" w:noVBand="1"/>
      </w:tblPr>
      <w:tblGrid>
        <w:gridCol w:w="4247"/>
        <w:gridCol w:w="4247"/>
      </w:tblGrid>
      <w:tr w:rsidR="005C5F2D" w14:paraId="488A7969" w14:textId="77777777" w:rsidTr="005C5F2D">
        <w:tc>
          <w:tcPr>
            <w:tcW w:w="4247" w:type="dxa"/>
            <w:tcBorders>
              <w:top w:val="single" w:sz="12" w:space="0" w:color="000000" w:themeColor="text1"/>
              <w:left w:val="nil"/>
              <w:bottom w:val="single" w:sz="12" w:space="0" w:color="000000" w:themeColor="text1"/>
              <w:right w:val="nil"/>
            </w:tcBorders>
          </w:tcPr>
          <w:p w14:paraId="5602BEE4"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模型编号</w:t>
            </w:r>
          </w:p>
        </w:tc>
        <w:tc>
          <w:tcPr>
            <w:tcW w:w="4247" w:type="dxa"/>
            <w:tcBorders>
              <w:top w:val="single" w:sz="12" w:space="0" w:color="000000" w:themeColor="text1"/>
              <w:left w:val="nil"/>
              <w:bottom w:val="single" w:sz="12" w:space="0" w:color="000000" w:themeColor="text1"/>
              <w:right w:val="nil"/>
            </w:tcBorders>
          </w:tcPr>
          <w:p w14:paraId="426219F4"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模型名称</w:t>
            </w:r>
          </w:p>
        </w:tc>
      </w:tr>
      <w:tr w:rsidR="005C5F2D" w14:paraId="3FB57094" w14:textId="77777777" w:rsidTr="005C5F2D">
        <w:tc>
          <w:tcPr>
            <w:tcW w:w="4247" w:type="dxa"/>
            <w:tcBorders>
              <w:top w:val="single" w:sz="12" w:space="0" w:color="000000" w:themeColor="text1"/>
              <w:left w:val="nil"/>
              <w:bottom w:val="nil"/>
              <w:right w:val="nil"/>
            </w:tcBorders>
          </w:tcPr>
          <w:p w14:paraId="03608DD6"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bookmarkStart w:id="7" w:name="_Hlk153918051"/>
            <w:r>
              <w:rPr>
                <w:rFonts w:ascii="宋体" w:eastAsia="宋体" w:hAnsi="宋体" w:cs="Arial" w:hint="eastAsia"/>
                <w:color w:val="333333"/>
                <w:kern w:val="0"/>
                <w:sz w:val="24"/>
                <w:szCs w:val="24"/>
                <w:shd w:val="clear" w:color="auto" w:fill="FFFFFF"/>
              </w:rPr>
              <w:t>1</w:t>
            </w:r>
          </w:p>
        </w:tc>
        <w:tc>
          <w:tcPr>
            <w:tcW w:w="4247" w:type="dxa"/>
            <w:tcBorders>
              <w:top w:val="single" w:sz="12" w:space="0" w:color="000000" w:themeColor="text1"/>
              <w:left w:val="nil"/>
              <w:bottom w:val="nil"/>
              <w:right w:val="nil"/>
            </w:tcBorders>
          </w:tcPr>
          <w:p w14:paraId="2A2DF24E"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r w:rsidRPr="005C5F2D">
              <w:rPr>
                <w:rFonts w:ascii="宋体" w:eastAsia="宋体" w:hAnsi="宋体" w:cs="Arial"/>
                <w:color w:val="333333"/>
                <w:kern w:val="0"/>
                <w:sz w:val="24"/>
                <w:szCs w:val="24"/>
                <w:shd w:val="clear" w:color="auto" w:fill="FFFFFF"/>
              </w:rPr>
              <w:t>LogisticRegression</w:t>
            </w:r>
          </w:p>
        </w:tc>
      </w:tr>
      <w:tr w:rsidR="005C5F2D" w14:paraId="16439EC0" w14:textId="77777777" w:rsidTr="005C5F2D">
        <w:tc>
          <w:tcPr>
            <w:tcW w:w="4247" w:type="dxa"/>
            <w:tcBorders>
              <w:top w:val="nil"/>
              <w:left w:val="nil"/>
              <w:bottom w:val="nil"/>
              <w:right w:val="nil"/>
            </w:tcBorders>
          </w:tcPr>
          <w:p w14:paraId="2EACBA3B"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2</w:t>
            </w:r>
          </w:p>
        </w:tc>
        <w:tc>
          <w:tcPr>
            <w:tcW w:w="4247" w:type="dxa"/>
            <w:tcBorders>
              <w:top w:val="nil"/>
              <w:left w:val="nil"/>
              <w:bottom w:val="nil"/>
              <w:right w:val="nil"/>
            </w:tcBorders>
          </w:tcPr>
          <w:p w14:paraId="33712275"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r w:rsidRPr="005C5F2D">
              <w:rPr>
                <w:rFonts w:ascii="宋体" w:eastAsia="宋体" w:hAnsi="宋体" w:cs="Arial"/>
                <w:color w:val="333333"/>
                <w:kern w:val="0"/>
                <w:sz w:val="24"/>
                <w:szCs w:val="24"/>
                <w:shd w:val="clear" w:color="auto" w:fill="FFFFFF"/>
              </w:rPr>
              <w:t>PassiveAggressiveClassifier</w:t>
            </w:r>
          </w:p>
        </w:tc>
      </w:tr>
      <w:tr w:rsidR="005C5F2D" w14:paraId="766CE939" w14:textId="77777777" w:rsidTr="005C5F2D">
        <w:tc>
          <w:tcPr>
            <w:tcW w:w="4247" w:type="dxa"/>
            <w:tcBorders>
              <w:top w:val="nil"/>
              <w:left w:val="nil"/>
              <w:bottom w:val="nil"/>
              <w:right w:val="nil"/>
            </w:tcBorders>
          </w:tcPr>
          <w:p w14:paraId="3B2DE0BA"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3</w:t>
            </w:r>
          </w:p>
        </w:tc>
        <w:tc>
          <w:tcPr>
            <w:tcW w:w="4247" w:type="dxa"/>
            <w:tcBorders>
              <w:top w:val="nil"/>
              <w:left w:val="nil"/>
              <w:bottom w:val="nil"/>
              <w:right w:val="nil"/>
            </w:tcBorders>
          </w:tcPr>
          <w:p w14:paraId="6A130327"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r w:rsidRPr="005C5F2D">
              <w:rPr>
                <w:rFonts w:ascii="宋体" w:eastAsia="宋体" w:hAnsi="宋体" w:cs="Arial"/>
                <w:color w:val="333333"/>
                <w:kern w:val="0"/>
                <w:sz w:val="24"/>
                <w:szCs w:val="24"/>
                <w:shd w:val="clear" w:color="auto" w:fill="FFFFFF"/>
              </w:rPr>
              <w:t>Perceptron</w:t>
            </w:r>
          </w:p>
        </w:tc>
      </w:tr>
      <w:tr w:rsidR="005C5F2D" w14:paraId="722B6FD3" w14:textId="77777777" w:rsidTr="005C5F2D">
        <w:tc>
          <w:tcPr>
            <w:tcW w:w="4247" w:type="dxa"/>
            <w:tcBorders>
              <w:top w:val="nil"/>
              <w:left w:val="nil"/>
              <w:bottom w:val="nil"/>
              <w:right w:val="nil"/>
            </w:tcBorders>
          </w:tcPr>
          <w:p w14:paraId="4B3C2BCA"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4</w:t>
            </w:r>
          </w:p>
        </w:tc>
        <w:tc>
          <w:tcPr>
            <w:tcW w:w="4247" w:type="dxa"/>
            <w:tcBorders>
              <w:top w:val="nil"/>
              <w:left w:val="nil"/>
              <w:bottom w:val="nil"/>
              <w:right w:val="nil"/>
            </w:tcBorders>
          </w:tcPr>
          <w:p w14:paraId="5E68B66E"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r w:rsidRPr="005C5F2D">
              <w:rPr>
                <w:rFonts w:ascii="宋体" w:eastAsia="宋体" w:hAnsi="宋体" w:cs="Arial"/>
                <w:color w:val="333333"/>
                <w:kern w:val="0"/>
                <w:sz w:val="24"/>
                <w:szCs w:val="24"/>
                <w:shd w:val="clear" w:color="auto" w:fill="FFFFFF"/>
              </w:rPr>
              <w:t>RidgeClassifier</w:t>
            </w:r>
          </w:p>
        </w:tc>
      </w:tr>
      <w:tr w:rsidR="005C5F2D" w14:paraId="62ABEBBA" w14:textId="77777777" w:rsidTr="005C5F2D">
        <w:tc>
          <w:tcPr>
            <w:tcW w:w="4247" w:type="dxa"/>
            <w:tcBorders>
              <w:top w:val="nil"/>
              <w:left w:val="nil"/>
              <w:bottom w:val="nil"/>
              <w:right w:val="nil"/>
            </w:tcBorders>
          </w:tcPr>
          <w:p w14:paraId="076DF801"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5</w:t>
            </w:r>
          </w:p>
        </w:tc>
        <w:tc>
          <w:tcPr>
            <w:tcW w:w="4247" w:type="dxa"/>
            <w:tcBorders>
              <w:top w:val="nil"/>
              <w:left w:val="nil"/>
              <w:bottom w:val="nil"/>
              <w:right w:val="nil"/>
            </w:tcBorders>
          </w:tcPr>
          <w:p w14:paraId="20CFE5B4"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r w:rsidRPr="005C5F2D">
              <w:rPr>
                <w:rFonts w:ascii="宋体" w:eastAsia="宋体" w:hAnsi="宋体" w:cs="Arial"/>
                <w:color w:val="333333"/>
                <w:kern w:val="0"/>
                <w:sz w:val="24"/>
                <w:szCs w:val="24"/>
                <w:shd w:val="clear" w:color="auto" w:fill="FFFFFF"/>
              </w:rPr>
              <w:t>SGDClassifier</w:t>
            </w:r>
          </w:p>
        </w:tc>
      </w:tr>
      <w:tr w:rsidR="005C5F2D" w14:paraId="30FDF699" w14:textId="77777777" w:rsidTr="005C5F2D">
        <w:tc>
          <w:tcPr>
            <w:tcW w:w="4247" w:type="dxa"/>
            <w:tcBorders>
              <w:top w:val="nil"/>
              <w:left w:val="nil"/>
              <w:bottom w:val="single" w:sz="12" w:space="0" w:color="000000" w:themeColor="text1"/>
              <w:right w:val="nil"/>
            </w:tcBorders>
          </w:tcPr>
          <w:p w14:paraId="787F2764"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6</w:t>
            </w:r>
          </w:p>
        </w:tc>
        <w:tc>
          <w:tcPr>
            <w:tcW w:w="4247" w:type="dxa"/>
            <w:tcBorders>
              <w:top w:val="nil"/>
              <w:left w:val="nil"/>
              <w:bottom w:val="single" w:sz="12" w:space="0" w:color="000000" w:themeColor="text1"/>
              <w:right w:val="nil"/>
            </w:tcBorders>
          </w:tcPr>
          <w:p w14:paraId="41172BF4" w14:textId="77777777" w:rsidR="005C5F2D" w:rsidRDefault="005C5F2D" w:rsidP="005C5F2D">
            <w:pPr>
              <w:spacing w:line="360" w:lineRule="auto"/>
              <w:jc w:val="center"/>
              <w:rPr>
                <w:rFonts w:ascii="宋体" w:eastAsia="宋体" w:hAnsi="宋体" w:cs="Arial" w:hint="eastAsia"/>
                <w:color w:val="333333"/>
                <w:kern w:val="0"/>
                <w:sz w:val="24"/>
                <w:szCs w:val="24"/>
                <w:shd w:val="clear" w:color="auto" w:fill="FFFFFF"/>
              </w:rPr>
            </w:pPr>
            <w:r w:rsidRPr="005C5F2D">
              <w:rPr>
                <w:rFonts w:ascii="宋体" w:eastAsia="宋体" w:hAnsi="宋体" w:cs="Arial"/>
                <w:color w:val="333333"/>
                <w:kern w:val="0"/>
                <w:sz w:val="24"/>
                <w:szCs w:val="24"/>
                <w:shd w:val="clear" w:color="auto" w:fill="FFFFFF"/>
              </w:rPr>
              <w:t>XGBClassifier</w:t>
            </w:r>
          </w:p>
        </w:tc>
      </w:tr>
      <w:bookmarkEnd w:id="7"/>
    </w:tbl>
    <w:p w14:paraId="19EA25F3" w14:textId="77777777" w:rsidR="005C5F2D" w:rsidRDefault="005C5F2D" w:rsidP="005C5F2D">
      <w:pPr>
        <w:spacing w:line="360" w:lineRule="auto"/>
        <w:rPr>
          <w:rFonts w:ascii="宋体" w:eastAsia="宋体" w:hAnsi="宋体" w:cs="Arial" w:hint="eastAsia"/>
          <w:color w:val="333333"/>
          <w:kern w:val="0"/>
          <w:sz w:val="24"/>
          <w:szCs w:val="24"/>
          <w:shd w:val="clear" w:color="auto" w:fill="FFFFFF"/>
        </w:rPr>
      </w:pPr>
    </w:p>
    <w:p w14:paraId="46BE9100" w14:textId="4E59AFB0" w:rsidR="005C5F2D" w:rsidRDefault="00000000" w:rsidP="005C5F2D">
      <w:pPr>
        <w:spacing w:line="360" w:lineRule="auto"/>
        <w:ind w:firstLineChars="200" w:firstLine="420"/>
        <w:rPr>
          <w:rFonts w:ascii="宋体" w:eastAsia="宋体" w:hAnsi="宋体" w:cs="Arial" w:hint="eastAsia"/>
          <w:color w:val="333333"/>
          <w:kern w:val="0"/>
          <w:sz w:val="24"/>
          <w:szCs w:val="24"/>
          <w:shd w:val="clear" w:color="auto" w:fill="FFFFFF"/>
        </w:rPr>
      </w:pPr>
      <w:r>
        <w:rPr>
          <w:rFonts w:hint="eastAsia"/>
          <w:noProof/>
          <w14:ligatures w14:val="standardContextual"/>
        </w:rPr>
        <w:object w:dxaOrig="1440" w:dyaOrig="1440" w14:anchorId="4C6DF0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232pt;margin-top:94.6pt;width:82pt;height:31pt;z-index:251661312;mso-position-horizontal-relative:text;mso-position-vertical-relative:text">
            <v:imagedata r:id="rId10" o:title=""/>
            <w10:wrap type="topAndBottom"/>
          </v:shape>
          <o:OLEObject Type="Embed" ProgID="Equation.DSMT4" ShapeID="_x0000_s2051" DrawAspect="Content" ObjectID="_1839258121" r:id="rId11"/>
        </w:object>
      </w:r>
      <w:r>
        <w:rPr>
          <w:rFonts w:hint="eastAsia"/>
          <w:noProof/>
          <w14:ligatures w14:val="standardContextual"/>
        </w:rPr>
        <w:object w:dxaOrig="1440" w:dyaOrig="1440" w14:anchorId="611865EC">
          <v:shape id="_x0000_s2050" type="#_x0000_t75" style="position:absolute;left:0;text-align:left;margin-left:95.5pt;margin-top:94.6pt;width:80pt;height:31pt;z-index:251659264;mso-position-horizontal-relative:text;mso-position-vertical-relative:text">
            <v:imagedata r:id="rId12" o:title=""/>
            <w10:wrap type="topAndBottom"/>
          </v:shape>
          <o:OLEObject Type="Embed" ProgID="Equation.DSMT4" ShapeID="_x0000_s2050" DrawAspect="Content" ObjectID="_1839258122" r:id="rId13"/>
        </w:object>
      </w:r>
      <w:r w:rsidR="00A212EB">
        <w:rPr>
          <w:rFonts w:ascii="宋体" w:eastAsia="宋体" w:hAnsi="宋体" w:cs="Arial" w:hint="eastAsia"/>
          <w:color w:val="333333"/>
          <w:kern w:val="0"/>
          <w:sz w:val="24"/>
          <w:szCs w:val="24"/>
          <w:shd w:val="clear" w:color="auto" w:fill="FFFFFF"/>
        </w:rPr>
        <w:t>我</w:t>
      </w:r>
      <w:r w:rsidR="005C5F2D">
        <w:rPr>
          <w:rFonts w:ascii="宋体" w:eastAsia="宋体" w:hAnsi="宋体" w:cs="Arial" w:hint="eastAsia"/>
          <w:color w:val="333333"/>
          <w:kern w:val="0"/>
          <w:sz w:val="24"/>
          <w:szCs w:val="24"/>
          <w:shd w:val="clear" w:color="auto" w:fill="FFFFFF"/>
        </w:rPr>
        <w:t>通过比较不同模型下的R</w:t>
      </w:r>
      <w:r w:rsidR="005C5F2D">
        <w:rPr>
          <w:rFonts w:ascii="宋体" w:eastAsia="宋体" w:hAnsi="宋体" w:cs="Arial"/>
          <w:color w:val="333333"/>
          <w:kern w:val="0"/>
          <w:sz w:val="24"/>
          <w:szCs w:val="24"/>
          <w:shd w:val="clear" w:color="auto" w:fill="FFFFFF"/>
        </w:rPr>
        <w:t>OC</w:t>
      </w:r>
      <w:r w:rsidR="005C5F2D">
        <w:rPr>
          <w:rFonts w:ascii="宋体" w:eastAsia="宋体" w:hAnsi="宋体" w:cs="Arial" w:hint="eastAsia"/>
          <w:color w:val="333333"/>
          <w:kern w:val="0"/>
          <w:sz w:val="24"/>
          <w:szCs w:val="24"/>
          <w:shd w:val="clear" w:color="auto" w:fill="FFFFFF"/>
        </w:rPr>
        <w:t>曲线的A</w:t>
      </w:r>
      <w:r w:rsidR="005C5F2D">
        <w:rPr>
          <w:rFonts w:ascii="宋体" w:eastAsia="宋体" w:hAnsi="宋体" w:cs="Arial"/>
          <w:color w:val="333333"/>
          <w:kern w:val="0"/>
          <w:sz w:val="24"/>
          <w:szCs w:val="24"/>
          <w:shd w:val="clear" w:color="auto" w:fill="FFFFFF"/>
        </w:rPr>
        <w:t>UC</w:t>
      </w:r>
      <w:r w:rsidR="005C5F2D">
        <w:rPr>
          <w:rFonts w:ascii="宋体" w:eastAsia="宋体" w:hAnsi="宋体" w:cs="Arial" w:hint="eastAsia"/>
          <w:color w:val="333333"/>
          <w:kern w:val="0"/>
          <w:sz w:val="24"/>
          <w:szCs w:val="24"/>
          <w:shd w:val="clear" w:color="auto" w:fill="FFFFFF"/>
        </w:rPr>
        <w:t>值来判断哪个模型的表现最优。</w:t>
      </w:r>
      <w:r w:rsidR="007C7E71">
        <w:rPr>
          <w:rFonts w:ascii="宋体" w:eastAsia="宋体" w:hAnsi="宋体" w:cs="Arial" w:hint="eastAsia"/>
          <w:color w:val="333333"/>
          <w:kern w:val="0"/>
          <w:sz w:val="24"/>
          <w:szCs w:val="24"/>
          <w:shd w:val="clear" w:color="auto" w:fill="FFFFFF"/>
        </w:rPr>
        <w:t>其中R</w:t>
      </w:r>
      <w:r w:rsidR="007C7E71">
        <w:rPr>
          <w:rFonts w:ascii="宋体" w:eastAsia="宋体" w:hAnsi="宋体" w:cs="Arial"/>
          <w:color w:val="333333"/>
          <w:kern w:val="0"/>
          <w:sz w:val="24"/>
          <w:szCs w:val="24"/>
          <w:shd w:val="clear" w:color="auto" w:fill="FFFFFF"/>
        </w:rPr>
        <w:t>OC</w:t>
      </w:r>
      <w:r w:rsidR="007C7E71">
        <w:rPr>
          <w:rFonts w:ascii="宋体" w:eastAsia="宋体" w:hAnsi="宋体" w:cs="Arial" w:hint="eastAsia"/>
          <w:color w:val="333333"/>
          <w:kern w:val="0"/>
          <w:sz w:val="24"/>
          <w:szCs w:val="24"/>
          <w:shd w:val="clear" w:color="auto" w:fill="FFFFFF"/>
        </w:rPr>
        <w:t>曲线的横轴是F</w:t>
      </w:r>
      <w:r w:rsidR="007C7E71">
        <w:rPr>
          <w:rFonts w:ascii="宋体" w:eastAsia="宋体" w:hAnsi="宋体" w:cs="Arial"/>
          <w:color w:val="333333"/>
          <w:kern w:val="0"/>
          <w:sz w:val="24"/>
          <w:szCs w:val="24"/>
          <w:shd w:val="clear" w:color="auto" w:fill="FFFFFF"/>
        </w:rPr>
        <w:t>alse Positive Rate(FPR)</w:t>
      </w:r>
      <w:r w:rsidR="007C7E71">
        <w:rPr>
          <w:rFonts w:ascii="宋体" w:eastAsia="宋体" w:hAnsi="宋体" w:cs="Arial" w:hint="eastAsia"/>
          <w:color w:val="333333"/>
          <w:kern w:val="0"/>
          <w:sz w:val="24"/>
          <w:szCs w:val="24"/>
          <w:shd w:val="clear" w:color="auto" w:fill="FFFFFF"/>
        </w:rPr>
        <w:t>，纵轴是True</w:t>
      </w:r>
      <w:r w:rsidR="007C7E71">
        <w:rPr>
          <w:rFonts w:ascii="宋体" w:eastAsia="宋体" w:hAnsi="宋体" w:cs="Arial"/>
          <w:color w:val="333333"/>
          <w:kern w:val="0"/>
          <w:sz w:val="24"/>
          <w:szCs w:val="24"/>
          <w:shd w:val="clear" w:color="auto" w:fill="FFFFFF"/>
        </w:rPr>
        <w:t xml:space="preserve"> Positive Rate(TPR)</w:t>
      </w:r>
      <w:r w:rsidR="007C7E71">
        <w:rPr>
          <w:rFonts w:ascii="宋体" w:eastAsia="宋体" w:hAnsi="宋体" w:cs="Arial" w:hint="eastAsia"/>
          <w:color w:val="333333"/>
          <w:kern w:val="0"/>
          <w:sz w:val="24"/>
          <w:szCs w:val="24"/>
          <w:shd w:val="clear" w:color="auto" w:fill="FFFFFF"/>
        </w:rPr>
        <w:t>，本文中的Po</w:t>
      </w:r>
      <w:r w:rsidR="007C7E71">
        <w:rPr>
          <w:rFonts w:ascii="宋体" w:eastAsia="宋体" w:hAnsi="宋体" w:cs="Arial"/>
          <w:color w:val="333333"/>
          <w:kern w:val="0"/>
          <w:sz w:val="24"/>
          <w:szCs w:val="24"/>
          <w:shd w:val="clear" w:color="auto" w:fill="FFFFFF"/>
        </w:rPr>
        <w:t>sitive</w:t>
      </w:r>
      <w:r w:rsidR="007C7E71">
        <w:rPr>
          <w:rFonts w:ascii="宋体" w:eastAsia="宋体" w:hAnsi="宋体" w:cs="Arial" w:hint="eastAsia"/>
          <w:color w:val="333333"/>
          <w:kern w:val="0"/>
          <w:sz w:val="24"/>
          <w:szCs w:val="24"/>
          <w:shd w:val="clear" w:color="auto" w:fill="FFFFFF"/>
        </w:rPr>
        <w:t>应该为is</w:t>
      </w:r>
      <w:r w:rsidR="007C7E71">
        <w:rPr>
          <w:rFonts w:ascii="宋体" w:eastAsia="宋体" w:hAnsi="宋体" w:cs="Arial"/>
          <w:color w:val="333333"/>
          <w:kern w:val="0"/>
          <w:sz w:val="24"/>
          <w:szCs w:val="24"/>
          <w:shd w:val="clear" w:color="auto" w:fill="FFFFFF"/>
        </w:rPr>
        <w:t>D</w:t>
      </w:r>
      <w:r w:rsidR="007C7E71">
        <w:rPr>
          <w:rFonts w:ascii="宋体" w:eastAsia="宋体" w:hAnsi="宋体" w:cs="Arial" w:hint="eastAsia"/>
          <w:color w:val="333333"/>
          <w:kern w:val="0"/>
          <w:sz w:val="24"/>
          <w:szCs w:val="24"/>
          <w:shd w:val="clear" w:color="auto" w:fill="FFFFFF"/>
        </w:rPr>
        <w:t>efault</w:t>
      </w:r>
      <w:r w:rsidR="007C7E71">
        <w:rPr>
          <w:rFonts w:ascii="宋体" w:eastAsia="宋体" w:hAnsi="宋体" w:cs="Arial"/>
          <w:color w:val="333333"/>
          <w:kern w:val="0"/>
          <w:sz w:val="24"/>
          <w:szCs w:val="24"/>
          <w:shd w:val="clear" w:color="auto" w:fill="FFFFFF"/>
        </w:rPr>
        <w:t>(</w:t>
      </w:r>
      <w:r w:rsidR="007C7E71">
        <w:rPr>
          <w:rFonts w:ascii="宋体" w:eastAsia="宋体" w:hAnsi="宋体" w:cs="Arial" w:hint="eastAsia"/>
          <w:color w:val="333333"/>
          <w:kern w:val="0"/>
          <w:sz w:val="24"/>
          <w:szCs w:val="24"/>
          <w:shd w:val="clear" w:color="auto" w:fill="FFFFFF"/>
        </w:rPr>
        <w:t>是否违约</w:t>
      </w:r>
      <w:r w:rsidR="007C7E71">
        <w:rPr>
          <w:rFonts w:ascii="宋体" w:eastAsia="宋体" w:hAnsi="宋体" w:cs="Arial"/>
          <w:color w:val="333333"/>
          <w:kern w:val="0"/>
          <w:sz w:val="24"/>
          <w:szCs w:val="24"/>
          <w:shd w:val="clear" w:color="auto" w:fill="FFFFFF"/>
        </w:rPr>
        <w:t>)</w:t>
      </w:r>
      <w:r w:rsidR="007C7E71">
        <w:rPr>
          <w:rFonts w:ascii="宋体" w:eastAsia="宋体" w:hAnsi="宋体" w:cs="Arial" w:hint="eastAsia"/>
          <w:color w:val="333333"/>
          <w:kern w:val="0"/>
          <w:sz w:val="24"/>
          <w:szCs w:val="24"/>
          <w:shd w:val="clear" w:color="auto" w:fill="FFFFFF"/>
        </w:rPr>
        <w:t>下数值为0的结果比例，即预测为不违约的结果比例，T</w:t>
      </w:r>
      <w:r w:rsidR="007C7E71">
        <w:rPr>
          <w:rFonts w:ascii="宋体" w:eastAsia="宋体" w:hAnsi="宋体" w:cs="Arial"/>
          <w:color w:val="333333"/>
          <w:kern w:val="0"/>
          <w:sz w:val="24"/>
          <w:szCs w:val="24"/>
          <w:shd w:val="clear" w:color="auto" w:fill="FFFFFF"/>
        </w:rPr>
        <w:t>PR</w:t>
      </w:r>
      <w:r w:rsidR="007C7E71">
        <w:rPr>
          <w:rFonts w:ascii="宋体" w:eastAsia="宋体" w:hAnsi="宋体" w:cs="Arial" w:hint="eastAsia"/>
          <w:color w:val="333333"/>
          <w:kern w:val="0"/>
          <w:sz w:val="24"/>
          <w:szCs w:val="24"/>
          <w:shd w:val="clear" w:color="auto" w:fill="FFFFFF"/>
        </w:rPr>
        <w:t>与</w:t>
      </w:r>
      <w:r w:rsidR="007C7E71">
        <w:rPr>
          <w:rFonts w:ascii="宋体" w:eastAsia="宋体" w:hAnsi="宋体" w:cs="Arial"/>
          <w:color w:val="333333"/>
          <w:kern w:val="0"/>
          <w:sz w:val="24"/>
          <w:szCs w:val="24"/>
          <w:shd w:val="clear" w:color="auto" w:fill="FFFFFF"/>
        </w:rPr>
        <w:t>FPR</w:t>
      </w:r>
      <w:r w:rsidR="007C7E71">
        <w:rPr>
          <w:rFonts w:ascii="宋体" w:eastAsia="宋体" w:hAnsi="宋体" w:cs="Arial" w:hint="eastAsia"/>
          <w:color w:val="333333"/>
          <w:kern w:val="0"/>
          <w:sz w:val="24"/>
          <w:szCs w:val="24"/>
          <w:shd w:val="clear" w:color="auto" w:fill="FFFFFF"/>
        </w:rPr>
        <w:t>的计算公式如下：</w:t>
      </w:r>
    </w:p>
    <w:p w14:paraId="17CD8FE8" w14:textId="0661EDD0" w:rsidR="007C7E71" w:rsidRDefault="00000000" w:rsidP="007C7E71">
      <w:pPr>
        <w:spacing w:line="360" w:lineRule="auto"/>
        <w:rPr>
          <w:rFonts w:ascii="宋体" w:eastAsia="宋体" w:hAnsi="宋体" w:cs="Arial" w:hint="eastAsia"/>
          <w:color w:val="333333"/>
          <w:kern w:val="0"/>
          <w:sz w:val="24"/>
          <w:szCs w:val="24"/>
          <w:shd w:val="clear" w:color="auto" w:fill="FFFFFF"/>
        </w:rPr>
      </w:pPr>
      <w:r>
        <w:rPr>
          <w:rFonts w:hint="eastAsia"/>
          <w:noProof/>
          <w14:ligatures w14:val="standardContextual"/>
        </w:rPr>
        <w:object w:dxaOrig="1440" w:dyaOrig="1440" w14:anchorId="46887211">
          <v:shape id="_x0000_s2055" type="#_x0000_t75" style="position:absolute;left:0;text-align:left;margin-left:204pt;margin-top:145.85pt;width:154pt;height:33pt;z-index:251669504;mso-position-horizontal-relative:text;mso-position-vertical-relative:text">
            <v:imagedata r:id="rId14" o:title=""/>
            <w10:wrap type="topAndBottom"/>
          </v:shape>
          <o:OLEObject Type="Embed" ProgID="Equation.DSMT4" ShapeID="_x0000_s2055" DrawAspect="Content" ObjectID="_1839258123" r:id="rId15"/>
        </w:object>
      </w:r>
      <w:r>
        <w:rPr>
          <w:rFonts w:hint="eastAsia"/>
          <w:noProof/>
          <w14:ligatures w14:val="standardContextual"/>
        </w:rPr>
        <w:object w:dxaOrig="1440" w:dyaOrig="1440" w14:anchorId="1BF78A68">
          <v:shape id="_x0000_s2054" type="#_x0000_t75" style="position:absolute;left:0;text-align:left;margin-left:90.95pt;margin-top:145.85pt;width:94pt;height:31pt;z-index:251667456;mso-position-horizontal-relative:text;mso-position-vertical-relative:text">
            <v:imagedata r:id="rId16" o:title=""/>
            <w10:wrap type="topAndBottom"/>
          </v:shape>
          <o:OLEObject Type="Embed" ProgID="Equation.DSMT4" ShapeID="_x0000_s2054" DrawAspect="Content" ObjectID="_1839258124" r:id="rId17"/>
        </w:object>
      </w:r>
      <w:r>
        <w:rPr>
          <w:rFonts w:hint="eastAsia"/>
          <w:noProof/>
          <w14:ligatures w14:val="standardContextual"/>
        </w:rPr>
        <w:object w:dxaOrig="1440" w:dyaOrig="1440" w14:anchorId="521408F4">
          <v:shape id="_x0000_s2053" type="#_x0000_t75" style="position:absolute;left:0;text-align:left;margin-left:229.5pt;margin-top:108.35pt;width:93pt;height:31pt;z-index:251665408;mso-position-horizontal-relative:text;mso-position-vertical-relative:text">
            <v:imagedata r:id="rId18" o:title=""/>
            <w10:wrap type="topAndBottom"/>
          </v:shape>
          <o:OLEObject Type="Embed" ProgID="Equation.DSMT4" ShapeID="_x0000_s2053" DrawAspect="Content" ObjectID="_1839258125" r:id="rId19"/>
        </w:object>
      </w:r>
      <w:r>
        <w:rPr>
          <w:rFonts w:hint="eastAsia"/>
          <w:noProof/>
          <w14:ligatures w14:val="standardContextual"/>
        </w:rPr>
        <w:object w:dxaOrig="1440" w:dyaOrig="1440" w14:anchorId="1C073703">
          <v:shape id="_x0000_s2052" type="#_x0000_t75" style="position:absolute;left:0;text-align:left;margin-left:90.95pt;margin-top:108.35pt;width:119pt;height:36pt;z-index:251663360;mso-position-horizontal-relative:text;mso-position-vertical-relative:text">
            <v:imagedata r:id="rId20" o:title=""/>
            <w10:wrap type="topAndBottom"/>
          </v:shape>
          <o:OLEObject Type="Embed" ProgID="Equation.DSMT4" ShapeID="_x0000_s2052" DrawAspect="Content" ObjectID="_1839258126" r:id="rId21"/>
        </w:object>
      </w:r>
      <w:r w:rsidR="007C7E71">
        <w:rPr>
          <w:rFonts w:ascii="宋体" w:eastAsia="宋体" w:hAnsi="宋体" w:cs="Arial"/>
          <w:color w:val="333333"/>
          <w:kern w:val="0"/>
          <w:sz w:val="24"/>
          <w:szCs w:val="24"/>
          <w:shd w:val="clear" w:color="auto" w:fill="FFFFFF"/>
        </w:rPr>
        <w:tab/>
      </w:r>
      <w:r w:rsidR="007C7E71">
        <w:rPr>
          <w:rFonts w:ascii="宋体" w:eastAsia="宋体" w:hAnsi="宋体" w:cs="Arial" w:hint="eastAsia"/>
          <w:color w:val="333333"/>
          <w:kern w:val="0"/>
          <w:sz w:val="24"/>
          <w:szCs w:val="24"/>
          <w:shd w:val="clear" w:color="auto" w:fill="FFFFFF"/>
        </w:rPr>
        <w:t>在通过比较，确定下来</w:t>
      </w:r>
      <w:r w:rsidR="00A212EB">
        <w:rPr>
          <w:rFonts w:ascii="宋体" w:eastAsia="宋体" w:hAnsi="宋体" w:cs="Arial" w:hint="eastAsia"/>
          <w:color w:val="333333"/>
          <w:kern w:val="0"/>
          <w:sz w:val="24"/>
          <w:szCs w:val="24"/>
          <w:shd w:val="clear" w:color="auto" w:fill="FFFFFF"/>
        </w:rPr>
        <w:t>我</w:t>
      </w:r>
      <w:r w:rsidR="007C7E71">
        <w:rPr>
          <w:rFonts w:ascii="宋体" w:eastAsia="宋体" w:hAnsi="宋体" w:cs="Arial" w:hint="eastAsia"/>
          <w:color w:val="333333"/>
          <w:kern w:val="0"/>
          <w:sz w:val="24"/>
          <w:szCs w:val="24"/>
          <w:shd w:val="clear" w:color="auto" w:fill="FFFFFF"/>
        </w:rPr>
        <w:t>要使用的模型以后，</w:t>
      </w:r>
      <w:r w:rsidR="00A212EB">
        <w:rPr>
          <w:rFonts w:ascii="宋体" w:eastAsia="宋体" w:hAnsi="宋体" w:cs="Arial" w:hint="eastAsia"/>
          <w:color w:val="333333"/>
          <w:kern w:val="0"/>
          <w:sz w:val="24"/>
          <w:szCs w:val="24"/>
          <w:shd w:val="clear" w:color="auto" w:fill="FFFFFF"/>
        </w:rPr>
        <w:t>我</w:t>
      </w:r>
      <w:r w:rsidR="007C7E71">
        <w:rPr>
          <w:rFonts w:ascii="宋体" w:eastAsia="宋体" w:hAnsi="宋体" w:cs="Arial" w:hint="eastAsia"/>
          <w:color w:val="333333"/>
          <w:kern w:val="0"/>
          <w:sz w:val="24"/>
          <w:szCs w:val="24"/>
          <w:shd w:val="clear" w:color="auto" w:fill="FFFFFF"/>
        </w:rPr>
        <w:t>在默认参数的状态下计算该模型的</w:t>
      </w:r>
      <w:r w:rsidR="00352914">
        <w:rPr>
          <w:rFonts w:ascii="宋体" w:eastAsia="宋体" w:hAnsi="宋体" w:cs="Arial"/>
          <w:color w:val="333333"/>
          <w:kern w:val="0"/>
          <w:sz w:val="24"/>
          <w:szCs w:val="24"/>
          <w:shd w:val="clear" w:color="auto" w:fill="FFFFFF"/>
        </w:rPr>
        <w:t>Confusion Matrix(</w:t>
      </w:r>
      <w:r w:rsidR="007C7E71">
        <w:rPr>
          <w:rFonts w:ascii="宋体" w:eastAsia="宋体" w:hAnsi="宋体" w:cs="Arial" w:hint="eastAsia"/>
          <w:color w:val="333333"/>
          <w:kern w:val="0"/>
          <w:sz w:val="24"/>
          <w:szCs w:val="24"/>
          <w:shd w:val="clear" w:color="auto" w:fill="FFFFFF"/>
        </w:rPr>
        <w:t>混淆矩阵</w:t>
      </w:r>
      <w:r w:rsidR="00352914">
        <w:rPr>
          <w:rFonts w:ascii="宋体" w:eastAsia="宋体" w:hAnsi="宋体" w:cs="Arial" w:hint="eastAsia"/>
          <w:color w:val="333333"/>
          <w:kern w:val="0"/>
          <w:sz w:val="24"/>
          <w:szCs w:val="24"/>
          <w:shd w:val="clear" w:color="auto" w:fill="FFFFFF"/>
        </w:rPr>
        <w:t>)</w:t>
      </w:r>
      <w:r w:rsidR="007C7E71">
        <w:rPr>
          <w:rFonts w:ascii="宋体" w:eastAsia="宋体" w:hAnsi="宋体" w:cs="Arial" w:hint="eastAsia"/>
          <w:color w:val="333333"/>
          <w:kern w:val="0"/>
          <w:sz w:val="24"/>
          <w:szCs w:val="24"/>
          <w:shd w:val="clear" w:color="auto" w:fill="FFFFFF"/>
        </w:rPr>
        <w:t>、</w:t>
      </w:r>
      <w:r w:rsidR="00352914">
        <w:rPr>
          <w:rFonts w:ascii="宋体" w:eastAsia="宋体" w:hAnsi="宋体" w:cs="Arial"/>
          <w:color w:val="333333"/>
          <w:kern w:val="0"/>
          <w:sz w:val="24"/>
          <w:szCs w:val="24"/>
          <w:shd w:val="clear" w:color="auto" w:fill="FFFFFF"/>
        </w:rPr>
        <w:t>P</w:t>
      </w:r>
      <w:r w:rsidR="00352914">
        <w:rPr>
          <w:rFonts w:ascii="宋体" w:eastAsia="宋体" w:hAnsi="宋体" w:cs="Arial" w:hint="eastAsia"/>
          <w:color w:val="333333"/>
          <w:kern w:val="0"/>
          <w:sz w:val="24"/>
          <w:szCs w:val="24"/>
          <w:shd w:val="clear" w:color="auto" w:fill="FFFFFF"/>
        </w:rPr>
        <w:t>recision</w:t>
      </w:r>
      <w:r w:rsidR="00352914">
        <w:rPr>
          <w:rFonts w:ascii="宋体" w:eastAsia="宋体" w:hAnsi="宋体" w:cs="Arial"/>
          <w:color w:val="333333"/>
          <w:kern w:val="0"/>
          <w:sz w:val="24"/>
          <w:szCs w:val="24"/>
          <w:shd w:val="clear" w:color="auto" w:fill="FFFFFF"/>
        </w:rPr>
        <w:t xml:space="preserve"> S</w:t>
      </w:r>
      <w:r w:rsidR="00352914">
        <w:rPr>
          <w:rFonts w:ascii="宋体" w:eastAsia="宋体" w:hAnsi="宋体" w:cs="Arial" w:hint="eastAsia"/>
          <w:color w:val="333333"/>
          <w:kern w:val="0"/>
          <w:sz w:val="24"/>
          <w:szCs w:val="24"/>
          <w:shd w:val="clear" w:color="auto" w:fill="FFFFFF"/>
        </w:rPr>
        <w:t>core(精确度</w:t>
      </w:r>
      <w:r w:rsidR="00352914">
        <w:rPr>
          <w:rFonts w:ascii="宋体" w:eastAsia="宋体" w:hAnsi="宋体" w:cs="Arial"/>
          <w:color w:val="333333"/>
          <w:kern w:val="0"/>
          <w:sz w:val="24"/>
          <w:szCs w:val="24"/>
          <w:shd w:val="clear" w:color="auto" w:fill="FFFFFF"/>
        </w:rPr>
        <w:t>)</w:t>
      </w:r>
      <w:r w:rsidR="00352914">
        <w:rPr>
          <w:rFonts w:ascii="宋体" w:eastAsia="宋体" w:hAnsi="宋体" w:cs="Arial" w:hint="eastAsia"/>
          <w:color w:val="333333"/>
          <w:kern w:val="0"/>
          <w:sz w:val="24"/>
          <w:szCs w:val="24"/>
          <w:shd w:val="clear" w:color="auto" w:fill="FFFFFF"/>
        </w:rPr>
        <w:t>、Recall</w:t>
      </w:r>
      <w:r w:rsidR="00352914">
        <w:rPr>
          <w:rFonts w:ascii="宋体" w:eastAsia="宋体" w:hAnsi="宋体" w:cs="Arial"/>
          <w:color w:val="333333"/>
          <w:kern w:val="0"/>
          <w:sz w:val="24"/>
          <w:szCs w:val="24"/>
          <w:shd w:val="clear" w:color="auto" w:fill="FFFFFF"/>
        </w:rPr>
        <w:t xml:space="preserve"> Score(</w:t>
      </w:r>
      <w:r w:rsidR="00352914">
        <w:rPr>
          <w:rFonts w:ascii="宋体" w:eastAsia="宋体" w:hAnsi="宋体" w:cs="Arial" w:hint="eastAsia"/>
          <w:color w:val="333333"/>
          <w:kern w:val="0"/>
          <w:sz w:val="24"/>
          <w:szCs w:val="24"/>
          <w:shd w:val="clear" w:color="auto" w:fill="FFFFFF"/>
        </w:rPr>
        <w:t>召回率</w:t>
      </w:r>
      <w:r w:rsidR="00352914">
        <w:rPr>
          <w:rFonts w:ascii="宋体" w:eastAsia="宋体" w:hAnsi="宋体" w:cs="Arial"/>
          <w:color w:val="333333"/>
          <w:kern w:val="0"/>
          <w:sz w:val="24"/>
          <w:szCs w:val="24"/>
          <w:shd w:val="clear" w:color="auto" w:fill="FFFFFF"/>
        </w:rPr>
        <w:t>)</w:t>
      </w:r>
      <w:r w:rsidR="00352914">
        <w:rPr>
          <w:rFonts w:ascii="宋体" w:eastAsia="宋体" w:hAnsi="宋体" w:cs="Arial" w:hint="eastAsia"/>
          <w:color w:val="333333"/>
          <w:kern w:val="0"/>
          <w:sz w:val="24"/>
          <w:szCs w:val="24"/>
          <w:shd w:val="clear" w:color="auto" w:fill="FFFFFF"/>
        </w:rPr>
        <w:t>、</w:t>
      </w:r>
      <w:r w:rsidR="00352914">
        <w:rPr>
          <w:rFonts w:ascii="宋体" w:eastAsia="宋体" w:hAnsi="宋体" w:cs="Arial"/>
          <w:color w:val="333333"/>
          <w:kern w:val="0"/>
          <w:sz w:val="24"/>
          <w:szCs w:val="24"/>
          <w:shd w:val="clear" w:color="auto" w:fill="FFFFFF"/>
        </w:rPr>
        <w:t>F1 Score</w:t>
      </w:r>
      <w:r w:rsidR="00352914">
        <w:rPr>
          <w:rFonts w:ascii="宋体" w:eastAsia="宋体" w:hAnsi="宋体" w:cs="Arial" w:hint="eastAsia"/>
          <w:color w:val="333333"/>
          <w:kern w:val="0"/>
          <w:sz w:val="24"/>
          <w:szCs w:val="24"/>
          <w:shd w:val="clear" w:color="auto" w:fill="FFFFFF"/>
        </w:rPr>
        <w:t>，各个指标计算公式和结果如下：</w:t>
      </w:r>
    </w:p>
    <w:p w14:paraId="44168821" w14:textId="04DA38A1" w:rsidR="00352914" w:rsidRDefault="00AA23B4" w:rsidP="00AA23B4">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最后，</w:t>
      </w:r>
      <w:r w:rsidR="00A212EB">
        <w:rPr>
          <w:rFonts w:ascii="宋体" w:eastAsia="宋体" w:hAnsi="宋体" w:cs="Arial" w:hint="eastAsia"/>
          <w:color w:val="333333"/>
          <w:kern w:val="0"/>
          <w:sz w:val="24"/>
          <w:szCs w:val="24"/>
          <w:shd w:val="clear" w:color="auto" w:fill="FFFFFF"/>
        </w:rPr>
        <w:t>我</w:t>
      </w:r>
      <w:r>
        <w:rPr>
          <w:rFonts w:ascii="宋体" w:eastAsia="宋体" w:hAnsi="宋体" w:cs="Arial" w:hint="eastAsia"/>
          <w:color w:val="333333"/>
          <w:kern w:val="0"/>
          <w:sz w:val="24"/>
          <w:szCs w:val="24"/>
          <w:shd w:val="clear" w:color="auto" w:fill="FFFFFF"/>
        </w:rPr>
        <w:t>可以进行超参数优化，来优化</w:t>
      </w:r>
      <w:r w:rsidR="00A212EB">
        <w:rPr>
          <w:rFonts w:ascii="宋体" w:eastAsia="宋体" w:hAnsi="宋体" w:cs="Arial" w:hint="eastAsia"/>
          <w:color w:val="333333"/>
          <w:kern w:val="0"/>
          <w:sz w:val="24"/>
          <w:szCs w:val="24"/>
          <w:shd w:val="clear" w:color="auto" w:fill="FFFFFF"/>
        </w:rPr>
        <w:t>我</w:t>
      </w:r>
      <w:r>
        <w:rPr>
          <w:rFonts w:ascii="宋体" w:eastAsia="宋体" w:hAnsi="宋体" w:cs="Arial" w:hint="eastAsia"/>
          <w:color w:val="333333"/>
          <w:kern w:val="0"/>
          <w:sz w:val="24"/>
          <w:szCs w:val="24"/>
          <w:shd w:val="clear" w:color="auto" w:fill="FFFFFF"/>
        </w:rPr>
        <w:t>选择使用的模型。</w:t>
      </w:r>
    </w:p>
    <w:p w14:paraId="2F713374" w14:textId="77777777" w:rsidR="00AA23B4" w:rsidRDefault="00AA23B4" w:rsidP="00AA23B4">
      <w:pPr>
        <w:pStyle w:val="2"/>
        <w:rPr>
          <w:shd w:val="clear" w:color="auto" w:fill="FFFFFF"/>
        </w:rPr>
      </w:pPr>
      <w:bookmarkStart w:id="8" w:name="_Toc154502222"/>
      <w:r>
        <w:rPr>
          <w:rFonts w:hint="eastAsia"/>
          <w:shd w:val="clear" w:color="auto" w:fill="FFFFFF"/>
        </w:rPr>
        <w:t>3</w:t>
      </w:r>
      <w:r>
        <w:rPr>
          <w:shd w:val="clear" w:color="auto" w:fill="FFFFFF"/>
        </w:rPr>
        <w:t>.5</w:t>
      </w:r>
      <w:r>
        <w:rPr>
          <w:rFonts w:hint="eastAsia"/>
          <w:shd w:val="clear" w:color="auto" w:fill="FFFFFF"/>
        </w:rPr>
        <w:t>研究思路</w:t>
      </w:r>
      <w:bookmarkEnd w:id="8"/>
    </w:p>
    <w:p w14:paraId="24CFBE56" w14:textId="20DA7CAE" w:rsidR="00AA23B4" w:rsidRDefault="00AA23B4" w:rsidP="00AA23B4">
      <w:pPr>
        <w:spacing w:line="360" w:lineRule="auto"/>
        <w:ind w:firstLineChars="200" w:firstLine="480"/>
        <w:rPr>
          <w:rFonts w:ascii="宋体" w:eastAsia="宋体" w:hAnsi="宋体" w:cs="Arial" w:hint="eastAsia"/>
          <w:color w:val="333333"/>
          <w:kern w:val="0"/>
          <w:sz w:val="24"/>
          <w:szCs w:val="24"/>
          <w:shd w:val="clear" w:color="auto" w:fill="FFFFFF"/>
        </w:rPr>
      </w:pPr>
      <w:r w:rsidRPr="00AA23B4">
        <w:rPr>
          <w:rFonts w:ascii="宋体" w:eastAsia="宋体" w:hAnsi="宋体" w:cs="Arial" w:hint="eastAsia"/>
          <w:color w:val="333333"/>
          <w:kern w:val="0"/>
          <w:sz w:val="24"/>
          <w:szCs w:val="24"/>
          <w:shd w:val="clear" w:color="auto" w:fill="FFFFFF"/>
        </w:rPr>
        <w:t>本文</w:t>
      </w:r>
      <w:r>
        <w:rPr>
          <w:rFonts w:ascii="宋体" w:eastAsia="宋体" w:hAnsi="宋体" w:cs="Arial" w:hint="eastAsia"/>
          <w:color w:val="333333"/>
          <w:kern w:val="0"/>
          <w:sz w:val="24"/>
          <w:szCs w:val="24"/>
          <w:shd w:val="clear" w:color="auto" w:fill="FFFFFF"/>
        </w:rPr>
        <w:t>首先在阿里云天池数据集中获取了贷款违约的数据，对于数据集中的缺失值进行处理，同时对于数据进行清洗工作。随后，采用主观与客观相结合的方法对于特征进行提取，同时对于数据集进行测试集与训练集的切分，在训练集中构建滑动窗口，通过比较多种模型在训练集窗口上的表现来选择</w:t>
      </w:r>
      <w:r w:rsidR="00A212EB">
        <w:rPr>
          <w:rFonts w:ascii="宋体" w:eastAsia="宋体" w:hAnsi="宋体" w:cs="Arial" w:hint="eastAsia"/>
          <w:color w:val="333333"/>
          <w:kern w:val="0"/>
          <w:sz w:val="24"/>
          <w:szCs w:val="24"/>
          <w:shd w:val="clear" w:color="auto" w:fill="FFFFFF"/>
        </w:rPr>
        <w:t>我</w:t>
      </w:r>
      <w:r>
        <w:rPr>
          <w:rFonts w:ascii="宋体" w:eastAsia="宋体" w:hAnsi="宋体" w:cs="Arial" w:hint="eastAsia"/>
          <w:color w:val="333333"/>
          <w:kern w:val="0"/>
          <w:sz w:val="24"/>
          <w:szCs w:val="24"/>
          <w:shd w:val="clear" w:color="auto" w:fill="FFFFFF"/>
        </w:rPr>
        <w:t>需要使用的模型，最后使用网格化调参对于模型进行优化。</w:t>
      </w:r>
    </w:p>
    <w:p w14:paraId="50C5B0DF" w14:textId="77777777" w:rsidR="00AA23B4" w:rsidRDefault="00DF1CBE" w:rsidP="00B50583">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noProof/>
          <w:color w:val="333333"/>
          <w:kern w:val="0"/>
          <w:sz w:val="24"/>
          <w:szCs w:val="24"/>
        </w:rPr>
        <w:lastRenderedPageBreak/>
        <mc:AlternateContent>
          <mc:Choice Requires="wps">
            <w:drawing>
              <wp:anchor distT="0" distB="0" distL="114300" distR="114300" simplePos="0" relativeHeight="251670528" behindDoc="0" locked="0" layoutInCell="1" allowOverlap="1" wp14:anchorId="121B8D69" wp14:editId="7E1627BA">
                <wp:simplePos x="0" y="0"/>
                <wp:positionH relativeFrom="column">
                  <wp:posOffset>3980815</wp:posOffset>
                </wp:positionH>
                <wp:positionV relativeFrom="paragraph">
                  <wp:posOffset>5140960</wp:posOffset>
                </wp:positionV>
                <wp:extent cx="584200" cy="146050"/>
                <wp:effectExtent l="0" t="0" r="25400" b="25400"/>
                <wp:wrapNone/>
                <wp:docPr id="1158142393" name="矩形 2"/>
                <wp:cNvGraphicFramePr/>
                <a:graphic xmlns:a="http://schemas.openxmlformats.org/drawingml/2006/main">
                  <a:graphicData uri="http://schemas.microsoft.com/office/word/2010/wordprocessingShape">
                    <wps:wsp>
                      <wps:cNvSpPr/>
                      <wps:spPr>
                        <a:xfrm>
                          <a:off x="0" y="0"/>
                          <a:ext cx="584200" cy="1460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FACF01" id="矩形 2" o:spid="_x0000_s1026" style="position:absolute;margin-left:313.45pt;margin-top:404.8pt;width:46pt;height:1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" fillcolor="white [3212]" strokecolor="white [3212]" strokeweight="2pt"/>
            </w:pict>
          </mc:Fallback>
        </mc:AlternateContent>
      </w:r>
      <w:r w:rsidR="00B50583" w:rsidRPr="00B50583">
        <w:rPr>
          <w:rFonts w:ascii="宋体" w:eastAsia="宋体" w:hAnsi="宋体" w:cs="Arial"/>
          <w:noProof/>
          <w:color w:val="333333"/>
          <w:kern w:val="0"/>
          <w:sz w:val="24"/>
          <w:szCs w:val="24"/>
          <w:shd w:val="clear" w:color="auto" w:fill="FFFFFF"/>
        </w:rPr>
        <w:drawing>
          <wp:inline distT="0" distB="0" distL="0" distR="0" wp14:anchorId="2FF72F51" wp14:editId="68531D4F">
            <wp:extent cx="3086100" cy="3873500"/>
            <wp:effectExtent l="0" t="0" r="0" b="0"/>
            <wp:docPr id="578261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96881" cy="3887032"/>
                    </a:xfrm>
                    <a:prstGeom prst="rect">
                      <a:avLst/>
                    </a:prstGeom>
                    <a:noFill/>
                    <a:ln>
                      <a:noFill/>
                    </a:ln>
                  </pic:spPr>
                </pic:pic>
              </a:graphicData>
            </a:graphic>
          </wp:inline>
        </w:drawing>
      </w:r>
    </w:p>
    <w:p w14:paraId="4B1F4DBA" w14:textId="77777777" w:rsidR="00E64A8C" w:rsidRPr="007B2205" w:rsidRDefault="00E64A8C" w:rsidP="00B50583">
      <w:pPr>
        <w:spacing w:line="360" w:lineRule="auto"/>
        <w:jc w:val="center"/>
        <w:rPr>
          <w:rFonts w:ascii="宋体" w:eastAsia="宋体" w:hAnsi="宋体" w:cs="Arial" w:hint="eastAsia"/>
          <w:b/>
          <w:bCs/>
          <w:color w:val="333333"/>
          <w:kern w:val="0"/>
          <w:szCs w:val="21"/>
          <w:shd w:val="clear" w:color="auto" w:fill="FFFFFF"/>
        </w:rPr>
      </w:pPr>
      <w:r w:rsidRPr="007B2205">
        <w:rPr>
          <w:rFonts w:ascii="宋体" w:eastAsia="宋体" w:hAnsi="宋体" w:cs="Arial" w:hint="eastAsia"/>
          <w:b/>
          <w:bCs/>
          <w:color w:val="333333"/>
          <w:kern w:val="0"/>
          <w:szCs w:val="21"/>
          <w:shd w:val="clear" w:color="auto" w:fill="FFFFFF"/>
        </w:rPr>
        <w:t>图2</w:t>
      </w:r>
      <w:r w:rsidRPr="007B2205">
        <w:rPr>
          <w:rFonts w:ascii="宋体" w:eastAsia="宋体" w:hAnsi="宋体" w:cs="Arial"/>
          <w:b/>
          <w:bCs/>
          <w:color w:val="333333"/>
          <w:kern w:val="0"/>
          <w:szCs w:val="21"/>
          <w:shd w:val="clear" w:color="auto" w:fill="FFFFFF"/>
        </w:rPr>
        <w:t xml:space="preserve"> </w:t>
      </w:r>
      <w:r w:rsidR="007B2205" w:rsidRPr="007B2205">
        <w:rPr>
          <w:rFonts w:ascii="宋体" w:eastAsia="宋体" w:hAnsi="宋体" w:cs="Arial" w:hint="eastAsia"/>
          <w:b/>
          <w:bCs/>
          <w:color w:val="333333"/>
          <w:kern w:val="0"/>
          <w:szCs w:val="21"/>
          <w:shd w:val="clear" w:color="auto" w:fill="FFFFFF"/>
        </w:rPr>
        <w:t>研究思路思维导图</w:t>
      </w:r>
    </w:p>
    <w:p w14:paraId="0AF5B5EF" w14:textId="77777777" w:rsidR="00B50583" w:rsidRDefault="00583840" w:rsidP="00583840">
      <w:pPr>
        <w:pStyle w:val="1"/>
        <w:rPr>
          <w:shd w:val="clear" w:color="auto" w:fill="FFFFFF"/>
        </w:rPr>
      </w:pPr>
      <w:bookmarkStart w:id="9" w:name="_Toc154502223"/>
      <w:r>
        <w:rPr>
          <w:rFonts w:hint="eastAsia"/>
          <w:shd w:val="clear" w:color="auto" w:fill="FFFFFF"/>
        </w:rPr>
        <w:t>4</w:t>
      </w:r>
      <w:r>
        <w:rPr>
          <w:shd w:val="clear" w:color="auto" w:fill="FFFFFF"/>
        </w:rPr>
        <w:t xml:space="preserve">. </w:t>
      </w:r>
      <w:r>
        <w:rPr>
          <w:rFonts w:hint="eastAsia"/>
          <w:shd w:val="clear" w:color="auto" w:fill="FFFFFF"/>
        </w:rPr>
        <w:t>模型的建立</w:t>
      </w:r>
      <w:r w:rsidR="00EA7E15">
        <w:rPr>
          <w:rFonts w:hint="eastAsia"/>
          <w:shd w:val="clear" w:color="auto" w:fill="FFFFFF"/>
        </w:rPr>
        <w:t>与评价</w:t>
      </w:r>
      <w:bookmarkEnd w:id="9"/>
    </w:p>
    <w:p w14:paraId="0F5151BE" w14:textId="77777777" w:rsidR="00583840" w:rsidRDefault="00EA7E15" w:rsidP="00EA7E15">
      <w:pPr>
        <w:pStyle w:val="2"/>
      </w:pPr>
      <w:bookmarkStart w:id="10" w:name="_Toc154502224"/>
      <w:r>
        <w:rPr>
          <w:rFonts w:hint="eastAsia"/>
        </w:rPr>
        <w:t>4</w:t>
      </w:r>
      <w:r>
        <w:t xml:space="preserve">.1 </w:t>
      </w:r>
      <w:r>
        <w:rPr>
          <w:rFonts w:hint="eastAsia"/>
        </w:rPr>
        <w:t>模型的选取</w:t>
      </w:r>
      <w:bookmarkEnd w:id="10"/>
    </w:p>
    <w:p w14:paraId="3DB9972D" w14:textId="5BAF0272" w:rsidR="002C4F6C" w:rsidRDefault="00A212EB" w:rsidP="002C4F6C">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我</w:t>
      </w:r>
      <w:r w:rsidR="00DF1CBE" w:rsidRPr="00DF1CBE">
        <w:rPr>
          <w:rFonts w:ascii="宋体" w:eastAsia="宋体" w:hAnsi="宋体" w:cs="Arial" w:hint="eastAsia"/>
          <w:color w:val="333333"/>
          <w:kern w:val="0"/>
          <w:sz w:val="24"/>
          <w:szCs w:val="24"/>
          <w:shd w:val="clear" w:color="auto" w:fill="FFFFFF"/>
        </w:rPr>
        <w:t>在</w:t>
      </w:r>
      <w:r w:rsidR="00DF1CBE">
        <w:rPr>
          <w:rFonts w:ascii="宋体" w:eastAsia="宋体" w:hAnsi="宋体" w:cs="Arial" w:hint="eastAsia"/>
          <w:color w:val="333333"/>
          <w:kern w:val="0"/>
          <w:sz w:val="24"/>
          <w:szCs w:val="24"/>
          <w:shd w:val="clear" w:color="auto" w:fill="FFFFFF"/>
        </w:rPr>
        <w:t>获取得到阿里云天池数据集中贷款数据后，对数据的缺失值进行了删除。同时对于字符串编码的grade</w:t>
      </w:r>
      <w:r w:rsidR="00DF1CBE">
        <w:rPr>
          <w:rFonts w:ascii="宋体" w:eastAsia="宋体" w:hAnsi="宋体" w:cs="Arial"/>
          <w:color w:val="333333"/>
          <w:kern w:val="0"/>
          <w:sz w:val="24"/>
          <w:szCs w:val="24"/>
          <w:shd w:val="clear" w:color="auto" w:fill="FFFFFF"/>
        </w:rPr>
        <w:t>(</w:t>
      </w:r>
      <w:r w:rsidR="00DF1CBE">
        <w:rPr>
          <w:rFonts w:ascii="宋体" w:eastAsia="宋体" w:hAnsi="宋体" w:cs="Arial" w:hint="eastAsia"/>
          <w:color w:val="333333"/>
          <w:kern w:val="0"/>
          <w:sz w:val="24"/>
          <w:szCs w:val="24"/>
          <w:shd w:val="clear" w:color="auto" w:fill="FFFFFF"/>
        </w:rPr>
        <w:t>贷款等级</w:t>
      </w:r>
      <w:r w:rsidR="00DF1CBE">
        <w:rPr>
          <w:rFonts w:ascii="宋体" w:eastAsia="宋体" w:hAnsi="宋体" w:cs="Arial"/>
          <w:color w:val="333333"/>
          <w:kern w:val="0"/>
          <w:sz w:val="24"/>
          <w:szCs w:val="24"/>
          <w:shd w:val="clear" w:color="auto" w:fill="FFFFFF"/>
        </w:rPr>
        <w:t>)</w:t>
      </w:r>
      <w:r w:rsidR="00DF1CBE">
        <w:rPr>
          <w:rFonts w:ascii="宋体" w:eastAsia="宋体" w:hAnsi="宋体" w:cs="Arial" w:hint="eastAsia"/>
          <w:color w:val="333333"/>
          <w:kern w:val="0"/>
          <w:sz w:val="24"/>
          <w:szCs w:val="24"/>
          <w:shd w:val="clear" w:color="auto" w:fill="FFFFFF"/>
        </w:rPr>
        <w:t>和</w:t>
      </w:r>
      <w:r w:rsidR="002C4F6C">
        <w:rPr>
          <w:rFonts w:ascii="宋体" w:eastAsia="宋体" w:hAnsi="宋体" w:cs="Arial" w:hint="eastAsia"/>
          <w:color w:val="333333"/>
          <w:kern w:val="0"/>
          <w:sz w:val="24"/>
          <w:szCs w:val="24"/>
          <w:shd w:val="clear" w:color="auto" w:fill="FFFFFF"/>
        </w:rPr>
        <w:t>employment</w:t>
      </w:r>
      <w:r w:rsidR="002C4F6C">
        <w:rPr>
          <w:rFonts w:ascii="宋体" w:eastAsia="宋体" w:hAnsi="宋体" w:cs="Arial"/>
          <w:color w:val="333333"/>
          <w:kern w:val="0"/>
          <w:sz w:val="24"/>
          <w:szCs w:val="24"/>
          <w:shd w:val="clear" w:color="auto" w:fill="FFFFFF"/>
        </w:rPr>
        <w:t>length(</w:t>
      </w:r>
      <w:r w:rsidR="002C4F6C">
        <w:rPr>
          <w:rFonts w:ascii="宋体" w:eastAsia="宋体" w:hAnsi="宋体" w:cs="Arial" w:hint="eastAsia"/>
          <w:color w:val="333333"/>
          <w:kern w:val="0"/>
          <w:sz w:val="24"/>
          <w:szCs w:val="24"/>
          <w:shd w:val="clear" w:color="auto" w:fill="FFFFFF"/>
        </w:rPr>
        <w:t>就业年限</w:t>
      </w:r>
      <w:r w:rsidR="002C4F6C">
        <w:rPr>
          <w:rFonts w:ascii="宋体" w:eastAsia="宋体" w:hAnsi="宋体" w:cs="Arial"/>
          <w:color w:val="333333"/>
          <w:kern w:val="0"/>
          <w:sz w:val="24"/>
          <w:szCs w:val="24"/>
          <w:shd w:val="clear" w:color="auto" w:fill="FFFFFF"/>
        </w:rPr>
        <w:t>)</w:t>
      </w:r>
      <w:r w:rsidR="002C4F6C">
        <w:rPr>
          <w:rFonts w:ascii="宋体" w:eastAsia="宋体" w:hAnsi="宋体" w:cs="Arial" w:hint="eastAsia"/>
          <w:color w:val="333333"/>
          <w:kern w:val="0"/>
          <w:sz w:val="24"/>
          <w:szCs w:val="24"/>
          <w:shd w:val="clear" w:color="auto" w:fill="FFFFFF"/>
        </w:rPr>
        <w:t>进行了整数编码，对应如下：</w:t>
      </w:r>
    </w:p>
    <w:p w14:paraId="13E9792F" w14:textId="77777777" w:rsidR="002C4F6C" w:rsidRPr="007B2205" w:rsidRDefault="007B2205" w:rsidP="007B2205">
      <w:pPr>
        <w:spacing w:line="360" w:lineRule="auto"/>
        <w:jc w:val="center"/>
        <w:rPr>
          <w:rFonts w:ascii="宋体" w:eastAsia="宋体" w:hAnsi="宋体" w:cs="Arial" w:hint="eastAsia"/>
          <w:b/>
          <w:bCs/>
          <w:color w:val="333333"/>
          <w:kern w:val="0"/>
          <w:szCs w:val="21"/>
          <w:shd w:val="clear" w:color="auto" w:fill="FFFFFF"/>
        </w:rPr>
      </w:pPr>
      <w:r w:rsidRPr="007B2205">
        <w:rPr>
          <w:rFonts w:ascii="宋体" w:eastAsia="宋体" w:hAnsi="宋体" w:cs="Arial" w:hint="eastAsia"/>
          <w:b/>
          <w:bCs/>
          <w:color w:val="333333"/>
          <w:kern w:val="0"/>
          <w:szCs w:val="21"/>
          <w:shd w:val="clear" w:color="auto" w:fill="FFFFFF"/>
        </w:rPr>
        <w:t>表3</w:t>
      </w:r>
      <w:r w:rsidRPr="007B2205">
        <w:rPr>
          <w:rFonts w:ascii="宋体" w:eastAsia="宋体" w:hAnsi="宋体" w:cs="Arial"/>
          <w:b/>
          <w:bCs/>
          <w:color w:val="333333"/>
          <w:kern w:val="0"/>
          <w:szCs w:val="21"/>
          <w:shd w:val="clear" w:color="auto" w:fill="FFFFFF"/>
        </w:rPr>
        <w:t xml:space="preserve"> </w:t>
      </w:r>
      <w:r w:rsidRPr="007B2205">
        <w:rPr>
          <w:rFonts w:ascii="宋体" w:eastAsia="宋体" w:hAnsi="宋体" w:cs="Arial" w:hint="eastAsia"/>
          <w:b/>
          <w:bCs/>
          <w:color w:val="333333"/>
          <w:kern w:val="0"/>
          <w:szCs w:val="21"/>
          <w:shd w:val="clear" w:color="auto" w:fill="FFFFFF"/>
        </w:rPr>
        <w:t>贷款等级整数编码对应情况</w:t>
      </w:r>
    </w:p>
    <w:tbl>
      <w:tblPr>
        <w:tblStyle w:val="ac"/>
        <w:tblW w:w="0" w:type="auto"/>
        <w:tblLook w:val="04A0" w:firstRow="1" w:lastRow="0" w:firstColumn="1" w:lastColumn="0" w:noHBand="0" w:noVBand="1"/>
      </w:tblPr>
      <w:tblGrid>
        <w:gridCol w:w="4247"/>
        <w:gridCol w:w="4247"/>
      </w:tblGrid>
      <w:tr w:rsidR="002C4F6C" w14:paraId="54230BD5" w14:textId="77777777" w:rsidTr="002C4F6C">
        <w:tc>
          <w:tcPr>
            <w:tcW w:w="4247" w:type="dxa"/>
            <w:tcBorders>
              <w:top w:val="single" w:sz="12" w:space="0" w:color="000000" w:themeColor="text1"/>
              <w:left w:val="nil"/>
              <w:bottom w:val="single" w:sz="12" w:space="0" w:color="000000" w:themeColor="text1"/>
              <w:right w:val="nil"/>
            </w:tcBorders>
          </w:tcPr>
          <w:p w14:paraId="7EDABFC2"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贷款等级</w:t>
            </w:r>
          </w:p>
        </w:tc>
        <w:tc>
          <w:tcPr>
            <w:tcW w:w="4247" w:type="dxa"/>
            <w:tcBorders>
              <w:top w:val="single" w:sz="12" w:space="0" w:color="000000" w:themeColor="text1"/>
              <w:left w:val="nil"/>
              <w:bottom w:val="single" w:sz="12" w:space="0" w:color="000000" w:themeColor="text1"/>
              <w:right w:val="nil"/>
            </w:tcBorders>
          </w:tcPr>
          <w:p w14:paraId="28FB84D1"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整数编码后的贷款等级</w:t>
            </w:r>
          </w:p>
        </w:tc>
      </w:tr>
      <w:tr w:rsidR="002C4F6C" w14:paraId="5CEEA47E" w14:textId="77777777" w:rsidTr="002C4F6C">
        <w:tc>
          <w:tcPr>
            <w:tcW w:w="4247" w:type="dxa"/>
            <w:tcBorders>
              <w:top w:val="single" w:sz="12" w:space="0" w:color="000000" w:themeColor="text1"/>
              <w:left w:val="nil"/>
              <w:bottom w:val="nil"/>
              <w:right w:val="nil"/>
            </w:tcBorders>
          </w:tcPr>
          <w:p w14:paraId="5F89D646"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A</w:t>
            </w:r>
          </w:p>
        </w:tc>
        <w:tc>
          <w:tcPr>
            <w:tcW w:w="4247" w:type="dxa"/>
            <w:tcBorders>
              <w:top w:val="single" w:sz="12" w:space="0" w:color="000000" w:themeColor="text1"/>
              <w:left w:val="nil"/>
              <w:bottom w:val="nil"/>
              <w:right w:val="nil"/>
            </w:tcBorders>
          </w:tcPr>
          <w:p w14:paraId="45EE2AD9"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7</w:t>
            </w:r>
          </w:p>
        </w:tc>
      </w:tr>
      <w:tr w:rsidR="002C4F6C" w14:paraId="3A54B94D" w14:textId="77777777" w:rsidTr="002C4F6C">
        <w:tc>
          <w:tcPr>
            <w:tcW w:w="4247" w:type="dxa"/>
            <w:tcBorders>
              <w:top w:val="nil"/>
              <w:left w:val="nil"/>
              <w:bottom w:val="nil"/>
              <w:right w:val="nil"/>
            </w:tcBorders>
          </w:tcPr>
          <w:p w14:paraId="4A29518F"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B</w:t>
            </w:r>
          </w:p>
        </w:tc>
        <w:tc>
          <w:tcPr>
            <w:tcW w:w="4247" w:type="dxa"/>
            <w:tcBorders>
              <w:top w:val="nil"/>
              <w:left w:val="nil"/>
              <w:bottom w:val="nil"/>
              <w:right w:val="nil"/>
            </w:tcBorders>
          </w:tcPr>
          <w:p w14:paraId="2E2AC859"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6</w:t>
            </w:r>
          </w:p>
        </w:tc>
      </w:tr>
      <w:tr w:rsidR="002C4F6C" w14:paraId="302AC0EC" w14:textId="77777777" w:rsidTr="002C4F6C">
        <w:tc>
          <w:tcPr>
            <w:tcW w:w="4247" w:type="dxa"/>
            <w:tcBorders>
              <w:top w:val="nil"/>
              <w:left w:val="nil"/>
              <w:bottom w:val="nil"/>
              <w:right w:val="nil"/>
            </w:tcBorders>
          </w:tcPr>
          <w:p w14:paraId="5F5596F0"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C</w:t>
            </w:r>
          </w:p>
        </w:tc>
        <w:tc>
          <w:tcPr>
            <w:tcW w:w="4247" w:type="dxa"/>
            <w:tcBorders>
              <w:top w:val="nil"/>
              <w:left w:val="nil"/>
              <w:bottom w:val="nil"/>
              <w:right w:val="nil"/>
            </w:tcBorders>
          </w:tcPr>
          <w:p w14:paraId="718C5877"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5</w:t>
            </w:r>
          </w:p>
        </w:tc>
      </w:tr>
      <w:tr w:rsidR="002C4F6C" w14:paraId="1736A50F" w14:textId="77777777" w:rsidTr="002C4F6C">
        <w:tc>
          <w:tcPr>
            <w:tcW w:w="4247" w:type="dxa"/>
            <w:tcBorders>
              <w:top w:val="nil"/>
              <w:left w:val="nil"/>
              <w:bottom w:val="nil"/>
              <w:right w:val="nil"/>
            </w:tcBorders>
          </w:tcPr>
          <w:p w14:paraId="7337E297"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D</w:t>
            </w:r>
          </w:p>
        </w:tc>
        <w:tc>
          <w:tcPr>
            <w:tcW w:w="4247" w:type="dxa"/>
            <w:tcBorders>
              <w:top w:val="nil"/>
              <w:left w:val="nil"/>
              <w:bottom w:val="nil"/>
              <w:right w:val="nil"/>
            </w:tcBorders>
          </w:tcPr>
          <w:p w14:paraId="41FCB849"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4</w:t>
            </w:r>
          </w:p>
        </w:tc>
      </w:tr>
      <w:tr w:rsidR="002C4F6C" w14:paraId="11A58EB3" w14:textId="77777777" w:rsidTr="002C4F6C">
        <w:tc>
          <w:tcPr>
            <w:tcW w:w="4247" w:type="dxa"/>
            <w:tcBorders>
              <w:top w:val="nil"/>
              <w:left w:val="nil"/>
              <w:bottom w:val="nil"/>
              <w:right w:val="nil"/>
            </w:tcBorders>
          </w:tcPr>
          <w:p w14:paraId="2666F071"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E</w:t>
            </w:r>
          </w:p>
        </w:tc>
        <w:tc>
          <w:tcPr>
            <w:tcW w:w="4247" w:type="dxa"/>
            <w:tcBorders>
              <w:top w:val="nil"/>
              <w:left w:val="nil"/>
              <w:bottom w:val="nil"/>
              <w:right w:val="nil"/>
            </w:tcBorders>
          </w:tcPr>
          <w:p w14:paraId="5622D72C"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3</w:t>
            </w:r>
          </w:p>
        </w:tc>
      </w:tr>
      <w:tr w:rsidR="002C4F6C" w14:paraId="4CCAA8CA" w14:textId="77777777" w:rsidTr="002C4F6C">
        <w:tc>
          <w:tcPr>
            <w:tcW w:w="4247" w:type="dxa"/>
            <w:tcBorders>
              <w:top w:val="nil"/>
              <w:left w:val="nil"/>
              <w:bottom w:val="nil"/>
              <w:right w:val="nil"/>
            </w:tcBorders>
          </w:tcPr>
          <w:p w14:paraId="17602918"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F</w:t>
            </w:r>
          </w:p>
        </w:tc>
        <w:tc>
          <w:tcPr>
            <w:tcW w:w="4247" w:type="dxa"/>
            <w:tcBorders>
              <w:top w:val="nil"/>
              <w:left w:val="nil"/>
              <w:bottom w:val="nil"/>
              <w:right w:val="nil"/>
            </w:tcBorders>
          </w:tcPr>
          <w:p w14:paraId="5F153CCF"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2</w:t>
            </w:r>
          </w:p>
        </w:tc>
      </w:tr>
      <w:tr w:rsidR="002C4F6C" w14:paraId="3A0EFCB7" w14:textId="77777777" w:rsidTr="002C4F6C">
        <w:tc>
          <w:tcPr>
            <w:tcW w:w="4247" w:type="dxa"/>
            <w:tcBorders>
              <w:top w:val="nil"/>
              <w:left w:val="nil"/>
              <w:bottom w:val="single" w:sz="12" w:space="0" w:color="000000" w:themeColor="text1"/>
              <w:right w:val="nil"/>
            </w:tcBorders>
          </w:tcPr>
          <w:p w14:paraId="15BA3430"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lastRenderedPageBreak/>
              <w:t>G</w:t>
            </w:r>
          </w:p>
        </w:tc>
        <w:tc>
          <w:tcPr>
            <w:tcW w:w="4247" w:type="dxa"/>
            <w:tcBorders>
              <w:top w:val="nil"/>
              <w:left w:val="nil"/>
              <w:bottom w:val="single" w:sz="12" w:space="0" w:color="000000" w:themeColor="text1"/>
              <w:right w:val="nil"/>
            </w:tcBorders>
          </w:tcPr>
          <w:p w14:paraId="2370D102"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1</w:t>
            </w:r>
          </w:p>
        </w:tc>
      </w:tr>
    </w:tbl>
    <w:p w14:paraId="6C01BACA" w14:textId="77777777" w:rsidR="002C4F6C" w:rsidRDefault="002C4F6C" w:rsidP="002C4F6C">
      <w:pPr>
        <w:spacing w:line="360" w:lineRule="auto"/>
        <w:rPr>
          <w:rFonts w:ascii="宋体" w:eastAsia="宋体" w:hAnsi="宋体" w:cs="Arial" w:hint="eastAsia"/>
          <w:color w:val="333333"/>
          <w:kern w:val="0"/>
          <w:sz w:val="24"/>
          <w:szCs w:val="24"/>
          <w:shd w:val="clear" w:color="auto" w:fill="FFFFFF"/>
        </w:rPr>
      </w:pPr>
    </w:p>
    <w:p w14:paraId="1967CE12" w14:textId="77777777" w:rsidR="007B2205" w:rsidRPr="007B2205" w:rsidRDefault="007B2205" w:rsidP="007B2205">
      <w:pPr>
        <w:spacing w:line="360" w:lineRule="auto"/>
        <w:jc w:val="center"/>
        <w:rPr>
          <w:rFonts w:ascii="宋体" w:eastAsia="宋体" w:hAnsi="宋体" w:cs="Arial" w:hint="eastAsia"/>
          <w:b/>
          <w:bCs/>
          <w:color w:val="333333"/>
          <w:kern w:val="0"/>
          <w:szCs w:val="21"/>
          <w:shd w:val="clear" w:color="auto" w:fill="FFFFFF"/>
        </w:rPr>
      </w:pPr>
      <w:r w:rsidRPr="007B2205">
        <w:rPr>
          <w:rFonts w:ascii="宋体" w:eastAsia="宋体" w:hAnsi="宋体" w:cs="Arial" w:hint="eastAsia"/>
          <w:b/>
          <w:bCs/>
          <w:color w:val="333333"/>
          <w:kern w:val="0"/>
          <w:szCs w:val="21"/>
          <w:shd w:val="clear" w:color="auto" w:fill="FFFFFF"/>
        </w:rPr>
        <w:t>表4</w:t>
      </w:r>
      <w:r w:rsidRPr="007B2205">
        <w:rPr>
          <w:rFonts w:ascii="宋体" w:eastAsia="宋体" w:hAnsi="宋体" w:cs="Arial"/>
          <w:b/>
          <w:bCs/>
          <w:color w:val="333333"/>
          <w:kern w:val="0"/>
          <w:szCs w:val="21"/>
          <w:shd w:val="clear" w:color="auto" w:fill="FFFFFF"/>
        </w:rPr>
        <w:t xml:space="preserve"> </w:t>
      </w:r>
      <w:r w:rsidRPr="007B2205">
        <w:rPr>
          <w:rFonts w:ascii="宋体" w:eastAsia="宋体" w:hAnsi="宋体" w:cs="Arial" w:hint="eastAsia"/>
          <w:b/>
          <w:bCs/>
          <w:color w:val="333333"/>
          <w:kern w:val="0"/>
          <w:szCs w:val="21"/>
          <w:shd w:val="clear" w:color="auto" w:fill="FFFFFF"/>
        </w:rPr>
        <w:t>就业年限整数编码对应情况</w:t>
      </w:r>
    </w:p>
    <w:tbl>
      <w:tblPr>
        <w:tblStyle w:val="ac"/>
        <w:tblW w:w="0" w:type="auto"/>
        <w:tblLook w:val="04A0" w:firstRow="1" w:lastRow="0" w:firstColumn="1" w:lastColumn="0" w:noHBand="0" w:noVBand="1"/>
      </w:tblPr>
      <w:tblGrid>
        <w:gridCol w:w="4247"/>
        <w:gridCol w:w="4247"/>
      </w:tblGrid>
      <w:tr w:rsidR="002C4F6C" w14:paraId="0B67D7C8" w14:textId="77777777" w:rsidTr="002C4F6C">
        <w:tc>
          <w:tcPr>
            <w:tcW w:w="4247" w:type="dxa"/>
            <w:tcBorders>
              <w:top w:val="single" w:sz="12" w:space="0" w:color="000000" w:themeColor="text1"/>
              <w:left w:val="nil"/>
              <w:bottom w:val="single" w:sz="12" w:space="0" w:color="000000" w:themeColor="text1"/>
              <w:right w:val="nil"/>
            </w:tcBorders>
          </w:tcPr>
          <w:p w14:paraId="3E595797"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就业年限</w:t>
            </w:r>
          </w:p>
        </w:tc>
        <w:tc>
          <w:tcPr>
            <w:tcW w:w="4247" w:type="dxa"/>
            <w:tcBorders>
              <w:top w:val="single" w:sz="12" w:space="0" w:color="000000" w:themeColor="text1"/>
              <w:left w:val="nil"/>
              <w:bottom w:val="single" w:sz="12" w:space="0" w:color="000000" w:themeColor="text1"/>
              <w:right w:val="nil"/>
            </w:tcBorders>
          </w:tcPr>
          <w:p w14:paraId="04820789"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整数编码后的就业年限</w:t>
            </w:r>
          </w:p>
        </w:tc>
      </w:tr>
      <w:tr w:rsidR="002C4F6C" w14:paraId="7FC3A246" w14:textId="77777777" w:rsidTr="002C4F6C">
        <w:tc>
          <w:tcPr>
            <w:tcW w:w="4247" w:type="dxa"/>
            <w:tcBorders>
              <w:top w:val="single" w:sz="12" w:space="0" w:color="000000" w:themeColor="text1"/>
              <w:left w:val="nil"/>
              <w:bottom w:val="nil"/>
              <w:right w:val="nil"/>
            </w:tcBorders>
          </w:tcPr>
          <w:p w14:paraId="29CDD24C"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&lt;</w:t>
            </w:r>
            <w:r>
              <w:rPr>
                <w:rFonts w:ascii="宋体" w:eastAsia="宋体" w:hAnsi="宋体" w:cs="Arial"/>
                <w:color w:val="333333"/>
                <w:kern w:val="0"/>
                <w:sz w:val="24"/>
                <w:szCs w:val="24"/>
                <w:shd w:val="clear" w:color="auto" w:fill="FFFFFF"/>
              </w:rPr>
              <w:t xml:space="preserve"> 1 year</w:t>
            </w:r>
          </w:p>
        </w:tc>
        <w:tc>
          <w:tcPr>
            <w:tcW w:w="4247" w:type="dxa"/>
            <w:tcBorders>
              <w:top w:val="single" w:sz="12" w:space="0" w:color="000000" w:themeColor="text1"/>
              <w:left w:val="nil"/>
              <w:bottom w:val="nil"/>
              <w:right w:val="nil"/>
            </w:tcBorders>
          </w:tcPr>
          <w:p w14:paraId="580981C1"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1</w:t>
            </w:r>
          </w:p>
        </w:tc>
      </w:tr>
      <w:tr w:rsidR="002C4F6C" w14:paraId="4DBE1869" w14:textId="77777777" w:rsidTr="002C4F6C">
        <w:tc>
          <w:tcPr>
            <w:tcW w:w="4247" w:type="dxa"/>
            <w:tcBorders>
              <w:top w:val="nil"/>
              <w:left w:val="nil"/>
              <w:bottom w:val="nil"/>
              <w:right w:val="nil"/>
            </w:tcBorders>
          </w:tcPr>
          <w:p w14:paraId="0F355D7B"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1</w:t>
            </w:r>
            <w:r>
              <w:rPr>
                <w:rFonts w:ascii="宋体" w:eastAsia="宋体" w:hAnsi="宋体" w:cs="Arial"/>
                <w:color w:val="333333"/>
                <w:kern w:val="0"/>
                <w:sz w:val="24"/>
                <w:szCs w:val="24"/>
                <w:shd w:val="clear" w:color="auto" w:fill="FFFFFF"/>
              </w:rPr>
              <w:t>0+ years</w:t>
            </w:r>
          </w:p>
        </w:tc>
        <w:tc>
          <w:tcPr>
            <w:tcW w:w="4247" w:type="dxa"/>
            <w:tcBorders>
              <w:top w:val="nil"/>
              <w:left w:val="nil"/>
              <w:bottom w:val="nil"/>
              <w:right w:val="nil"/>
            </w:tcBorders>
          </w:tcPr>
          <w:p w14:paraId="0D4FE984"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1</w:t>
            </w:r>
            <w:r>
              <w:rPr>
                <w:rFonts w:ascii="宋体" w:eastAsia="宋体" w:hAnsi="宋体" w:cs="Arial"/>
                <w:color w:val="333333"/>
                <w:kern w:val="0"/>
                <w:sz w:val="24"/>
                <w:szCs w:val="24"/>
                <w:shd w:val="clear" w:color="auto" w:fill="FFFFFF"/>
              </w:rPr>
              <w:t>0</w:t>
            </w:r>
          </w:p>
        </w:tc>
      </w:tr>
      <w:tr w:rsidR="002C4F6C" w14:paraId="65FE480D" w14:textId="77777777" w:rsidTr="002C4F6C">
        <w:tc>
          <w:tcPr>
            <w:tcW w:w="4247" w:type="dxa"/>
            <w:tcBorders>
              <w:top w:val="nil"/>
              <w:left w:val="nil"/>
              <w:bottom w:val="single" w:sz="12" w:space="0" w:color="000000" w:themeColor="text1"/>
              <w:right w:val="nil"/>
            </w:tcBorders>
          </w:tcPr>
          <w:p w14:paraId="10BB5B79"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其他年份</w:t>
            </w:r>
          </w:p>
        </w:tc>
        <w:tc>
          <w:tcPr>
            <w:tcW w:w="4247" w:type="dxa"/>
            <w:tcBorders>
              <w:top w:val="nil"/>
              <w:left w:val="nil"/>
              <w:bottom w:val="single" w:sz="12" w:space="0" w:color="000000" w:themeColor="text1"/>
              <w:right w:val="nil"/>
            </w:tcBorders>
          </w:tcPr>
          <w:p w14:paraId="7EB0F6F0" w14:textId="77777777" w:rsidR="002C4F6C" w:rsidRDefault="002C4F6C" w:rsidP="002C4F6C">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1至9</w:t>
            </w:r>
          </w:p>
        </w:tc>
      </w:tr>
    </w:tbl>
    <w:p w14:paraId="671F0618" w14:textId="77777777" w:rsidR="00850B5B" w:rsidRDefault="00850B5B" w:rsidP="00850B5B">
      <w:pPr>
        <w:spacing w:line="360" w:lineRule="auto"/>
        <w:ind w:firstLineChars="200" w:firstLine="480"/>
        <w:rPr>
          <w:rFonts w:ascii="宋体" w:eastAsia="宋体" w:hAnsi="宋体" w:cs="Arial" w:hint="eastAsia"/>
          <w:color w:val="333333"/>
          <w:kern w:val="0"/>
          <w:sz w:val="24"/>
          <w:szCs w:val="24"/>
          <w:shd w:val="clear" w:color="auto" w:fill="FFFFFF"/>
        </w:rPr>
      </w:pPr>
    </w:p>
    <w:p w14:paraId="2C39ABB9" w14:textId="1A6B7E7D" w:rsidR="002C4F6C" w:rsidRDefault="00850B5B" w:rsidP="00850B5B">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在清洗完数据</w:t>
      </w:r>
      <w:r w:rsidR="00B1136D">
        <w:rPr>
          <w:rFonts w:ascii="宋体" w:eastAsia="宋体" w:hAnsi="宋体" w:cs="Arial" w:hint="eastAsia"/>
          <w:color w:val="333333"/>
          <w:kern w:val="0"/>
          <w:sz w:val="24"/>
          <w:szCs w:val="24"/>
          <w:shd w:val="clear" w:color="auto" w:fill="FFFFFF"/>
        </w:rPr>
        <w:t>后，</w:t>
      </w:r>
      <w:r w:rsidR="00A212EB">
        <w:rPr>
          <w:rFonts w:ascii="宋体" w:eastAsia="宋体" w:hAnsi="宋体" w:cs="Arial" w:hint="eastAsia"/>
          <w:color w:val="333333"/>
          <w:kern w:val="0"/>
          <w:sz w:val="24"/>
          <w:szCs w:val="24"/>
          <w:shd w:val="clear" w:color="auto" w:fill="FFFFFF"/>
        </w:rPr>
        <w:t>我</w:t>
      </w:r>
      <w:r w:rsidR="000610AF">
        <w:rPr>
          <w:rFonts w:ascii="宋体" w:eastAsia="宋体" w:hAnsi="宋体" w:cs="Arial" w:hint="eastAsia"/>
          <w:color w:val="333333"/>
          <w:kern w:val="0"/>
          <w:sz w:val="24"/>
          <w:szCs w:val="24"/>
          <w:shd w:val="clear" w:color="auto" w:fill="FFFFFF"/>
        </w:rPr>
        <w:t>进行特征的提取，特征的提取</w:t>
      </w:r>
      <w:r w:rsidR="00A212EB">
        <w:rPr>
          <w:rFonts w:ascii="宋体" w:eastAsia="宋体" w:hAnsi="宋体" w:cs="Arial" w:hint="eastAsia"/>
          <w:color w:val="333333"/>
          <w:kern w:val="0"/>
          <w:sz w:val="24"/>
          <w:szCs w:val="24"/>
          <w:shd w:val="clear" w:color="auto" w:fill="FFFFFF"/>
        </w:rPr>
        <w:t>我</w:t>
      </w:r>
      <w:r w:rsidR="000610AF">
        <w:rPr>
          <w:rFonts w:ascii="宋体" w:eastAsia="宋体" w:hAnsi="宋体" w:cs="Arial" w:hint="eastAsia"/>
          <w:color w:val="333333"/>
          <w:kern w:val="0"/>
          <w:sz w:val="24"/>
          <w:szCs w:val="24"/>
          <w:shd w:val="clear" w:color="auto" w:fill="FFFFFF"/>
        </w:rPr>
        <w:t>分为2个部分，首先是主观得对特征进行删除。</w:t>
      </w:r>
      <w:r w:rsidR="00A212EB">
        <w:rPr>
          <w:rFonts w:ascii="宋体" w:eastAsia="宋体" w:hAnsi="宋体" w:cs="Arial" w:hint="eastAsia"/>
          <w:color w:val="333333"/>
          <w:kern w:val="0"/>
          <w:sz w:val="24"/>
          <w:szCs w:val="24"/>
          <w:shd w:val="clear" w:color="auto" w:fill="FFFFFF"/>
        </w:rPr>
        <w:t>我</w:t>
      </w:r>
      <w:r w:rsidR="000610AF">
        <w:rPr>
          <w:rFonts w:ascii="宋体" w:eastAsia="宋体" w:hAnsi="宋体" w:cs="Arial" w:hint="eastAsia"/>
          <w:color w:val="333333"/>
          <w:kern w:val="0"/>
          <w:sz w:val="24"/>
          <w:szCs w:val="24"/>
          <w:shd w:val="clear" w:color="auto" w:fill="FFFFFF"/>
        </w:rPr>
        <w:t>可以发现，在原始数据集中，有些特征对于</w:t>
      </w:r>
      <w:r w:rsidR="00A212EB">
        <w:rPr>
          <w:rFonts w:ascii="宋体" w:eastAsia="宋体" w:hAnsi="宋体" w:cs="Arial" w:hint="eastAsia"/>
          <w:color w:val="333333"/>
          <w:kern w:val="0"/>
          <w:sz w:val="24"/>
          <w:szCs w:val="24"/>
          <w:shd w:val="clear" w:color="auto" w:fill="FFFFFF"/>
        </w:rPr>
        <w:t>我</w:t>
      </w:r>
      <w:r w:rsidR="000610AF">
        <w:rPr>
          <w:rFonts w:ascii="宋体" w:eastAsia="宋体" w:hAnsi="宋体" w:cs="Arial" w:hint="eastAsia"/>
          <w:color w:val="333333"/>
          <w:kern w:val="0"/>
          <w:sz w:val="24"/>
          <w:szCs w:val="24"/>
          <w:shd w:val="clear" w:color="auto" w:fill="FFFFFF"/>
        </w:rPr>
        <w:t>预测用户是否会违约没有关联，删除的指标如下：</w:t>
      </w:r>
    </w:p>
    <w:p w14:paraId="3B7DAC5A" w14:textId="77777777" w:rsidR="00A85C1A" w:rsidRPr="007B2205" w:rsidRDefault="007B2205" w:rsidP="007B2205">
      <w:pPr>
        <w:spacing w:line="360" w:lineRule="auto"/>
        <w:ind w:firstLineChars="200" w:firstLine="422"/>
        <w:jc w:val="center"/>
        <w:rPr>
          <w:rFonts w:ascii="宋体" w:eastAsia="宋体" w:hAnsi="宋体" w:cs="Arial" w:hint="eastAsia"/>
          <w:b/>
          <w:bCs/>
          <w:color w:val="333333"/>
          <w:kern w:val="0"/>
          <w:szCs w:val="21"/>
          <w:shd w:val="clear" w:color="auto" w:fill="FFFFFF"/>
        </w:rPr>
      </w:pPr>
      <w:r w:rsidRPr="007B2205">
        <w:rPr>
          <w:rFonts w:ascii="宋体" w:eastAsia="宋体" w:hAnsi="宋体" w:cs="Arial" w:hint="eastAsia"/>
          <w:b/>
          <w:bCs/>
          <w:color w:val="333333"/>
          <w:kern w:val="0"/>
          <w:szCs w:val="21"/>
          <w:shd w:val="clear" w:color="auto" w:fill="FFFFFF"/>
        </w:rPr>
        <w:t>表5</w:t>
      </w:r>
      <w:r w:rsidRPr="007B2205">
        <w:rPr>
          <w:rFonts w:ascii="宋体" w:eastAsia="宋体" w:hAnsi="宋体" w:cs="Arial"/>
          <w:b/>
          <w:bCs/>
          <w:color w:val="333333"/>
          <w:kern w:val="0"/>
          <w:szCs w:val="21"/>
          <w:shd w:val="clear" w:color="auto" w:fill="FFFFFF"/>
        </w:rPr>
        <w:t xml:space="preserve"> </w:t>
      </w:r>
      <w:r w:rsidRPr="007B2205">
        <w:rPr>
          <w:rFonts w:ascii="宋体" w:eastAsia="宋体" w:hAnsi="宋体" w:cs="Arial" w:hint="eastAsia"/>
          <w:b/>
          <w:bCs/>
          <w:color w:val="333333"/>
          <w:kern w:val="0"/>
          <w:szCs w:val="21"/>
          <w:shd w:val="clear" w:color="auto" w:fill="FFFFFF"/>
        </w:rPr>
        <w:t>主观删除特征的信息情况</w:t>
      </w:r>
    </w:p>
    <w:tbl>
      <w:tblPr>
        <w:tblStyle w:val="ac"/>
        <w:tblW w:w="0" w:type="auto"/>
        <w:tblLook w:val="04A0" w:firstRow="1" w:lastRow="0" w:firstColumn="1" w:lastColumn="0" w:noHBand="0" w:noVBand="1"/>
      </w:tblPr>
      <w:tblGrid>
        <w:gridCol w:w="3681"/>
        <w:gridCol w:w="4813"/>
      </w:tblGrid>
      <w:tr w:rsidR="00A85C1A" w14:paraId="07F7466E" w14:textId="77777777" w:rsidTr="00A85C1A">
        <w:tc>
          <w:tcPr>
            <w:tcW w:w="3681" w:type="dxa"/>
            <w:tcBorders>
              <w:top w:val="single" w:sz="12" w:space="0" w:color="000000" w:themeColor="text1"/>
              <w:left w:val="nil"/>
              <w:bottom w:val="single" w:sz="12" w:space="0" w:color="000000" w:themeColor="text1"/>
              <w:right w:val="nil"/>
            </w:tcBorders>
          </w:tcPr>
          <w:p w14:paraId="5F49D1DC"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删除的特征</w:t>
            </w:r>
          </w:p>
        </w:tc>
        <w:tc>
          <w:tcPr>
            <w:tcW w:w="4813" w:type="dxa"/>
            <w:tcBorders>
              <w:top w:val="single" w:sz="12" w:space="0" w:color="000000" w:themeColor="text1"/>
              <w:left w:val="nil"/>
              <w:bottom w:val="single" w:sz="12" w:space="0" w:color="000000" w:themeColor="text1"/>
              <w:right w:val="nil"/>
            </w:tcBorders>
          </w:tcPr>
          <w:p w14:paraId="2E04C49B"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删除特征的解释</w:t>
            </w:r>
          </w:p>
        </w:tc>
      </w:tr>
      <w:tr w:rsidR="00A85C1A" w14:paraId="21D61FAE" w14:textId="77777777" w:rsidTr="00A85C1A">
        <w:tc>
          <w:tcPr>
            <w:tcW w:w="3681" w:type="dxa"/>
            <w:tcBorders>
              <w:top w:val="single" w:sz="12" w:space="0" w:color="000000" w:themeColor="text1"/>
              <w:left w:val="nil"/>
              <w:bottom w:val="nil"/>
              <w:right w:val="nil"/>
            </w:tcBorders>
          </w:tcPr>
          <w:p w14:paraId="34558E74"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e</w:t>
            </w:r>
            <w:r>
              <w:rPr>
                <w:rFonts w:ascii="宋体" w:eastAsia="宋体" w:hAnsi="宋体" w:cs="Arial"/>
                <w:color w:val="333333"/>
                <w:kern w:val="0"/>
                <w:sz w:val="24"/>
                <w:szCs w:val="24"/>
                <w:shd w:val="clear" w:color="auto" w:fill="FFFFFF"/>
              </w:rPr>
              <w:t>mploymentTitle</w:t>
            </w:r>
          </w:p>
        </w:tc>
        <w:tc>
          <w:tcPr>
            <w:tcW w:w="4813" w:type="dxa"/>
            <w:tcBorders>
              <w:top w:val="single" w:sz="12" w:space="0" w:color="000000" w:themeColor="text1"/>
              <w:left w:val="nil"/>
              <w:bottom w:val="nil"/>
              <w:right w:val="nil"/>
            </w:tcBorders>
          </w:tcPr>
          <w:p w14:paraId="5146BD39"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sidRPr="00A85C1A">
              <w:rPr>
                <w:rFonts w:ascii="宋体" w:eastAsia="宋体" w:hAnsi="宋体" w:cs="Arial" w:hint="eastAsia"/>
                <w:color w:val="333333"/>
                <w:kern w:val="0"/>
                <w:sz w:val="24"/>
                <w:szCs w:val="24"/>
                <w:shd w:val="clear" w:color="auto" w:fill="FFFFFF"/>
              </w:rPr>
              <w:t>就业职称</w:t>
            </w:r>
          </w:p>
        </w:tc>
      </w:tr>
      <w:tr w:rsidR="00A85C1A" w14:paraId="1278B068" w14:textId="77777777" w:rsidTr="00A85C1A">
        <w:tc>
          <w:tcPr>
            <w:tcW w:w="3681" w:type="dxa"/>
            <w:tcBorders>
              <w:top w:val="nil"/>
              <w:left w:val="nil"/>
              <w:bottom w:val="nil"/>
              <w:right w:val="nil"/>
            </w:tcBorders>
          </w:tcPr>
          <w:p w14:paraId="2E8A263C"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v</w:t>
            </w:r>
            <w:r>
              <w:rPr>
                <w:rFonts w:ascii="宋体" w:eastAsia="宋体" w:hAnsi="宋体" w:cs="Arial"/>
                <w:color w:val="333333"/>
                <w:kern w:val="0"/>
                <w:sz w:val="24"/>
                <w:szCs w:val="24"/>
                <w:shd w:val="clear" w:color="auto" w:fill="FFFFFF"/>
              </w:rPr>
              <w:t>erificationStatus</w:t>
            </w:r>
          </w:p>
        </w:tc>
        <w:tc>
          <w:tcPr>
            <w:tcW w:w="4813" w:type="dxa"/>
            <w:tcBorders>
              <w:top w:val="nil"/>
              <w:left w:val="nil"/>
              <w:bottom w:val="nil"/>
              <w:right w:val="nil"/>
            </w:tcBorders>
          </w:tcPr>
          <w:p w14:paraId="04E9A557"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sidRPr="00A85C1A">
              <w:rPr>
                <w:rFonts w:ascii="宋体" w:eastAsia="宋体" w:hAnsi="宋体" w:cs="Arial" w:hint="eastAsia"/>
                <w:color w:val="333333"/>
                <w:kern w:val="0"/>
                <w:sz w:val="24"/>
                <w:szCs w:val="24"/>
                <w:shd w:val="clear" w:color="auto" w:fill="FFFFFF"/>
              </w:rPr>
              <w:t>验证状态</w:t>
            </w:r>
          </w:p>
        </w:tc>
      </w:tr>
      <w:tr w:rsidR="00A85C1A" w14:paraId="5815C04B" w14:textId="77777777" w:rsidTr="00A85C1A">
        <w:tc>
          <w:tcPr>
            <w:tcW w:w="3681" w:type="dxa"/>
            <w:tcBorders>
              <w:top w:val="nil"/>
              <w:left w:val="nil"/>
              <w:bottom w:val="nil"/>
              <w:right w:val="nil"/>
            </w:tcBorders>
          </w:tcPr>
          <w:p w14:paraId="3B14494B"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p</w:t>
            </w:r>
            <w:r>
              <w:rPr>
                <w:rFonts w:ascii="宋体" w:eastAsia="宋体" w:hAnsi="宋体" w:cs="Arial"/>
                <w:color w:val="333333"/>
                <w:kern w:val="0"/>
                <w:sz w:val="24"/>
                <w:szCs w:val="24"/>
                <w:shd w:val="clear" w:color="auto" w:fill="FFFFFF"/>
              </w:rPr>
              <w:t>ostCode</w:t>
            </w:r>
          </w:p>
        </w:tc>
        <w:tc>
          <w:tcPr>
            <w:tcW w:w="4813" w:type="dxa"/>
            <w:tcBorders>
              <w:top w:val="nil"/>
              <w:left w:val="nil"/>
              <w:bottom w:val="nil"/>
              <w:right w:val="nil"/>
            </w:tcBorders>
          </w:tcPr>
          <w:p w14:paraId="144C8EFA"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sidRPr="00A85C1A">
              <w:rPr>
                <w:rFonts w:ascii="宋体" w:eastAsia="宋体" w:hAnsi="宋体" w:cs="Arial" w:hint="eastAsia"/>
                <w:color w:val="333333"/>
                <w:kern w:val="0"/>
                <w:sz w:val="24"/>
                <w:szCs w:val="24"/>
                <w:shd w:val="clear" w:color="auto" w:fill="FFFFFF"/>
              </w:rPr>
              <w:t>邮政编码</w:t>
            </w:r>
          </w:p>
        </w:tc>
      </w:tr>
      <w:tr w:rsidR="00A85C1A" w14:paraId="1B795D16" w14:textId="77777777" w:rsidTr="00A85C1A">
        <w:tc>
          <w:tcPr>
            <w:tcW w:w="3681" w:type="dxa"/>
            <w:tcBorders>
              <w:top w:val="nil"/>
              <w:left w:val="nil"/>
              <w:bottom w:val="nil"/>
              <w:right w:val="nil"/>
            </w:tcBorders>
          </w:tcPr>
          <w:p w14:paraId="557EF548"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r</w:t>
            </w:r>
            <w:r>
              <w:rPr>
                <w:rFonts w:ascii="宋体" w:eastAsia="宋体" w:hAnsi="宋体" w:cs="Arial"/>
                <w:color w:val="333333"/>
                <w:kern w:val="0"/>
                <w:sz w:val="24"/>
                <w:szCs w:val="24"/>
                <w:shd w:val="clear" w:color="auto" w:fill="FFFFFF"/>
              </w:rPr>
              <w:t>egionCode</w:t>
            </w:r>
          </w:p>
        </w:tc>
        <w:tc>
          <w:tcPr>
            <w:tcW w:w="4813" w:type="dxa"/>
            <w:tcBorders>
              <w:top w:val="nil"/>
              <w:left w:val="nil"/>
              <w:bottom w:val="nil"/>
              <w:right w:val="nil"/>
            </w:tcBorders>
          </w:tcPr>
          <w:p w14:paraId="0294A48D"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sidRPr="00A85C1A">
              <w:rPr>
                <w:rFonts w:ascii="宋体" w:eastAsia="宋体" w:hAnsi="宋体" w:cs="Arial" w:hint="eastAsia"/>
                <w:color w:val="333333"/>
                <w:kern w:val="0"/>
                <w:sz w:val="24"/>
                <w:szCs w:val="24"/>
                <w:shd w:val="clear" w:color="auto" w:fill="FFFFFF"/>
              </w:rPr>
              <w:t>地区编码</w:t>
            </w:r>
          </w:p>
        </w:tc>
      </w:tr>
      <w:tr w:rsidR="00A85C1A" w14:paraId="6D1F07F6" w14:textId="77777777" w:rsidTr="00A85C1A">
        <w:tc>
          <w:tcPr>
            <w:tcW w:w="3681" w:type="dxa"/>
            <w:tcBorders>
              <w:top w:val="nil"/>
              <w:left w:val="nil"/>
              <w:bottom w:val="nil"/>
              <w:right w:val="nil"/>
            </w:tcBorders>
          </w:tcPr>
          <w:p w14:paraId="19F4E0C0"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color w:val="333333"/>
                <w:kern w:val="0"/>
                <w:sz w:val="24"/>
                <w:szCs w:val="24"/>
                <w:shd w:val="clear" w:color="auto" w:fill="FFFFFF"/>
              </w:rPr>
              <w:t>InitialListStatus</w:t>
            </w:r>
          </w:p>
        </w:tc>
        <w:tc>
          <w:tcPr>
            <w:tcW w:w="4813" w:type="dxa"/>
            <w:tcBorders>
              <w:top w:val="nil"/>
              <w:left w:val="nil"/>
              <w:bottom w:val="nil"/>
              <w:right w:val="nil"/>
            </w:tcBorders>
          </w:tcPr>
          <w:p w14:paraId="625EE25D"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sidRPr="00A85C1A">
              <w:rPr>
                <w:rFonts w:ascii="宋体" w:eastAsia="宋体" w:hAnsi="宋体" w:cs="Arial" w:hint="eastAsia"/>
                <w:color w:val="333333"/>
                <w:kern w:val="0"/>
                <w:sz w:val="24"/>
                <w:szCs w:val="24"/>
                <w:shd w:val="clear" w:color="auto" w:fill="FFFFFF"/>
              </w:rPr>
              <w:t>贷款的初始列表状态</w:t>
            </w:r>
          </w:p>
        </w:tc>
      </w:tr>
      <w:tr w:rsidR="00A85C1A" w14:paraId="76137FEF" w14:textId="77777777" w:rsidTr="00A85C1A">
        <w:tc>
          <w:tcPr>
            <w:tcW w:w="3681" w:type="dxa"/>
            <w:tcBorders>
              <w:top w:val="nil"/>
              <w:left w:val="nil"/>
              <w:bottom w:val="nil"/>
              <w:right w:val="nil"/>
            </w:tcBorders>
          </w:tcPr>
          <w:p w14:paraId="5A816413"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earliesCreditLine</w:t>
            </w:r>
          </w:p>
        </w:tc>
        <w:tc>
          <w:tcPr>
            <w:tcW w:w="4813" w:type="dxa"/>
            <w:tcBorders>
              <w:top w:val="nil"/>
              <w:left w:val="nil"/>
              <w:bottom w:val="nil"/>
              <w:right w:val="nil"/>
            </w:tcBorders>
          </w:tcPr>
          <w:p w14:paraId="30E9028C" w14:textId="77777777" w:rsidR="00A85C1A" w:rsidRDefault="00AD4224" w:rsidP="00A85C1A">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借款人最早</w:t>
            </w:r>
            <w:r>
              <w:rPr>
                <w:rFonts w:ascii="宋体" w:eastAsia="宋体" w:hAnsi="宋体" w:cs="Arial" w:hint="eastAsia"/>
                <w:color w:val="333333"/>
                <w:kern w:val="0"/>
                <w:sz w:val="24"/>
                <w:szCs w:val="24"/>
                <w:shd w:val="clear" w:color="auto" w:fill="FFFFFF"/>
              </w:rPr>
              <w:t>的信贷额度开立时间</w:t>
            </w:r>
          </w:p>
        </w:tc>
      </w:tr>
      <w:tr w:rsidR="00A85C1A" w14:paraId="63DD0505" w14:textId="77777777" w:rsidTr="00A85C1A">
        <w:tc>
          <w:tcPr>
            <w:tcW w:w="3681" w:type="dxa"/>
            <w:tcBorders>
              <w:top w:val="nil"/>
              <w:left w:val="nil"/>
              <w:bottom w:val="single" w:sz="12" w:space="0" w:color="000000" w:themeColor="text1"/>
              <w:right w:val="nil"/>
            </w:tcBorders>
          </w:tcPr>
          <w:p w14:paraId="651FF42D"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sidRPr="006A4F65">
              <w:rPr>
                <w:rFonts w:ascii="宋体" w:eastAsia="宋体" w:hAnsi="宋体" w:cs="Arial" w:hint="eastAsia"/>
                <w:color w:val="333333"/>
                <w:kern w:val="0"/>
                <w:sz w:val="24"/>
                <w:szCs w:val="24"/>
                <w:shd w:val="clear" w:color="auto" w:fill="FFFFFF"/>
              </w:rPr>
              <w:t>title</w:t>
            </w:r>
          </w:p>
        </w:tc>
        <w:tc>
          <w:tcPr>
            <w:tcW w:w="4813" w:type="dxa"/>
            <w:tcBorders>
              <w:top w:val="nil"/>
              <w:left w:val="nil"/>
              <w:bottom w:val="single" w:sz="12" w:space="0" w:color="000000" w:themeColor="text1"/>
              <w:right w:val="nil"/>
            </w:tcBorders>
          </w:tcPr>
          <w:p w14:paraId="15E74209" w14:textId="77777777" w:rsidR="00A85C1A" w:rsidRDefault="00A85C1A" w:rsidP="00A85C1A">
            <w:pPr>
              <w:spacing w:line="360" w:lineRule="auto"/>
              <w:jc w:val="center"/>
              <w:rPr>
                <w:rFonts w:ascii="宋体" w:eastAsia="宋体" w:hAnsi="宋体" w:cs="Arial" w:hint="eastAsia"/>
                <w:color w:val="333333"/>
                <w:kern w:val="0"/>
                <w:sz w:val="24"/>
                <w:szCs w:val="24"/>
                <w:shd w:val="clear" w:color="auto" w:fill="FFFFFF"/>
              </w:rPr>
            </w:pPr>
            <w:r w:rsidRPr="00A85C1A">
              <w:rPr>
                <w:rFonts w:ascii="宋体" w:eastAsia="宋体" w:hAnsi="宋体" w:cs="Arial" w:hint="eastAsia"/>
                <w:color w:val="333333"/>
                <w:kern w:val="0"/>
                <w:sz w:val="24"/>
                <w:szCs w:val="24"/>
                <w:shd w:val="clear" w:color="auto" w:fill="FFFFFF"/>
              </w:rPr>
              <w:t>贷款名称</w:t>
            </w:r>
          </w:p>
        </w:tc>
      </w:tr>
    </w:tbl>
    <w:p w14:paraId="31168209" w14:textId="77777777" w:rsidR="000610AF" w:rsidRDefault="000610AF" w:rsidP="000610AF">
      <w:pPr>
        <w:spacing w:line="360" w:lineRule="auto"/>
        <w:rPr>
          <w:rFonts w:ascii="宋体" w:eastAsia="宋体" w:hAnsi="宋体" w:cs="Arial" w:hint="eastAsia"/>
          <w:color w:val="333333"/>
          <w:kern w:val="0"/>
          <w:sz w:val="24"/>
          <w:szCs w:val="24"/>
          <w:shd w:val="clear" w:color="auto" w:fill="FFFFFF"/>
        </w:rPr>
      </w:pPr>
    </w:p>
    <w:p w14:paraId="4787585A" w14:textId="6326290C" w:rsidR="00A85C1A" w:rsidRDefault="00F7356E" w:rsidP="00F7356E">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主观得筛选完指标以后，</w:t>
      </w:r>
      <w:r w:rsidR="00A212EB">
        <w:rPr>
          <w:rFonts w:ascii="宋体" w:eastAsia="宋体" w:hAnsi="宋体" w:cs="Arial" w:hint="eastAsia"/>
          <w:color w:val="333333"/>
          <w:kern w:val="0"/>
          <w:sz w:val="24"/>
          <w:szCs w:val="24"/>
          <w:shd w:val="clear" w:color="auto" w:fill="FFFFFF"/>
        </w:rPr>
        <w:t>我</w:t>
      </w:r>
      <w:r>
        <w:rPr>
          <w:rFonts w:ascii="宋体" w:eastAsia="宋体" w:hAnsi="宋体" w:cs="Arial" w:hint="eastAsia"/>
          <w:color w:val="333333"/>
          <w:kern w:val="0"/>
          <w:sz w:val="24"/>
          <w:szCs w:val="24"/>
          <w:shd w:val="clear" w:color="auto" w:fill="FFFFFF"/>
        </w:rPr>
        <w:t>将数据所带有的时间标签取出。本题中的时间标签指的是issue</w:t>
      </w:r>
      <w:r>
        <w:rPr>
          <w:rFonts w:ascii="宋体" w:eastAsia="宋体" w:hAnsi="宋体" w:cs="Arial"/>
          <w:color w:val="333333"/>
          <w:kern w:val="0"/>
          <w:sz w:val="24"/>
          <w:szCs w:val="24"/>
          <w:shd w:val="clear" w:color="auto" w:fill="FFFFFF"/>
        </w:rPr>
        <w:t>D</w:t>
      </w:r>
      <w:r>
        <w:rPr>
          <w:rFonts w:ascii="宋体" w:eastAsia="宋体" w:hAnsi="宋体" w:cs="Arial" w:hint="eastAsia"/>
          <w:color w:val="333333"/>
          <w:kern w:val="0"/>
          <w:sz w:val="24"/>
          <w:szCs w:val="24"/>
          <w:shd w:val="clear" w:color="auto" w:fill="FFFFFF"/>
        </w:rPr>
        <w:t>ate(贷款发放的月份</w:t>
      </w:r>
      <w:r>
        <w:rPr>
          <w:rFonts w:ascii="宋体" w:eastAsia="宋体" w:hAnsi="宋体" w:cs="Arial"/>
          <w:color w:val="333333"/>
          <w:kern w:val="0"/>
          <w:sz w:val="24"/>
          <w:szCs w:val="24"/>
          <w:shd w:val="clear" w:color="auto" w:fill="FFFFFF"/>
        </w:rPr>
        <w:t>)</w:t>
      </w:r>
      <w:r>
        <w:rPr>
          <w:rFonts w:ascii="宋体" w:eastAsia="宋体" w:hAnsi="宋体" w:cs="Arial" w:hint="eastAsia"/>
          <w:color w:val="333333"/>
          <w:kern w:val="0"/>
          <w:sz w:val="24"/>
          <w:szCs w:val="24"/>
          <w:shd w:val="clear" w:color="auto" w:fill="FFFFFF"/>
        </w:rPr>
        <w:t>，然后，</w:t>
      </w:r>
      <w:r w:rsidR="00A212EB">
        <w:rPr>
          <w:rFonts w:ascii="宋体" w:eastAsia="宋体" w:hAnsi="宋体" w:cs="Arial" w:hint="eastAsia"/>
          <w:color w:val="333333"/>
          <w:kern w:val="0"/>
          <w:sz w:val="24"/>
          <w:szCs w:val="24"/>
          <w:shd w:val="clear" w:color="auto" w:fill="FFFFFF"/>
        </w:rPr>
        <w:t>我</w:t>
      </w:r>
      <w:r>
        <w:rPr>
          <w:rFonts w:ascii="宋体" w:eastAsia="宋体" w:hAnsi="宋体" w:cs="Arial" w:hint="eastAsia"/>
          <w:color w:val="333333"/>
          <w:kern w:val="0"/>
          <w:sz w:val="24"/>
          <w:szCs w:val="24"/>
          <w:shd w:val="clear" w:color="auto" w:fill="FFFFFF"/>
        </w:rPr>
        <w:t>使用随机森林模型去计算剩下的3</w:t>
      </w:r>
      <w:r>
        <w:rPr>
          <w:rFonts w:ascii="宋体" w:eastAsia="宋体" w:hAnsi="宋体" w:cs="Arial"/>
          <w:color w:val="333333"/>
          <w:kern w:val="0"/>
          <w:sz w:val="24"/>
          <w:szCs w:val="24"/>
          <w:shd w:val="clear" w:color="auto" w:fill="FFFFFF"/>
        </w:rPr>
        <w:t>7</w:t>
      </w:r>
      <w:r>
        <w:rPr>
          <w:rFonts w:ascii="宋体" w:eastAsia="宋体" w:hAnsi="宋体" w:cs="Arial" w:hint="eastAsia"/>
          <w:color w:val="333333"/>
          <w:kern w:val="0"/>
          <w:sz w:val="24"/>
          <w:szCs w:val="24"/>
          <w:shd w:val="clear" w:color="auto" w:fill="FFFFFF"/>
        </w:rPr>
        <w:t>个特征的得分，并对它们进行排序，结果如下：</w:t>
      </w:r>
    </w:p>
    <w:p w14:paraId="2E5560AB" w14:textId="77777777" w:rsidR="007B2205" w:rsidRDefault="007B2205" w:rsidP="007B2205">
      <w:pPr>
        <w:spacing w:line="360" w:lineRule="auto"/>
        <w:rPr>
          <w:rFonts w:ascii="宋体" w:eastAsia="宋体" w:hAnsi="宋体" w:cs="Arial" w:hint="eastAsia"/>
          <w:noProof/>
          <w:color w:val="333333"/>
          <w:kern w:val="0"/>
          <w:sz w:val="24"/>
          <w:szCs w:val="24"/>
          <w:shd w:val="clear" w:color="auto" w:fill="FFFFFF"/>
        </w:rPr>
      </w:pPr>
    </w:p>
    <w:p w14:paraId="1C6A5026" w14:textId="77777777" w:rsidR="00F7356E" w:rsidRDefault="00F7356E" w:rsidP="00F7356E">
      <w:pPr>
        <w:spacing w:line="360" w:lineRule="auto"/>
        <w:jc w:val="center"/>
        <w:rPr>
          <w:rFonts w:ascii="宋体" w:eastAsia="宋体" w:hAnsi="宋体" w:cs="Arial" w:hint="eastAsia"/>
          <w:color w:val="333333"/>
          <w:kern w:val="0"/>
          <w:sz w:val="24"/>
          <w:szCs w:val="24"/>
          <w:shd w:val="clear" w:color="auto" w:fill="FFFFFF"/>
        </w:rPr>
      </w:pPr>
      <w:r w:rsidRPr="00F7356E">
        <w:rPr>
          <w:rFonts w:ascii="宋体" w:eastAsia="宋体" w:hAnsi="宋体" w:cs="Arial"/>
          <w:noProof/>
          <w:color w:val="333333"/>
          <w:kern w:val="0"/>
          <w:sz w:val="24"/>
          <w:szCs w:val="24"/>
          <w:shd w:val="clear" w:color="auto" w:fill="FFFFFF"/>
        </w:rPr>
        <w:lastRenderedPageBreak/>
        <w:drawing>
          <wp:inline distT="0" distB="0" distL="0" distR="0" wp14:anchorId="3CF60A18" wp14:editId="2029F43F">
            <wp:extent cx="5232400" cy="2559050"/>
            <wp:effectExtent l="0" t="0" r="6350" b="0"/>
            <wp:docPr id="1215420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a:extLst>
                        <a:ext uri="{28A0092B-C50C-407E-A947-70E740481C1C}">
                          <a14:useLocalDpi xmlns:a14="http://schemas.microsoft.com/office/drawing/2010/main" val="0"/>
                        </a:ext>
                      </a:extLst>
                    </a:blip>
                    <a:srcRect l="1529" t="2820" r="1575" b="2468"/>
                    <a:stretch/>
                  </pic:blipFill>
                  <pic:spPr bwMode="auto">
                    <a:xfrm>
                      <a:off x="0" y="0"/>
                      <a:ext cx="5232400" cy="2559050"/>
                    </a:xfrm>
                    <a:prstGeom prst="rect">
                      <a:avLst/>
                    </a:prstGeom>
                    <a:noFill/>
                    <a:ln>
                      <a:noFill/>
                    </a:ln>
                    <a:extLst>
                      <a:ext uri="{53640926-AAD7-44D8-BBD7-CCE9431645EC}">
                        <a14:shadowObscured xmlns:a14="http://schemas.microsoft.com/office/drawing/2010/main"/>
                      </a:ext>
                    </a:extLst>
                  </pic:spPr>
                </pic:pic>
              </a:graphicData>
            </a:graphic>
          </wp:inline>
        </w:drawing>
      </w:r>
    </w:p>
    <w:p w14:paraId="359174FB" w14:textId="77777777" w:rsidR="007B2205" w:rsidRDefault="007B2205" w:rsidP="007B2205">
      <w:pPr>
        <w:spacing w:line="360" w:lineRule="auto"/>
        <w:jc w:val="center"/>
        <w:rPr>
          <w:rFonts w:ascii="宋体" w:eastAsia="宋体" w:hAnsi="宋体" w:cs="Arial" w:hint="eastAsia"/>
          <w:b/>
          <w:bCs/>
          <w:color w:val="333333"/>
          <w:kern w:val="0"/>
          <w:szCs w:val="21"/>
          <w:shd w:val="clear" w:color="auto" w:fill="FFFFFF"/>
        </w:rPr>
      </w:pPr>
      <w:r w:rsidRPr="007B2205">
        <w:rPr>
          <w:rFonts w:ascii="宋体" w:eastAsia="宋体" w:hAnsi="宋体" w:cs="Arial" w:hint="eastAsia"/>
          <w:b/>
          <w:bCs/>
          <w:color w:val="333333"/>
          <w:kern w:val="0"/>
          <w:szCs w:val="21"/>
          <w:shd w:val="clear" w:color="auto" w:fill="FFFFFF"/>
        </w:rPr>
        <w:t>图3</w:t>
      </w:r>
      <w:r w:rsidRPr="007B2205">
        <w:rPr>
          <w:rFonts w:ascii="宋体" w:eastAsia="宋体" w:hAnsi="宋体" w:cs="Arial"/>
          <w:b/>
          <w:bCs/>
          <w:color w:val="333333"/>
          <w:kern w:val="0"/>
          <w:szCs w:val="21"/>
          <w:shd w:val="clear" w:color="auto" w:fill="FFFFFF"/>
        </w:rPr>
        <w:t xml:space="preserve"> </w:t>
      </w:r>
      <w:r w:rsidRPr="007B2205">
        <w:rPr>
          <w:rFonts w:ascii="宋体" w:eastAsia="宋体" w:hAnsi="宋体" w:cs="Arial" w:hint="eastAsia"/>
          <w:b/>
          <w:bCs/>
          <w:color w:val="333333"/>
          <w:kern w:val="0"/>
          <w:szCs w:val="21"/>
          <w:shd w:val="clear" w:color="auto" w:fill="FFFFFF"/>
        </w:rPr>
        <w:t>基于随机森林模型各特征的得分</w:t>
      </w:r>
    </w:p>
    <w:p w14:paraId="28419D59" w14:textId="77777777" w:rsidR="007B2205" w:rsidRPr="007B2205" w:rsidRDefault="007B2205" w:rsidP="007B2205">
      <w:pPr>
        <w:spacing w:line="360" w:lineRule="auto"/>
        <w:rPr>
          <w:rFonts w:ascii="宋体" w:eastAsia="宋体" w:hAnsi="宋体" w:cs="Arial" w:hint="eastAsia"/>
          <w:b/>
          <w:bCs/>
          <w:color w:val="333333"/>
          <w:kern w:val="0"/>
          <w:szCs w:val="21"/>
          <w:shd w:val="clear" w:color="auto" w:fill="FFFFFF"/>
        </w:rPr>
      </w:pPr>
    </w:p>
    <w:p w14:paraId="783E22D7" w14:textId="5E9A7F70" w:rsidR="00F7356E" w:rsidRPr="007B2205" w:rsidRDefault="00A212EB" w:rsidP="00F7356E">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我</w:t>
      </w:r>
      <w:r w:rsidR="00F7356E">
        <w:rPr>
          <w:rFonts w:ascii="宋体" w:eastAsia="宋体" w:hAnsi="宋体" w:cs="Arial" w:hint="eastAsia"/>
          <w:color w:val="333333"/>
          <w:kern w:val="0"/>
          <w:sz w:val="24"/>
          <w:szCs w:val="24"/>
          <w:shd w:val="clear" w:color="auto" w:fill="FFFFFF"/>
        </w:rPr>
        <w:t>选择平均得分0</w:t>
      </w:r>
      <w:r w:rsidR="00F7356E">
        <w:rPr>
          <w:rFonts w:ascii="宋体" w:eastAsia="宋体" w:hAnsi="宋体" w:cs="Arial"/>
          <w:color w:val="333333"/>
          <w:kern w:val="0"/>
          <w:sz w:val="24"/>
          <w:szCs w:val="24"/>
          <w:shd w:val="clear" w:color="auto" w:fill="FFFFFF"/>
        </w:rPr>
        <w:t>.027</w:t>
      </w:r>
      <w:r w:rsidR="00F7356E">
        <w:rPr>
          <w:rFonts w:ascii="宋体" w:eastAsia="宋体" w:hAnsi="宋体" w:cs="Arial" w:hint="eastAsia"/>
          <w:color w:val="333333"/>
          <w:kern w:val="0"/>
          <w:sz w:val="24"/>
          <w:szCs w:val="24"/>
          <w:shd w:val="clear" w:color="auto" w:fill="FFFFFF"/>
        </w:rPr>
        <w:t>以上的特征作为</w:t>
      </w:r>
      <w:r>
        <w:rPr>
          <w:rFonts w:ascii="宋体" w:eastAsia="宋体" w:hAnsi="宋体" w:cs="Arial" w:hint="eastAsia"/>
          <w:color w:val="333333"/>
          <w:kern w:val="0"/>
          <w:sz w:val="24"/>
          <w:szCs w:val="24"/>
          <w:shd w:val="clear" w:color="auto" w:fill="FFFFFF"/>
        </w:rPr>
        <w:t>我</w:t>
      </w:r>
      <w:r w:rsidR="00F7356E">
        <w:rPr>
          <w:rFonts w:ascii="宋体" w:eastAsia="宋体" w:hAnsi="宋体" w:cs="Arial" w:hint="eastAsia"/>
          <w:color w:val="333333"/>
          <w:kern w:val="0"/>
          <w:sz w:val="24"/>
          <w:szCs w:val="24"/>
          <w:shd w:val="clear" w:color="auto" w:fill="FFFFFF"/>
        </w:rPr>
        <w:t>最终投入模型使用的特征。</w:t>
      </w:r>
      <w:r w:rsidR="007C05A4">
        <w:rPr>
          <w:rFonts w:ascii="宋体" w:eastAsia="宋体" w:hAnsi="宋体" w:cs="Arial" w:hint="eastAsia"/>
          <w:color w:val="333333"/>
          <w:kern w:val="0"/>
          <w:sz w:val="24"/>
          <w:szCs w:val="24"/>
          <w:shd w:val="clear" w:color="auto" w:fill="FFFFFF"/>
        </w:rPr>
        <w:t>随后，</w:t>
      </w:r>
      <w:r>
        <w:rPr>
          <w:rFonts w:ascii="宋体" w:eastAsia="宋体" w:hAnsi="宋体" w:cs="Arial" w:hint="eastAsia"/>
          <w:color w:val="333333"/>
          <w:kern w:val="0"/>
          <w:sz w:val="24"/>
          <w:szCs w:val="24"/>
          <w:shd w:val="clear" w:color="auto" w:fill="FFFFFF"/>
        </w:rPr>
        <w:t>我</w:t>
      </w:r>
      <w:r w:rsidR="007C05A4">
        <w:rPr>
          <w:rFonts w:ascii="宋体" w:eastAsia="宋体" w:hAnsi="宋体" w:cs="Arial" w:hint="eastAsia"/>
          <w:color w:val="333333"/>
          <w:kern w:val="0"/>
          <w:sz w:val="24"/>
          <w:szCs w:val="24"/>
          <w:shd w:val="clear" w:color="auto" w:fill="FFFFFF"/>
        </w:rPr>
        <w:t>将2</w:t>
      </w:r>
      <w:r w:rsidR="007C05A4">
        <w:rPr>
          <w:rFonts w:ascii="宋体" w:eastAsia="宋体" w:hAnsi="宋体" w:cs="Arial"/>
          <w:color w:val="333333"/>
          <w:kern w:val="0"/>
          <w:sz w:val="24"/>
          <w:szCs w:val="24"/>
          <w:shd w:val="clear" w:color="auto" w:fill="FFFFFF"/>
        </w:rPr>
        <w:t>018</w:t>
      </w:r>
      <w:r w:rsidR="007C05A4">
        <w:rPr>
          <w:rFonts w:ascii="宋体" w:eastAsia="宋体" w:hAnsi="宋体" w:cs="Arial" w:hint="eastAsia"/>
          <w:color w:val="333333"/>
          <w:kern w:val="0"/>
          <w:sz w:val="24"/>
          <w:szCs w:val="24"/>
          <w:shd w:val="clear" w:color="auto" w:fill="FFFFFF"/>
        </w:rPr>
        <w:t>年的数据作为测试集，2</w:t>
      </w:r>
      <w:r w:rsidR="007C05A4">
        <w:rPr>
          <w:rFonts w:ascii="宋体" w:eastAsia="宋体" w:hAnsi="宋体" w:cs="Arial"/>
          <w:color w:val="333333"/>
          <w:kern w:val="0"/>
          <w:sz w:val="24"/>
          <w:szCs w:val="24"/>
          <w:shd w:val="clear" w:color="auto" w:fill="FFFFFF"/>
        </w:rPr>
        <w:t>012</w:t>
      </w:r>
      <w:r w:rsidR="007C05A4">
        <w:rPr>
          <w:rFonts w:ascii="宋体" w:eastAsia="宋体" w:hAnsi="宋体" w:cs="Arial" w:hint="eastAsia"/>
          <w:color w:val="333333"/>
          <w:kern w:val="0"/>
          <w:sz w:val="24"/>
          <w:szCs w:val="24"/>
          <w:shd w:val="clear" w:color="auto" w:fill="FFFFFF"/>
        </w:rPr>
        <w:t>到2</w:t>
      </w:r>
      <w:r w:rsidR="007C05A4">
        <w:rPr>
          <w:rFonts w:ascii="宋体" w:eastAsia="宋体" w:hAnsi="宋体" w:cs="Arial"/>
          <w:color w:val="333333"/>
          <w:kern w:val="0"/>
          <w:sz w:val="24"/>
          <w:szCs w:val="24"/>
          <w:shd w:val="clear" w:color="auto" w:fill="FFFFFF"/>
        </w:rPr>
        <w:t>017</w:t>
      </w:r>
      <w:r w:rsidR="007C05A4">
        <w:rPr>
          <w:rFonts w:ascii="宋体" w:eastAsia="宋体" w:hAnsi="宋体" w:cs="Arial" w:hint="eastAsia"/>
          <w:color w:val="333333"/>
          <w:kern w:val="0"/>
          <w:sz w:val="24"/>
          <w:szCs w:val="24"/>
          <w:shd w:val="clear" w:color="auto" w:fill="FFFFFF"/>
        </w:rPr>
        <w:t>年的数据作为训练集，其中，窗口的大小为1年，即：</w:t>
      </w:r>
      <w:r>
        <w:rPr>
          <w:rFonts w:ascii="宋体" w:eastAsia="宋体" w:hAnsi="宋体" w:cs="Arial" w:hint="eastAsia"/>
          <w:color w:val="333333"/>
          <w:kern w:val="0"/>
          <w:sz w:val="24"/>
          <w:szCs w:val="24"/>
          <w:shd w:val="clear" w:color="auto" w:fill="FFFFFF"/>
        </w:rPr>
        <w:t>我</w:t>
      </w:r>
      <w:r w:rsidR="007C05A4">
        <w:rPr>
          <w:rFonts w:ascii="宋体" w:eastAsia="宋体" w:hAnsi="宋体" w:cs="Arial" w:hint="eastAsia"/>
          <w:color w:val="333333"/>
          <w:kern w:val="0"/>
          <w:sz w:val="24"/>
          <w:szCs w:val="24"/>
          <w:shd w:val="clear" w:color="auto" w:fill="FFFFFF"/>
        </w:rPr>
        <w:t>在训练集中，用同一个模型训练2</w:t>
      </w:r>
      <w:r w:rsidR="007C05A4">
        <w:rPr>
          <w:rFonts w:ascii="宋体" w:eastAsia="宋体" w:hAnsi="宋体" w:cs="Arial"/>
          <w:color w:val="333333"/>
          <w:kern w:val="0"/>
          <w:sz w:val="24"/>
          <w:szCs w:val="24"/>
          <w:shd w:val="clear" w:color="auto" w:fill="FFFFFF"/>
        </w:rPr>
        <w:t>012</w:t>
      </w:r>
      <w:r w:rsidR="007C05A4">
        <w:rPr>
          <w:rFonts w:ascii="宋体" w:eastAsia="宋体" w:hAnsi="宋体" w:cs="Arial" w:hint="eastAsia"/>
          <w:color w:val="333333"/>
          <w:kern w:val="0"/>
          <w:sz w:val="24"/>
          <w:szCs w:val="24"/>
          <w:shd w:val="clear" w:color="auto" w:fill="FFFFFF"/>
        </w:rPr>
        <w:t>年的数据去预测2</w:t>
      </w:r>
      <w:r w:rsidR="007C05A4">
        <w:rPr>
          <w:rFonts w:ascii="宋体" w:eastAsia="宋体" w:hAnsi="宋体" w:cs="Arial"/>
          <w:color w:val="333333"/>
          <w:kern w:val="0"/>
          <w:sz w:val="24"/>
          <w:szCs w:val="24"/>
          <w:shd w:val="clear" w:color="auto" w:fill="FFFFFF"/>
        </w:rPr>
        <w:t>013</w:t>
      </w:r>
      <w:r w:rsidR="007C05A4">
        <w:rPr>
          <w:rFonts w:ascii="宋体" w:eastAsia="宋体" w:hAnsi="宋体" w:cs="Arial" w:hint="eastAsia"/>
          <w:color w:val="333333"/>
          <w:kern w:val="0"/>
          <w:sz w:val="24"/>
          <w:szCs w:val="24"/>
          <w:shd w:val="clear" w:color="auto" w:fill="FFFFFF"/>
        </w:rPr>
        <w:t>年的情况，训练2</w:t>
      </w:r>
      <w:r w:rsidR="007C05A4">
        <w:rPr>
          <w:rFonts w:ascii="宋体" w:eastAsia="宋体" w:hAnsi="宋体" w:cs="Arial"/>
          <w:color w:val="333333"/>
          <w:kern w:val="0"/>
          <w:sz w:val="24"/>
          <w:szCs w:val="24"/>
          <w:shd w:val="clear" w:color="auto" w:fill="FFFFFF"/>
        </w:rPr>
        <w:t>013</w:t>
      </w:r>
      <w:r w:rsidR="007C05A4">
        <w:rPr>
          <w:rFonts w:ascii="宋体" w:eastAsia="宋体" w:hAnsi="宋体" w:cs="Arial" w:hint="eastAsia"/>
          <w:color w:val="333333"/>
          <w:kern w:val="0"/>
          <w:sz w:val="24"/>
          <w:szCs w:val="24"/>
          <w:shd w:val="clear" w:color="auto" w:fill="FFFFFF"/>
        </w:rPr>
        <w:t>年的数据去预测2</w:t>
      </w:r>
      <w:r w:rsidR="007C05A4">
        <w:rPr>
          <w:rFonts w:ascii="宋体" w:eastAsia="宋体" w:hAnsi="宋体" w:cs="Arial"/>
          <w:color w:val="333333"/>
          <w:kern w:val="0"/>
          <w:sz w:val="24"/>
          <w:szCs w:val="24"/>
          <w:shd w:val="clear" w:color="auto" w:fill="FFFFFF"/>
        </w:rPr>
        <w:t>014</w:t>
      </w:r>
      <w:r w:rsidR="007C05A4">
        <w:rPr>
          <w:rFonts w:ascii="宋体" w:eastAsia="宋体" w:hAnsi="宋体" w:cs="Arial" w:hint="eastAsia"/>
          <w:color w:val="333333"/>
          <w:kern w:val="0"/>
          <w:sz w:val="24"/>
          <w:szCs w:val="24"/>
          <w:shd w:val="clear" w:color="auto" w:fill="FFFFFF"/>
        </w:rPr>
        <w:t>年的情况，以此类推，一直到训练2</w:t>
      </w:r>
      <w:r w:rsidR="007C05A4">
        <w:rPr>
          <w:rFonts w:ascii="宋体" w:eastAsia="宋体" w:hAnsi="宋体" w:cs="Arial"/>
          <w:color w:val="333333"/>
          <w:kern w:val="0"/>
          <w:sz w:val="24"/>
          <w:szCs w:val="24"/>
          <w:shd w:val="clear" w:color="auto" w:fill="FFFFFF"/>
        </w:rPr>
        <w:t>016</w:t>
      </w:r>
      <w:r w:rsidR="007C05A4">
        <w:rPr>
          <w:rFonts w:ascii="宋体" w:eastAsia="宋体" w:hAnsi="宋体" w:cs="Arial" w:hint="eastAsia"/>
          <w:color w:val="333333"/>
          <w:kern w:val="0"/>
          <w:sz w:val="24"/>
          <w:szCs w:val="24"/>
          <w:shd w:val="clear" w:color="auto" w:fill="FFFFFF"/>
        </w:rPr>
        <w:t>年的数据去预测2</w:t>
      </w:r>
      <w:r w:rsidR="007C05A4">
        <w:rPr>
          <w:rFonts w:ascii="宋体" w:eastAsia="宋体" w:hAnsi="宋体" w:cs="Arial"/>
          <w:color w:val="333333"/>
          <w:kern w:val="0"/>
          <w:sz w:val="24"/>
          <w:szCs w:val="24"/>
          <w:shd w:val="clear" w:color="auto" w:fill="FFFFFF"/>
        </w:rPr>
        <w:t>017</w:t>
      </w:r>
      <w:r w:rsidR="007C05A4">
        <w:rPr>
          <w:rFonts w:ascii="宋体" w:eastAsia="宋体" w:hAnsi="宋体" w:cs="Arial" w:hint="eastAsia"/>
          <w:color w:val="333333"/>
          <w:kern w:val="0"/>
          <w:sz w:val="24"/>
          <w:szCs w:val="24"/>
          <w:shd w:val="clear" w:color="auto" w:fill="FFFFFF"/>
        </w:rPr>
        <w:t>年的数据</w:t>
      </w:r>
      <w:r w:rsidR="007B2205" w:rsidRPr="007B2205">
        <w:rPr>
          <w:rFonts w:ascii="宋体" w:eastAsia="宋体" w:hAnsi="宋体" w:cs="Arial" w:hint="eastAsia"/>
          <w:color w:val="333333"/>
          <w:kern w:val="0"/>
          <w:sz w:val="24"/>
          <w:szCs w:val="24"/>
          <w:shd w:val="clear" w:color="auto" w:fill="FFFFFF"/>
        </w:rPr>
        <w:t>，见图</w:t>
      </w:r>
      <w:r w:rsidR="007B2205" w:rsidRPr="007B2205">
        <w:rPr>
          <w:rFonts w:ascii="宋体" w:eastAsia="宋体" w:hAnsi="宋体" w:cs="Arial"/>
          <w:color w:val="333333"/>
          <w:kern w:val="0"/>
          <w:sz w:val="24"/>
          <w:szCs w:val="24"/>
          <w:shd w:val="clear" w:color="auto" w:fill="FFFFFF"/>
        </w:rPr>
        <w:t>1</w:t>
      </w:r>
      <w:r w:rsidR="00CD5C43" w:rsidRPr="007B2205">
        <w:rPr>
          <w:rFonts w:ascii="宋体" w:eastAsia="宋体" w:hAnsi="宋体" w:cs="Arial" w:hint="eastAsia"/>
          <w:color w:val="333333"/>
          <w:kern w:val="0"/>
          <w:sz w:val="24"/>
          <w:szCs w:val="24"/>
          <w:shd w:val="clear" w:color="auto" w:fill="FFFFFF"/>
        </w:rPr>
        <w:t xml:space="preserve"> </w:t>
      </w:r>
    </w:p>
    <w:p w14:paraId="02CB8533" w14:textId="754C0354" w:rsidR="00CD5C43" w:rsidRDefault="00A212EB" w:rsidP="00F7356E">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我</w:t>
      </w:r>
      <w:r w:rsidR="00CD5C43">
        <w:rPr>
          <w:rFonts w:ascii="宋体" w:eastAsia="宋体" w:hAnsi="宋体" w:cs="Arial" w:hint="eastAsia"/>
          <w:color w:val="333333"/>
          <w:kern w:val="0"/>
          <w:sz w:val="24"/>
          <w:szCs w:val="24"/>
          <w:shd w:val="clear" w:color="auto" w:fill="FFFFFF"/>
        </w:rPr>
        <w:t>将多个模型在训练集上预测的结果，与实际结果相比较，绘制它们的R</w:t>
      </w:r>
      <w:r w:rsidR="00CD5C43">
        <w:rPr>
          <w:rFonts w:ascii="宋体" w:eastAsia="宋体" w:hAnsi="宋体" w:cs="Arial"/>
          <w:color w:val="333333"/>
          <w:kern w:val="0"/>
          <w:sz w:val="24"/>
          <w:szCs w:val="24"/>
          <w:shd w:val="clear" w:color="auto" w:fill="FFFFFF"/>
        </w:rPr>
        <w:t>OC</w:t>
      </w:r>
      <w:r w:rsidR="00CD5C43">
        <w:rPr>
          <w:rFonts w:ascii="宋体" w:eastAsia="宋体" w:hAnsi="宋体" w:cs="Arial" w:hint="eastAsia"/>
          <w:color w:val="333333"/>
          <w:kern w:val="0"/>
          <w:sz w:val="24"/>
          <w:szCs w:val="24"/>
          <w:shd w:val="clear" w:color="auto" w:fill="FFFFFF"/>
        </w:rPr>
        <w:t>曲线，得到的结果如下：</w:t>
      </w:r>
    </w:p>
    <w:p w14:paraId="54C1A901" w14:textId="77777777" w:rsidR="00CD5C43" w:rsidRDefault="00CD5C43" w:rsidP="00CD5C43">
      <w:pPr>
        <w:spacing w:line="360" w:lineRule="auto"/>
        <w:rPr>
          <w:rFonts w:ascii="宋体" w:eastAsia="宋体" w:hAnsi="宋体" w:cs="Arial" w:hint="eastAsia"/>
          <w:color w:val="333333"/>
          <w:kern w:val="0"/>
          <w:sz w:val="24"/>
          <w:szCs w:val="24"/>
          <w:shd w:val="clear" w:color="auto" w:fill="FFFFFF"/>
        </w:rPr>
      </w:pPr>
      <w:r w:rsidRPr="00CD5C43">
        <w:rPr>
          <w:rFonts w:ascii="宋体" w:eastAsia="宋体" w:hAnsi="宋体" w:cs="Arial"/>
          <w:noProof/>
          <w:color w:val="333333"/>
          <w:kern w:val="0"/>
          <w:sz w:val="24"/>
          <w:szCs w:val="24"/>
          <w:shd w:val="clear" w:color="auto" w:fill="FFFFFF"/>
        </w:rPr>
        <w:drawing>
          <wp:inline distT="0" distB="0" distL="0" distR="0" wp14:anchorId="4F8B1834" wp14:editId="275DA48D">
            <wp:extent cx="5400040" cy="3004820"/>
            <wp:effectExtent l="0" t="0" r="0" b="5080"/>
            <wp:docPr id="8403846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004820"/>
                    </a:xfrm>
                    <a:prstGeom prst="rect">
                      <a:avLst/>
                    </a:prstGeom>
                    <a:noFill/>
                    <a:ln>
                      <a:noFill/>
                    </a:ln>
                  </pic:spPr>
                </pic:pic>
              </a:graphicData>
            </a:graphic>
          </wp:inline>
        </w:drawing>
      </w:r>
    </w:p>
    <w:p w14:paraId="247D5D0A" w14:textId="77777777" w:rsidR="00CD5C43" w:rsidRDefault="007B2205" w:rsidP="007B2205">
      <w:pPr>
        <w:spacing w:line="360" w:lineRule="auto"/>
        <w:jc w:val="center"/>
        <w:rPr>
          <w:rFonts w:ascii="宋体" w:eastAsia="宋体" w:hAnsi="宋体" w:cs="Arial" w:hint="eastAsia"/>
          <w:b/>
          <w:bCs/>
          <w:color w:val="333333"/>
          <w:kern w:val="0"/>
          <w:szCs w:val="21"/>
          <w:shd w:val="clear" w:color="auto" w:fill="FFFFFF"/>
        </w:rPr>
      </w:pPr>
      <w:r w:rsidRPr="007B2205">
        <w:rPr>
          <w:rFonts w:ascii="宋体" w:eastAsia="宋体" w:hAnsi="宋体" w:cs="Arial" w:hint="eastAsia"/>
          <w:b/>
          <w:bCs/>
          <w:color w:val="333333"/>
          <w:kern w:val="0"/>
          <w:szCs w:val="21"/>
          <w:shd w:val="clear" w:color="auto" w:fill="FFFFFF"/>
        </w:rPr>
        <w:t>图4</w:t>
      </w:r>
      <w:r w:rsidRPr="007B2205">
        <w:rPr>
          <w:rFonts w:ascii="宋体" w:eastAsia="宋体" w:hAnsi="宋体" w:cs="Arial"/>
          <w:b/>
          <w:bCs/>
          <w:color w:val="333333"/>
          <w:kern w:val="0"/>
          <w:szCs w:val="21"/>
          <w:shd w:val="clear" w:color="auto" w:fill="FFFFFF"/>
        </w:rPr>
        <w:t xml:space="preserve"> </w:t>
      </w:r>
      <w:r w:rsidRPr="007B2205">
        <w:rPr>
          <w:rFonts w:ascii="宋体" w:eastAsia="宋体" w:hAnsi="宋体" w:cs="Arial" w:hint="eastAsia"/>
          <w:b/>
          <w:bCs/>
          <w:color w:val="333333"/>
          <w:kern w:val="0"/>
          <w:szCs w:val="21"/>
          <w:shd w:val="clear" w:color="auto" w:fill="FFFFFF"/>
        </w:rPr>
        <w:t>各模型的R</w:t>
      </w:r>
      <w:r w:rsidRPr="007B2205">
        <w:rPr>
          <w:rFonts w:ascii="宋体" w:eastAsia="宋体" w:hAnsi="宋体" w:cs="Arial"/>
          <w:b/>
          <w:bCs/>
          <w:color w:val="333333"/>
          <w:kern w:val="0"/>
          <w:szCs w:val="21"/>
          <w:shd w:val="clear" w:color="auto" w:fill="FFFFFF"/>
        </w:rPr>
        <w:t>OC</w:t>
      </w:r>
      <w:r w:rsidRPr="007B2205">
        <w:rPr>
          <w:rFonts w:ascii="宋体" w:eastAsia="宋体" w:hAnsi="宋体" w:cs="Arial" w:hint="eastAsia"/>
          <w:b/>
          <w:bCs/>
          <w:color w:val="333333"/>
          <w:kern w:val="0"/>
          <w:szCs w:val="21"/>
          <w:shd w:val="clear" w:color="auto" w:fill="FFFFFF"/>
        </w:rPr>
        <w:t>曲线的绘制</w:t>
      </w:r>
    </w:p>
    <w:p w14:paraId="786712A9" w14:textId="77777777" w:rsidR="007B2205" w:rsidRPr="007B2205" w:rsidRDefault="007B2205" w:rsidP="007B2205">
      <w:pPr>
        <w:spacing w:line="360" w:lineRule="auto"/>
        <w:rPr>
          <w:rFonts w:ascii="宋体" w:eastAsia="宋体" w:hAnsi="宋体" w:cs="Arial" w:hint="eastAsia"/>
          <w:b/>
          <w:bCs/>
          <w:color w:val="333333"/>
          <w:kern w:val="0"/>
          <w:szCs w:val="21"/>
          <w:shd w:val="clear" w:color="auto" w:fill="FFFFFF"/>
        </w:rPr>
      </w:pPr>
    </w:p>
    <w:p w14:paraId="2543C8EB" w14:textId="77777777" w:rsidR="00CD5C43" w:rsidRDefault="00CD5C43" w:rsidP="00CD5C43">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lastRenderedPageBreak/>
        <w:t>并且，</w:t>
      </w:r>
      <w:r w:rsidR="006E2AFF">
        <w:rPr>
          <w:rFonts w:ascii="宋体" w:eastAsia="宋体" w:hAnsi="宋体" w:cs="Arial" w:hint="eastAsia"/>
          <w:color w:val="333333"/>
          <w:kern w:val="0"/>
          <w:sz w:val="24"/>
          <w:szCs w:val="24"/>
          <w:shd w:val="clear" w:color="auto" w:fill="FFFFFF"/>
        </w:rPr>
        <w:t>各个模型的A</w:t>
      </w:r>
      <w:r w:rsidR="006E2AFF">
        <w:rPr>
          <w:rFonts w:ascii="宋体" w:eastAsia="宋体" w:hAnsi="宋体" w:cs="Arial"/>
          <w:color w:val="333333"/>
          <w:kern w:val="0"/>
          <w:sz w:val="24"/>
          <w:szCs w:val="24"/>
          <w:shd w:val="clear" w:color="auto" w:fill="FFFFFF"/>
        </w:rPr>
        <w:t>UC</w:t>
      </w:r>
      <w:r w:rsidR="006E2AFF">
        <w:rPr>
          <w:rFonts w:ascii="宋体" w:eastAsia="宋体" w:hAnsi="宋体" w:cs="Arial" w:hint="eastAsia"/>
          <w:color w:val="333333"/>
          <w:kern w:val="0"/>
          <w:sz w:val="24"/>
          <w:szCs w:val="24"/>
          <w:shd w:val="clear" w:color="auto" w:fill="FFFFFF"/>
        </w:rPr>
        <w:t>值如下表所示：</w:t>
      </w:r>
    </w:p>
    <w:p w14:paraId="347FAC06" w14:textId="77777777" w:rsidR="007B2205" w:rsidRPr="007B2205" w:rsidRDefault="007B2205" w:rsidP="007B2205">
      <w:pPr>
        <w:spacing w:line="360" w:lineRule="auto"/>
        <w:ind w:firstLineChars="200" w:firstLine="422"/>
        <w:jc w:val="center"/>
        <w:rPr>
          <w:rFonts w:ascii="宋体" w:eastAsia="宋体" w:hAnsi="宋体" w:cs="Arial" w:hint="eastAsia"/>
          <w:b/>
          <w:bCs/>
          <w:color w:val="333333"/>
          <w:kern w:val="0"/>
          <w:szCs w:val="21"/>
          <w:shd w:val="clear" w:color="auto" w:fill="FFFFFF"/>
        </w:rPr>
      </w:pPr>
      <w:r w:rsidRPr="007B2205">
        <w:rPr>
          <w:rFonts w:ascii="宋体" w:eastAsia="宋体" w:hAnsi="宋体" w:cs="Arial" w:hint="eastAsia"/>
          <w:b/>
          <w:bCs/>
          <w:color w:val="333333"/>
          <w:kern w:val="0"/>
          <w:szCs w:val="21"/>
          <w:shd w:val="clear" w:color="auto" w:fill="FFFFFF"/>
        </w:rPr>
        <w:t>表6</w:t>
      </w:r>
      <w:r w:rsidRPr="007B2205">
        <w:rPr>
          <w:rFonts w:ascii="宋体" w:eastAsia="宋体" w:hAnsi="宋体" w:cs="Arial"/>
          <w:b/>
          <w:bCs/>
          <w:color w:val="333333"/>
          <w:kern w:val="0"/>
          <w:szCs w:val="21"/>
          <w:shd w:val="clear" w:color="auto" w:fill="FFFFFF"/>
        </w:rPr>
        <w:t xml:space="preserve"> </w:t>
      </w:r>
      <w:r w:rsidRPr="007B2205">
        <w:rPr>
          <w:rFonts w:ascii="宋体" w:eastAsia="宋体" w:hAnsi="宋体" w:cs="Arial" w:hint="eastAsia"/>
          <w:b/>
          <w:bCs/>
          <w:color w:val="333333"/>
          <w:kern w:val="0"/>
          <w:szCs w:val="21"/>
          <w:shd w:val="clear" w:color="auto" w:fill="FFFFFF"/>
        </w:rPr>
        <w:t>各模型的A</w:t>
      </w:r>
      <w:r w:rsidRPr="007B2205">
        <w:rPr>
          <w:rFonts w:ascii="宋体" w:eastAsia="宋体" w:hAnsi="宋体" w:cs="Arial"/>
          <w:b/>
          <w:bCs/>
          <w:color w:val="333333"/>
          <w:kern w:val="0"/>
          <w:szCs w:val="21"/>
          <w:shd w:val="clear" w:color="auto" w:fill="FFFFFF"/>
        </w:rPr>
        <w:t>UC</w:t>
      </w:r>
      <w:r w:rsidRPr="007B2205">
        <w:rPr>
          <w:rFonts w:ascii="宋体" w:eastAsia="宋体" w:hAnsi="宋体" w:cs="Arial" w:hint="eastAsia"/>
          <w:b/>
          <w:bCs/>
          <w:color w:val="333333"/>
          <w:kern w:val="0"/>
          <w:szCs w:val="21"/>
          <w:shd w:val="clear" w:color="auto" w:fill="FFFFFF"/>
        </w:rPr>
        <w:t>值</w:t>
      </w:r>
    </w:p>
    <w:tbl>
      <w:tblPr>
        <w:tblStyle w:val="ac"/>
        <w:tblW w:w="0" w:type="auto"/>
        <w:tblLook w:val="04A0" w:firstRow="1" w:lastRow="0" w:firstColumn="1" w:lastColumn="0" w:noHBand="0" w:noVBand="1"/>
      </w:tblPr>
      <w:tblGrid>
        <w:gridCol w:w="4247"/>
        <w:gridCol w:w="4247"/>
      </w:tblGrid>
      <w:tr w:rsidR="00C26779" w14:paraId="1068E5F9" w14:textId="77777777" w:rsidTr="00C26779">
        <w:tc>
          <w:tcPr>
            <w:tcW w:w="4247" w:type="dxa"/>
            <w:tcBorders>
              <w:top w:val="single" w:sz="12" w:space="0" w:color="000000" w:themeColor="text1"/>
              <w:left w:val="nil"/>
              <w:bottom w:val="single" w:sz="12" w:space="0" w:color="000000" w:themeColor="text1"/>
              <w:right w:val="nil"/>
            </w:tcBorders>
          </w:tcPr>
          <w:p w14:paraId="20F7350D" w14:textId="77777777" w:rsidR="00C26779" w:rsidRDefault="00C26779" w:rsidP="00C26779">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模型名称</w:t>
            </w:r>
          </w:p>
        </w:tc>
        <w:tc>
          <w:tcPr>
            <w:tcW w:w="4247" w:type="dxa"/>
            <w:tcBorders>
              <w:top w:val="single" w:sz="12" w:space="0" w:color="000000" w:themeColor="text1"/>
              <w:left w:val="nil"/>
              <w:bottom w:val="single" w:sz="12" w:space="0" w:color="000000" w:themeColor="text1"/>
              <w:right w:val="nil"/>
            </w:tcBorders>
          </w:tcPr>
          <w:p w14:paraId="46BB0984" w14:textId="77777777" w:rsidR="00C26779" w:rsidRDefault="00C26779" w:rsidP="00C26779">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A</w:t>
            </w:r>
            <w:r>
              <w:rPr>
                <w:rFonts w:ascii="宋体" w:eastAsia="宋体" w:hAnsi="宋体" w:cs="Arial"/>
                <w:color w:val="333333"/>
                <w:kern w:val="0"/>
                <w:sz w:val="24"/>
                <w:szCs w:val="24"/>
                <w:shd w:val="clear" w:color="auto" w:fill="FFFFFF"/>
              </w:rPr>
              <w:t>UC</w:t>
            </w:r>
            <w:r>
              <w:rPr>
                <w:rFonts w:ascii="宋体" w:eastAsia="宋体" w:hAnsi="宋体" w:cs="Arial" w:hint="eastAsia"/>
                <w:color w:val="333333"/>
                <w:kern w:val="0"/>
                <w:sz w:val="24"/>
                <w:szCs w:val="24"/>
                <w:shd w:val="clear" w:color="auto" w:fill="FFFFFF"/>
              </w:rPr>
              <w:t>值</w:t>
            </w:r>
          </w:p>
        </w:tc>
      </w:tr>
      <w:tr w:rsidR="00C26779" w14:paraId="3591E356" w14:textId="77777777" w:rsidTr="00C26779">
        <w:tc>
          <w:tcPr>
            <w:tcW w:w="4247" w:type="dxa"/>
            <w:tcBorders>
              <w:top w:val="single" w:sz="12" w:space="0" w:color="000000" w:themeColor="text1"/>
              <w:left w:val="nil"/>
              <w:bottom w:val="nil"/>
              <w:right w:val="nil"/>
            </w:tcBorders>
          </w:tcPr>
          <w:p w14:paraId="234B2CD8" w14:textId="77777777" w:rsidR="00C26779" w:rsidRDefault="00C26779" w:rsidP="00C26779">
            <w:pPr>
              <w:spacing w:line="360" w:lineRule="auto"/>
              <w:jc w:val="center"/>
              <w:rPr>
                <w:rFonts w:ascii="宋体" w:eastAsia="宋体" w:hAnsi="宋体" w:cs="Arial" w:hint="eastAsia"/>
                <w:color w:val="333333"/>
                <w:kern w:val="0"/>
                <w:sz w:val="24"/>
                <w:szCs w:val="24"/>
                <w:shd w:val="clear" w:color="auto" w:fill="FFFFFF"/>
              </w:rPr>
            </w:pPr>
            <w:r w:rsidRPr="005C5F2D">
              <w:rPr>
                <w:rFonts w:ascii="宋体" w:eastAsia="宋体" w:hAnsi="宋体" w:cs="Arial"/>
                <w:color w:val="333333"/>
                <w:kern w:val="0"/>
                <w:sz w:val="24"/>
                <w:szCs w:val="24"/>
                <w:shd w:val="clear" w:color="auto" w:fill="FFFFFF"/>
              </w:rPr>
              <w:t>LogisticRegression</w:t>
            </w:r>
          </w:p>
        </w:tc>
        <w:tc>
          <w:tcPr>
            <w:tcW w:w="4247" w:type="dxa"/>
            <w:tcBorders>
              <w:top w:val="single" w:sz="12" w:space="0" w:color="000000" w:themeColor="text1"/>
              <w:left w:val="nil"/>
              <w:bottom w:val="nil"/>
              <w:right w:val="nil"/>
            </w:tcBorders>
          </w:tcPr>
          <w:p w14:paraId="16041477" w14:textId="77777777" w:rsidR="00C26779" w:rsidRDefault="00C26779" w:rsidP="00C26779">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0</w:t>
            </w:r>
            <w:r>
              <w:rPr>
                <w:rFonts w:ascii="宋体" w:eastAsia="宋体" w:hAnsi="宋体" w:cs="Arial"/>
                <w:color w:val="333333"/>
                <w:kern w:val="0"/>
                <w:sz w:val="24"/>
                <w:szCs w:val="24"/>
                <w:shd w:val="clear" w:color="auto" w:fill="FFFFFF"/>
              </w:rPr>
              <w:t>.6670</w:t>
            </w:r>
          </w:p>
        </w:tc>
      </w:tr>
      <w:tr w:rsidR="00C26779" w14:paraId="6329405E" w14:textId="77777777" w:rsidTr="00C26779">
        <w:tc>
          <w:tcPr>
            <w:tcW w:w="4247" w:type="dxa"/>
            <w:tcBorders>
              <w:top w:val="nil"/>
              <w:left w:val="nil"/>
              <w:bottom w:val="nil"/>
              <w:right w:val="nil"/>
            </w:tcBorders>
          </w:tcPr>
          <w:p w14:paraId="38CB265F" w14:textId="77777777" w:rsidR="00C26779" w:rsidRDefault="00C26779" w:rsidP="00C26779">
            <w:pPr>
              <w:spacing w:line="360" w:lineRule="auto"/>
              <w:jc w:val="center"/>
              <w:rPr>
                <w:rFonts w:ascii="宋体" w:eastAsia="宋体" w:hAnsi="宋体" w:cs="Arial" w:hint="eastAsia"/>
                <w:color w:val="333333"/>
                <w:kern w:val="0"/>
                <w:sz w:val="24"/>
                <w:szCs w:val="24"/>
                <w:shd w:val="clear" w:color="auto" w:fill="FFFFFF"/>
              </w:rPr>
            </w:pPr>
            <w:r w:rsidRPr="005C5F2D">
              <w:rPr>
                <w:rFonts w:ascii="宋体" w:eastAsia="宋体" w:hAnsi="宋体" w:cs="Arial"/>
                <w:color w:val="333333"/>
                <w:kern w:val="0"/>
                <w:sz w:val="24"/>
                <w:szCs w:val="24"/>
                <w:shd w:val="clear" w:color="auto" w:fill="FFFFFF"/>
              </w:rPr>
              <w:t>PassiveAggressiveClassifier</w:t>
            </w:r>
          </w:p>
        </w:tc>
        <w:tc>
          <w:tcPr>
            <w:tcW w:w="4247" w:type="dxa"/>
            <w:tcBorders>
              <w:top w:val="nil"/>
              <w:left w:val="nil"/>
              <w:bottom w:val="nil"/>
              <w:right w:val="nil"/>
            </w:tcBorders>
          </w:tcPr>
          <w:p w14:paraId="648BD2F7" w14:textId="77777777" w:rsidR="00C26779" w:rsidRDefault="00C26779" w:rsidP="00C26779">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0</w:t>
            </w:r>
            <w:r>
              <w:rPr>
                <w:rFonts w:ascii="宋体" w:eastAsia="宋体" w:hAnsi="宋体" w:cs="Arial"/>
                <w:color w:val="333333"/>
                <w:kern w:val="0"/>
                <w:sz w:val="24"/>
                <w:szCs w:val="24"/>
                <w:shd w:val="clear" w:color="auto" w:fill="FFFFFF"/>
              </w:rPr>
              <w:t>.5486</w:t>
            </w:r>
          </w:p>
        </w:tc>
      </w:tr>
      <w:tr w:rsidR="00C26779" w14:paraId="25E6C492" w14:textId="77777777" w:rsidTr="00C26779">
        <w:tc>
          <w:tcPr>
            <w:tcW w:w="4247" w:type="dxa"/>
            <w:tcBorders>
              <w:top w:val="nil"/>
              <w:left w:val="nil"/>
              <w:bottom w:val="nil"/>
              <w:right w:val="nil"/>
            </w:tcBorders>
          </w:tcPr>
          <w:p w14:paraId="409752E8" w14:textId="77777777" w:rsidR="00C26779" w:rsidRDefault="00C26779" w:rsidP="00C26779">
            <w:pPr>
              <w:spacing w:line="360" w:lineRule="auto"/>
              <w:jc w:val="center"/>
              <w:rPr>
                <w:rFonts w:ascii="宋体" w:eastAsia="宋体" w:hAnsi="宋体" w:cs="Arial" w:hint="eastAsia"/>
                <w:color w:val="333333"/>
                <w:kern w:val="0"/>
                <w:sz w:val="24"/>
                <w:szCs w:val="24"/>
                <w:shd w:val="clear" w:color="auto" w:fill="FFFFFF"/>
              </w:rPr>
            </w:pPr>
            <w:r w:rsidRPr="005C5F2D">
              <w:rPr>
                <w:rFonts w:ascii="宋体" w:eastAsia="宋体" w:hAnsi="宋体" w:cs="Arial"/>
                <w:color w:val="333333"/>
                <w:kern w:val="0"/>
                <w:sz w:val="24"/>
                <w:szCs w:val="24"/>
                <w:shd w:val="clear" w:color="auto" w:fill="FFFFFF"/>
              </w:rPr>
              <w:t>Perceptron</w:t>
            </w:r>
          </w:p>
        </w:tc>
        <w:tc>
          <w:tcPr>
            <w:tcW w:w="4247" w:type="dxa"/>
            <w:tcBorders>
              <w:top w:val="nil"/>
              <w:left w:val="nil"/>
              <w:bottom w:val="nil"/>
              <w:right w:val="nil"/>
            </w:tcBorders>
          </w:tcPr>
          <w:p w14:paraId="08545252" w14:textId="77777777" w:rsidR="00C26779" w:rsidRDefault="00C26779" w:rsidP="00C26779">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0</w:t>
            </w:r>
            <w:r>
              <w:rPr>
                <w:rFonts w:ascii="宋体" w:eastAsia="宋体" w:hAnsi="宋体" w:cs="Arial"/>
                <w:color w:val="333333"/>
                <w:kern w:val="0"/>
                <w:sz w:val="24"/>
                <w:szCs w:val="24"/>
                <w:shd w:val="clear" w:color="auto" w:fill="FFFFFF"/>
              </w:rPr>
              <w:t>.5827</w:t>
            </w:r>
          </w:p>
        </w:tc>
      </w:tr>
      <w:tr w:rsidR="00C26779" w14:paraId="55ACF8A1" w14:textId="77777777" w:rsidTr="00C26779">
        <w:tc>
          <w:tcPr>
            <w:tcW w:w="4247" w:type="dxa"/>
            <w:tcBorders>
              <w:top w:val="nil"/>
              <w:left w:val="nil"/>
              <w:bottom w:val="nil"/>
              <w:right w:val="nil"/>
            </w:tcBorders>
          </w:tcPr>
          <w:p w14:paraId="210FD208" w14:textId="77777777" w:rsidR="00C26779" w:rsidRDefault="00C26779" w:rsidP="00C26779">
            <w:pPr>
              <w:spacing w:line="360" w:lineRule="auto"/>
              <w:jc w:val="center"/>
              <w:rPr>
                <w:rFonts w:ascii="宋体" w:eastAsia="宋体" w:hAnsi="宋体" w:cs="Arial" w:hint="eastAsia"/>
                <w:color w:val="333333"/>
                <w:kern w:val="0"/>
                <w:sz w:val="24"/>
                <w:szCs w:val="24"/>
                <w:shd w:val="clear" w:color="auto" w:fill="FFFFFF"/>
              </w:rPr>
            </w:pPr>
            <w:r w:rsidRPr="005C5F2D">
              <w:rPr>
                <w:rFonts w:ascii="宋体" w:eastAsia="宋体" w:hAnsi="宋体" w:cs="Arial"/>
                <w:color w:val="333333"/>
                <w:kern w:val="0"/>
                <w:sz w:val="24"/>
                <w:szCs w:val="24"/>
                <w:shd w:val="clear" w:color="auto" w:fill="FFFFFF"/>
              </w:rPr>
              <w:t>RidgeClassifier</w:t>
            </w:r>
          </w:p>
        </w:tc>
        <w:tc>
          <w:tcPr>
            <w:tcW w:w="4247" w:type="dxa"/>
            <w:tcBorders>
              <w:top w:val="nil"/>
              <w:left w:val="nil"/>
              <w:bottom w:val="nil"/>
              <w:right w:val="nil"/>
            </w:tcBorders>
          </w:tcPr>
          <w:p w14:paraId="76F95133" w14:textId="77777777" w:rsidR="00C26779" w:rsidRDefault="00C26779" w:rsidP="00C26779">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0</w:t>
            </w:r>
            <w:r>
              <w:rPr>
                <w:rFonts w:ascii="宋体" w:eastAsia="宋体" w:hAnsi="宋体" w:cs="Arial"/>
                <w:color w:val="333333"/>
                <w:kern w:val="0"/>
                <w:sz w:val="24"/>
                <w:szCs w:val="24"/>
                <w:shd w:val="clear" w:color="auto" w:fill="FFFFFF"/>
              </w:rPr>
              <w:t>.6666</w:t>
            </w:r>
          </w:p>
        </w:tc>
      </w:tr>
      <w:tr w:rsidR="00C26779" w14:paraId="48ACB853" w14:textId="77777777" w:rsidTr="00C26779">
        <w:tc>
          <w:tcPr>
            <w:tcW w:w="4247" w:type="dxa"/>
            <w:tcBorders>
              <w:top w:val="nil"/>
              <w:left w:val="nil"/>
              <w:bottom w:val="nil"/>
              <w:right w:val="nil"/>
            </w:tcBorders>
          </w:tcPr>
          <w:p w14:paraId="67CB0FED" w14:textId="77777777" w:rsidR="00C26779" w:rsidRDefault="00C26779" w:rsidP="00C26779">
            <w:pPr>
              <w:spacing w:line="360" w:lineRule="auto"/>
              <w:jc w:val="center"/>
              <w:rPr>
                <w:rFonts w:ascii="宋体" w:eastAsia="宋体" w:hAnsi="宋体" w:cs="Arial" w:hint="eastAsia"/>
                <w:color w:val="333333"/>
                <w:kern w:val="0"/>
                <w:sz w:val="24"/>
                <w:szCs w:val="24"/>
                <w:shd w:val="clear" w:color="auto" w:fill="FFFFFF"/>
              </w:rPr>
            </w:pPr>
            <w:r w:rsidRPr="005C5F2D">
              <w:rPr>
                <w:rFonts w:ascii="宋体" w:eastAsia="宋体" w:hAnsi="宋体" w:cs="Arial"/>
                <w:color w:val="333333"/>
                <w:kern w:val="0"/>
                <w:sz w:val="24"/>
                <w:szCs w:val="24"/>
                <w:shd w:val="clear" w:color="auto" w:fill="FFFFFF"/>
              </w:rPr>
              <w:t>SGDClassifier</w:t>
            </w:r>
          </w:p>
        </w:tc>
        <w:tc>
          <w:tcPr>
            <w:tcW w:w="4247" w:type="dxa"/>
            <w:tcBorders>
              <w:top w:val="nil"/>
              <w:left w:val="nil"/>
              <w:bottom w:val="nil"/>
              <w:right w:val="nil"/>
            </w:tcBorders>
          </w:tcPr>
          <w:p w14:paraId="742EF653" w14:textId="77777777" w:rsidR="00C26779" w:rsidRDefault="00C26779" w:rsidP="00C26779">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0</w:t>
            </w:r>
            <w:r>
              <w:rPr>
                <w:rFonts w:ascii="宋体" w:eastAsia="宋体" w:hAnsi="宋体" w:cs="Arial"/>
                <w:color w:val="333333"/>
                <w:kern w:val="0"/>
                <w:sz w:val="24"/>
                <w:szCs w:val="24"/>
                <w:shd w:val="clear" w:color="auto" w:fill="FFFFFF"/>
              </w:rPr>
              <w:t>.6011</w:t>
            </w:r>
          </w:p>
        </w:tc>
      </w:tr>
      <w:tr w:rsidR="00C26779" w14:paraId="4067A9A8" w14:textId="77777777" w:rsidTr="00C26779">
        <w:tc>
          <w:tcPr>
            <w:tcW w:w="4247" w:type="dxa"/>
            <w:tcBorders>
              <w:top w:val="nil"/>
              <w:left w:val="nil"/>
              <w:bottom w:val="single" w:sz="12" w:space="0" w:color="000000" w:themeColor="text1"/>
              <w:right w:val="nil"/>
            </w:tcBorders>
          </w:tcPr>
          <w:p w14:paraId="252830D4" w14:textId="77777777" w:rsidR="00C26779" w:rsidRPr="005C5F2D" w:rsidRDefault="00C26779" w:rsidP="00C26779">
            <w:pPr>
              <w:spacing w:line="360" w:lineRule="auto"/>
              <w:jc w:val="center"/>
              <w:rPr>
                <w:rFonts w:ascii="宋体" w:eastAsia="宋体" w:hAnsi="宋体" w:cs="Arial" w:hint="eastAsia"/>
                <w:color w:val="333333"/>
                <w:kern w:val="0"/>
                <w:sz w:val="24"/>
                <w:szCs w:val="24"/>
                <w:shd w:val="clear" w:color="auto" w:fill="FFFFFF"/>
              </w:rPr>
            </w:pPr>
            <w:r w:rsidRPr="005C5F2D">
              <w:rPr>
                <w:rFonts w:ascii="宋体" w:eastAsia="宋体" w:hAnsi="宋体" w:cs="Arial"/>
                <w:color w:val="333333"/>
                <w:kern w:val="0"/>
                <w:sz w:val="24"/>
                <w:szCs w:val="24"/>
                <w:shd w:val="clear" w:color="auto" w:fill="FFFFFF"/>
              </w:rPr>
              <w:t>XGBClassifier</w:t>
            </w:r>
          </w:p>
        </w:tc>
        <w:tc>
          <w:tcPr>
            <w:tcW w:w="4247" w:type="dxa"/>
            <w:tcBorders>
              <w:top w:val="nil"/>
              <w:left w:val="nil"/>
              <w:bottom w:val="single" w:sz="12" w:space="0" w:color="000000" w:themeColor="text1"/>
              <w:right w:val="nil"/>
            </w:tcBorders>
          </w:tcPr>
          <w:p w14:paraId="11E60558" w14:textId="77777777" w:rsidR="00C26779" w:rsidRDefault="00C26779" w:rsidP="00C26779">
            <w:pPr>
              <w:spacing w:line="360" w:lineRule="auto"/>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0</w:t>
            </w:r>
            <w:r>
              <w:rPr>
                <w:rFonts w:ascii="宋体" w:eastAsia="宋体" w:hAnsi="宋体" w:cs="Arial"/>
                <w:color w:val="333333"/>
                <w:kern w:val="0"/>
                <w:sz w:val="24"/>
                <w:szCs w:val="24"/>
                <w:shd w:val="clear" w:color="auto" w:fill="FFFFFF"/>
              </w:rPr>
              <w:t>.6912</w:t>
            </w:r>
          </w:p>
        </w:tc>
      </w:tr>
    </w:tbl>
    <w:p w14:paraId="63E45DB5" w14:textId="77777777" w:rsidR="006E2AFF" w:rsidRDefault="006E2AFF" w:rsidP="006E2AFF">
      <w:pPr>
        <w:spacing w:line="360" w:lineRule="auto"/>
        <w:rPr>
          <w:rFonts w:ascii="宋体" w:eastAsia="宋体" w:hAnsi="宋体" w:cs="Arial" w:hint="eastAsia"/>
          <w:color w:val="333333"/>
          <w:kern w:val="0"/>
          <w:sz w:val="24"/>
          <w:szCs w:val="24"/>
          <w:shd w:val="clear" w:color="auto" w:fill="FFFFFF"/>
        </w:rPr>
      </w:pPr>
    </w:p>
    <w:p w14:paraId="4AEBD420" w14:textId="2846192C" w:rsidR="00C26779" w:rsidRDefault="00C26779" w:rsidP="007B66E7">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由上表和上图，</w:t>
      </w:r>
      <w:r w:rsidR="00A212EB">
        <w:rPr>
          <w:rFonts w:ascii="宋体" w:eastAsia="宋体" w:hAnsi="宋体" w:cs="Arial" w:hint="eastAsia"/>
          <w:color w:val="333333"/>
          <w:kern w:val="0"/>
          <w:sz w:val="24"/>
          <w:szCs w:val="24"/>
          <w:shd w:val="clear" w:color="auto" w:fill="FFFFFF"/>
        </w:rPr>
        <w:t>我</w:t>
      </w:r>
      <w:r>
        <w:rPr>
          <w:rFonts w:ascii="宋体" w:eastAsia="宋体" w:hAnsi="宋体" w:cs="Arial" w:hint="eastAsia"/>
          <w:color w:val="333333"/>
          <w:kern w:val="0"/>
          <w:sz w:val="24"/>
          <w:szCs w:val="24"/>
          <w:shd w:val="clear" w:color="auto" w:fill="FFFFFF"/>
        </w:rPr>
        <w:t>可以明显</w:t>
      </w:r>
      <w:r w:rsidR="007B66E7">
        <w:rPr>
          <w:rFonts w:ascii="宋体" w:eastAsia="宋体" w:hAnsi="宋体" w:cs="Arial" w:hint="eastAsia"/>
          <w:color w:val="333333"/>
          <w:kern w:val="0"/>
          <w:sz w:val="24"/>
          <w:szCs w:val="24"/>
          <w:shd w:val="clear" w:color="auto" w:fill="FFFFFF"/>
        </w:rPr>
        <w:t>得发现，</w:t>
      </w:r>
      <w:r w:rsidR="00A567A3">
        <w:rPr>
          <w:rFonts w:ascii="宋体" w:eastAsia="宋体" w:hAnsi="宋体" w:cs="Arial" w:hint="eastAsia"/>
          <w:color w:val="333333"/>
          <w:kern w:val="0"/>
          <w:sz w:val="24"/>
          <w:szCs w:val="24"/>
          <w:shd w:val="clear" w:color="auto" w:fill="FFFFFF"/>
        </w:rPr>
        <w:t>X</w:t>
      </w:r>
      <w:r w:rsidR="00A567A3">
        <w:rPr>
          <w:rFonts w:ascii="宋体" w:eastAsia="宋体" w:hAnsi="宋体" w:cs="Arial"/>
          <w:color w:val="333333"/>
          <w:kern w:val="0"/>
          <w:sz w:val="24"/>
          <w:szCs w:val="24"/>
          <w:shd w:val="clear" w:color="auto" w:fill="FFFFFF"/>
        </w:rPr>
        <w:t>GBOOST</w:t>
      </w:r>
      <w:r w:rsidR="00A567A3">
        <w:rPr>
          <w:rFonts w:ascii="宋体" w:eastAsia="宋体" w:hAnsi="宋体" w:cs="Arial" w:hint="eastAsia"/>
          <w:color w:val="333333"/>
          <w:kern w:val="0"/>
          <w:sz w:val="24"/>
          <w:szCs w:val="24"/>
          <w:shd w:val="clear" w:color="auto" w:fill="FFFFFF"/>
        </w:rPr>
        <w:t>分类器的表现要明显好于其他模型，所以</w:t>
      </w:r>
      <w:r w:rsidR="00A212EB">
        <w:rPr>
          <w:rFonts w:ascii="宋体" w:eastAsia="宋体" w:hAnsi="宋体" w:cs="Arial" w:hint="eastAsia"/>
          <w:color w:val="333333"/>
          <w:kern w:val="0"/>
          <w:sz w:val="24"/>
          <w:szCs w:val="24"/>
          <w:shd w:val="clear" w:color="auto" w:fill="FFFFFF"/>
        </w:rPr>
        <w:t>我</w:t>
      </w:r>
      <w:r w:rsidR="00A567A3">
        <w:rPr>
          <w:rFonts w:ascii="宋体" w:eastAsia="宋体" w:hAnsi="宋体" w:cs="Arial" w:hint="eastAsia"/>
          <w:color w:val="333333"/>
          <w:kern w:val="0"/>
          <w:sz w:val="24"/>
          <w:szCs w:val="24"/>
          <w:shd w:val="clear" w:color="auto" w:fill="FFFFFF"/>
        </w:rPr>
        <w:t>将</w:t>
      </w:r>
      <w:r w:rsidR="00A567A3">
        <w:rPr>
          <w:rFonts w:ascii="宋体" w:eastAsia="宋体" w:hAnsi="宋体" w:cs="Arial"/>
          <w:color w:val="333333"/>
          <w:kern w:val="0"/>
          <w:sz w:val="24"/>
          <w:szCs w:val="24"/>
          <w:shd w:val="clear" w:color="auto" w:fill="FFFFFF"/>
        </w:rPr>
        <w:t>XGBOOST</w:t>
      </w:r>
      <w:r w:rsidR="00A567A3">
        <w:rPr>
          <w:rFonts w:ascii="宋体" w:eastAsia="宋体" w:hAnsi="宋体" w:cs="Arial" w:hint="eastAsia"/>
          <w:color w:val="333333"/>
          <w:kern w:val="0"/>
          <w:sz w:val="24"/>
          <w:szCs w:val="24"/>
          <w:shd w:val="clear" w:color="auto" w:fill="FFFFFF"/>
        </w:rPr>
        <w:t>作为</w:t>
      </w:r>
      <w:r w:rsidR="00A212EB">
        <w:rPr>
          <w:rFonts w:ascii="宋体" w:eastAsia="宋体" w:hAnsi="宋体" w:cs="Arial" w:hint="eastAsia"/>
          <w:color w:val="333333"/>
          <w:kern w:val="0"/>
          <w:sz w:val="24"/>
          <w:szCs w:val="24"/>
          <w:shd w:val="clear" w:color="auto" w:fill="FFFFFF"/>
        </w:rPr>
        <w:t>我</w:t>
      </w:r>
      <w:r w:rsidR="00A567A3">
        <w:rPr>
          <w:rFonts w:ascii="宋体" w:eastAsia="宋体" w:hAnsi="宋体" w:cs="Arial" w:hint="eastAsia"/>
          <w:color w:val="333333"/>
          <w:kern w:val="0"/>
          <w:sz w:val="24"/>
          <w:szCs w:val="24"/>
          <w:shd w:val="clear" w:color="auto" w:fill="FFFFFF"/>
        </w:rPr>
        <w:t>建议和优化的模型。</w:t>
      </w:r>
    </w:p>
    <w:p w14:paraId="5435B4A1" w14:textId="77777777" w:rsidR="00A567A3" w:rsidRDefault="00A567A3" w:rsidP="00A567A3">
      <w:pPr>
        <w:pStyle w:val="2"/>
        <w:rPr>
          <w:shd w:val="clear" w:color="auto" w:fill="FFFFFF"/>
        </w:rPr>
      </w:pPr>
      <w:bookmarkStart w:id="11" w:name="_Toc154502225"/>
      <w:r>
        <w:rPr>
          <w:rFonts w:hint="eastAsia"/>
          <w:shd w:val="clear" w:color="auto" w:fill="FFFFFF"/>
        </w:rPr>
        <w:t>4</w:t>
      </w:r>
      <w:r>
        <w:rPr>
          <w:shd w:val="clear" w:color="auto" w:fill="FFFFFF"/>
        </w:rPr>
        <w:t>.2</w:t>
      </w:r>
      <w:r w:rsidR="00F362DA">
        <w:rPr>
          <w:shd w:val="clear" w:color="auto" w:fill="FFFFFF"/>
        </w:rPr>
        <w:t xml:space="preserve"> </w:t>
      </w:r>
      <w:r>
        <w:rPr>
          <w:shd w:val="clear" w:color="auto" w:fill="FFFFFF"/>
        </w:rPr>
        <w:t>XGBOOST</w:t>
      </w:r>
      <w:r>
        <w:rPr>
          <w:rFonts w:hint="eastAsia"/>
          <w:shd w:val="clear" w:color="auto" w:fill="FFFFFF"/>
        </w:rPr>
        <w:t>模型</w:t>
      </w:r>
      <w:bookmarkEnd w:id="11"/>
    </w:p>
    <w:p w14:paraId="2B5F58A2" w14:textId="77777777" w:rsidR="00256DA5" w:rsidRPr="00EF710E" w:rsidRDefault="00256DA5" w:rsidP="00EF710E">
      <w:pPr>
        <w:spacing w:line="360" w:lineRule="auto"/>
        <w:ind w:firstLineChars="200" w:firstLine="480"/>
        <w:rPr>
          <w:rFonts w:ascii="宋体" w:eastAsia="宋体" w:hAnsi="宋体" w:cs="Arial" w:hint="eastAsia"/>
          <w:color w:val="333333"/>
          <w:kern w:val="0"/>
          <w:sz w:val="24"/>
          <w:szCs w:val="24"/>
          <w:shd w:val="clear" w:color="auto" w:fill="FFFFFF"/>
        </w:rPr>
      </w:pPr>
      <w:r w:rsidRPr="00256DA5">
        <w:rPr>
          <w:rFonts w:ascii="宋体" w:eastAsia="宋体" w:hAnsi="宋体" w:cs="Arial" w:hint="eastAsia"/>
          <w:color w:val="333333"/>
          <w:kern w:val="0"/>
          <w:sz w:val="24"/>
          <w:szCs w:val="24"/>
          <w:shd w:val="clear" w:color="auto" w:fill="FFFFFF"/>
        </w:rPr>
        <w:t>X</w:t>
      </w:r>
      <w:r w:rsidRPr="00256DA5">
        <w:rPr>
          <w:rFonts w:ascii="宋体" w:eastAsia="宋体" w:hAnsi="宋体" w:cs="Arial"/>
          <w:color w:val="333333"/>
          <w:kern w:val="0"/>
          <w:sz w:val="24"/>
          <w:szCs w:val="24"/>
          <w:shd w:val="clear" w:color="auto" w:fill="FFFFFF"/>
        </w:rPr>
        <w:t>GBOOST又叫极度梯度提升树，</w:t>
      </w:r>
      <w:r w:rsidR="00EF710E" w:rsidRPr="00EF710E">
        <w:rPr>
          <w:rFonts w:ascii="宋体" w:eastAsia="宋体" w:hAnsi="宋体" w:cs="Arial" w:hint="eastAsia"/>
          <w:color w:val="333333"/>
          <w:kern w:val="0"/>
          <w:sz w:val="24"/>
          <w:szCs w:val="24"/>
          <w:shd w:val="clear" w:color="auto" w:fill="FFFFFF"/>
        </w:rPr>
        <w:t>是一种集成学习算法，它通过使用多个弱分类器的集合来构建一个强分类器</w:t>
      </w:r>
      <w:r w:rsidR="00EF710E">
        <w:rPr>
          <w:rFonts w:ascii="宋体" w:eastAsia="宋体" w:hAnsi="宋体" w:cs="Arial" w:hint="eastAsia"/>
          <w:color w:val="333333"/>
          <w:kern w:val="0"/>
          <w:sz w:val="24"/>
          <w:szCs w:val="24"/>
          <w:shd w:val="clear" w:color="auto" w:fill="FFFFFF"/>
        </w:rPr>
        <w:t>，也</w:t>
      </w:r>
      <w:r w:rsidRPr="00256DA5">
        <w:rPr>
          <w:rFonts w:ascii="宋体" w:eastAsia="宋体" w:hAnsi="宋体" w:cs="Arial"/>
          <w:color w:val="333333"/>
          <w:kern w:val="0"/>
          <w:sz w:val="24"/>
          <w:szCs w:val="24"/>
          <w:shd w:val="clear" w:color="auto" w:fill="FFFFFF"/>
        </w:rPr>
        <w:t>是boosting算法的一种实现方式。</w:t>
      </w:r>
      <w:r w:rsidRPr="00256DA5">
        <w:rPr>
          <w:rFonts w:ascii="宋体" w:eastAsia="宋体" w:hAnsi="宋体" w:cs="Arial" w:hint="eastAsia"/>
          <w:color w:val="333333"/>
          <w:kern w:val="0"/>
          <w:sz w:val="24"/>
          <w:szCs w:val="24"/>
          <w:shd w:val="clear" w:color="auto" w:fill="FFFFFF"/>
        </w:rPr>
        <w:t>X</w:t>
      </w:r>
      <w:r w:rsidRPr="00256DA5">
        <w:rPr>
          <w:rFonts w:ascii="宋体" w:eastAsia="宋体" w:hAnsi="宋体" w:cs="Arial"/>
          <w:color w:val="333333"/>
          <w:kern w:val="0"/>
          <w:sz w:val="24"/>
          <w:szCs w:val="24"/>
          <w:shd w:val="clear" w:color="auto" w:fill="FFFFFF"/>
        </w:rPr>
        <w:t>GBOOST利用贪婪算法，遍历所有特征的所有特征划分点</w:t>
      </w:r>
      <w:r w:rsidRPr="00256DA5">
        <w:rPr>
          <w:rFonts w:ascii="宋体" w:eastAsia="宋体" w:hAnsi="宋体" w:cs="Arial" w:hint="eastAsia"/>
          <w:color w:val="333333"/>
          <w:kern w:val="0"/>
          <w:sz w:val="24"/>
          <w:szCs w:val="24"/>
          <w:shd w:val="clear" w:color="auto" w:fill="FFFFFF"/>
        </w:rPr>
        <w:t>。</w:t>
      </w:r>
      <w:r w:rsidRPr="00256DA5">
        <w:rPr>
          <w:rFonts w:ascii="宋体" w:eastAsia="宋体" w:hAnsi="宋体" w:cs="Arial"/>
          <w:color w:val="333333"/>
          <w:kern w:val="0"/>
          <w:sz w:val="24"/>
          <w:szCs w:val="24"/>
          <w:shd w:val="clear" w:color="auto" w:fill="FFFFFF"/>
        </w:rPr>
        <w:t>针对分类或回归问题，</w:t>
      </w:r>
      <w:r w:rsidRPr="00256DA5">
        <w:rPr>
          <w:rFonts w:ascii="宋体" w:eastAsia="宋体" w:hAnsi="宋体" w:cs="Arial" w:hint="eastAsia"/>
          <w:color w:val="333333"/>
          <w:kern w:val="0"/>
          <w:sz w:val="24"/>
          <w:szCs w:val="24"/>
          <w:shd w:val="clear" w:color="auto" w:fill="FFFFFF"/>
        </w:rPr>
        <w:t>具有</w:t>
      </w:r>
      <w:r w:rsidRPr="00256DA5">
        <w:rPr>
          <w:rFonts w:ascii="宋体" w:eastAsia="宋体" w:hAnsi="宋体" w:cs="Arial"/>
          <w:color w:val="333333"/>
          <w:kern w:val="0"/>
          <w:sz w:val="24"/>
          <w:szCs w:val="24"/>
          <w:shd w:val="clear" w:color="auto" w:fill="FFFFFF"/>
        </w:rPr>
        <w:t>效果优异，使用简单，速度快等优点</w:t>
      </w:r>
      <w:r w:rsidRPr="00256DA5">
        <w:rPr>
          <w:rFonts w:ascii="宋体" w:eastAsia="宋体" w:hAnsi="宋体" w:cs="Arial" w:hint="eastAsia"/>
          <w:color w:val="333333"/>
          <w:kern w:val="0"/>
          <w:sz w:val="24"/>
          <w:szCs w:val="24"/>
          <w:shd w:val="clear" w:color="auto" w:fill="FFFFFF"/>
        </w:rPr>
        <w:t>。</w:t>
      </w:r>
      <w:r w:rsidR="00EF710E" w:rsidRPr="00EF710E">
        <w:rPr>
          <w:rFonts w:ascii="宋体" w:eastAsia="宋体" w:hAnsi="宋体" w:cs="Arial" w:hint="eastAsia"/>
          <w:color w:val="333333"/>
          <w:kern w:val="0"/>
          <w:sz w:val="24"/>
          <w:szCs w:val="24"/>
          <w:shd w:val="clear" w:color="auto" w:fill="FFFFFF"/>
        </w:rPr>
        <w:t>XGBoost在大规模数据集上表现出色，并且在许多机器学习竞赛中取得了成功</w:t>
      </w:r>
      <w:r w:rsidR="00EF710E">
        <w:rPr>
          <w:rFonts w:ascii="宋体" w:eastAsia="宋体" w:hAnsi="宋体" w:cs="Arial" w:hint="eastAsia"/>
          <w:color w:val="333333"/>
          <w:kern w:val="0"/>
          <w:sz w:val="24"/>
          <w:szCs w:val="24"/>
          <w:shd w:val="clear" w:color="auto" w:fill="FFFFFF"/>
        </w:rPr>
        <w:t>。X</w:t>
      </w:r>
      <w:r w:rsidR="00EF710E">
        <w:rPr>
          <w:rFonts w:ascii="宋体" w:eastAsia="宋体" w:hAnsi="宋体" w:cs="Arial"/>
          <w:color w:val="333333"/>
          <w:kern w:val="0"/>
          <w:sz w:val="24"/>
          <w:szCs w:val="24"/>
          <w:shd w:val="clear" w:color="auto" w:fill="FFFFFF"/>
        </w:rPr>
        <w:t>GBoost</w:t>
      </w:r>
      <w:r w:rsidR="00EF710E">
        <w:rPr>
          <w:rFonts w:ascii="宋体" w:eastAsia="宋体" w:hAnsi="宋体" w:cs="Arial" w:hint="eastAsia"/>
          <w:color w:val="333333"/>
          <w:kern w:val="0"/>
          <w:sz w:val="24"/>
          <w:szCs w:val="24"/>
          <w:shd w:val="clear" w:color="auto" w:fill="FFFFFF"/>
        </w:rPr>
        <w:t>具有以下的具体优点：</w:t>
      </w:r>
      <w:r w:rsidR="00EF710E" w:rsidRPr="00EF710E">
        <w:rPr>
          <w:rFonts w:ascii="宋体" w:eastAsia="宋体" w:hAnsi="宋体" w:cs="Arial"/>
          <w:color w:val="333333"/>
          <w:kern w:val="0"/>
          <w:sz w:val="24"/>
          <w:szCs w:val="24"/>
          <w:shd w:val="clear" w:color="auto" w:fill="FFFFFF"/>
        </w:rPr>
        <w:t xml:space="preserve"> </w:t>
      </w:r>
      <w:r w:rsidR="00EF710E" w:rsidRPr="00EF710E">
        <w:rPr>
          <w:rFonts w:ascii="宋体" w:eastAsia="宋体" w:hAnsi="宋体" w:cs="Arial" w:hint="eastAsia"/>
          <w:color w:val="333333"/>
          <w:kern w:val="0"/>
          <w:sz w:val="24"/>
          <w:szCs w:val="24"/>
          <w:shd w:val="clear" w:color="auto" w:fill="FFFFFF"/>
        </w:rPr>
        <w:t>XGBoost内置的正则化技术有助于防止过拟合，包括对树的复杂度进行控制以及对叶子节点的分数进行惩罚</w:t>
      </w:r>
      <w:r w:rsidR="00EF710E">
        <w:rPr>
          <w:rFonts w:ascii="宋体" w:eastAsia="宋体" w:hAnsi="宋体" w:cs="Arial" w:hint="eastAsia"/>
          <w:color w:val="333333"/>
          <w:kern w:val="0"/>
          <w:sz w:val="24"/>
          <w:szCs w:val="24"/>
          <w:shd w:val="clear" w:color="auto" w:fill="FFFFFF"/>
        </w:rPr>
        <w:t>；</w:t>
      </w:r>
      <w:r w:rsidR="00EF710E" w:rsidRPr="00EF710E">
        <w:rPr>
          <w:rFonts w:ascii="宋体" w:eastAsia="宋体" w:hAnsi="宋体" w:cs="Arial" w:hint="eastAsia"/>
          <w:color w:val="333333"/>
          <w:kern w:val="0"/>
          <w:sz w:val="24"/>
          <w:szCs w:val="24"/>
          <w:shd w:val="clear" w:color="auto" w:fill="FFFFFF"/>
        </w:rPr>
        <w:t>可以用于回归问题和分类问题，并支持自定义损失函数</w:t>
      </w:r>
      <w:r w:rsidR="00EF710E">
        <w:rPr>
          <w:rFonts w:ascii="宋体" w:eastAsia="宋体" w:hAnsi="宋体" w:cs="Arial" w:hint="eastAsia"/>
          <w:color w:val="333333"/>
          <w:kern w:val="0"/>
          <w:sz w:val="24"/>
          <w:szCs w:val="24"/>
          <w:shd w:val="clear" w:color="auto" w:fill="FFFFFF"/>
        </w:rPr>
        <w:t>；</w:t>
      </w:r>
      <w:r w:rsidR="00EF710E" w:rsidRPr="00EF710E">
        <w:rPr>
          <w:rFonts w:ascii="宋体" w:eastAsia="宋体" w:hAnsi="宋体" w:cs="Arial" w:hint="eastAsia"/>
          <w:color w:val="333333"/>
          <w:kern w:val="0"/>
          <w:sz w:val="24"/>
          <w:szCs w:val="24"/>
          <w:shd w:val="clear" w:color="auto" w:fill="FFFFFF"/>
        </w:rPr>
        <w:t>能够有效利用并行处理，加快模型的训练速度</w:t>
      </w:r>
      <w:r w:rsidR="00EF710E">
        <w:rPr>
          <w:rFonts w:ascii="宋体" w:eastAsia="宋体" w:hAnsi="宋体" w:cs="Arial" w:hint="eastAsia"/>
          <w:color w:val="333333"/>
          <w:kern w:val="0"/>
          <w:sz w:val="24"/>
          <w:szCs w:val="24"/>
          <w:shd w:val="clear" w:color="auto" w:fill="FFFFFF"/>
        </w:rPr>
        <w:t>；</w:t>
      </w:r>
      <w:r w:rsidR="00EF710E" w:rsidRPr="00EF710E">
        <w:rPr>
          <w:rFonts w:ascii="宋体" w:eastAsia="宋体" w:hAnsi="宋体" w:cs="Arial" w:hint="eastAsia"/>
          <w:color w:val="333333"/>
          <w:kern w:val="0"/>
          <w:sz w:val="24"/>
          <w:szCs w:val="24"/>
          <w:shd w:val="clear" w:color="auto" w:fill="FFFFFF"/>
        </w:rPr>
        <w:t>能够自动处理特征中的缺失值</w:t>
      </w:r>
      <w:r w:rsidR="00EF710E">
        <w:rPr>
          <w:rFonts w:ascii="宋体" w:eastAsia="宋体" w:hAnsi="宋体" w:cs="Arial" w:hint="eastAsia"/>
          <w:color w:val="333333"/>
          <w:kern w:val="0"/>
          <w:sz w:val="24"/>
          <w:szCs w:val="24"/>
          <w:shd w:val="clear" w:color="auto" w:fill="FFFFFF"/>
        </w:rPr>
        <w:t>；</w:t>
      </w:r>
      <w:r w:rsidR="00EF710E" w:rsidRPr="00EF710E">
        <w:rPr>
          <w:rFonts w:ascii="宋体" w:eastAsia="宋体" w:hAnsi="宋体" w:cs="Arial" w:hint="eastAsia"/>
          <w:color w:val="333333"/>
          <w:kern w:val="0"/>
          <w:sz w:val="24"/>
          <w:szCs w:val="24"/>
          <w:shd w:val="clear" w:color="auto" w:fill="FFFFFF"/>
        </w:rPr>
        <w:t>在构建树的过程中会进行剪枝，有助于减小模型的复杂度。</w:t>
      </w:r>
    </w:p>
    <w:p w14:paraId="03D81805" w14:textId="77777777" w:rsidR="00256DA5" w:rsidRDefault="00256DA5" w:rsidP="00256DA5">
      <w:pPr>
        <w:spacing w:line="360" w:lineRule="auto"/>
        <w:ind w:firstLineChars="200" w:firstLine="480"/>
        <w:rPr>
          <w:rFonts w:ascii="宋体" w:eastAsia="宋体" w:hAnsi="宋体" w:cs="Arial" w:hint="eastAsia"/>
          <w:color w:val="333333"/>
          <w:kern w:val="0"/>
          <w:sz w:val="24"/>
          <w:szCs w:val="24"/>
          <w:shd w:val="clear" w:color="auto" w:fill="FFFFFF"/>
        </w:rPr>
      </w:pPr>
      <w:r w:rsidRPr="00256DA5">
        <w:rPr>
          <w:rFonts w:ascii="宋体" w:eastAsia="宋体" w:hAnsi="宋体" w:cs="Arial" w:hint="eastAsia"/>
          <w:color w:val="333333"/>
          <w:kern w:val="0"/>
          <w:sz w:val="24"/>
          <w:szCs w:val="24"/>
          <w:shd w:val="clear" w:color="auto" w:fill="FFFFFF"/>
        </w:rPr>
        <w:t>X</w:t>
      </w:r>
      <w:r w:rsidRPr="00256DA5">
        <w:rPr>
          <w:rFonts w:ascii="宋体" w:eastAsia="宋体" w:hAnsi="宋体" w:cs="Arial"/>
          <w:color w:val="333333"/>
          <w:kern w:val="0"/>
          <w:sz w:val="24"/>
          <w:szCs w:val="24"/>
          <w:shd w:val="clear" w:color="auto" w:fill="FFFFFF"/>
        </w:rPr>
        <w:t>GBOOST</w:t>
      </w:r>
      <w:r w:rsidRPr="00256DA5">
        <w:rPr>
          <w:rFonts w:ascii="宋体" w:eastAsia="宋体" w:hAnsi="宋体" w:cs="Arial" w:hint="eastAsia"/>
          <w:color w:val="333333"/>
          <w:kern w:val="0"/>
          <w:sz w:val="24"/>
          <w:szCs w:val="24"/>
          <w:shd w:val="clear" w:color="auto" w:fill="FFFFFF"/>
        </w:rPr>
        <w:t>核心算法介绍：</w:t>
      </w:r>
    </w:p>
    <w:p w14:paraId="141E3124" w14:textId="77777777" w:rsidR="00314FC3" w:rsidRPr="00314FC3" w:rsidRDefault="00314FC3" w:rsidP="00314FC3">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1、</w:t>
      </w:r>
      <w:r w:rsidRPr="00314FC3">
        <w:rPr>
          <w:rFonts w:ascii="宋体" w:eastAsia="宋体" w:hAnsi="宋体" w:cs="Arial" w:hint="eastAsia"/>
          <w:color w:val="333333"/>
          <w:kern w:val="0"/>
          <w:sz w:val="24"/>
          <w:szCs w:val="24"/>
          <w:shd w:val="clear" w:color="auto" w:fill="FFFFFF"/>
        </w:rPr>
        <w:t>初始化模型：将初始预测值设置为训练样本的平均值或者对数几率。</w:t>
      </w:r>
    </w:p>
    <w:p w14:paraId="654FE3D4" w14:textId="77777777" w:rsidR="00314FC3" w:rsidRPr="00314FC3" w:rsidRDefault="00314FC3" w:rsidP="00314FC3">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2、</w:t>
      </w:r>
      <w:r w:rsidRPr="00314FC3">
        <w:rPr>
          <w:rFonts w:ascii="宋体" w:eastAsia="宋体" w:hAnsi="宋体" w:cs="Arial" w:hint="eastAsia"/>
          <w:color w:val="333333"/>
          <w:kern w:val="0"/>
          <w:sz w:val="24"/>
          <w:szCs w:val="24"/>
          <w:shd w:val="clear" w:color="auto" w:fill="FFFFFF"/>
        </w:rPr>
        <w:t>计算残差：计算当前模型对于每个样本的预测值与真实值之间的差异，得到残差。</w:t>
      </w:r>
    </w:p>
    <w:p w14:paraId="44E42D3B" w14:textId="77777777" w:rsidR="00314FC3" w:rsidRPr="00314FC3" w:rsidRDefault="00314FC3" w:rsidP="00314FC3">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3、</w:t>
      </w:r>
      <w:r w:rsidRPr="00314FC3">
        <w:rPr>
          <w:rFonts w:ascii="宋体" w:eastAsia="宋体" w:hAnsi="宋体" w:cs="Arial" w:hint="eastAsia"/>
          <w:color w:val="333333"/>
          <w:kern w:val="0"/>
          <w:sz w:val="24"/>
          <w:szCs w:val="24"/>
          <w:shd w:val="clear" w:color="auto" w:fill="FFFFFF"/>
        </w:rPr>
        <w:t>逐步构建树：迭代地构建一棵新的树，并将其添加到模型中。在构建树的过程中，通过最小化损失函数来确定每个分裂点的最佳特征和阈值。</w:t>
      </w:r>
    </w:p>
    <w:p w14:paraId="00A81BE3" w14:textId="77777777" w:rsidR="00314FC3" w:rsidRPr="00314FC3" w:rsidRDefault="00314FC3" w:rsidP="00314FC3">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lastRenderedPageBreak/>
        <w:t>4、</w:t>
      </w:r>
      <w:r w:rsidRPr="00314FC3">
        <w:rPr>
          <w:rFonts w:ascii="宋体" w:eastAsia="宋体" w:hAnsi="宋体" w:cs="Arial" w:hint="eastAsia"/>
          <w:color w:val="333333"/>
          <w:kern w:val="0"/>
          <w:sz w:val="24"/>
          <w:szCs w:val="24"/>
          <w:shd w:val="clear" w:color="auto" w:fill="FFFFFF"/>
        </w:rPr>
        <w:t>更新模型：将新树的预测结果与之前的模型结果相加，得到更新后的模型。</w:t>
      </w:r>
    </w:p>
    <w:p w14:paraId="4C4272B6" w14:textId="77777777" w:rsidR="00314FC3" w:rsidRPr="00314FC3" w:rsidRDefault="00314FC3" w:rsidP="00314FC3">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5、</w:t>
      </w:r>
      <w:r w:rsidRPr="00314FC3">
        <w:rPr>
          <w:rFonts w:ascii="宋体" w:eastAsia="宋体" w:hAnsi="宋体" w:cs="Arial" w:hint="eastAsia"/>
          <w:color w:val="333333"/>
          <w:kern w:val="0"/>
          <w:sz w:val="24"/>
          <w:szCs w:val="24"/>
          <w:shd w:val="clear" w:color="auto" w:fill="FFFFFF"/>
        </w:rPr>
        <w:t>重复步骤：重复步骤2-4，直到达到指定的迭代次数或者满足停止条件。</w:t>
      </w:r>
    </w:p>
    <w:p w14:paraId="2C378025" w14:textId="77777777" w:rsidR="00314FC3" w:rsidRPr="00314FC3" w:rsidRDefault="00314FC3" w:rsidP="00314FC3">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6、</w:t>
      </w:r>
      <w:r w:rsidRPr="00314FC3">
        <w:rPr>
          <w:rFonts w:ascii="宋体" w:eastAsia="宋体" w:hAnsi="宋体" w:cs="Arial" w:hint="eastAsia"/>
          <w:color w:val="333333"/>
          <w:kern w:val="0"/>
          <w:sz w:val="24"/>
          <w:szCs w:val="24"/>
          <w:shd w:val="clear" w:color="auto" w:fill="FFFFFF"/>
        </w:rPr>
        <w:t>正则化：为了控制模型的复杂度并避免过拟合，XGBoost引入了正则化项。这个项包含了树的复杂度和叶子节点的分数，通过最小化正则化损失函数来调整模型。</w:t>
      </w:r>
    </w:p>
    <w:p w14:paraId="683BCA14" w14:textId="77777777" w:rsidR="00314FC3" w:rsidRPr="00256DA5" w:rsidRDefault="00314FC3" w:rsidP="00314FC3">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7、</w:t>
      </w:r>
      <w:r w:rsidRPr="00314FC3">
        <w:rPr>
          <w:rFonts w:ascii="宋体" w:eastAsia="宋体" w:hAnsi="宋体" w:cs="Arial" w:hint="eastAsia"/>
          <w:color w:val="333333"/>
          <w:kern w:val="0"/>
          <w:sz w:val="24"/>
          <w:szCs w:val="24"/>
          <w:shd w:val="clear" w:color="auto" w:fill="FFFFFF"/>
        </w:rPr>
        <w:t>预测：使用最终的模型进行预测。</w:t>
      </w:r>
    </w:p>
    <w:p w14:paraId="58C45BC6" w14:textId="77777777" w:rsidR="00A567A3" w:rsidRDefault="00A567A3" w:rsidP="00A567A3">
      <w:pPr>
        <w:pStyle w:val="2"/>
        <w:rPr>
          <w:shd w:val="clear" w:color="auto" w:fill="FFFFFF"/>
        </w:rPr>
      </w:pPr>
      <w:bookmarkStart w:id="12" w:name="_Toc154502226"/>
      <w:r>
        <w:rPr>
          <w:rFonts w:hint="eastAsia"/>
          <w:shd w:val="clear" w:color="auto" w:fill="FFFFFF"/>
        </w:rPr>
        <w:t>4</w:t>
      </w:r>
      <w:r>
        <w:rPr>
          <w:shd w:val="clear" w:color="auto" w:fill="FFFFFF"/>
        </w:rPr>
        <w:t xml:space="preserve">.3 </w:t>
      </w:r>
      <w:r>
        <w:rPr>
          <w:rFonts w:hint="eastAsia"/>
          <w:shd w:val="clear" w:color="auto" w:fill="FFFFFF"/>
        </w:rPr>
        <w:t>模型的评价</w:t>
      </w:r>
      <w:bookmarkEnd w:id="12"/>
    </w:p>
    <w:p w14:paraId="00019419" w14:textId="56EF0773" w:rsidR="00557BC1" w:rsidRDefault="00000000" w:rsidP="00557BC1">
      <w:pPr>
        <w:spacing w:line="360" w:lineRule="auto"/>
        <w:ind w:firstLineChars="200" w:firstLine="420"/>
        <w:rPr>
          <w:rFonts w:ascii="宋体" w:eastAsia="宋体" w:hAnsi="宋体" w:cs="Arial" w:hint="eastAsia"/>
          <w:color w:val="333333"/>
          <w:kern w:val="0"/>
          <w:sz w:val="24"/>
          <w:szCs w:val="24"/>
          <w:shd w:val="clear" w:color="auto" w:fill="FFFFFF"/>
        </w:rPr>
      </w:pPr>
      <w:r>
        <w:rPr>
          <w:rFonts w:hint="eastAsia"/>
          <w:noProof/>
          <w14:ligatures w14:val="standardContextual"/>
        </w:rPr>
        <w:object w:dxaOrig="1440" w:dyaOrig="1440" w14:anchorId="3894DA16">
          <v:shape id="_x0000_s2056" type="#_x0000_t75" style="position:absolute;left:0;text-align:left;margin-left:12.5pt;margin-top:73.7pt;width:402.95pt;height:38pt;z-index:251672576;mso-position-horizontal-relative:text;mso-position-vertical-relative:text">
            <v:imagedata r:id="rId25" o:title=""/>
            <w10:wrap type="topAndBottom"/>
          </v:shape>
          <o:OLEObject Type="Embed" ProgID="Equation.DSMT4" ShapeID="_x0000_s2056" DrawAspect="Content" ObjectID="_1839258127" r:id="rId26"/>
        </w:object>
      </w:r>
      <w:r w:rsidR="00A212EB">
        <w:rPr>
          <w:rFonts w:ascii="宋体" w:eastAsia="宋体" w:hAnsi="宋体" w:cs="Arial" w:hint="eastAsia"/>
          <w:color w:val="333333"/>
          <w:kern w:val="0"/>
          <w:sz w:val="24"/>
          <w:szCs w:val="24"/>
          <w:shd w:val="clear" w:color="auto" w:fill="FFFFFF"/>
        </w:rPr>
        <w:t>我</w:t>
      </w:r>
      <w:r w:rsidR="00256DA5" w:rsidRPr="00256DA5">
        <w:rPr>
          <w:rFonts w:ascii="宋体" w:eastAsia="宋体" w:hAnsi="宋体" w:cs="Arial" w:hint="eastAsia"/>
          <w:color w:val="333333"/>
          <w:kern w:val="0"/>
          <w:sz w:val="24"/>
          <w:szCs w:val="24"/>
          <w:shd w:val="clear" w:color="auto" w:fill="FFFFFF"/>
        </w:rPr>
        <w:t>在X</w:t>
      </w:r>
      <w:r w:rsidR="00256DA5" w:rsidRPr="00256DA5">
        <w:rPr>
          <w:rFonts w:ascii="宋体" w:eastAsia="宋体" w:hAnsi="宋体" w:cs="Arial"/>
          <w:color w:val="333333"/>
          <w:kern w:val="0"/>
          <w:sz w:val="24"/>
          <w:szCs w:val="24"/>
          <w:shd w:val="clear" w:color="auto" w:fill="FFFFFF"/>
        </w:rPr>
        <w:t>GBOOST</w:t>
      </w:r>
      <w:r w:rsidR="00256DA5" w:rsidRPr="00256DA5">
        <w:rPr>
          <w:rFonts w:ascii="宋体" w:eastAsia="宋体" w:hAnsi="宋体" w:cs="Arial" w:hint="eastAsia"/>
          <w:color w:val="333333"/>
          <w:kern w:val="0"/>
          <w:sz w:val="24"/>
          <w:szCs w:val="24"/>
          <w:shd w:val="clear" w:color="auto" w:fill="FFFFFF"/>
        </w:rPr>
        <w:t>的默认参数下</w:t>
      </w:r>
      <w:r w:rsidR="00256DA5">
        <w:rPr>
          <w:rFonts w:ascii="宋体" w:eastAsia="宋体" w:hAnsi="宋体" w:cs="Arial" w:hint="eastAsia"/>
          <w:color w:val="333333"/>
          <w:kern w:val="0"/>
          <w:sz w:val="24"/>
          <w:szCs w:val="24"/>
          <w:shd w:val="clear" w:color="auto" w:fill="FFFFFF"/>
        </w:rPr>
        <w:t>，计算并得到了模型的</w:t>
      </w:r>
      <w:r w:rsidR="00256DA5">
        <w:rPr>
          <w:rFonts w:ascii="宋体" w:eastAsia="宋体" w:hAnsi="宋体" w:cs="Arial"/>
          <w:color w:val="333333"/>
          <w:kern w:val="0"/>
          <w:sz w:val="24"/>
          <w:szCs w:val="24"/>
          <w:shd w:val="clear" w:color="auto" w:fill="FFFFFF"/>
        </w:rPr>
        <w:t>Confusion Matrix(</w:t>
      </w:r>
      <w:r w:rsidR="00256DA5">
        <w:rPr>
          <w:rFonts w:ascii="宋体" w:eastAsia="宋体" w:hAnsi="宋体" w:cs="Arial" w:hint="eastAsia"/>
          <w:color w:val="333333"/>
          <w:kern w:val="0"/>
          <w:sz w:val="24"/>
          <w:szCs w:val="24"/>
          <w:shd w:val="clear" w:color="auto" w:fill="FFFFFF"/>
        </w:rPr>
        <w:t>混淆矩阵)、</w:t>
      </w:r>
      <w:r w:rsidR="00256DA5">
        <w:rPr>
          <w:rFonts w:ascii="宋体" w:eastAsia="宋体" w:hAnsi="宋体" w:cs="Arial"/>
          <w:color w:val="333333"/>
          <w:kern w:val="0"/>
          <w:sz w:val="24"/>
          <w:szCs w:val="24"/>
          <w:shd w:val="clear" w:color="auto" w:fill="FFFFFF"/>
        </w:rPr>
        <w:t>P</w:t>
      </w:r>
      <w:r w:rsidR="00256DA5">
        <w:rPr>
          <w:rFonts w:ascii="宋体" w:eastAsia="宋体" w:hAnsi="宋体" w:cs="Arial" w:hint="eastAsia"/>
          <w:color w:val="333333"/>
          <w:kern w:val="0"/>
          <w:sz w:val="24"/>
          <w:szCs w:val="24"/>
          <w:shd w:val="clear" w:color="auto" w:fill="FFFFFF"/>
        </w:rPr>
        <w:t>recision</w:t>
      </w:r>
      <w:r w:rsidR="00256DA5">
        <w:rPr>
          <w:rFonts w:ascii="宋体" w:eastAsia="宋体" w:hAnsi="宋体" w:cs="Arial"/>
          <w:color w:val="333333"/>
          <w:kern w:val="0"/>
          <w:sz w:val="24"/>
          <w:szCs w:val="24"/>
          <w:shd w:val="clear" w:color="auto" w:fill="FFFFFF"/>
        </w:rPr>
        <w:t xml:space="preserve"> S</w:t>
      </w:r>
      <w:r w:rsidR="00256DA5">
        <w:rPr>
          <w:rFonts w:ascii="宋体" w:eastAsia="宋体" w:hAnsi="宋体" w:cs="Arial" w:hint="eastAsia"/>
          <w:color w:val="333333"/>
          <w:kern w:val="0"/>
          <w:sz w:val="24"/>
          <w:szCs w:val="24"/>
          <w:shd w:val="clear" w:color="auto" w:fill="FFFFFF"/>
        </w:rPr>
        <w:t>core(精确度</w:t>
      </w:r>
      <w:r w:rsidR="00256DA5">
        <w:rPr>
          <w:rFonts w:ascii="宋体" w:eastAsia="宋体" w:hAnsi="宋体" w:cs="Arial"/>
          <w:color w:val="333333"/>
          <w:kern w:val="0"/>
          <w:sz w:val="24"/>
          <w:szCs w:val="24"/>
          <w:shd w:val="clear" w:color="auto" w:fill="FFFFFF"/>
        </w:rPr>
        <w:t>)</w:t>
      </w:r>
      <w:r w:rsidR="00256DA5">
        <w:rPr>
          <w:rFonts w:ascii="宋体" w:eastAsia="宋体" w:hAnsi="宋体" w:cs="Arial" w:hint="eastAsia"/>
          <w:color w:val="333333"/>
          <w:kern w:val="0"/>
          <w:sz w:val="24"/>
          <w:szCs w:val="24"/>
          <w:shd w:val="clear" w:color="auto" w:fill="FFFFFF"/>
        </w:rPr>
        <w:t>、Recall</w:t>
      </w:r>
      <w:r w:rsidR="00256DA5">
        <w:rPr>
          <w:rFonts w:ascii="宋体" w:eastAsia="宋体" w:hAnsi="宋体" w:cs="Arial"/>
          <w:color w:val="333333"/>
          <w:kern w:val="0"/>
          <w:sz w:val="24"/>
          <w:szCs w:val="24"/>
          <w:shd w:val="clear" w:color="auto" w:fill="FFFFFF"/>
        </w:rPr>
        <w:t xml:space="preserve"> Score(</w:t>
      </w:r>
      <w:r w:rsidR="00256DA5">
        <w:rPr>
          <w:rFonts w:ascii="宋体" w:eastAsia="宋体" w:hAnsi="宋体" w:cs="Arial" w:hint="eastAsia"/>
          <w:color w:val="333333"/>
          <w:kern w:val="0"/>
          <w:sz w:val="24"/>
          <w:szCs w:val="24"/>
          <w:shd w:val="clear" w:color="auto" w:fill="FFFFFF"/>
        </w:rPr>
        <w:t>召回率</w:t>
      </w:r>
      <w:r w:rsidR="00256DA5">
        <w:rPr>
          <w:rFonts w:ascii="宋体" w:eastAsia="宋体" w:hAnsi="宋体" w:cs="Arial"/>
          <w:color w:val="333333"/>
          <w:kern w:val="0"/>
          <w:sz w:val="24"/>
          <w:szCs w:val="24"/>
          <w:shd w:val="clear" w:color="auto" w:fill="FFFFFF"/>
        </w:rPr>
        <w:t>)</w:t>
      </w:r>
      <w:r w:rsidR="00256DA5">
        <w:rPr>
          <w:rFonts w:ascii="宋体" w:eastAsia="宋体" w:hAnsi="宋体" w:cs="Arial" w:hint="eastAsia"/>
          <w:color w:val="333333"/>
          <w:kern w:val="0"/>
          <w:sz w:val="24"/>
          <w:szCs w:val="24"/>
          <w:shd w:val="clear" w:color="auto" w:fill="FFFFFF"/>
        </w:rPr>
        <w:t>以及</w:t>
      </w:r>
      <w:r w:rsidR="00256DA5">
        <w:rPr>
          <w:rFonts w:ascii="宋体" w:eastAsia="宋体" w:hAnsi="宋体" w:cs="Arial"/>
          <w:color w:val="333333"/>
          <w:kern w:val="0"/>
          <w:sz w:val="24"/>
          <w:szCs w:val="24"/>
          <w:shd w:val="clear" w:color="auto" w:fill="FFFFFF"/>
        </w:rPr>
        <w:t>F1 Score</w:t>
      </w:r>
      <w:r w:rsidR="00526F53">
        <w:rPr>
          <w:rFonts w:ascii="宋体" w:eastAsia="宋体" w:hAnsi="宋体" w:cs="Arial" w:hint="eastAsia"/>
          <w:color w:val="333333"/>
          <w:kern w:val="0"/>
          <w:sz w:val="24"/>
          <w:szCs w:val="24"/>
          <w:shd w:val="clear" w:color="auto" w:fill="FFFFFF"/>
        </w:rPr>
        <w:t>，各个值的计算结果如下：</w:t>
      </w:r>
    </w:p>
    <w:p w14:paraId="579B3C67" w14:textId="77777777" w:rsidR="007B2205" w:rsidRPr="007B2205" w:rsidRDefault="007B2205" w:rsidP="007B2205">
      <w:pPr>
        <w:spacing w:line="360" w:lineRule="auto"/>
        <w:jc w:val="center"/>
        <w:rPr>
          <w:rFonts w:ascii="宋体" w:eastAsia="宋体" w:hAnsi="宋体" w:cs="Arial" w:hint="eastAsia"/>
          <w:b/>
          <w:bCs/>
          <w:color w:val="333333"/>
          <w:kern w:val="0"/>
          <w:szCs w:val="21"/>
          <w:shd w:val="clear" w:color="auto" w:fill="FFFFFF"/>
        </w:rPr>
      </w:pPr>
      <w:r w:rsidRPr="007B2205">
        <w:rPr>
          <w:rFonts w:ascii="宋体" w:eastAsia="宋体" w:hAnsi="宋体" w:cs="Arial" w:hint="eastAsia"/>
          <w:b/>
          <w:bCs/>
          <w:color w:val="333333"/>
          <w:kern w:val="0"/>
          <w:szCs w:val="21"/>
          <w:shd w:val="clear" w:color="auto" w:fill="FFFFFF"/>
        </w:rPr>
        <w:t xml:space="preserve">表 </w:t>
      </w:r>
      <w:r w:rsidRPr="007B2205">
        <w:rPr>
          <w:rFonts w:ascii="宋体" w:eastAsia="宋体" w:hAnsi="宋体" w:cs="Arial"/>
          <w:b/>
          <w:bCs/>
          <w:color w:val="333333"/>
          <w:kern w:val="0"/>
          <w:szCs w:val="21"/>
          <w:shd w:val="clear" w:color="auto" w:fill="FFFFFF"/>
        </w:rPr>
        <w:t xml:space="preserve">7 </w:t>
      </w:r>
      <w:r w:rsidRPr="007B2205">
        <w:rPr>
          <w:rFonts w:ascii="宋体" w:eastAsia="宋体" w:hAnsi="宋体" w:cs="Arial" w:hint="eastAsia"/>
          <w:b/>
          <w:bCs/>
          <w:color w:val="333333"/>
          <w:kern w:val="0"/>
          <w:szCs w:val="21"/>
          <w:shd w:val="clear" w:color="auto" w:fill="FFFFFF"/>
        </w:rPr>
        <w:t>X</w:t>
      </w:r>
      <w:r w:rsidRPr="007B2205">
        <w:rPr>
          <w:rFonts w:ascii="宋体" w:eastAsia="宋体" w:hAnsi="宋体" w:cs="Arial"/>
          <w:b/>
          <w:bCs/>
          <w:color w:val="333333"/>
          <w:kern w:val="0"/>
          <w:szCs w:val="21"/>
          <w:shd w:val="clear" w:color="auto" w:fill="FFFFFF"/>
        </w:rPr>
        <w:t>GBOOST</w:t>
      </w:r>
      <w:r w:rsidRPr="007B2205">
        <w:rPr>
          <w:rFonts w:ascii="宋体" w:eastAsia="宋体" w:hAnsi="宋体" w:cs="Arial" w:hint="eastAsia"/>
          <w:b/>
          <w:bCs/>
          <w:color w:val="333333"/>
          <w:kern w:val="0"/>
          <w:szCs w:val="21"/>
          <w:shd w:val="clear" w:color="auto" w:fill="FFFFFF"/>
        </w:rPr>
        <w:t>模型的评价</w:t>
      </w:r>
    </w:p>
    <w:tbl>
      <w:tblPr>
        <w:tblStyle w:val="ac"/>
        <w:tblW w:w="0" w:type="auto"/>
        <w:tblLook w:val="04A0" w:firstRow="1" w:lastRow="0" w:firstColumn="1" w:lastColumn="0" w:noHBand="0" w:noVBand="1"/>
      </w:tblPr>
      <w:tblGrid>
        <w:gridCol w:w="4247"/>
        <w:gridCol w:w="4247"/>
      </w:tblGrid>
      <w:tr w:rsidR="00557BC1" w14:paraId="7E063C48" w14:textId="77777777" w:rsidTr="00557BC1">
        <w:tc>
          <w:tcPr>
            <w:tcW w:w="4247" w:type="dxa"/>
            <w:tcBorders>
              <w:top w:val="single" w:sz="12" w:space="0" w:color="000000" w:themeColor="text1"/>
              <w:left w:val="nil"/>
              <w:bottom w:val="single" w:sz="12" w:space="0" w:color="000000" w:themeColor="text1"/>
              <w:right w:val="nil"/>
            </w:tcBorders>
          </w:tcPr>
          <w:p w14:paraId="79691388" w14:textId="77777777" w:rsidR="00557BC1" w:rsidRDefault="00557BC1" w:rsidP="00557BC1">
            <w:pPr>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评价指标</w:t>
            </w:r>
          </w:p>
        </w:tc>
        <w:tc>
          <w:tcPr>
            <w:tcW w:w="4247" w:type="dxa"/>
            <w:tcBorders>
              <w:top w:val="single" w:sz="12" w:space="0" w:color="000000" w:themeColor="text1"/>
              <w:left w:val="nil"/>
              <w:bottom w:val="single" w:sz="12" w:space="0" w:color="000000" w:themeColor="text1"/>
              <w:right w:val="nil"/>
            </w:tcBorders>
          </w:tcPr>
          <w:p w14:paraId="4F1F477C" w14:textId="77777777" w:rsidR="00557BC1" w:rsidRPr="00557BC1" w:rsidRDefault="00557BC1" w:rsidP="00557BC1">
            <w:pPr>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数值</w:t>
            </w:r>
          </w:p>
        </w:tc>
      </w:tr>
      <w:tr w:rsidR="00557BC1" w14:paraId="6D2E7B43" w14:textId="77777777" w:rsidTr="00557BC1">
        <w:tc>
          <w:tcPr>
            <w:tcW w:w="4247" w:type="dxa"/>
            <w:tcBorders>
              <w:top w:val="single" w:sz="12" w:space="0" w:color="000000" w:themeColor="text1"/>
              <w:left w:val="nil"/>
              <w:bottom w:val="nil"/>
              <w:right w:val="nil"/>
            </w:tcBorders>
          </w:tcPr>
          <w:p w14:paraId="504386FF" w14:textId="77777777" w:rsidR="00557BC1" w:rsidRDefault="00557BC1" w:rsidP="00557BC1">
            <w:pPr>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A</w:t>
            </w:r>
            <w:r>
              <w:rPr>
                <w:rFonts w:ascii="宋体" w:eastAsia="宋体" w:hAnsi="宋体" w:cs="Arial"/>
                <w:color w:val="333333"/>
                <w:kern w:val="0"/>
                <w:sz w:val="24"/>
                <w:szCs w:val="24"/>
                <w:shd w:val="clear" w:color="auto" w:fill="FFFFFF"/>
              </w:rPr>
              <w:t>ccuracy</w:t>
            </w:r>
          </w:p>
        </w:tc>
        <w:tc>
          <w:tcPr>
            <w:tcW w:w="4247" w:type="dxa"/>
            <w:tcBorders>
              <w:top w:val="single" w:sz="12" w:space="0" w:color="000000" w:themeColor="text1"/>
              <w:left w:val="nil"/>
              <w:bottom w:val="nil"/>
              <w:right w:val="nil"/>
            </w:tcBorders>
          </w:tcPr>
          <w:p w14:paraId="499ED3C1" w14:textId="77777777" w:rsidR="00557BC1" w:rsidRDefault="00557BC1" w:rsidP="00557BC1">
            <w:pPr>
              <w:jc w:val="center"/>
              <w:rPr>
                <w:rFonts w:ascii="宋体" w:eastAsia="宋体" w:hAnsi="宋体" w:cs="Arial" w:hint="eastAsia"/>
                <w:color w:val="333333"/>
                <w:kern w:val="0"/>
                <w:sz w:val="24"/>
                <w:szCs w:val="24"/>
                <w:shd w:val="clear" w:color="auto" w:fill="FFFFFF"/>
              </w:rPr>
            </w:pPr>
            <w:r w:rsidRPr="00557BC1">
              <w:rPr>
                <w:rFonts w:ascii="宋体" w:eastAsia="宋体" w:hAnsi="宋体" w:cs="Arial"/>
                <w:color w:val="333333"/>
                <w:kern w:val="0"/>
                <w:sz w:val="24"/>
                <w:szCs w:val="24"/>
                <w:shd w:val="clear" w:color="auto" w:fill="FFFFFF"/>
              </w:rPr>
              <w:t>0.8004520735094581</w:t>
            </w:r>
          </w:p>
        </w:tc>
      </w:tr>
      <w:tr w:rsidR="00557BC1" w14:paraId="7042B2F6" w14:textId="77777777" w:rsidTr="00557BC1">
        <w:tc>
          <w:tcPr>
            <w:tcW w:w="4247" w:type="dxa"/>
            <w:tcBorders>
              <w:top w:val="nil"/>
              <w:left w:val="nil"/>
              <w:bottom w:val="nil"/>
              <w:right w:val="nil"/>
            </w:tcBorders>
          </w:tcPr>
          <w:p w14:paraId="2B3BA59D" w14:textId="77777777" w:rsidR="00557BC1" w:rsidRDefault="00557BC1" w:rsidP="00557BC1">
            <w:pPr>
              <w:jc w:val="center"/>
              <w:rPr>
                <w:rFonts w:ascii="宋体" w:eastAsia="宋体" w:hAnsi="宋体" w:cs="Arial" w:hint="eastAsia"/>
                <w:color w:val="333333"/>
                <w:kern w:val="0"/>
                <w:sz w:val="24"/>
                <w:szCs w:val="24"/>
                <w:shd w:val="clear" w:color="auto" w:fill="FFFFFF"/>
              </w:rPr>
            </w:pPr>
            <w:r>
              <w:rPr>
                <w:rFonts w:ascii="宋体" w:eastAsia="宋体" w:hAnsi="宋体" w:cs="Arial"/>
                <w:color w:val="333333"/>
                <w:kern w:val="0"/>
                <w:sz w:val="24"/>
                <w:szCs w:val="24"/>
                <w:shd w:val="clear" w:color="auto" w:fill="FFFFFF"/>
              </w:rPr>
              <w:t>P</w:t>
            </w:r>
            <w:r>
              <w:rPr>
                <w:rFonts w:ascii="宋体" w:eastAsia="宋体" w:hAnsi="宋体" w:cs="Arial" w:hint="eastAsia"/>
                <w:color w:val="333333"/>
                <w:kern w:val="0"/>
                <w:sz w:val="24"/>
                <w:szCs w:val="24"/>
                <w:shd w:val="clear" w:color="auto" w:fill="FFFFFF"/>
              </w:rPr>
              <w:t>recision</w:t>
            </w:r>
            <w:r>
              <w:rPr>
                <w:rFonts w:ascii="宋体" w:eastAsia="宋体" w:hAnsi="宋体" w:cs="Arial"/>
                <w:color w:val="333333"/>
                <w:kern w:val="0"/>
                <w:sz w:val="24"/>
                <w:szCs w:val="24"/>
                <w:shd w:val="clear" w:color="auto" w:fill="FFFFFF"/>
              </w:rPr>
              <w:t xml:space="preserve"> S</w:t>
            </w:r>
            <w:r>
              <w:rPr>
                <w:rFonts w:ascii="宋体" w:eastAsia="宋体" w:hAnsi="宋体" w:cs="Arial" w:hint="eastAsia"/>
                <w:color w:val="333333"/>
                <w:kern w:val="0"/>
                <w:sz w:val="24"/>
                <w:szCs w:val="24"/>
                <w:shd w:val="clear" w:color="auto" w:fill="FFFFFF"/>
              </w:rPr>
              <w:t>core</w:t>
            </w:r>
          </w:p>
        </w:tc>
        <w:tc>
          <w:tcPr>
            <w:tcW w:w="4247" w:type="dxa"/>
            <w:tcBorders>
              <w:top w:val="nil"/>
              <w:left w:val="nil"/>
              <w:bottom w:val="nil"/>
              <w:right w:val="nil"/>
            </w:tcBorders>
          </w:tcPr>
          <w:p w14:paraId="2A4D3DA5" w14:textId="77777777" w:rsidR="00557BC1" w:rsidRDefault="00557BC1" w:rsidP="00557BC1">
            <w:pPr>
              <w:jc w:val="center"/>
              <w:rPr>
                <w:rFonts w:ascii="宋体" w:eastAsia="宋体" w:hAnsi="宋体" w:cs="Arial" w:hint="eastAsia"/>
                <w:color w:val="333333"/>
                <w:kern w:val="0"/>
                <w:sz w:val="24"/>
                <w:szCs w:val="24"/>
                <w:shd w:val="clear" w:color="auto" w:fill="FFFFFF"/>
              </w:rPr>
            </w:pPr>
            <w:r w:rsidRPr="00557BC1">
              <w:rPr>
                <w:rFonts w:ascii="宋体" w:eastAsia="宋体" w:hAnsi="宋体" w:cs="Arial"/>
                <w:color w:val="333333"/>
                <w:kern w:val="0"/>
                <w:sz w:val="24"/>
                <w:szCs w:val="24"/>
                <w:shd w:val="clear" w:color="auto" w:fill="FFFFFF"/>
              </w:rPr>
              <w:t>0.4730444896772317</w:t>
            </w:r>
          </w:p>
        </w:tc>
      </w:tr>
      <w:tr w:rsidR="00557BC1" w14:paraId="73C500D0" w14:textId="77777777" w:rsidTr="00557BC1">
        <w:tc>
          <w:tcPr>
            <w:tcW w:w="4247" w:type="dxa"/>
            <w:tcBorders>
              <w:top w:val="nil"/>
              <w:left w:val="nil"/>
              <w:bottom w:val="nil"/>
              <w:right w:val="nil"/>
            </w:tcBorders>
          </w:tcPr>
          <w:p w14:paraId="49D88745" w14:textId="77777777" w:rsidR="00557BC1" w:rsidRDefault="00557BC1" w:rsidP="00557BC1">
            <w:pPr>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Recall</w:t>
            </w:r>
            <w:r>
              <w:rPr>
                <w:rFonts w:ascii="宋体" w:eastAsia="宋体" w:hAnsi="宋体" w:cs="Arial"/>
                <w:color w:val="333333"/>
                <w:kern w:val="0"/>
                <w:sz w:val="24"/>
                <w:szCs w:val="24"/>
                <w:shd w:val="clear" w:color="auto" w:fill="FFFFFF"/>
              </w:rPr>
              <w:t xml:space="preserve"> Score</w:t>
            </w:r>
          </w:p>
        </w:tc>
        <w:tc>
          <w:tcPr>
            <w:tcW w:w="4247" w:type="dxa"/>
            <w:tcBorders>
              <w:top w:val="nil"/>
              <w:left w:val="nil"/>
              <w:bottom w:val="nil"/>
              <w:right w:val="nil"/>
            </w:tcBorders>
          </w:tcPr>
          <w:p w14:paraId="12CA3E4E" w14:textId="77777777" w:rsidR="00557BC1" w:rsidRDefault="00557BC1" w:rsidP="00557BC1">
            <w:pPr>
              <w:jc w:val="center"/>
              <w:rPr>
                <w:rFonts w:ascii="宋体" w:eastAsia="宋体" w:hAnsi="宋体" w:cs="Arial" w:hint="eastAsia"/>
                <w:color w:val="333333"/>
                <w:kern w:val="0"/>
                <w:sz w:val="24"/>
                <w:szCs w:val="24"/>
                <w:shd w:val="clear" w:color="auto" w:fill="FFFFFF"/>
              </w:rPr>
            </w:pPr>
            <w:r w:rsidRPr="00557BC1">
              <w:rPr>
                <w:rFonts w:ascii="宋体" w:eastAsia="宋体" w:hAnsi="宋体" w:cs="Arial"/>
                <w:color w:val="333333"/>
                <w:kern w:val="0"/>
                <w:sz w:val="24"/>
                <w:szCs w:val="24"/>
                <w:shd w:val="clear" w:color="auto" w:fill="FFFFFF"/>
              </w:rPr>
              <w:t>0.06396212913524522</w:t>
            </w:r>
          </w:p>
        </w:tc>
      </w:tr>
      <w:tr w:rsidR="00557BC1" w14:paraId="5AA75AC8" w14:textId="77777777" w:rsidTr="00557BC1">
        <w:tc>
          <w:tcPr>
            <w:tcW w:w="4247" w:type="dxa"/>
            <w:tcBorders>
              <w:top w:val="nil"/>
              <w:left w:val="nil"/>
              <w:bottom w:val="single" w:sz="12" w:space="0" w:color="000000" w:themeColor="text1"/>
              <w:right w:val="nil"/>
            </w:tcBorders>
          </w:tcPr>
          <w:p w14:paraId="67BD1A87" w14:textId="77777777" w:rsidR="00557BC1" w:rsidRDefault="00557BC1" w:rsidP="00557BC1">
            <w:pPr>
              <w:jc w:val="center"/>
              <w:rPr>
                <w:rFonts w:ascii="宋体" w:eastAsia="宋体" w:hAnsi="宋体" w:cs="Arial" w:hint="eastAsia"/>
                <w:color w:val="333333"/>
                <w:kern w:val="0"/>
                <w:sz w:val="24"/>
                <w:szCs w:val="24"/>
                <w:shd w:val="clear" w:color="auto" w:fill="FFFFFF"/>
              </w:rPr>
            </w:pPr>
            <w:r>
              <w:rPr>
                <w:rFonts w:ascii="宋体" w:eastAsia="宋体" w:hAnsi="宋体" w:cs="Arial"/>
                <w:color w:val="333333"/>
                <w:kern w:val="0"/>
                <w:sz w:val="24"/>
                <w:szCs w:val="24"/>
                <w:shd w:val="clear" w:color="auto" w:fill="FFFFFF"/>
              </w:rPr>
              <w:t>F1 Score</w:t>
            </w:r>
          </w:p>
        </w:tc>
        <w:tc>
          <w:tcPr>
            <w:tcW w:w="4247" w:type="dxa"/>
            <w:tcBorders>
              <w:top w:val="nil"/>
              <w:left w:val="nil"/>
              <w:bottom w:val="single" w:sz="12" w:space="0" w:color="000000" w:themeColor="text1"/>
              <w:right w:val="nil"/>
            </w:tcBorders>
          </w:tcPr>
          <w:p w14:paraId="5CAFADB2" w14:textId="77777777" w:rsidR="00557BC1" w:rsidRDefault="00557BC1" w:rsidP="00557BC1">
            <w:pPr>
              <w:jc w:val="center"/>
              <w:rPr>
                <w:rFonts w:ascii="宋体" w:eastAsia="宋体" w:hAnsi="宋体" w:cs="Arial" w:hint="eastAsia"/>
                <w:color w:val="333333"/>
                <w:kern w:val="0"/>
                <w:sz w:val="24"/>
                <w:szCs w:val="24"/>
                <w:shd w:val="clear" w:color="auto" w:fill="FFFFFF"/>
              </w:rPr>
            </w:pPr>
            <w:r w:rsidRPr="00557BC1">
              <w:rPr>
                <w:rFonts w:ascii="宋体" w:eastAsia="宋体" w:hAnsi="宋体" w:cs="Arial"/>
                <w:color w:val="333333"/>
                <w:kern w:val="0"/>
                <w:sz w:val="24"/>
                <w:szCs w:val="24"/>
                <w:shd w:val="clear" w:color="auto" w:fill="FFFFFF"/>
              </w:rPr>
              <w:t>0.06396212913524522</w:t>
            </w:r>
          </w:p>
        </w:tc>
      </w:tr>
    </w:tbl>
    <w:p w14:paraId="615291AE" w14:textId="77777777" w:rsidR="00526F53" w:rsidRPr="00256DA5" w:rsidRDefault="00526F53" w:rsidP="00557BC1">
      <w:pPr>
        <w:rPr>
          <w:rFonts w:ascii="宋体" w:eastAsia="宋体" w:hAnsi="宋体" w:cs="Arial" w:hint="eastAsia"/>
          <w:color w:val="333333"/>
          <w:kern w:val="0"/>
          <w:sz w:val="24"/>
          <w:szCs w:val="24"/>
          <w:shd w:val="clear" w:color="auto" w:fill="FFFFFF"/>
        </w:rPr>
      </w:pPr>
    </w:p>
    <w:p w14:paraId="37ABB70C" w14:textId="77777777" w:rsidR="00A567A3" w:rsidRDefault="00A567A3" w:rsidP="00A567A3">
      <w:pPr>
        <w:pStyle w:val="2"/>
        <w:rPr>
          <w:shd w:val="clear" w:color="auto" w:fill="FFFFFF"/>
        </w:rPr>
      </w:pPr>
      <w:bookmarkStart w:id="13" w:name="_Toc154502227"/>
      <w:r>
        <w:rPr>
          <w:rFonts w:hint="eastAsia"/>
          <w:shd w:val="clear" w:color="auto" w:fill="FFFFFF"/>
        </w:rPr>
        <w:t>4</w:t>
      </w:r>
      <w:r>
        <w:rPr>
          <w:shd w:val="clear" w:color="auto" w:fill="FFFFFF"/>
        </w:rPr>
        <w:t xml:space="preserve">.4 </w:t>
      </w:r>
      <w:r>
        <w:rPr>
          <w:rFonts w:hint="eastAsia"/>
          <w:shd w:val="clear" w:color="auto" w:fill="FFFFFF"/>
        </w:rPr>
        <w:t>模型的优化</w:t>
      </w:r>
      <w:bookmarkEnd w:id="13"/>
    </w:p>
    <w:p w14:paraId="519A2458" w14:textId="5FE2153D" w:rsidR="00557BC1" w:rsidRDefault="00557BC1" w:rsidP="00656DAE">
      <w:pPr>
        <w:spacing w:line="360" w:lineRule="auto"/>
        <w:ind w:firstLineChars="200" w:firstLine="480"/>
        <w:rPr>
          <w:rFonts w:ascii="宋体" w:eastAsia="宋体" w:hAnsi="宋体" w:cs="Arial" w:hint="eastAsia"/>
          <w:color w:val="333333"/>
          <w:kern w:val="0"/>
          <w:sz w:val="24"/>
          <w:szCs w:val="24"/>
          <w:shd w:val="clear" w:color="auto" w:fill="FFFFFF"/>
        </w:rPr>
      </w:pPr>
      <w:r w:rsidRPr="00557BC1">
        <w:rPr>
          <w:rFonts w:ascii="宋体" w:eastAsia="宋体" w:hAnsi="宋体" w:cs="Arial" w:hint="eastAsia"/>
          <w:color w:val="333333"/>
          <w:kern w:val="0"/>
          <w:sz w:val="24"/>
          <w:szCs w:val="24"/>
          <w:shd w:val="clear" w:color="auto" w:fill="FFFFFF"/>
        </w:rPr>
        <w:t>由于之前</w:t>
      </w:r>
      <w:r w:rsidR="00A212EB">
        <w:rPr>
          <w:rFonts w:ascii="宋体" w:eastAsia="宋体" w:hAnsi="宋体" w:cs="Arial" w:hint="eastAsia"/>
          <w:color w:val="333333"/>
          <w:kern w:val="0"/>
          <w:sz w:val="24"/>
          <w:szCs w:val="24"/>
          <w:shd w:val="clear" w:color="auto" w:fill="FFFFFF"/>
        </w:rPr>
        <w:t>我</w:t>
      </w:r>
      <w:r w:rsidRPr="00557BC1">
        <w:rPr>
          <w:rFonts w:ascii="宋体" w:eastAsia="宋体" w:hAnsi="宋体" w:cs="Arial" w:hint="eastAsia"/>
          <w:color w:val="333333"/>
          <w:kern w:val="0"/>
          <w:sz w:val="24"/>
          <w:szCs w:val="24"/>
          <w:shd w:val="clear" w:color="auto" w:fill="FFFFFF"/>
        </w:rPr>
        <w:t>使用的是X</w:t>
      </w:r>
      <w:r w:rsidRPr="00557BC1">
        <w:rPr>
          <w:rFonts w:ascii="宋体" w:eastAsia="宋体" w:hAnsi="宋体" w:cs="Arial"/>
          <w:color w:val="333333"/>
          <w:kern w:val="0"/>
          <w:sz w:val="24"/>
          <w:szCs w:val="24"/>
          <w:shd w:val="clear" w:color="auto" w:fill="FFFFFF"/>
        </w:rPr>
        <w:t>GBOOST</w:t>
      </w:r>
      <w:r w:rsidRPr="00557BC1">
        <w:rPr>
          <w:rFonts w:ascii="宋体" w:eastAsia="宋体" w:hAnsi="宋体" w:cs="Arial" w:hint="eastAsia"/>
          <w:color w:val="333333"/>
          <w:kern w:val="0"/>
          <w:sz w:val="24"/>
          <w:szCs w:val="24"/>
          <w:shd w:val="clear" w:color="auto" w:fill="FFFFFF"/>
        </w:rPr>
        <w:t>的默认参数</w:t>
      </w:r>
      <w:r w:rsidR="00C34AA1">
        <w:rPr>
          <w:rFonts w:ascii="宋体" w:eastAsia="宋体" w:hAnsi="宋体" w:cs="Arial" w:hint="eastAsia"/>
          <w:color w:val="333333"/>
          <w:kern w:val="0"/>
          <w:sz w:val="24"/>
          <w:szCs w:val="24"/>
          <w:shd w:val="clear" w:color="auto" w:fill="FFFFFF"/>
        </w:rPr>
        <w:t>，而X</w:t>
      </w:r>
      <w:r w:rsidR="00C34AA1">
        <w:rPr>
          <w:rFonts w:ascii="宋体" w:eastAsia="宋体" w:hAnsi="宋体" w:cs="Arial"/>
          <w:color w:val="333333"/>
          <w:kern w:val="0"/>
          <w:sz w:val="24"/>
          <w:szCs w:val="24"/>
          <w:shd w:val="clear" w:color="auto" w:fill="FFFFFF"/>
        </w:rPr>
        <w:t>GBOOST</w:t>
      </w:r>
      <w:r w:rsidR="00C34AA1">
        <w:rPr>
          <w:rFonts w:ascii="宋体" w:eastAsia="宋体" w:hAnsi="宋体" w:cs="Arial" w:hint="eastAsia"/>
          <w:color w:val="333333"/>
          <w:kern w:val="0"/>
          <w:sz w:val="24"/>
          <w:szCs w:val="24"/>
          <w:shd w:val="clear" w:color="auto" w:fill="FFFFFF"/>
        </w:rPr>
        <w:t>具有</w:t>
      </w:r>
      <w:r w:rsidR="00656DAE">
        <w:rPr>
          <w:rFonts w:ascii="宋体" w:eastAsia="宋体" w:hAnsi="宋体" w:cs="Arial" w:hint="eastAsia"/>
          <w:color w:val="333333"/>
          <w:kern w:val="0"/>
          <w:sz w:val="24"/>
          <w:szCs w:val="24"/>
          <w:shd w:val="clear" w:color="auto" w:fill="FFFFFF"/>
        </w:rPr>
        <w:t>多个参数可以调整，其所有的参数如下：</w:t>
      </w:r>
    </w:p>
    <w:p w14:paraId="21712DC5" w14:textId="77777777" w:rsidR="00656DAE" w:rsidRDefault="007B2205" w:rsidP="007B2205">
      <w:pPr>
        <w:jc w:val="center"/>
        <w:rPr>
          <w:rFonts w:ascii="宋体" w:eastAsia="宋体" w:hAnsi="宋体" w:cs="Arial" w:hint="eastAsia"/>
          <w:color w:val="333333"/>
          <w:kern w:val="0"/>
          <w:sz w:val="24"/>
          <w:szCs w:val="24"/>
          <w:shd w:val="clear" w:color="auto" w:fill="FFFFFF"/>
        </w:rPr>
      </w:pPr>
      <w:r w:rsidRPr="007B2205">
        <w:rPr>
          <w:rFonts w:ascii="宋体" w:eastAsia="宋体" w:hAnsi="宋体" w:cs="Arial" w:hint="eastAsia"/>
          <w:b/>
          <w:bCs/>
          <w:color w:val="333333"/>
          <w:kern w:val="0"/>
          <w:szCs w:val="21"/>
          <w:shd w:val="clear" w:color="auto" w:fill="FFFFFF"/>
        </w:rPr>
        <w:t>表8</w:t>
      </w:r>
      <w:r w:rsidRPr="007B2205">
        <w:rPr>
          <w:rFonts w:ascii="宋体" w:eastAsia="宋体" w:hAnsi="宋体" w:cs="Arial"/>
          <w:b/>
          <w:bCs/>
          <w:color w:val="333333"/>
          <w:kern w:val="0"/>
          <w:szCs w:val="21"/>
          <w:shd w:val="clear" w:color="auto" w:fill="FFFFFF"/>
        </w:rPr>
        <w:t xml:space="preserve"> </w:t>
      </w:r>
      <w:r w:rsidRPr="007B2205">
        <w:rPr>
          <w:rFonts w:ascii="宋体" w:eastAsia="宋体" w:hAnsi="宋体" w:cs="Arial" w:hint="eastAsia"/>
          <w:b/>
          <w:bCs/>
          <w:color w:val="333333"/>
          <w:kern w:val="0"/>
          <w:szCs w:val="21"/>
          <w:shd w:val="clear" w:color="auto" w:fill="FFFFFF"/>
        </w:rPr>
        <w:t>X</w:t>
      </w:r>
      <w:r w:rsidRPr="007B2205">
        <w:rPr>
          <w:rFonts w:ascii="宋体" w:eastAsia="宋体" w:hAnsi="宋体" w:cs="Arial"/>
          <w:b/>
          <w:bCs/>
          <w:color w:val="333333"/>
          <w:kern w:val="0"/>
          <w:szCs w:val="21"/>
          <w:shd w:val="clear" w:color="auto" w:fill="FFFFFF"/>
        </w:rPr>
        <w:t>GBOOST</w:t>
      </w:r>
      <w:r w:rsidRPr="007B2205">
        <w:rPr>
          <w:rFonts w:ascii="宋体" w:eastAsia="宋体" w:hAnsi="宋体" w:cs="Arial" w:hint="eastAsia"/>
          <w:b/>
          <w:bCs/>
          <w:color w:val="333333"/>
          <w:kern w:val="0"/>
          <w:szCs w:val="21"/>
          <w:shd w:val="clear" w:color="auto" w:fill="FFFFFF"/>
        </w:rPr>
        <w:t>模型</w:t>
      </w:r>
      <w:r>
        <w:rPr>
          <w:rFonts w:ascii="宋体" w:eastAsia="宋体" w:hAnsi="宋体" w:cs="Arial" w:hint="eastAsia"/>
          <w:b/>
          <w:bCs/>
          <w:color w:val="333333"/>
          <w:kern w:val="0"/>
          <w:szCs w:val="21"/>
          <w:shd w:val="clear" w:color="auto" w:fill="FFFFFF"/>
        </w:rPr>
        <w:t>下各参数的含义</w:t>
      </w:r>
    </w:p>
    <w:tbl>
      <w:tblPr>
        <w:tblStyle w:val="ac"/>
        <w:tblW w:w="0" w:type="auto"/>
        <w:tblLook w:val="04A0" w:firstRow="1" w:lastRow="0" w:firstColumn="1" w:lastColumn="0" w:noHBand="0" w:noVBand="1"/>
      </w:tblPr>
      <w:tblGrid>
        <w:gridCol w:w="4247"/>
        <w:gridCol w:w="4247"/>
      </w:tblGrid>
      <w:tr w:rsidR="00656DAE" w14:paraId="60C843D5" w14:textId="77777777" w:rsidTr="00656DAE">
        <w:tc>
          <w:tcPr>
            <w:tcW w:w="4247" w:type="dxa"/>
            <w:tcBorders>
              <w:top w:val="single" w:sz="12" w:space="0" w:color="000000" w:themeColor="text1"/>
              <w:left w:val="nil"/>
              <w:bottom w:val="single" w:sz="12" w:space="0" w:color="000000" w:themeColor="text1"/>
              <w:right w:val="nil"/>
            </w:tcBorders>
          </w:tcPr>
          <w:p w14:paraId="0DF5A454" w14:textId="77777777" w:rsidR="00656DAE" w:rsidRDefault="00656DAE" w:rsidP="00656DAE">
            <w:pPr>
              <w:jc w:val="center"/>
            </w:pPr>
            <w:r>
              <w:rPr>
                <w:rFonts w:hint="eastAsia"/>
              </w:rPr>
              <w:t>X</w:t>
            </w:r>
            <w:r>
              <w:t>GBOOST</w:t>
            </w:r>
            <w:r>
              <w:rPr>
                <w:rFonts w:hint="eastAsia"/>
              </w:rPr>
              <w:t>参数</w:t>
            </w:r>
          </w:p>
        </w:tc>
        <w:tc>
          <w:tcPr>
            <w:tcW w:w="4247" w:type="dxa"/>
            <w:tcBorders>
              <w:top w:val="single" w:sz="12" w:space="0" w:color="000000" w:themeColor="text1"/>
              <w:left w:val="nil"/>
              <w:bottom w:val="single" w:sz="12" w:space="0" w:color="000000" w:themeColor="text1"/>
              <w:right w:val="nil"/>
            </w:tcBorders>
          </w:tcPr>
          <w:p w14:paraId="23ADE21D" w14:textId="77777777" w:rsidR="00656DAE" w:rsidRDefault="00656DAE" w:rsidP="00656DAE">
            <w:pPr>
              <w:jc w:val="center"/>
            </w:pPr>
            <w:r>
              <w:rPr>
                <w:rFonts w:hint="eastAsia"/>
              </w:rPr>
              <w:t>含义</w:t>
            </w:r>
          </w:p>
        </w:tc>
      </w:tr>
      <w:tr w:rsidR="00656DAE" w14:paraId="30E60270" w14:textId="77777777" w:rsidTr="00656DAE">
        <w:tc>
          <w:tcPr>
            <w:tcW w:w="4247" w:type="dxa"/>
            <w:tcBorders>
              <w:top w:val="single" w:sz="12" w:space="0" w:color="000000" w:themeColor="text1"/>
              <w:left w:val="nil"/>
              <w:bottom w:val="nil"/>
              <w:right w:val="nil"/>
            </w:tcBorders>
          </w:tcPr>
          <w:p w14:paraId="7DDF1F49" w14:textId="77777777" w:rsidR="00656DAE" w:rsidRDefault="00656DAE" w:rsidP="00656DAE">
            <w:pPr>
              <w:jc w:val="center"/>
            </w:pPr>
            <w:r w:rsidRPr="00656DAE">
              <w:t>max_depth</w:t>
            </w:r>
          </w:p>
        </w:tc>
        <w:tc>
          <w:tcPr>
            <w:tcW w:w="4247" w:type="dxa"/>
            <w:tcBorders>
              <w:top w:val="single" w:sz="12" w:space="0" w:color="000000" w:themeColor="text1"/>
              <w:left w:val="nil"/>
              <w:bottom w:val="nil"/>
              <w:right w:val="nil"/>
            </w:tcBorders>
          </w:tcPr>
          <w:p w14:paraId="73C03CB6" w14:textId="77777777" w:rsidR="00656DAE" w:rsidRDefault="00656DAE" w:rsidP="00656DAE">
            <w:pPr>
              <w:jc w:val="center"/>
            </w:pPr>
            <w:r>
              <w:rPr>
                <w:rFonts w:hint="eastAsia"/>
              </w:rPr>
              <w:t>树的最大深度</w:t>
            </w:r>
          </w:p>
        </w:tc>
      </w:tr>
      <w:tr w:rsidR="00656DAE" w14:paraId="2DA5A61C" w14:textId="77777777" w:rsidTr="00656DAE">
        <w:tc>
          <w:tcPr>
            <w:tcW w:w="4247" w:type="dxa"/>
            <w:tcBorders>
              <w:top w:val="nil"/>
              <w:left w:val="nil"/>
              <w:bottom w:val="nil"/>
              <w:right w:val="nil"/>
            </w:tcBorders>
          </w:tcPr>
          <w:p w14:paraId="02F840F5" w14:textId="77777777" w:rsidR="00656DAE" w:rsidRDefault="00656DAE" w:rsidP="00656DAE">
            <w:pPr>
              <w:jc w:val="center"/>
            </w:pPr>
            <w:r>
              <w:t>learning_rate</w:t>
            </w:r>
          </w:p>
        </w:tc>
        <w:tc>
          <w:tcPr>
            <w:tcW w:w="4247" w:type="dxa"/>
            <w:tcBorders>
              <w:top w:val="nil"/>
              <w:left w:val="nil"/>
              <w:bottom w:val="nil"/>
              <w:right w:val="nil"/>
            </w:tcBorders>
          </w:tcPr>
          <w:p w14:paraId="08E0A84F" w14:textId="77777777" w:rsidR="00656DAE" w:rsidRDefault="00656DAE" w:rsidP="00656DAE">
            <w:pPr>
              <w:jc w:val="center"/>
            </w:pPr>
            <w:r>
              <w:rPr>
                <w:rFonts w:hint="eastAsia"/>
              </w:rPr>
              <w:t>学习率</w:t>
            </w:r>
          </w:p>
        </w:tc>
      </w:tr>
      <w:tr w:rsidR="00656DAE" w14:paraId="49A71FA2" w14:textId="77777777" w:rsidTr="00656DAE">
        <w:tc>
          <w:tcPr>
            <w:tcW w:w="4247" w:type="dxa"/>
            <w:tcBorders>
              <w:top w:val="nil"/>
              <w:left w:val="nil"/>
              <w:bottom w:val="nil"/>
              <w:right w:val="nil"/>
            </w:tcBorders>
          </w:tcPr>
          <w:p w14:paraId="46E24E9D" w14:textId="77777777" w:rsidR="00656DAE" w:rsidRDefault="00656DAE" w:rsidP="00656DAE">
            <w:pPr>
              <w:jc w:val="center"/>
            </w:pPr>
            <w:r>
              <w:rPr>
                <w:rFonts w:hint="eastAsia"/>
              </w:rPr>
              <w:t>n</w:t>
            </w:r>
            <w:r>
              <w:t>_estimators</w:t>
            </w:r>
          </w:p>
        </w:tc>
        <w:tc>
          <w:tcPr>
            <w:tcW w:w="4247" w:type="dxa"/>
            <w:tcBorders>
              <w:top w:val="nil"/>
              <w:left w:val="nil"/>
              <w:bottom w:val="nil"/>
              <w:right w:val="nil"/>
            </w:tcBorders>
          </w:tcPr>
          <w:p w14:paraId="72EEAE71" w14:textId="77777777" w:rsidR="00656DAE" w:rsidRDefault="00656DAE" w:rsidP="00656DAE">
            <w:pPr>
              <w:jc w:val="center"/>
            </w:pPr>
            <w:r>
              <w:rPr>
                <w:rFonts w:hint="eastAsia"/>
              </w:rPr>
              <w:t>最大迭代次数</w:t>
            </w:r>
          </w:p>
        </w:tc>
      </w:tr>
      <w:tr w:rsidR="00656DAE" w14:paraId="24C33EAA" w14:textId="77777777" w:rsidTr="00656DAE">
        <w:tc>
          <w:tcPr>
            <w:tcW w:w="4247" w:type="dxa"/>
            <w:tcBorders>
              <w:top w:val="nil"/>
              <w:left w:val="nil"/>
              <w:bottom w:val="nil"/>
              <w:right w:val="nil"/>
            </w:tcBorders>
          </w:tcPr>
          <w:p w14:paraId="2B7569FC" w14:textId="77777777" w:rsidR="00656DAE" w:rsidRDefault="00656DAE" w:rsidP="00656DAE">
            <w:pPr>
              <w:jc w:val="center"/>
            </w:pPr>
            <w:r w:rsidRPr="00656DAE">
              <w:t>min_child_weight</w:t>
            </w:r>
          </w:p>
        </w:tc>
        <w:tc>
          <w:tcPr>
            <w:tcW w:w="4247" w:type="dxa"/>
            <w:tcBorders>
              <w:top w:val="nil"/>
              <w:left w:val="nil"/>
              <w:bottom w:val="nil"/>
              <w:right w:val="nil"/>
            </w:tcBorders>
          </w:tcPr>
          <w:p w14:paraId="526FC41C" w14:textId="77777777" w:rsidR="00656DAE" w:rsidRDefault="00656DAE" w:rsidP="00656DAE">
            <w:pPr>
              <w:jc w:val="center"/>
            </w:pPr>
            <w:r>
              <w:rPr>
                <w:rFonts w:hint="eastAsia"/>
              </w:rPr>
              <w:t>新分裂的节点样本权重停止分裂的最大深度</w:t>
            </w:r>
          </w:p>
        </w:tc>
      </w:tr>
      <w:tr w:rsidR="00656DAE" w14:paraId="431B3016" w14:textId="77777777" w:rsidTr="00656DAE">
        <w:tc>
          <w:tcPr>
            <w:tcW w:w="4247" w:type="dxa"/>
            <w:tcBorders>
              <w:top w:val="nil"/>
              <w:left w:val="nil"/>
              <w:bottom w:val="nil"/>
              <w:right w:val="nil"/>
            </w:tcBorders>
          </w:tcPr>
          <w:p w14:paraId="7147C716" w14:textId="77777777" w:rsidR="00656DAE" w:rsidRDefault="00656DAE" w:rsidP="00656DAE">
            <w:pPr>
              <w:jc w:val="center"/>
            </w:pPr>
            <w:r w:rsidRPr="00656DAE">
              <w:t>max_delta_step</w:t>
            </w:r>
          </w:p>
        </w:tc>
        <w:tc>
          <w:tcPr>
            <w:tcW w:w="4247" w:type="dxa"/>
            <w:tcBorders>
              <w:top w:val="nil"/>
              <w:left w:val="nil"/>
              <w:bottom w:val="nil"/>
              <w:right w:val="nil"/>
            </w:tcBorders>
          </w:tcPr>
          <w:p w14:paraId="69AD9432" w14:textId="77777777" w:rsidR="00656DAE" w:rsidRDefault="00656DAE" w:rsidP="00656DAE">
            <w:pPr>
              <w:jc w:val="center"/>
            </w:pPr>
            <w:r>
              <w:rPr>
                <w:rFonts w:hint="eastAsia"/>
              </w:rPr>
              <w:t>叶子输出的最大步长</w:t>
            </w:r>
          </w:p>
        </w:tc>
      </w:tr>
      <w:tr w:rsidR="00656DAE" w14:paraId="684C85F5" w14:textId="77777777" w:rsidTr="00656DAE">
        <w:tc>
          <w:tcPr>
            <w:tcW w:w="4247" w:type="dxa"/>
            <w:tcBorders>
              <w:top w:val="nil"/>
              <w:left w:val="nil"/>
              <w:bottom w:val="nil"/>
              <w:right w:val="nil"/>
            </w:tcBorders>
          </w:tcPr>
          <w:p w14:paraId="05108161" w14:textId="77777777" w:rsidR="00656DAE" w:rsidRDefault="00656DAE" w:rsidP="00656DAE">
            <w:pPr>
              <w:jc w:val="center"/>
            </w:pPr>
            <w:r>
              <w:t>Subsample</w:t>
            </w:r>
          </w:p>
        </w:tc>
        <w:tc>
          <w:tcPr>
            <w:tcW w:w="4247" w:type="dxa"/>
            <w:tcBorders>
              <w:top w:val="nil"/>
              <w:left w:val="nil"/>
              <w:bottom w:val="nil"/>
              <w:right w:val="nil"/>
            </w:tcBorders>
          </w:tcPr>
          <w:p w14:paraId="6540215B" w14:textId="77777777" w:rsidR="00656DAE" w:rsidRDefault="00656DAE" w:rsidP="00656DAE">
            <w:pPr>
              <w:jc w:val="center"/>
            </w:pPr>
            <w:r>
              <w:rPr>
                <w:rFonts w:hint="eastAsia"/>
              </w:rPr>
              <w:t>样本采样集</w:t>
            </w:r>
          </w:p>
        </w:tc>
      </w:tr>
      <w:tr w:rsidR="00656DAE" w14:paraId="7277BDBC" w14:textId="77777777" w:rsidTr="00656DAE">
        <w:tc>
          <w:tcPr>
            <w:tcW w:w="4247" w:type="dxa"/>
            <w:tcBorders>
              <w:top w:val="nil"/>
              <w:left w:val="nil"/>
              <w:bottom w:val="nil"/>
              <w:right w:val="nil"/>
            </w:tcBorders>
          </w:tcPr>
          <w:p w14:paraId="5ABC0967" w14:textId="77777777" w:rsidR="00656DAE" w:rsidRDefault="00656DAE" w:rsidP="00656DAE">
            <w:pPr>
              <w:jc w:val="center"/>
            </w:pPr>
            <w:r>
              <w:t>Colsample</w:t>
            </w:r>
          </w:p>
        </w:tc>
        <w:tc>
          <w:tcPr>
            <w:tcW w:w="4247" w:type="dxa"/>
            <w:tcBorders>
              <w:top w:val="nil"/>
              <w:left w:val="nil"/>
              <w:bottom w:val="nil"/>
              <w:right w:val="nil"/>
            </w:tcBorders>
          </w:tcPr>
          <w:p w14:paraId="7AC1A8DA" w14:textId="77777777" w:rsidR="00656DAE" w:rsidRDefault="00656DAE" w:rsidP="00656DAE">
            <w:pPr>
              <w:jc w:val="center"/>
            </w:pPr>
            <w:r>
              <w:rPr>
                <w:rFonts w:hint="eastAsia"/>
              </w:rPr>
              <w:t>列采样率</w:t>
            </w:r>
          </w:p>
        </w:tc>
      </w:tr>
      <w:tr w:rsidR="00656DAE" w14:paraId="7129F268" w14:textId="77777777" w:rsidTr="00656DAE">
        <w:tc>
          <w:tcPr>
            <w:tcW w:w="4247" w:type="dxa"/>
            <w:tcBorders>
              <w:top w:val="nil"/>
              <w:left w:val="nil"/>
              <w:bottom w:val="nil"/>
              <w:right w:val="nil"/>
            </w:tcBorders>
          </w:tcPr>
          <w:p w14:paraId="76B6CFF4" w14:textId="77777777" w:rsidR="00656DAE" w:rsidRDefault="00656DAE" w:rsidP="00656DAE">
            <w:pPr>
              <w:jc w:val="center"/>
            </w:pPr>
            <w:r>
              <w:t>Reg_alpha</w:t>
            </w:r>
          </w:p>
        </w:tc>
        <w:tc>
          <w:tcPr>
            <w:tcW w:w="4247" w:type="dxa"/>
            <w:tcBorders>
              <w:top w:val="nil"/>
              <w:left w:val="nil"/>
              <w:bottom w:val="nil"/>
              <w:right w:val="nil"/>
            </w:tcBorders>
          </w:tcPr>
          <w:p w14:paraId="5E54AAD1" w14:textId="77777777" w:rsidR="00656DAE" w:rsidRDefault="00656DAE" w:rsidP="00656DAE">
            <w:pPr>
              <w:jc w:val="center"/>
            </w:pPr>
            <w:r>
              <w:t>L2</w:t>
            </w:r>
            <w:r>
              <w:rPr>
                <w:rFonts w:hint="eastAsia"/>
              </w:rPr>
              <w:t>正则化</w:t>
            </w:r>
          </w:p>
        </w:tc>
      </w:tr>
      <w:tr w:rsidR="00656DAE" w14:paraId="42C76D13" w14:textId="77777777" w:rsidTr="00656DAE">
        <w:tc>
          <w:tcPr>
            <w:tcW w:w="4247" w:type="dxa"/>
            <w:tcBorders>
              <w:top w:val="nil"/>
              <w:left w:val="nil"/>
              <w:bottom w:val="nil"/>
              <w:right w:val="nil"/>
            </w:tcBorders>
          </w:tcPr>
          <w:p w14:paraId="714581DB" w14:textId="77777777" w:rsidR="00656DAE" w:rsidRDefault="00656DAE" w:rsidP="00656DAE">
            <w:pPr>
              <w:jc w:val="center"/>
            </w:pPr>
            <w:r>
              <w:t>Reg_lambda</w:t>
            </w:r>
          </w:p>
        </w:tc>
        <w:tc>
          <w:tcPr>
            <w:tcW w:w="4247" w:type="dxa"/>
            <w:tcBorders>
              <w:top w:val="nil"/>
              <w:left w:val="nil"/>
              <w:bottom w:val="nil"/>
              <w:right w:val="nil"/>
            </w:tcBorders>
          </w:tcPr>
          <w:p w14:paraId="129394FD" w14:textId="77777777" w:rsidR="00656DAE" w:rsidRDefault="00656DAE" w:rsidP="00656DAE">
            <w:pPr>
              <w:jc w:val="center"/>
            </w:pPr>
            <w:r>
              <w:rPr>
                <w:rFonts w:hint="eastAsia"/>
              </w:rPr>
              <w:t>L</w:t>
            </w:r>
            <w:r>
              <w:t>1</w:t>
            </w:r>
            <w:r>
              <w:rPr>
                <w:rFonts w:hint="eastAsia"/>
              </w:rPr>
              <w:t>正则化</w:t>
            </w:r>
          </w:p>
        </w:tc>
      </w:tr>
      <w:tr w:rsidR="00656DAE" w14:paraId="53415A3D" w14:textId="77777777" w:rsidTr="00656DAE">
        <w:tc>
          <w:tcPr>
            <w:tcW w:w="4247" w:type="dxa"/>
            <w:tcBorders>
              <w:top w:val="nil"/>
              <w:left w:val="nil"/>
              <w:bottom w:val="single" w:sz="12" w:space="0" w:color="000000" w:themeColor="text1"/>
              <w:right w:val="nil"/>
            </w:tcBorders>
          </w:tcPr>
          <w:p w14:paraId="77B05075" w14:textId="77777777" w:rsidR="00656DAE" w:rsidRDefault="00656DAE" w:rsidP="00656DAE">
            <w:pPr>
              <w:jc w:val="center"/>
            </w:pPr>
            <w:r>
              <w:lastRenderedPageBreak/>
              <w:t>Scale_pos_weight</w:t>
            </w:r>
          </w:p>
        </w:tc>
        <w:tc>
          <w:tcPr>
            <w:tcW w:w="4247" w:type="dxa"/>
            <w:tcBorders>
              <w:top w:val="nil"/>
              <w:left w:val="nil"/>
              <w:bottom w:val="single" w:sz="12" w:space="0" w:color="000000" w:themeColor="text1"/>
              <w:right w:val="nil"/>
            </w:tcBorders>
          </w:tcPr>
          <w:p w14:paraId="420BA18C" w14:textId="77777777" w:rsidR="00656DAE" w:rsidRDefault="00656DAE" w:rsidP="00656DAE">
            <w:pPr>
              <w:jc w:val="center"/>
            </w:pPr>
            <w:r>
              <w:rPr>
                <w:rFonts w:hint="eastAsia"/>
              </w:rPr>
              <w:t>样本不均衡时</w:t>
            </w:r>
          </w:p>
        </w:tc>
      </w:tr>
    </w:tbl>
    <w:p w14:paraId="0D2FC2F6" w14:textId="77777777" w:rsidR="00656DAE" w:rsidRDefault="00656DAE" w:rsidP="00656DAE"/>
    <w:p w14:paraId="7C5700F3" w14:textId="0AFC3244" w:rsidR="00656DAE" w:rsidRDefault="00A212EB" w:rsidP="00656DAE">
      <w:pPr>
        <w:spacing w:line="360" w:lineRule="auto"/>
        <w:ind w:firstLineChars="200" w:firstLine="480"/>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我</w:t>
      </w:r>
      <w:r w:rsidR="00656DAE" w:rsidRPr="00656DAE">
        <w:rPr>
          <w:rFonts w:ascii="宋体" w:eastAsia="宋体" w:hAnsi="宋体" w:cs="Arial" w:hint="eastAsia"/>
          <w:color w:val="333333"/>
          <w:kern w:val="0"/>
          <w:sz w:val="24"/>
          <w:szCs w:val="24"/>
          <w:shd w:val="clear" w:color="auto" w:fill="FFFFFF"/>
        </w:rPr>
        <w:t>根据上述的参数表，从sklear</w:t>
      </w:r>
      <w:r w:rsidR="00656DAE">
        <w:rPr>
          <w:rFonts w:ascii="宋体" w:eastAsia="宋体" w:hAnsi="宋体" w:cs="Arial" w:hint="eastAsia"/>
          <w:color w:val="333333"/>
          <w:kern w:val="0"/>
          <w:sz w:val="24"/>
          <w:szCs w:val="24"/>
          <w:shd w:val="clear" w:color="auto" w:fill="FFFFFF"/>
        </w:rPr>
        <w:t>n</w:t>
      </w:r>
      <w:r w:rsidR="00656DAE" w:rsidRPr="00656DAE">
        <w:rPr>
          <w:rFonts w:ascii="宋体" w:eastAsia="宋体" w:hAnsi="宋体" w:cs="Arial" w:hint="eastAsia"/>
          <w:color w:val="333333"/>
          <w:kern w:val="0"/>
          <w:sz w:val="24"/>
          <w:szCs w:val="24"/>
          <w:shd w:val="clear" w:color="auto" w:fill="FFFFFF"/>
        </w:rPr>
        <w:t>的model_</w:t>
      </w:r>
      <w:r w:rsidR="00656DAE" w:rsidRPr="00656DAE">
        <w:rPr>
          <w:rFonts w:ascii="宋体" w:eastAsia="宋体" w:hAnsi="宋体" w:cs="Arial"/>
          <w:color w:val="333333"/>
          <w:kern w:val="0"/>
          <w:sz w:val="24"/>
          <w:szCs w:val="24"/>
          <w:shd w:val="clear" w:color="auto" w:fill="FFFFFF"/>
        </w:rPr>
        <w:t>selectio</w:t>
      </w:r>
      <w:r w:rsidR="00656DAE">
        <w:rPr>
          <w:rFonts w:ascii="宋体" w:eastAsia="宋体" w:hAnsi="宋体" w:cs="Arial" w:hint="eastAsia"/>
          <w:color w:val="333333"/>
          <w:kern w:val="0"/>
          <w:sz w:val="24"/>
          <w:szCs w:val="24"/>
          <w:shd w:val="clear" w:color="auto" w:fill="FFFFFF"/>
        </w:rPr>
        <w:t>n</w:t>
      </w:r>
      <w:r w:rsidR="00656DAE" w:rsidRPr="00656DAE">
        <w:rPr>
          <w:rFonts w:ascii="宋体" w:eastAsia="宋体" w:hAnsi="宋体" w:cs="Arial" w:hint="eastAsia"/>
          <w:color w:val="333333"/>
          <w:kern w:val="0"/>
          <w:sz w:val="24"/>
          <w:szCs w:val="24"/>
          <w:shd w:val="clear" w:color="auto" w:fill="FFFFFF"/>
        </w:rPr>
        <w:t>模块中导入</w:t>
      </w:r>
      <w:r w:rsidR="00656DAE" w:rsidRPr="00656DAE">
        <w:rPr>
          <w:rFonts w:ascii="宋体" w:eastAsia="宋体" w:hAnsi="宋体" w:cs="Arial"/>
          <w:color w:val="333333"/>
          <w:kern w:val="0"/>
          <w:sz w:val="24"/>
          <w:szCs w:val="24"/>
          <w:shd w:val="clear" w:color="auto" w:fill="FFFFFF"/>
        </w:rPr>
        <w:t>GridSearchCV</w:t>
      </w:r>
      <w:r w:rsidR="00656DAE" w:rsidRPr="00656DAE">
        <w:rPr>
          <w:rFonts w:ascii="宋体" w:eastAsia="宋体" w:hAnsi="宋体" w:cs="Arial" w:hint="eastAsia"/>
          <w:color w:val="333333"/>
          <w:kern w:val="0"/>
          <w:sz w:val="24"/>
          <w:szCs w:val="24"/>
          <w:shd w:val="clear" w:color="auto" w:fill="FFFFFF"/>
        </w:rPr>
        <w:t>来帮助</w:t>
      </w:r>
      <w:r>
        <w:rPr>
          <w:rFonts w:ascii="宋体" w:eastAsia="宋体" w:hAnsi="宋体" w:cs="Arial" w:hint="eastAsia"/>
          <w:color w:val="333333"/>
          <w:kern w:val="0"/>
          <w:sz w:val="24"/>
          <w:szCs w:val="24"/>
          <w:shd w:val="clear" w:color="auto" w:fill="FFFFFF"/>
        </w:rPr>
        <w:t>我</w:t>
      </w:r>
      <w:r w:rsidR="00656DAE" w:rsidRPr="00656DAE">
        <w:rPr>
          <w:rFonts w:ascii="宋体" w:eastAsia="宋体" w:hAnsi="宋体" w:cs="Arial" w:hint="eastAsia"/>
          <w:color w:val="333333"/>
          <w:kern w:val="0"/>
          <w:sz w:val="24"/>
          <w:szCs w:val="24"/>
          <w:shd w:val="clear" w:color="auto" w:fill="FFFFFF"/>
        </w:rPr>
        <w:t>进行模型的优化，最终，</w:t>
      </w:r>
      <w:r>
        <w:rPr>
          <w:rFonts w:ascii="宋体" w:eastAsia="宋体" w:hAnsi="宋体" w:cs="Arial" w:hint="eastAsia"/>
          <w:color w:val="333333"/>
          <w:kern w:val="0"/>
          <w:sz w:val="24"/>
          <w:szCs w:val="24"/>
          <w:shd w:val="clear" w:color="auto" w:fill="FFFFFF"/>
        </w:rPr>
        <w:t>我</w:t>
      </w:r>
      <w:r w:rsidR="00656DAE" w:rsidRPr="00656DAE">
        <w:rPr>
          <w:rFonts w:ascii="宋体" w:eastAsia="宋体" w:hAnsi="宋体" w:cs="Arial" w:hint="eastAsia"/>
          <w:color w:val="333333"/>
          <w:kern w:val="0"/>
          <w:sz w:val="24"/>
          <w:szCs w:val="24"/>
          <w:shd w:val="clear" w:color="auto" w:fill="FFFFFF"/>
        </w:rPr>
        <w:t>优化完的模型的各个参数如下：</w:t>
      </w:r>
    </w:p>
    <w:p w14:paraId="30CC6336" w14:textId="77777777" w:rsidR="007B2205" w:rsidRPr="00656DAE" w:rsidRDefault="007B2205" w:rsidP="007B2205">
      <w:pPr>
        <w:spacing w:line="360" w:lineRule="auto"/>
        <w:jc w:val="center"/>
        <w:rPr>
          <w:rFonts w:ascii="宋体" w:eastAsia="宋体" w:hAnsi="宋体" w:cs="Arial" w:hint="eastAsia"/>
          <w:color w:val="333333"/>
          <w:kern w:val="0"/>
          <w:sz w:val="24"/>
          <w:szCs w:val="24"/>
          <w:shd w:val="clear" w:color="auto" w:fill="FFFFFF"/>
        </w:rPr>
      </w:pPr>
      <w:r w:rsidRPr="007B2205">
        <w:rPr>
          <w:rFonts w:ascii="宋体" w:eastAsia="宋体" w:hAnsi="宋体" w:cs="Arial" w:hint="eastAsia"/>
          <w:b/>
          <w:bCs/>
          <w:color w:val="333333"/>
          <w:kern w:val="0"/>
          <w:szCs w:val="21"/>
          <w:shd w:val="clear" w:color="auto" w:fill="FFFFFF"/>
        </w:rPr>
        <w:t>表9</w:t>
      </w:r>
      <w:r w:rsidRPr="007B2205">
        <w:rPr>
          <w:rFonts w:ascii="宋体" w:eastAsia="宋体" w:hAnsi="宋体" w:cs="Arial"/>
          <w:b/>
          <w:bCs/>
          <w:color w:val="333333"/>
          <w:kern w:val="0"/>
          <w:szCs w:val="21"/>
          <w:shd w:val="clear" w:color="auto" w:fill="FFFFFF"/>
        </w:rPr>
        <w:t xml:space="preserve"> </w:t>
      </w:r>
      <w:r w:rsidRPr="007B2205">
        <w:rPr>
          <w:rFonts w:ascii="宋体" w:eastAsia="宋体" w:hAnsi="宋体" w:cs="Arial" w:hint="eastAsia"/>
          <w:b/>
          <w:bCs/>
          <w:color w:val="333333"/>
          <w:kern w:val="0"/>
          <w:szCs w:val="21"/>
          <w:shd w:val="clear" w:color="auto" w:fill="FFFFFF"/>
        </w:rPr>
        <w:t>超参数优化后的参数结果</w:t>
      </w:r>
    </w:p>
    <w:tbl>
      <w:tblPr>
        <w:tblStyle w:val="ac"/>
        <w:tblW w:w="0" w:type="auto"/>
        <w:tblLook w:val="04A0" w:firstRow="1" w:lastRow="0" w:firstColumn="1" w:lastColumn="0" w:noHBand="0" w:noVBand="1"/>
      </w:tblPr>
      <w:tblGrid>
        <w:gridCol w:w="4247"/>
        <w:gridCol w:w="4247"/>
      </w:tblGrid>
      <w:tr w:rsidR="0003064A" w14:paraId="215ED81E" w14:textId="77777777" w:rsidTr="0003064A">
        <w:tc>
          <w:tcPr>
            <w:tcW w:w="4247" w:type="dxa"/>
            <w:tcBorders>
              <w:top w:val="single" w:sz="12" w:space="0" w:color="000000" w:themeColor="text1"/>
              <w:left w:val="nil"/>
              <w:bottom w:val="single" w:sz="12" w:space="0" w:color="000000" w:themeColor="text1"/>
              <w:right w:val="nil"/>
            </w:tcBorders>
          </w:tcPr>
          <w:p w14:paraId="2C06EF0D" w14:textId="77777777" w:rsidR="0003064A" w:rsidRDefault="0003064A" w:rsidP="0003064A">
            <w:pPr>
              <w:jc w:val="center"/>
            </w:pPr>
            <w:r>
              <w:rPr>
                <w:rFonts w:hint="eastAsia"/>
              </w:rPr>
              <w:t>优化过后参数</w:t>
            </w:r>
          </w:p>
        </w:tc>
        <w:tc>
          <w:tcPr>
            <w:tcW w:w="4247" w:type="dxa"/>
            <w:tcBorders>
              <w:top w:val="single" w:sz="12" w:space="0" w:color="000000" w:themeColor="text1"/>
              <w:left w:val="nil"/>
              <w:bottom w:val="single" w:sz="12" w:space="0" w:color="000000" w:themeColor="text1"/>
              <w:right w:val="nil"/>
            </w:tcBorders>
          </w:tcPr>
          <w:p w14:paraId="210D96CC" w14:textId="77777777" w:rsidR="0003064A" w:rsidRDefault="0003064A" w:rsidP="0003064A">
            <w:pPr>
              <w:jc w:val="center"/>
            </w:pPr>
            <w:r>
              <w:rPr>
                <w:rFonts w:hint="eastAsia"/>
              </w:rPr>
              <w:t>结果</w:t>
            </w:r>
          </w:p>
        </w:tc>
      </w:tr>
      <w:tr w:rsidR="0003064A" w14:paraId="4A241516" w14:textId="77777777" w:rsidTr="0003064A">
        <w:tc>
          <w:tcPr>
            <w:tcW w:w="4247" w:type="dxa"/>
            <w:tcBorders>
              <w:top w:val="single" w:sz="12" w:space="0" w:color="000000" w:themeColor="text1"/>
              <w:left w:val="nil"/>
              <w:bottom w:val="nil"/>
              <w:right w:val="nil"/>
            </w:tcBorders>
          </w:tcPr>
          <w:p w14:paraId="4E95BFBA" w14:textId="77777777" w:rsidR="0003064A" w:rsidRDefault="0003064A" w:rsidP="0003064A">
            <w:pPr>
              <w:jc w:val="center"/>
            </w:pPr>
            <w:r>
              <w:t>learning_rate</w:t>
            </w:r>
          </w:p>
        </w:tc>
        <w:tc>
          <w:tcPr>
            <w:tcW w:w="4247" w:type="dxa"/>
            <w:tcBorders>
              <w:top w:val="single" w:sz="12" w:space="0" w:color="000000" w:themeColor="text1"/>
              <w:left w:val="nil"/>
              <w:bottom w:val="nil"/>
              <w:right w:val="nil"/>
            </w:tcBorders>
          </w:tcPr>
          <w:p w14:paraId="61E931B0" w14:textId="77777777" w:rsidR="0003064A" w:rsidRDefault="0003064A" w:rsidP="0003064A">
            <w:pPr>
              <w:jc w:val="center"/>
            </w:pPr>
            <w:r>
              <w:rPr>
                <w:rFonts w:hint="eastAsia"/>
              </w:rPr>
              <w:t>0</w:t>
            </w:r>
            <w:r>
              <w:t>.05</w:t>
            </w:r>
          </w:p>
        </w:tc>
      </w:tr>
      <w:tr w:rsidR="0003064A" w14:paraId="4E21AC37" w14:textId="77777777" w:rsidTr="0003064A">
        <w:tc>
          <w:tcPr>
            <w:tcW w:w="4247" w:type="dxa"/>
            <w:tcBorders>
              <w:top w:val="nil"/>
              <w:left w:val="nil"/>
              <w:bottom w:val="nil"/>
              <w:right w:val="nil"/>
            </w:tcBorders>
          </w:tcPr>
          <w:p w14:paraId="6549D943" w14:textId="77777777" w:rsidR="0003064A" w:rsidRDefault="0003064A" w:rsidP="0003064A">
            <w:pPr>
              <w:jc w:val="center"/>
            </w:pPr>
            <w:r>
              <w:rPr>
                <w:rFonts w:hint="eastAsia"/>
              </w:rPr>
              <w:t>n</w:t>
            </w:r>
            <w:r>
              <w:t>_estimators</w:t>
            </w:r>
          </w:p>
        </w:tc>
        <w:tc>
          <w:tcPr>
            <w:tcW w:w="4247" w:type="dxa"/>
            <w:tcBorders>
              <w:top w:val="nil"/>
              <w:left w:val="nil"/>
              <w:bottom w:val="nil"/>
              <w:right w:val="nil"/>
            </w:tcBorders>
          </w:tcPr>
          <w:p w14:paraId="5D20CB3C" w14:textId="77777777" w:rsidR="0003064A" w:rsidRDefault="0003064A" w:rsidP="0003064A">
            <w:pPr>
              <w:jc w:val="center"/>
            </w:pPr>
            <w:r>
              <w:rPr>
                <w:rFonts w:hint="eastAsia"/>
              </w:rPr>
              <w:t>4</w:t>
            </w:r>
            <w:r>
              <w:t>00</w:t>
            </w:r>
          </w:p>
        </w:tc>
      </w:tr>
      <w:tr w:rsidR="0003064A" w14:paraId="1CB7BF42" w14:textId="77777777" w:rsidTr="0003064A">
        <w:tc>
          <w:tcPr>
            <w:tcW w:w="4247" w:type="dxa"/>
            <w:tcBorders>
              <w:top w:val="nil"/>
              <w:left w:val="nil"/>
              <w:bottom w:val="nil"/>
              <w:right w:val="nil"/>
            </w:tcBorders>
          </w:tcPr>
          <w:p w14:paraId="7CD897A3" w14:textId="77777777" w:rsidR="0003064A" w:rsidRDefault="0003064A" w:rsidP="0003064A">
            <w:pPr>
              <w:jc w:val="center"/>
            </w:pPr>
            <w:r>
              <w:rPr>
                <w:rFonts w:hint="eastAsia"/>
              </w:rPr>
              <w:t>m</w:t>
            </w:r>
            <w:r>
              <w:t>ax_depth</w:t>
            </w:r>
          </w:p>
        </w:tc>
        <w:tc>
          <w:tcPr>
            <w:tcW w:w="4247" w:type="dxa"/>
            <w:tcBorders>
              <w:top w:val="nil"/>
              <w:left w:val="nil"/>
              <w:bottom w:val="nil"/>
              <w:right w:val="nil"/>
            </w:tcBorders>
          </w:tcPr>
          <w:p w14:paraId="1C3E4A5E" w14:textId="77777777" w:rsidR="0003064A" w:rsidRDefault="0003064A" w:rsidP="0003064A">
            <w:pPr>
              <w:jc w:val="center"/>
            </w:pPr>
            <w:r>
              <w:rPr>
                <w:rFonts w:hint="eastAsia"/>
              </w:rPr>
              <w:t>4</w:t>
            </w:r>
          </w:p>
        </w:tc>
      </w:tr>
      <w:tr w:rsidR="0003064A" w14:paraId="38D2AADA" w14:textId="77777777" w:rsidTr="0003064A">
        <w:tc>
          <w:tcPr>
            <w:tcW w:w="4247" w:type="dxa"/>
            <w:tcBorders>
              <w:top w:val="nil"/>
              <w:left w:val="nil"/>
              <w:bottom w:val="nil"/>
              <w:right w:val="nil"/>
            </w:tcBorders>
          </w:tcPr>
          <w:p w14:paraId="503108EA" w14:textId="77777777" w:rsidR="0003064A" w:rsidRDefault="0003064A" w:rsidP="0003064A">
            <w:pPr>
              <w:jc w:val="center"/>
            </w:pPr>
            <w:r>
              <w:rPr>
                <w:rFonts w:hint="eastAsia"/>
              </w:rPr>
              <w:t>m</w:t>
            </w:r>
            <w:r>
              <w:t>in_child_weight</w:t>
            </w:r>
          </w:p>
        </w:tc>
        <w:tc>
          <w:tcPr>
            <w:tcW w:w="4247" w:type="dxa"/>
            <w:tcBorders>
              <w:top w:val="nil"/>
              <w:left w:val="nil"/>
              <w:bottom w:val="nil"/>
              <w:right w:val="nil"/>
            </w:tcBorders>
          </w:tcPr>
          <w:p w14:paraId="042FCCDB" w14:textId="77777777" w:rsidR="0003064A" w:rsidRDefault="0003064A" w:rsidP="0003064A">
            <w:pPr>
              <w:jc w:val="center"/>
            </w:pPr>
            <w:r>
              <w:rPr>
                <w:rFonts w:hint="eastAsia"/>
              </w:rPr>
              <w:t>5</w:t>
            </w:r>
          </w:p>
        </w:tc>
      </w:tr>
      <w:tr w:rsidR="0003064A" w14:paraId="56917356" w14:textId="77777777" w:rsidTr="0003064A">
        <w:tc>
          <w:tcPr>
            <w:tcW w:w="4247" w:type="dxa"/>
            <w:tcBorders>
              <w:top w:val="nil"/>
              <w:left w:val="nil"/>
              <w:bottom w:val="nil"/>
              <w:right w:val="nil"/>
            </w:tcBorders>
          </w:tcPr>
          <w:p w14:paraId="04F13701" w14:textId="77777777" w:rsidR="0003064A" w:rsidRDefault="0003064A" w:rsidP="0003064A">
            <w:pPr>
              <w:jc w:val="center"/>
            </w:pPr>
            <w:r>
              <w:t>seed</w:t>
            </w:r>
          </w:p>
        </w:tc>
        <w:tc>
          <w:tcPr>
            <w:tcW w:w="4247" w:type="dxa"/>
            <w:tcBorders>
              <w:top w:val="nil"/>
              <w:left w:val="nil"/>
              <w:bottom w:val="nil"/>
              <w:right w:val="nil"/>
            </w:tcBorders>
          </w:tcPr>
          <w:p w14:paraId="34D7D19E" w14:textId="77777777" w:rsidR="0003064A" w:rsidRDefault="0003064A" w:rsidP="0003064A">
            <w:pPr>
              <w:jc w:val="center"/>
            </w:pPr>
            <w:r>
              <w:rPr>
                <w:rFonts w:hint="eastAsia"/>
              </w:rPr>
              <w:t>0</w:t>
            </w:r>
          </w:p>
        </w:tc>
      </w:tr>
      <w:tr w:rsidR="0003064A" w14:paraId="2C87665C" w14:textId="77777777" w:rsidTr="0003064A">
        <w:tc>
          <w:tcPr>
            <w:tcW w:w="4247" w:type="dxa"/>
            <w:tcBorders>
              <w:top w:val="nil"/>
              <w:left w:val="nil"/>
              <w:bottom w:val="nil"/>
              <w:right w:val="nil"/>
            </w:tcBorders>
          </w:tcPr>
          <w:p w14:paraId="25029B63" w14:textId="77777777" w:rsidR="0003064A" w:rsidRDefault="0003064A" w:rsidP="0003064A">
            <w:pPr>
              <w:jc w:val="center"/>
            </w:pPr>
            <w:r>
              <w:t>subsample</w:t>
            </w:r>
          </w:p>
        </w:tc>
        <w:tc>
          <w:tcPr>
            <w:tcW w:w="4247" w:type="dxa"/>
            <w:tcBorders>
              <w:top w:val="nil"/>
              <w:left w:val="nil"/>
              <w:bottom w:val="nil"/>
              <w:right w:val="nil"/>
            </w:tcBorders>
          </w:tcPr>
          <w:p w14:paraId="700FE314" w14:textId="77777777" w:rsidR="0003064A" w:rsidRDefault="0003064A" w:rsidP="0003064A">
            <w:pPr>
              <w:jc w:val="center"/>
            </w:pPr>
            <w:r>
              <w:rPr>
                <w:rFonts w:hint="eastAsia"/>
              </w:rPr>
              <w:t>0</w:t>
            </w:r>
            <w:r>
              <w:t>.7</w:t>
            </w:r>
          </w:p>
        </w:tc>
      </w:tr>
      <w:tr w:rsidR="0003064A" w14:paraId="0930F05A" w14:textId="77777777" w:rsidTr="0003064A">
        <w:tc>
          <w:tcPr>
            <w:tcW w:w="4247" w:type="dxa"/>
            <w:tcBorders>
              <w:top w:val="nil"/>
              <w:left w:val="nil"/>
              <w:bottom w:val="nil"/>
              <w:right w:val="nil"/>
            </w:tcBorders>
          </w:tcPr>
          <w:p w14:paraId="616EA712" w14:textId="77777777" w:rsidR="0003064A" w:rsidRDefault="0003064A" w:rsidP="0003064A">
            <w:pPr>
              <w:jc w:val="center"/>
            </w:pPr>
            <w:r>
              <w:t>colsamplt_bytree</w:t>
            </w:r>
          </w:p>
        </w:tc>
        <w:tc>
          <w:tcPr>
            <w:tcW w:w="4247" w:type="dxa"/>
            <w:tcBorders>
              <w:top w:val="nil"/>
              <w:left w:val="nil"/>
              <w:bottom w:val="nil"/>
              <w:right w:val="nil"/>
            </w:tcBorders>
          </w:tcPr>
          <w:p w14:paraId="6D0C3A99" w14:textId="77777777" w:rsidR="0003064A" w:rsidRDefault="0003064A" w:rsidP="0003064A">
            <w:pPr>
              <w:jc w:val="center"/>
            </w:pPr>
            <w:r>
              <w:rPr>
                <w:rFonts w:hint="eastAsia"/>
              </w:rPr>
              <w:t>0</w:t>
            </w:r>
            <w:r>
              <w:t>.77</w:t>
            </w:r>
          </w:p>
        </w:tc>
      </w:tr>
      <w:tr w:rsidR="0003064A" w14:paraId="518022A5" w14:textId="77777777" w:rsidTr="0003064A">
        <w:tc>
          <w:tcPr>
            <w:tcW w:w="4247" w:type="dxa"/>
            <w:tcBorders>
              <w:top w:val="nil"/>
              <w:left w:val="nil"/>
              <w:bottom w:val="nil"/>
              <w:right w:val="nil"/>
            </w:tcBorders>
          </w:tcPr>
          <w:p w14:paraId="35816E69" w14:textId="77777777" w:rsidR="0003064A" w:rsidRDefault="0003064A" w:rsidP="0003064A">
            <w:pPr>
              <w:jc w:val="center"/>
            </w:pPr>
            <w:r>
              <w:t>gamma</w:t>
            </w:r>
          </w:p>
        </w:tc>
        <w:tc>
          <w:tcPr>
            <w:tcW w:w="4247" w:type="dxa"/>
            <w:tcBorders>
              <w:top w:val="nil"/>
              <w:left w:val="nil"/>
              <w:bottom w:val="nil"/>
              <w:right w:val="nil"/>
            </w:tcBorders>
          </w:tcPr>
          <w:p w14:paraId="41757116" w14:textId="77777777" w:rsidR="0003064A" w:rsidRDefault="0003064A" w:rsidP="0003064A">
            <w:pPr>
              <w:jc w:val="center"/>
            </w:pPr>
            <w:r>
              <w:rPr>
                <w:rFonts w:hint="eastAsia"/>
              </w:rPr>
              <w:t>0</w:t>
            </w:r>
          </w:p>
        </w:tc>
      </w:tr>
      <w:tr w:rsidR="0003064A" w14:paraId="2E8FF5F7" w14:textId="77777777" w:rsidTr="0003064A">
        <w:tc>
          <w:tcPr>
            <w:tcW w:w="4247" w:type="dxa"/>
            <w:tcBorders>
              <w:top w:val="nil"/>
              <w:left w:val="nil"/>
              <w:bottom w:val="nil"/>
              <w:right w:val="nil"/>
            </w:tcBorders>
          </w:tcPr>
          <w:p w14:paraId="3BBE02FC" w14:textId="77777777" w:rsidR="0003064A" w:rsidRDefault="0003064A" w:rsidP="0003064A">
            <w:pPr>
              <w:jc w:val="center"/>
            </w:pPr>
            <w:r>
              <w:t>reg_alpha</w:t>
            </w:r>
          </w:p>
        </w:tc>
        <w:tc>
          <w:tcPr>
            <w:tcW w:w="4247" w:type="dxa"/>
            <w:tcBorders>
              <w:top w:val="nil"/>
              <w:left w:val="nil"/>
              <w:bottom w:val="nil"/>
              <w:right w:val="nil"/>
            </w:tcBorders>
          </w:tcPr>
          <w:p w14:paraId="03855EBC" w14:textId="77777777" w:rsidR="0003064A" w:rsidRDefault="0003064A" w:rsidP="0003064A">
            <w:pPr>
              <w:jc w:val="center"/>
            </w:pPr>
            <w:r>
              <w:rPr>
                <w:rFonts w:hint="eastAsia"/>
              </w:rPr>
              <w:t>5</w:t>
            </w:r>
          </w:p>
        </w:tc>
      </w:tr>
      <w:tr w:rsidR="0003064A" w14:paraId="15CBEDB0" w14:textId="77777777" w:rsidTr="0003064A">
        <w:tc>
          <w:tcPr>
            <w:tcW w:w="4247" w:type="dxa"/>
            <w:tcBorders>
              <w:top w:val="nil"/>
              <w:left w:val="nil"/>
              <w:bottom w:val="single" w:sz="12" w:space="0" w:color="000000" w:themeColor="text1"/>
              <w:right w:val="nil"/>
            </w:tcBorders>
          </w:tcPr>
          <w:p w14:paraId="63DBC9E3" w14:textId="77777777" w:rsidR="0003064A" w:rsidRDefault="0003064A" w:rsidP="0003064A">
            <w:pPr>
              <w:jc w:val="center"/>
            </w:pPr>
            <w:r>
              <w:t>reg_lambda</w:t>
            </w:r>
          </w:p>
        </w:tc>
        <w:tc>
          <w:tcPr>
            <w:tcW w:w="4247" w:type="dxa"/>
            <w:tcBorders>
              <w:top w:val="nil"/>
              <w:left w:val="nil"/>
              <w:bottom w:val="single" w:sz="12" w:space="0" w:color="000000" w:themeColor="text1"/>
              <w:right w:val="nil"/>
            </w:tcBorders>
          </w:tcPr>
          <w:p w14:paraId="01DCFC69" w14:textId="77777777" w:rsidR="0003064A" w:rsidRDefault="0003064A" w:rsidP="0003064A">
            <w:pPr>
              <w:jc w:val="center"/>
            </w:pPr>
            <w:r>
              <w:rPr>
                <w:rFonts w:hint="eastAsia"/>
              </w:rPr>
              <w:t>0</w:t>
            </w:r>
            <w:r>
              <w:t>.01</w:t>
            </w:r>
          </w:p>
        </w:tc>
      </w:tr>
    </w:tbl>
    <w:p w14:paraId="4B6A2C7D" w14:textId="77777777" w:rsidR="00656DAE" w:rsidRDefault="00656DAE" w:rsidP="00656DAE"/>
    <w:p w14:paraId="4339A70E" w14:textId="73748E2F" w:rsidR="007B2205" w:rsidRDefault="00000000" w:rsidP="007B2205">
      <w:pPr>
        <w:spacing w:line="360" w:lineRule="auto"/>
        <w:ind w:firstLineChars="200" w:firstLine="422"/>
        <w:rPr>
          <w:rFonts w:ascii="宋体" w:eastAsia="宋体" w:hAnsi="宋体" w:cs="Arial" w:hint="eastAsia"/>
          <w:color w:val="333333"/>
          <w:kern w:val="0"/>
          <w:sz w:val="24"/>
          <w:szCs w:val="24"/>
          <w:shd w:val="clear" w:color="auto" w:fill="FFFFFF"/>
        </w:rPr>
      </w:pPr>
      <w:r>
        <w:rPr>
          <w:rFonts w:ascii="宋体" w:eastAsia="宋体" w:hAnsi="宋体" w:cs="Arial" w:hint="eastAsia"/>
          <w:b/>
          <w:bCs/>
          <w:color w:val="333333"/>
          <w:kern w:val="0"/>
          <w:szCs w:val="21"/>
          <w:shd w:val="clear" w:color="auto" w:fill="FFFFFF"/>
        </w:rPr>
        <w:object w:dxaOrig="1440" w:dyaOrig="1440" w14:anchorId="3894DA16">
          <v:shape id="_x0000_s2057" type="#_x0000_t75" style="position:absolute;left:0;text-align:left;margin-left:10.5pt;margin-top:52.3pt;width:393pt;height:38pt;z-index:251673600;mso-position-horizontal-relative:text;mso-position-vertical-relative:text">
            <v:imagedata r:id="rId27" o:title=""/>
            <w10:wrap type="topAndBottom"/>
          </v:shape>
          <o:OLEObject Type="Embed" ProgID="Equation.DSMT4" ShapeID="_x0000_s2057" DrawAspect="Content" ObjectID="_1839258128" r:id="rId28"/>
        </w:object>
      </w:r>
      <w:r w:rsidR="0078626A" w:rsidRPr="0078626A">
        <w:rPr>
          <w:rFonts w:ascii="宋体" w:eastAsia="宋体" w:hAnsi="宋体" w:cs="Arial" w:hint="eastAsia"/>
          <w:color w:val="333333"/>
          <w:kern w:val="0"/>
          <w:sz w:val="24"/>
          <w:szCs w:val="24"/>
          <w:shd w:val="clear" w:color="auto" w:fill="FFFFFF"/>
        </w:rPr>
        <w:t>最后，</w:t>
      </w:r>
      <w:r w:rsidR="00A212EB">
        <w:rPr>
          <w:rFonts w:ascii="宋体" w:eastAsia="宋体" w:hAnsi="宋体" w:cs="Arial" w:hint="eastAsia"/>
          <w:color w:val="333333"/>
          <w:kern w:val="0"/>
          <w:sz w:val="24"/>
          <w:szCs w:val="24"/>
          <w:shd w:val="clear" w:color="auto" w:fill="FFFFFF"/>
        </w:rPr>
        <w:t>我</w:t>
      </w:r>
      <w:r w:rsidR="00C94E9A">
        <w:rPr>
          <w:rFonts w:ascii="宋体" w:eastAsia="宋体" w:hAnsi="宋体" w:cs="Arial" w:hint="eastAsia"/>
          <w:color w:val="333333"/>
          <w:kern w:val="0"/>
          <w:sz w:val="24"/>
          <w:szCs w:val="24"/>
          <w:shd w:val="clear" w:color="auto" w:fill="FFFFFF"/>
        </w:rPr>
        <w:t>使用优化过后的模型在训练集上训练，并在测试集上进行模型的测试作为</w:t>
      </w:r>
      <w:r w:rsidR="00A212EB">
        <w:rPr>
          <w:rFonts w:ascii="宋体" w:eastAsia="宋体" w:hAnsi="宋体" w:cs="Arial" w:hint="eastAsia"/>
          <w:color w:val="333333"/>
          <w:kern w:val="0"/>
          <w:sz w:val="24"/>
          <w:szCs w:val="24"/>
          <w:shd w:val="clear" w:color="auto" w:fill="FFFFFF"/>
        </w:rPr>
        <w:t>我</w:t>
      </w:r>
      <w:r w:rsidR="00C94E9A">
        <w:rPr>
          <w:rFonts w:ascii="宋体" w:eastAsia="宋体" w:hAnsi="宋体" w:cs="Arial" w:hint="eastAsia"/>
          <w:color w:val="333333"/>
          <w:kern w:val="0"/>
          <w:sz w:val="24"/>
          <w:szCs w:val="24"/>
          <w:shd w:val="clear" w:color="auto" w:fill="FFFFFF"/>
        </w:rPr>
        <w:t>最终的模型结果，最后在测试集上运行出的结果如下：</w:t>
      </w:r>
    </w:p>
    <w:p w14:paraId="15CA904A" w14:textId="77777777" w:rsidR="00402D14" w:rsidRDefault="007B2205" w:rsidP="007B2205">
      <w:pPr>
        <w:spacing w:line="360" w:lineRule="auto"/>
        <w:jc w:val="center"/>
        <w:rPr>
          <w:rFonts w:ascii="宋体" w:eastAsia="宋体" w:hAnsi="宋体" w:cs="Arial" w:hint="eastAsia"/>
          <w:color w:val="333333"/>
          <w:kern w:val="0"/>
          <w:sz w:val="24"/>
          <w:szCs w:val="24"/>
          <w:shd w:val="clear" w:color="auto" w:fill="FFFFFF"/>
        </w:rPr>
      </w:pPr>
      <w:r w:rsidRPr="007B2205">
        <w:rPr>
          <w:rFonts w:ascii="宋体" w:eastAsia="宋体" w:hAnsi="宋体" w:cs="Arial" w:hint="eastAsia"/>
          <w:b/>
          <w:bCs/>
          <w:color w:val="333333"/>
          <w:kern w:val="0"/>
          <w:szCs w:val="21"/>
          <w:shd w:val="clear" w:color="auto" w:fill="FFFFFF"/>
        </w:rPr>
        <w:t>表1</w:t>
      </w:r>
      <w:r w:rsidRPr="007B2205">
        <w:rPr>
          <w:rFonts w:ascii="宋体" w:eastAsia="宋体" w:hAnsi="宋体" w:cs="Arial"/>
          <w:b/>
          <w:bCs/>
          <w:color w:val="333333"/>
          <w:kern w:val="0"/>
          <w:szCs w:val="21"/>
          <w:shd w:val="clear" w:color="auto" w:fill="FFFFFF"/>
        </w:rPr>
        <w:t xml:space="preserve">0 </w:t>
      </w:r>
      <w:r w:rsidRPr="007B2205">
        <w:rPr>
          <w:rFonts w:ascii="宋体" w:eastAsia="宋体" w:hAnsi="宋体" w:cs="Arial" w:hint="eastAsia"/>
          <w:b/>
          <w:bCs/>
          <w:color w:val="333333"/>
          <w:kern w:val="0"/>
          <w:szCs w:val="21"/>
          <w:shd w:val="clear" w:color="auto" w:fill="FFFFFF"/>
        </w:rPr>
        <w:t>优化后X</w:t>
      </w:r>
      <w:r w:rsidRPr="007B2205">
        <w:rPr>
          <w:rFonts w:ascii="宋体" w:eastAsia="宋体" w:hAnsi="宋体" w:cs="Arial"/>
          <w:b/>
          <w:bCs/>
          <w:color w:val="333333"/>
          <w:kern w:val="0"/>
          <w:szCs w:val="21"/>
          <w:shd w:val="clear" w:color="auto" w:fill="FFFFFF"/>
        </w:rPr>
        <w:t>GBOOST</w:t>
      </w:r>
      <w:r w:rsidRPr="007B2205">
        <w:rPr>
          <w:rFonts w:ascii="宋体" w:eastAsia="宋体" w:hAnsi="宋体" w:cs="Arial" w:hint="eastAsia"/>
          <w:b/>
          <w:bCs/>
          <w:color w:val="333333"/>
          <w:kern w:val="0"/>
          <w:szCs w:val="21"/>
          <w:shd w:val="clear" w:color="auto" w:fill="FFFFFF"/>
        </w:rPr>
        <w:t>模型的评价</w:t>
      </w:r>
    </w:p>
    <w:tbl>
      <w:tblPr>
        <w:tblStyle w:val="ac"/>
        <w:tblW w:w="0" w:type="auto"/>
        <w:tblLook w:val="04A0" w:firstRow="1" w:lastRow="0" w:firstColumn="1" w:lastColumn="0" w:noHBand="0" w:noVBand="1"/>
      </w:tblPr>
      <w:tblGrid>
        <w:gridCol w:w="4247"/>
        <w:gridCol w:w="4247"/>
      </w:tblGrid>
      <w:tr w:rsidR="0078626A" w:rsidRPr="00557BC1" w14:paraId="7C997452" w14:textId="77777777" w:rsidTr="00165D96">
        <w:tc>
          <w:tcPr>
            <w:tcW w:w="4247" w:type="dxa"/>
            <w:tcBorders>
              <w:top w:val="single" w:sz="12" w:space="0" w:color="000000" w:themeColor="text1"/>
              <w:left w:val="nil"/>
              <w:bottom w:val="single" w:sz="12" w:space="0" w:color="000000" w:themeColor="text1"/>
              <w:right w:val="nil"/>
            </w:tcBorders>
          </w:tcPr>
          <w:p w14:paraId="170E364F" w14:textId="77777777" w:rsidR="0078626A" w:rsidRDefault="0078626A" w:rsidP="00165D96">
            <w:pPr>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评价指标</w:t>
            </w:r>
          </w:p>
        </w:tc>
        <w:tc>
          <w:tcPr>
            <w:tcW w:w="4247" w:type="dxa"/>
            <w:tcBorders>
              <w:top w:val="single" w:sz="12" w:space="0" w:color="000000" w:themeColor="text1"/>
              <w:left w:val="nil"/>
              <w:bottom w:val="single" w:sz="12" w:space="0" w:color="000000" w:themeColor="text1"/>
              <w:right w:val="nil"/>
            </w:tcBorders>
          </w:tcPr>
          <w:p w14:paraId="17463CDC" w14:textId="77777777" w:rsidR="0078626A" w:rsidRPr="00557BC1" w:rsidRDefault="0078626A" w:rsidP="00165D96">
            <w:pPr>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数值</w:t>
            </w:r>
          </w:p>
        </w:tc>
      </w:tr>
      <w:tr w:rsidR="0078626A" w14:paraId="54504826" w14:textId="77777777" w:rsidTr="00165D96">
        <w:tc>
          <w:tcPr>
            <w:tcW w:w="4247" w:type="dxa"/>
            <w:tcBorders>
              <w:top w:val="single" w:sz="12" w:space="0" w:color="000000" w:themeColor="text1"/>
              <w:left w:val="nil"/>
              <w:bottom w:val="nil"/>
              <w:right w:val="nil"/>
            </w:tcBorders>
          </w:tcPr>
          <w:p w14:paraId="26107B08" w14:textId="77777777" w:rsidR="0078626A" w:rsidRDefault="0078626A" w:rsidP="00165D96">
            <w:pPr>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A</w:t>
            </w:r>
            <w:r>
              <w:rPr>
                <w:rFonts w:ascii="宋体" w:eastAsia="宋体" w:hAnsi="宋体" w:cs="Arial"/>
                <w:color w:val="333333"/>
                <w:kern w:val="0"/>
                <w:sz w:val="24"/>
                <w:szCs w:val="24"/>
                <w:shd w:val="clear" w:color="auto" w:fill="FFFFFF"/>
              </w:rPr>
              <w:t>ccuracy</w:t>
            </w:r>
          </w:p>
        </w:tc>
        <w:tc>
          <w:tcPr>
            <w:tcW w:w="4247" w:type="dxa"/>
            <w:tcBorders>
              <w:top w:val="single" w:sz="12" w:space="0" w:color="000000" w:themeColor="text1"/>
              <w:left w:val="nil"/>
              <w:bottom w:val="nil"/>
              <w:right w:val="nil"/>
            </w:tcBorders>
          </w:tcPr>
          <w:p w14:paraId="614CA484" w14:textId="77777777" w:rsidR="0078626A" w:rsidRDefault="0078626A" w:rsidP="00165D96">
            <w:pPr>
              <w:jc w:val="center"/>
              <w:rPr>
                <w:rFonts w:ascii="宋体" w:eastAsia="宋体" w:hAnsi="宋体" w:cs="Arial" w:hint="eastAsia"/>
                <w:color w:val="333333"/>
                <w:kern w:val="0"/>
                <w:sz w:val="24"/>
                <w:szCs w:val="24"/>
                <w:shd w:val="clear" w:color="auto" w:fill="FFFFFF"/>
              </w:rPr>
            </w:pPr>
            <w:r w:rsidRPr="0078626A">
              <w:rPr>
                <w:rFonts w:ascii="宋体" w:eastAsia="宋体" w:hAnsi="宋体" w:cs="Arial"/>
                <w:color w:val="333333"/>
                <w:kern w:val="0"/>
                <w:sz w:val="24"/>
                <w:szCs w:val="24"/>
                <w:shd w:val="clear" w:color="auto" w:fill="FFFFFF"/>
              </w:rPr>
              <w:t>0.8038122477337907</w:t>
            </w:r>
          </w:p>
        </w:tc>
      </w:tr>
      <w:tr w:rsidR="0078626A" w14:paraId="281EA23F" w14:textId="77777777" w:rsidTr="00165D96">
        <w:tc>
          <w:tcPr>
            <w:tcW w:w="4247" w:type="dxa"/>
            <w:tcBorders>
              <w:top w:val="nil"/>
              <w:left w:val="nil"/>
              <w:bottom w:val="nil"/>
              <w:right w:val="nil"/>
            </w:tcBorders>
          </w:tcPr>
          <w:p w14:paraId="26ECBEBC" w14:textId="77777777" w:rsidR="0078626A" w:rsidRDefault="0078626A" w:rsidP="00165D96">
            <w:pPr>
              <w:jc w:val="center"/>
              <w:rPr>
                <w:rFonts w:ascii="宋体" w:eastAsia="宋体" w:hAnsi="宋体" w:cs="Arial" w:hint="eastAsia"/>
                <w:color w:val="333333"/>
                <w:kern w:val="0"/>
                <w:sz w:val="24"/>
                <w:szCs w:val="24"/>
                <w:shd w:val="clear" w:color="auto" w:fill="FFFFFF"/>
              </w:rPr>
            </w:pPr>
            <w:r>
              <w:rPr>
                <w:rFonts w:ascii="宋体" w:eastAsia="宋体" w:hAnsi="宋体" w:cs="Arial"/>
                <w:color w:val="333333"/>
                <w:kern w:val="0"/>
                <w:sz w:val="24"/>
                <w:szCs w:val="24"/>
                <w:shd w:val="clear" w:color="auto" w:fill="FFFFFF"/>
              </w:rPr>
              <w:t>P</w:t>
            </w:r>
            <w:r>
              <w:rPr>
                <w:rFonts w:ascii="宋体" w:eastAsia="宋体" w:hAnsi="宋体" w:cs="Arial" w:hint="eastAsia"/>
                <w:color w:val="333333"/>
                <w:kern w:val="0"/>
                <w:sz w:val="24"/>
                <w:szCs w:val="24"/>
                <w:shd w:val="clear" w:color="auto" w:fill="FFFFFF"/>
              </w:rPr>
              <w:t>recision</w:t>
            </w:r>
            <w:r>
              <w:rPr>
                <w:rFonts w:ascii="宋体" w:eastAsia="宋体" w:hAnsi="宋体" w:cs="Arial"/>
                <w:color w:val="333333"/>
                <w:kern w:val="0"/>
                <w:sz w:val="24"/>
                <w:szCs w:val="24"/>
                <w:shd w:val="clear" w:color="auto" w:fill="FFFFFF"/>
              </w:rPr>
              <w:t xml:space="preserve"> S</w:t>
            </w:r>
            <w:r>
              <w:rPr>
                <w:rFonts w:ascii="宋体" w:eastAsia="宋体" w:hAnsi="宋体" w:cs="Arial" w:hint="eastAsia"/>
                <w:color w:val="333333"/>
                <w:kern w:val="0"/>
                <w:sz w:val="24"/>
                <w:szCs w:val="24"/>
                <w:shd w:val="clear" w:color="auto" w:fill="FFFFFF"/>
              </w:rPr>
              <w:t>core</w:t>
            </w:r>
          </w:p>
        </w:tc>
        <w:tc>
          <w:tcPr>
            <w:tcW w:w="4247" w:type="dxa"/>
            <w:tcBorders>
              <w:top w:val="nil"/>
              <w:left w:val="nil"/>
              <w:bottom w:val="nil"/>
              <w:right w:val="nil"/>
            </w:tcBorders>
          </w:tcPr>
          <w:p w14:paraId="635DFF79" w14:textId="77777777" w:rsidR="0078626A" w:rsidRDefault="0078626A" w:rsidP="00165D96">
            <w:pPr>
              <w:jc w:val="center"/>
              <w:rPr>
                <w:rFonts w:ascii="宋体" w:eastAsia="宋体" w:hAnsi="宋体" w:cs="Arial" w:hint="eastAsia"/>
                <w:color w:val="333333"/>
                <w:kern w:val="0"/>
                <w:sz w:val="24"/>
                <w:szCs w:val="24"/>
                <w:shd w:val="clear" w:color="auto" w:fill="FFFFFF"/>
              </w:rPr>
            </w:pPr>
            <w:r w:rsidRPr="0078626A">
              <w:rPr>
                <w:rFonts w:ascii="宋体" w:eastAsia="宋体" w:hAnsi="宋体" w:cs="Arial"/>
                <w:color w:val="333333"/>
                <w:kern w:val="0"/>
                <w:sz w:val="24"/>
                <w:szCs w:val="24"/>
                <w:shd w:val="clear" w:color="auto" w:fill="FFFFFF"/>
              </w:rPr>
              <w:t>0.5604363207547169</w:t>
            </w:r>
          </w:p>
        </w:tc>
      </w:tr>
      <w:tr w:rsidR="0078626A" w14:paraId="14B01EEA" w14:textId="77777777" w:rsidTr="00165D96">
        <w:tc>
          <w:tcPr>
            <w:tcW w:w="4247" w:type="dxa"/>
            <w:tcBorders>
              <w:top w:val="nil"/>
              <w:left w:val="nil"/>
              <w:bottom w:val="nil"/>
              <w:right w:val="nil"/>
            </w:tcBorders>
          </w:tcPr>
          <w:p w14:paraId="3A4303D5" w14:textId="77777777" w:rsidR="0078626A" w:rsidRDefault="0078626A" w:rsidP="00165D96">
            <w:pPr>
              <w:jc w:val="center"/>
              <w:rPr>
                <w:rFonts w:ascii="宋体" w:eastAsia="宋体" w:hAnsi="宋体" w:cs="Arial" w:hint="eastAsia"/>
                <w:color w:val="333333"/>
                <w:kern w:val="0"/>
                <w:sz w:val="24"/>
                <w:szCs w:val="24"/>
                <w:shd w:val="clear" w:color="auto" w:fill="FFFFFF"/>
              </w:rPr>
            </w:pPr>
            <w:r>
              <w:rPr>
                <w:rFonts w:ascii="宋体" w:eastAsia="宋体" w:hAnsi="宋体" w:cs="Arial" w:hint="eastAsia"/>
                <w:color w:val="333333"/>
                <w:kern w:val="0"/>
                <w:sz w:val="24"/>
                <w:szCs w:val="24"/>
                <w:shd w:val="clear" w:color="auto" w:fill="FFFFFF"/>
              </w:rPr>
              <w:t>Recall</w:t>
            </w:r>
            <w:r>
              <w:rPr>
                <w:rFonts w:ascii="宋体" w:eastAsia="宋体" w:hAnsi="宋体" w:cs="Arial"/>
                <w:color w:val="333333"/>
                <w:kern w:val="0"/>
                <w:sz w:val="24"/>
                <w:szCs w:val="24"/>
                <w:shd w:val="clear" w:color="auto" w:fill="FFFFFF"/>
              </w:rPr>
              <w:t xml:space="preserve"> Score</w:t>
            </w:r>
          </w:p>
        </w:tc>
        <w:tc>
          <w:tcPr>
            <w:tcW w:w="4247" w:type="dxa"/>
            <w:tcBorders>
              <w:top w:val="nil"/>
              <w:left w:val="nil"/>
              <w:bottom w:val="nil"/>
              <w:right w:val="nil"/>
            </w:tcBorders>
          </w:tcPr>
          <w:p w14:paraId="37F6DE04" w14:textId="77777777" w:rsidR="0078626A" w:rsidRDefault="0078626A" w:rsidP="00165D96">
            <w:pPr>
              <w:jc w:val="center"/>
              <w:rPr>
                <w:rFonts w:ascii="宋体" w:eastAsia="宋体" w:hAnsi="宋体" w:cs="Arial" w:hint="eastAsia"/>
                <w:color w:val="333333"/>
                <w:kern w:val="0"/>
                <w:sz w:val="24"/>
                <w:szCs w:val="24"/>
                <w:shd w:val="clear" w:color="auto" w:fill="FFFFFF"/>
              </w:rPr>
            </w:pPr>
            <w:r w:rsidRPr="0078626A">
              <w:rPr>
                <w:rFonts w:ascii="宋体" w:eastAsia="宋体" w:hAnsi="宋体" w:cs="Arial"/>
                <w:color w:val="333333"/>
                <w:kern w:val="0"/>
                <w:sz w:val="24"/>
                <w:szCs w:val="24"/>
                <w:shd w:val="clear" w:color="auto" w:fill="FFFFFF"/>
              </w:rPr>
              <w:t>0.044845835069867654</w:t>
            </w:r>
          </w:p>
        </w:tc>
      </w:tr>
      <w:tr w:rsidR="0078626A" w14:paraId="258CD146" w14:textId="77777777" w:rsidTr="0078626A">
        <w:tc>
          <w:tcPr>
            <w:tcW w:w="4247" w:type="dxa"/>
            <w:tcBorders>
              <w:top w:val="nil"/>
              <w:left w:val="nil"/>
              <w:bottom w:val="nil"/>
              <w:right w:val="nil"/>
            </w:tcBorders>
          </w:tcPr>
          <w:p w14:paraId="439EBA38" w14:textId="77777777" w:rsidR="0078626A" w:rsidRDefault="0078626A" w:rsidP="00165D96">
            <w:pPr>
              <w:jc w:val="center"/>
              <w:rPr>
                <w:rFonts w:ascii="宋体" w:eastAsia="宋体" w:hAnsi="宋体" w:cs="Arial" w:hint="eastAsia"/>
                <w:color w:val="333333"/>
                <w:kern w:val="0"/>
                <w:sz w:val="24"/>
                <w:szCs w:val="24"/>
                <w:shd w:val="clear" w:color="auto" w:fill="FFFFFF"/>
              </w:rPr>
            </w:pPr>
            <w:r>
              <w:rPr>
                <w:rFonts w:ascii="宋体" w:eastAsia="宋体" w:hAnsi="宋体" w:cs="Arial"/>
                <w:color w:val="333333"/>
                <w:kern w:val="0"/>
                <w:sz w:val="24"/>
                <w:szCs w:val="24"/>
                <w:shd w:val="clear" w:color="auto" w:fill="FFFFFF"/>
              </w:rPr>
              <w:t>F1 Score</w:t>
            </w:r>
          </w:p>
        </w:tc>
        <w:tc>
          <w:tcPr>
            <w:tcW w:w="4247" w:type="dxa"/>
            <w:tcBorders>
              <w:top w:val="nil"/>
              <w:left w:val="nil"/>
              <w:bottom w:val="nil"/>
              <w:right w:val="nil"/>
            </w:tcBorders>
          </w:tcPr>
          <w:p w14:paraId="3B5ACD90" w14:textId="77777777" w:rsidR="0078626A" w:rsidRDefault="0078626A" w:rsidP="0078626A">
            <w:pPr>
              <w:jc w:val="center"/>
              <w:rPr>
                <w:rFonts w:ascii="宋体" w:eastAsia="宋体" w:hAnsi="宋体" w:cs="Arial" w:hint="eastAsia"/>
                <w:color w:val="333333"/>
                <w:kern w:val="0"/>
                <w:sz w:val="24"/>
                <w:szCs w:val="24"/>
                <w:shd w:val="clear" w:color="auto" w:fill="FFFFFF"/>
              </w:rPr>
            </w:pPr>
            <w:r w:rsidRPr="0078626A">
              <w:rPr>
                <w:rFonts w:ascii="宋体" w:eastAsia="宋体" w:hAnsi="宋体" w:cs="Arial"/>
                <w:color w:val="333333"/>
                <w:kern w:val="0"/>
                <w:sz w:val="24"/>
                <w:szCs w:val="24"/>
                <w:shd w:val="clear" w:color="auto" w:fill="FFFFFF"/>
              </w:rPr>
              <w:t>0.044845835069867654</w:t>
            </w:r>
          </w:p>
        </w:tc>
      </w:tr>
      <w:tr w:rsidR="0078626A" w14:paraId="3C9DBC28" w14:textId="77777777" w:rsidTr="00165D96">
        <w:tc>
          <w:tcPr>
            <w:tcW w:w="4247" w:type="dxa"/>
            <w:tcBorders>
              <w:top w:val="nil"/>
              <w:left w:val="nil"/>
              <w:bottom w:val="single" w:sz="12" w:space="0" w:color="000000" w:themeColor="text1"/>
              <w:right w:val="nil"/>
            </w:tcBorders>
          </w:tcPr>
          <w:p w14:paraId="26453A9B" w14:textId="77777777" w:rsidR="0078626A" w:rsidRDefault="0078626A" w:rsidP="00165D96">
            <w:pPr>
              <w:jc w:val="center"/>
              <w:rPr>
                <w:rFonts w:ascii="宋体" w:eastAsia="宋体" w:hAnsi="宋体" w:cs="Arial" w:hint="eastAsia"/>
                <w:color w:val="333333"/>
                <w:kern w:val="0"/>
                <w:sz w:val="24"/>
                <w:szCs w:val="24"/>
                <w:shd w:val="clear" w:color="auto" w:fill="FFFFFF"/>
              </w:rPr>
            </w:pPr>
            <w:r>
              <w:rPr>
                <w:rFonts w:ascii="宋体" w:eastAsia="宋体" w:hAnsi="宋体" w:cs="Arial"/>
                <w:color w:val="333333"/>
                <w:kern w:val="0"/>
                <w:sz w:val="24"/>
                <w:szCs w:val="24"/>
                <w:shd w:val="clear" w:color="auto" w:fill="FFFFFF"/>
              </w:rPr>
              <w:t>ROC</w:t>
            </w:r>
          </w:p>
        </w:tc>
        <w:tc>
          <w:tcPr>
            <w:tcW w:w="4247" w:type="dxa"/>
            <w:tcBorders>
              <w:top w:val="nil"/>
              <w:left w:val="nil"/>
              <w:bottom w:val="single" w:sz="12" w:space="0" w:color="000000" w:themeColor="text1"/>
              <w:right w:val="nil"/>
            </w:tcBorders>
          </w:tcPr>
          <w:p w14:paraId="48E60D6C" w14:textId="77777777" w:rsidR="0078626A" w:rsidRPr="0078626A" w:rsidRDefault="0078626A" w:rsidP="0078626A">
            <w:pPr>
              <w:jc w:val="center"/>
              <w:rPr>
                <w:rFonts w:ascii="宋体" w:eastAsia="宋体" w:hAnsi="宋体" w:cs="Arial" w:hint="eastAsia"/>
                <w:color w:val="333333"/>
                <w:kern w:val="0"/>
                <w:sz w:val="24"/>
                <w:szCs w:val="24"/>
                <w:shd w:val="clear" w:color="auto" w:fill="FFFFFF"/>
              </w:rPr>
            </w:pPr>
            <w:r w:rsidRPr="0078626A">
              <w:rPr>
                <w:rFonts w:ascii="宋体" w:eastAsia="宋体" w:hAnsi="宋体" w:cs="Arial"/>
                <w:color w:val="333333"/>
                <w:kern w:val="0"/>
                <w:sz w:val="24"/>
                <w:szCs w:val="24"/>
                <w:shd w:val="clear" w:color="auto" w:fill="FFFFFF"/>
              </w:rPr>
              <w:t>0.6993745779580316</w:t>
            </w:r>
          </w:p>
        </w:tc>
      </w:tr>
    </w:tbl>
    <w:p w14:paraId="0A480ECB" w14:textId="77777777" w:rsidR="0078626A" w:rsidRPr="0078626A" w:rsidRDefault="0078626A" w:rsidP="0078626A">
      <w:pPr>
        <w:spacing w:line="360" w:lineRule="auto"/>
        <w:rPr>
          <w:rFonts w:ascii="宋体" w:eastAsia="宋体" w:hAnsi="宋体" w:cs="Arial" w:hint="eastAsia"/>
          <w:color w:val="333333"/>
          <w:kern w:val="0"/>
          <w:sz w:val="24"/>
          <w:szCs w:val="24"/>
          <w:shd w:val="clear" w:color="auto" w:fill="FFFFFF"/>
        </w:rPr>
      </w:pPr>
    </w:p>
    <w:p w14:paraId="096C476F" w14:textId="77777777" w:rsidR="00862E6A" w:rsidRDefault="00DF1CBE" w:rsidP="00CF3953">
      <w:pPr>
        <w:pStyle w:val="1"/>
      </w:pPr>
      <w:bookmarkStart w:id="14" w:name="_Toc154502228"/>
      <w:r>
        <w:t xml:space="preserve">5. </w:t>
      </w:r>
      <w:r w:rsidR="00A85928">
        <w:rPr>
          <w:rFonts w:hint="eastAsia"/>
        </w:rPr>
        <w:t>结</w:t>
      </w:r>
      <w:r w:rsidR="003B4F06" w:rsidRPr="003B4F06">
        <w:rPr>
          <w:rFonts w:hint="eastAsia"/>
        </w:rPr>
        <w:t>论</w:t>
      </w:r>
      <w:bookmarkEnd w:id="14"/>
    </w:p>
    <w:p w14:paraId="19FD1DF5" w14:textId="0F5B1E21" w:rsidR="000A71DB" w:rsidRPr="000A71DB" w:rsidRDefault="000A71DB" w:rsidP="000A71DB">
      <w:pPr>
        <w:spacing w:line="360" w:lineRule="auto"/>
        <w:ind w:firstLineChars="200" w:firstLine="480"/>
        <w:rPr>
          <w:rFonts w:ascii="宋体" w:eastAsia="宋体" w:hAnsi="宋体" w:cs="Arial" w:hint="eastAsia"/>
          <w:color w:val="333333"/>
          <w:kern w:val="0"/>
          <w:sz w:val="24"/>
          <w:szCs w:val="24"/>
          <w:shd w:val="clear" w:color="auto" w:fill="FFFFFF"/>
        </w:rPr>
      </w:pPr>
      <w:r w:rsidRPr="000A71DB">
        <w:rPr>
          <w:rFonts w:ascii="宋体" w:eastAsia="宋体" w:hAnsi="宋体" w:cs="Arial" w:hint="eastAsia"/>
          <w:color w:val="333333"/>
          <w:kern w:val="0"/>
          <w:sz w:val="24"/>
          <w:szCs w:val="24"/>
          <w:shd w:val="clear" w:color="auto" w:fill="FFFFFF"/>
        </w:rPr>
        <w:t>本文中，</w:t>
      </w:r>
      <w:r>
        <w:rPr>
          <w:rFonts w:ascii="宋体" w:eastAsia="宋体" w:hAnsi="宋体" w:cs="Arial" w:hint="eastAsia"/>
          <w:color w:val="333333"/>
          <w:kern w:val="0"/>
          <w:sz w:val="24"/>
          <w:szCs w:val="24"/>
          <w:shd w:val="clear" w:color="auto" w:fill="FFFFFF"/>
        </w:rPr>
        <w:t>首先，</w:t>
      </w:r>
      <w:r w:rsidR="00A212EB">
        <w:rPr>
          <w:rFonts w:ascii="宋体" w:eastAsia="宋体" w:hAnsi="宋体" w:cs="Arial" w:hint="eastAsia"/>
          <w:color w:val="333333"/>
          <w:kern w:val="0"/>
          <w:sz w:val="24"/>
          <w:szCs w:val="24"/>
          <w:shd w:val="clear" w:color="auto" w:fill="FFFFFF"/>
        </w:rPr>
        <w:t>我</w:t>
      </w:r>
      <w:r w:rsidRPr="000A71DB">
        <w:rPr>
          <w:rFonts w:ascii="宋体" w:eastAsia="宋体" w:hAnsi="宋体" w:cs="Arial" w:hint="eastAsia"/>
          <w:color w:val="333333"/>
          <w:kern w:val="0"/>
          <w:sz w:val="24"/>
          <w:szCs w:val="24"/>
          <w:shd w:val="clear" w:color="auto" w:fill="FFFFFF"/>
        </w:rPr>
        <w:t>从阿里云天池数据集中获取</w:t>
      </w:r>
      <w:r>
        <w:rPr>
          <w:rFonts w:ascii="宋体" w:eastAsia="宋体" w:hAnsi="宋体" w:cs="Arial" w:hint="eastAsia"/>
          <w:color w:val="333333"/>
          <w:kern w:val="0"/>
          <w:sz w:val="24"/>
          <w:szCs w:val="24"/>
          <w:shd w:val="clear" w:color="auto" w:fill="FFFFFF"/>
        </w:rPr>
        <w:t>信贷违约</w:t>
      </w:r>
      <w:r w:rsidRPr="000A71DB">
        <w:rPr>
          <w:rFonts w:ascii="宋体" w:eastAsia="宋体" w:hAnsi="宋体" w:cs="Arial" w:hint="eastAsia"/>
          <w:color w:val="333333"/>
          <w:kern w:val="0"/>
          <w:sz w:val="24"/>
          <w:szCs w:val="24"/>
          <w:shd w:val="clear" w:color="auto" w:fill="FFFFFF"/>
        </w:rPr>
        <w:t>数据，对于缺失值和字符串型数据进行处理，</w:t>
      </w:r>
      <w:r>
        <w:rPr>
          <w:rFonts w:ascii="宋体" w:eastAsia="宋体" w:hAnsi="宋体" w:cs="Arial" w:hint="eastAsia"/>
          <w:color w:val="333333"/>
          <w:kern w:val="0"/>
          <w:sz w:val="24"/>
          <w:szCs w:val="24"/>
          <w:shd w:val="clear" w:color="auto" w:fill="FFFFFF"/>
        </w:rPr>
        <w:t>然后</w:t>
      </w:r>
      <w:r w:rsidRPr="000A71DB">
        <w:rPr>
          <w:rFonts w:ascii="宋体" w:eastAsia="宋体" w:hAnsi="宋体" w:cs="Arial" w:hint="eastAsia"/>
          <w:color w:val="333333"/>
          <w:kern w:val="0"/>
          <w:sz w:val="24"/>
          <w:szCs w:val="24"/>
          <w:shd w:val="clear" w:color="auto" w:fill="FFFFFF"/>
        </w:rPr>
        <w:t>主观地删除与预测目标变量不相关的指标，同时使用随机森林模型作为特征提取的手段，将大量的原始指标机型缩减。接着，依照时间标签划分了训练集与测试集，再在训练集中依据6：1进行滑动窗口的构建。训练多</w:t>
      </w:r>
      <w:r w:rsidRPr="000A71DB">
        <w:rPr>
          <w:rFonts w:ascii="宋体" w:eastAsia="宋体" w:hAnsi="宋体" w:cs="Arial" w:hint="eastAsia"/>
          <w:color w:val="333333"/>
          <w:kern w:val="0"/>
          <w:sz w:val="24"/>
          <w:szCs w:val="24"/>
          <w:shd w:val="clear" w:color="auto" w:fill="FFFFFF"/>
        </w:rPr>
        <w:lastRenderedPageBreak/>
        <w:t>种模型来对结果进行预测，</w:t>
      </w:r>
      <w:r>
        <w:rPr>
          <w:rFonts w:ascii="宋体" w:eastAsia="宋体" w:hAnsi="宋体" w:cs="Arial" w:hint="eastAsia"/>
          <w:color w:val="333333"/>
          <w:kern w:val="0"/>
          <w:sz w:val="24"/>
          <w:szCs w:val="24"/>
          <w:shd w:val="clear" w:color="auto" w:fill="FFFFFF"/>
        </w:rPr>
        <w:t>根据各个模型的</w:t>
      </w:r>
      <w:r>
        <w:rPr>
          <w:rFonts w:ascii="宋体" w:eastAsia="宋体" w:hAnsi="宋体" w:cs="Arial"/>
          <w:color w:val="333333"/>
          <w:kern w:val="0"/>
          <w:sz w:val="24"/>
          <w:szCs w:val="24"/>
          <w:shd w:val="clear" w:color="auto" w:fill="FFFFFF"/>
        </w:rPr>
        <w:t>AUC</w:t>
      </w:r>
      <w:r>
        <w:rPr>
          <w:rFonts w:ascii="宋体" w:eastAsia="宋体" w:hAnsi="宋体" w:cs="Arial" w:hint="eastAsia"/>
          <w:color w:val="333333"/>
          <w:kern w:val="0"/>
          <w:sz w:val="24"/>
          <w:szCs w:val="24"/>
          <w:shd w:val="clear" w:color="auto" w:fill="FFFFFF"/>
        </w:rPr>
        <w:t>值的大小</w:t>
      </w:r>
      <w:r w:rsidRPr="000A71DB">
        <w:rPr>
          <w:rFonts w:ascii="宋体" w:eastAsia="宋体" w:hAnsi="宋体" w:cs="Arial" w:hint="eastAsia"/>
          <w:color w:val="333333"/>
          <w:kern w:val="0"/>
          <w:sz w:val="24"/>
          <w:szCs w:val="24"/>
          <w:shd w:val="clear" w:color="auto" w:fill="FFFFFF"/>
        </w:rPr>
        <w:t>选出最佳的预测模型</w:t>
      </w:r>
      <w:r>
        <w:rPr>
          <w:rFonts w:ascii="宋体" w:eastAsia="宋体" w:hAnsi="宋体" w:cs="Arial" w:hint="eastAsia"/>
          <w:color w:val="333333"/>
          <w:kern w:val="0"/>
          <w:sz w:val="24"/>
          <w:szCs w:val="24"/>
          <w:shd w:val="clear" w:color="auto" w:fill="FFFFFF"/>
        </w:rPr>
        <w:t>——</w:t>
      </w:r>
      <w:r w:rsidRPr="000A71DB">
        <w:rPr>
          <w:rFonts w:ascii="宋体" w:eastAsia="宋体" w:hAnsi="宋体" w:cs="Arial" w:hint="eastAsia"/>
          <w:color w:val="333333"/>
          <w:kern w:val="0"/>
          <w:sz w:val="24"/>
          <w:szCs w:val="24"/>
          <w:shd w:val="clear" w:color="auto" w:fill="FFFFFF"/>
        </w:rPr>
        <w:t>XGBOOST</w:t>
      </w:r>
      <w:r>
        <w:rPr>
          <w:rFonts w:ascii="宋体" w:eastAsia="宋体" w:hAnsi="宋体" w:cs="Arial" w:hint="eastAsia"/>
          <w:color w:val="333333"/>
          <w:kern w:val="0"/>
          <w:sz w:val="24"/>
          <w:szCs w:val="24"/>
          <w:shd w:val="clear" w:color="auto" w:fill="FFFFFF"/>
        </w:rPr>
        <w:t>，并对于</w:t>
      </w:r>
      <w:r>
        <w:rPr>
          <w:rFonts w:ascii="宋体" w:eastAsia="宋体" w:hAnsi="宋体" w:cs="Arial"/>
          <w:color w:val="333333"/>
          <w:kern w:val="0"/>
          <w:sz w:val="24"/>
          <w:szCs w:val="24"/>
          <w:shd w:val="clear" w:color="auto" w:fill="FFFFFF"/>
        </w:rPr>
        <w:t>XGBOOST</w:t>
      </w:r>
      <w:r>
        <w:rPr>
          <w:rFonts w:ascii="宋体" w:eastAsia="宋体" w:hAnsi="宋体" w:cs="Arial" w:hint="eastAsia"/>
          <w:color w:val="333333"/>
          <w:kern w:val="0"/>
          <w:sz w:val="24"/>
          <w:szCs w:val="24"/>
          <w:shd w:val="clear" w:color="auto" w:fill="FFFFFF"/>
        </w:rPr>
        <w:t>的初始参数进行了优化，最终完成模型的构建。本模型的建立可以为</w:t>
      </w:r>
      <w:r w:rsidRPr="000A71DB">
        <w:rPr>
          <w:rFonts w:ascii="宋体" w:eastAsia="宋体" w:hAnsi="宋体" w:cs="Arial" w:hint="eastAsia"/>
          <w:color w:val="333333"/>
          <w:kern w:val="0"/>
          <w:sz w:val="24"/>
          <w:szCs w:val="24"/>
          <w:shd w:val="clear" w:color="auto" w:fill="FFFFFF"/>
        </w:rPr>
        <w:t>银行、金融机构等提供了一种可行的方法来</w:t>
      </w:r>
      <w:r>
        <w:rPr>
          <w:rFonts w:ascii="宋体" w:eastAsia="宋体" w:hAnsi="宋体" w:cs="Arial" w:hint="eastAsia"/>
          <w:color w:val="333333"/>
          <w:kern w:val="0"/>
          <w:sz w:val="24"/>
          <w:szCs w:val="24"/>
          <w:shd w:val="clear" w:color="auto" w:fill="FFFFFF"/>
        </w:rPr>
        <w:t>构建用户画像，</w:t>
      </w:r>
      <w:r w:rsidRPr="000A71DB">
        <w:rPr>
          <w:rFonts w:ascii="宋体" w:eastAsia="宋体" w:hAnsi="宋体" w:cs="Arial" w:hint="eastAsia"/>
          <w:color w:val="333333"/>
          <w:kern w:val="0"/>
          <w:sz w:val="24"/>
          <w:szCs w:val="24"/>
          <w:shd w:val="clear" w:color="auto" w:fill="FFFFFF"/>
        </w:rPr>
        <w:t>预测客户的违约情况,从而降低了信贷风险</w:t>
      </w:r>
      <w:r>
        <w:rPr>
          <w:rFonts w:ascii="宋体" w:eastAsia="宋体" w:hAnsi="宋体" w:cs="Arial" w:hint="eastAsia"/>
          <w:color w:val="333333"/>
          <w:kern w:val="0"/>
          <w:sz w:val="24"/>
          <w:szCs w:val="24"/>
          <w:shd w:val="clear" w:color="auto" w:fill="FFFFFF"/>
        </w:rPr>
        <w:t>，减少损失。</w:t>
      </w:r>
    </w:p>
    <w:p w14:paraId="1E72EF10" w14:textId="77777777" w:rsidR="00862E6A" w:rsidRPr="005A6D2A" w:rsidRDefault="00DF1CBE" w:rsidP="00CF3953">
      <w:pPr>
        <w:pStyle w:val="1"/>
        <w:rPr>
          <w:sz w:val="40"/>
          <w:szCs w:val="40"/>
        </w:rPr>
      </w:pPr>
      <w:bookmarkStart w:id="15" w:name="_Toc154502229"/>
      <w:r>
        <w:rPr>
          <w:rFonts w:hint="eastAsia"/>
          <w:sz w:val="40"/>
          <w:szCs w:val="40"/>
        </w:rPr>
        <w:t>6</w:t>
      </w:r>
      <w:r>
        <w:rPr>
          <w:sz w:val="40"/>
          <w:szCs w:val="40"/>
        </w:rPr>
        <w:t xml:space="preserve">. </w:t>
      </w:r>
      <w:r w:rsidR="00810E8A" w:rsidRPr="005A6D2A">
        <w:rPr>
          <w:rFonts w:hint="eastAsia"/>
          <w:sz w:val="40"/>
          <w:szCs w:val="40"/>
        </w:rPr>
        <w:t>参考文献</w:t>
      </w:r>
      <w:bookmarkEnd w:id="15"/>
    </w:p>
    <w:p w14:paraId="3A49EEFD" w14:textId="77777777" w:rsidR="00B80A0D" w:rsidRPr="00B80A0D" w:rsidRDefault="00B80A0D" w:rsidP="00B80A0D">
      <w:pPr>
        <w:pStyle w:val="ae"/>
        <w:spacing w:line="360" w:lineRule="auto"/>
        <w:ind w:firstLineChars="0" w:firstLine="0"/>
        <w:jc w:val="left"/>
        <w:rPr>
          <w:rFonts w:ascii="宋体" w:eastAsia="宋体" w:hAnsi="宋体" w:cs="宋体" w:hint="eastAsia"/>
          <w:sz w:val="24"/>
          <w:szCs w:val="24"/>
        </w:rPr>
      </w:pPr>
      <w:r w:rsidRPr="00B80A0D">
        <w:rPr>
          <w:rFonts w:ascii="宋体" w:eastAsia="宋体" w:hAnsi="宋体" w:cs="宋体"/>
          <w:sz w:val="24"/>
          <w:szCs w:val="24"/>
        </w:rPr>
        <w:t>[1]Chen, Tianqi and Carlos Guestrin. XGBoost: A Scalable Tree Boosting System. Proceedings of the 22nd ACM SIGKDD International Conference on Knowledge Discovery and Data Mining (2016): n. pag.</w:t>
      </w:r>
    </w:p>
    <w:p w14:paraId="41621FE6" w14:textId="77777777" w:rsidR="00B80A0D" w:rsidRDefault="00B80A0D" w:rsidP="00B80A0D">
      <w:pPr>
        <w:spacing w:line="360" w:lineRule="auto"/>
        <w:jc w:val="left"/>
        <w:rPr>
          <w:rFonts w:ascii="宋体" w:eastAsia="宋体" w:hAnsi="宋体" w:cs="宋体" w:hint="eastAsia"/>
          <w:sz w:val="24"/>
          <w:szCs w:val="24"/>
        </w:rPr>
      </w:pPr>
      <w:r w:rsidRPr="00B80A0D">
        <w:rPr>
          <w:rFonts w:ascii="宋体" w:eastAsia="宋体" w:hAnsi="宋体" w:cs="宋体" w:hint="eastAsia"/>
          <w:sz w:val="24"/>
          <w:szCs w:val="24"/>
        </w:rPr>
        <w:t>[2]童珺仪.基于DMD-Xgboost电商概念股的交易量化预测算法[J].哈尔滨商业大学学报(自然科学版),2023,39(06):752-759.DOI:10.19492/j.cnki.1672-</w:t>
      </w:r>
      <w:r w:rsidR="00C31965">
        <w:rPr>
          <w:rFonts w:ascii="宋体" w:eastAsia="宋体" w:hAnsi="宋体" w:cs="宋体"/>
          <w:sz w:val="24"/>
          <w:szCs w:val="24"/>
        </w:rPr>
        <w:t>0946.2023.06.016</w:t>
      </w:r>
    </w:p>
    <w:p w14:paraId="6C6E9909" w14:textId="77777777" w:rsidR="00B80A0D" w:rsidRDefault="00B80A0D" w:rsidP="00B80A0D">
      <w:pPr>
        <w:spacing w:line="360" w:lineRule="auto"/>
        <w:jc w:val="left"/>
        <w:rPr>
          <w:rFonts w:ascii="宋体" w:eastAsia="宋体" w:hAnsi="宋体" w:cs="宋体" w:hint="eastAsia"/>
          <w:sz w:val="24"/>
          <w:szCs w:val="24"/>
        </w:rPr>
      </w:pPr>
      <w:r w:rsidRPr="00B80A0D">
        <w:rPr>
          <w:rFonts w:ascii="宋体" w:eastAsia="宋体" w:hAnsi="宋体" w:cs="宋体" w:hint="eastAsia"/>
          <w:sz w:val="24"/>
          <w:szCs w:val="24"/>
        </w:rPr>
        <w:t>[3]曹玉鹏. 基于机器学习的汽车贷款违约预测研究[D].长安大</w:t>
      </w:r>
      <w:r>
        <w:rPr>
          <w:rFonts w:ascii="宋体" w:eastAsia="宋体" w:hAnsi="宋体" w:cs="宋体" w:hint="eastAsia"/>
          <w:sz w:val="24"/>
          <w:szCs w:val="24"/>
        </w:rPr>
        <w:t>学</w:t>
      </w:r>
      <w:r w:rsidR="00C31965">
        <w:rPr>
          <w:rFonts w:ascii="宋体" w:eastAsia="宋体" w:hAnsi="宋体" w:cs="宋体"/>
          <w:sz w:val="24"/>
          <w:szCs w:val="24"/>
        </w:rPr>
        <w:t>,2023.DOI:10</w:t>
      </w:r>
    </w:p>
    <w:p w14:paraId="69F1F058" w14:textId="77777777" w:rsidR="00C31965" w:rsidRDefault="00C31965" w:rsidP="00B80A0D">
      <w:pPr>
        <w:spacing w:line="360" w:lineRule="auto"/>
        <w:jc w:val="left"/>
        <w:rPr>
          <w:rFonts w:ascii="宋体" w:eastAsia="宋体" w:hAnsi="宋体" w:cs="宋体" w:hint="eastAsia"/>
          <w:sz w:val="24"/>
          <w:szCs w:val="24"/>
        </w:rPr>
      </w:pPr>
      <w:r>
        <w:rPr>
          <w:rFonts w:ascii="宋体" w:eastAsia="宋体" w:hAnsi="宋体" w:cs="宋体" w:hint="eastAsia"/>
          <w:sz w:val="24"/>
          <w:szCs w:val="24"/>
        </w:rPr>
        <w:t>2</w:t>
      </w:r>
      <w:r>
        <w:rPr>
          <w:rFonts w:ascii="宋体" w:eastAsia="宋体" w:hAnsi="宋体" w:cs="宋体"/>
          <w:sz w:val="24"/>
          <w:szCs w:val="24"/>
        </w:rPr>
        <w:t>0</w:t>
      </w:r>
    </w:p>
    <w:p w14:paraId="019E4666" w14:textId="77777777" w:rsidR="00BB28F6" w:rsidRDefault="00BB28F6" w:rsidP="00BB28F6">
      <w:pPr>
        <w:pStyle w:val="ae"/>
        <w:spacing w:line="360" w:lineRule="auto"/>
        <w:ind w:firstLineChars="0" w:firstLine="0"/>
        <w:jc w:val="left"/>
        <w:rPr>
          <w:rFonts w:ascii="宋体" w:eastAsia="宋体" w:hAnsi="宋体" w:cs="宋体" w:hint="eastAsia"/>
          <w:sz w:val="24"/>
          <w:szCs w:val="24"/>
        </w:rPr>
      </w:pPr>
      <w:r w:rsidRPr="00BB28F6">
        <w:rPr>
          <w:rFonts w:ascii="宋体" w:eastAsia="宋体" w:hAnsi="宋体" w:cs="宋体" w:hint="eastAsia"/>
          <w:sz w:val="24"/>
          <w:szCs w:val="24"/>
        </w:rPr>
        <w:t>[</w:t>
      </w:r>
      <w:r w:rsidRPr="00BB28F6">
        <w:rPr>
          <w:rFonts w:ascii="宋体" w:eastAsia="宋体" w:hAnsi="宋体" w:cs="宋体"/>
          <w:sz w:val="24"/>
          <w:szCs w:val="24"/>
        </w:rPr>
        <w:t>4</w:t>
      </w:r>
      <w:r w:rsidRPr="00BB28F6">
        <w:rPr>
          <w:rFonts w:ascii="宋体" w:eastAsia="宋体" w:hAnsi="宋体" w:cs="宋体" w:hint="eastAsia"/>
          <w:sz w:val="24"/>
          <w:szCs w:val="24"/>
        </w:rPr>
        <w:t>]张丽颖,杨若瑾.基于机器学习的个人贷款违约预测模型的应用研究[J].金融监管研究，2022(06):46-59.DOI:10.13490/j.cnki.frr.2022.06.002.</w:t>
      </w:r>
    </w:p>
    <w:p w14:paraId="2FFF7625" w14:textId="77777777" w:rsidR="00BB28F6" w:rsidRPr="00BB28F6" w:rsidRDefault="00BB28F6" w:rsidP="00BB28F6">
      <w:pPr>
        <w:pStyle w:val="ae"/>
        <w:spacing w:line="360" w:lineRule="auto"/>
        <w:ind w:firstLineChars="0" w:firstLine="0"/>
        <w:jc w:val="left"/>
        <w:rPr>
          <w:rFonts w:ascii="宋体" w:eastAsia="宋体" w:hAnsi="宋体" w:cs="宋体" w:hint="eastAsia"/>
          <w:sz w:val="24"/>
          <w:szCs w:val="24"/>
        </w:rPr>
      </w:pPr>
      <w:r w:rsidRPr="00BB28F6">
        <w:rPr>
          <w:rFonts w:ascii="宋体" w:eastAsia="宋体" w:hAnsi="宋体" w:cs="宋体" w:hint="eastAsia"/>
          <w:sz w:val="24"/>
          <w:szCs w:val="24"/>
        </w:rPr>
        <w:t>[</w:t>
      </w:r>
      <w:r>
        <w:rPr>
          <w:rFonts w:ascii="宋体" w:eastAsia="宋体" w:hAnsi="宋体" w:cs="宋体"/>
          <w:sz w:val="24"/>
          <w:szCs w:val="24"/>
        </w:rPr>
        <w:t>5</w:t>
      </w:r>
      <w:r w:rsidRPr="00BB28F6">
        <w:rPr>
          <w:rFonts w:ascii="宋体" w:eastAsia="宋体" w:hAnsi="宋体" w:cs="宋体" w:hint="eastAsia"/>
          <w:sz w:val="24"/>
          <w:szCs w:val="24"/>
        </w:rPr>
        <w:t>]吴奇. 基于监督学习的信贷违约预测研究[D].浙江财经大</w:t>
      </w:r>
      <w:r>
        <w:rPr>
          <w:rFonts w:ascii="宋体" w:eastAsia="宋体" w:hAnsi="宋体" w:cs="宋体" w:hint="eastAsia"/>
          <w:sz w:val="24"/>
          <w:szCs w:val="24"/>
        </w:rPr>
        <w:t>学，2</w:t>
      </w:r>
      <w:r>
        <w:rPr>
          <w:rFonts w:ascii="宋体" w:eastAsia="宋体" w:hAnsi="宋体" w:cs="宋体"/>
          <w:sz w:val="24"/>
          <w:szCs w:val="24"/>
        </w:rPr>
        <w:t>022.DOI:10.2</w:t>
      </w:r>
      <w:r w:rsidRPr="00BB28F6">
        <w:rPr>
          <w:rFonts w:ascii="宋体" w:eastAsia="宋体" w:hAnsi="宋体" w:cs="宋体" w:hint="eastAsia"/>
          <w:sz w:val="24"/>
          <w:szCs w:val="24"/>
        </w:rPr>
        <w:t xml:space="preserve"> 7766/d.cnki.gzjcj.2022.000299.</w:t>
      </w:r>
    </w:p>
    <w:sectPr w:rsidR="00BB28F6" w:rsidRPr="00BB28F6">
      <w:pgSz w:w="11906" w:h="16838"/>
      <w:pgMar w:top="1304" w:right="1701" w:bottom="1304"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9CEAE" w14:textId="77777777" w:rsidR="00D77A31" w:rsidRDefault="00D77A31" w:rsidP="00035445">
      <w:r>
        <w:separator/>
      </w:r>
    </w:p>
  </w:endnote>
  <w:endnote w:type="continuationSeparator" w:id="0">
    <w:p w14:paraId="50869C51" w14:textId="77777777" w:rsidR="00D77A31" w:rsidRDefault="00D77A31" w:rsidP="00035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1E9AE" w14:textId="77777777" w:rsidR="00D77A31" w:rsidRDefault="00D77A31" w:rsidP="00035445">
      <w:r>
        <w:separator/>
      </w:r>
    </w:p>
  </w:footnote>
  <w:footnote w:type="continuationSeparator" w:id="0">
    <w:p w14:paraId="556DB5A3" w14:textId="77777777" w:rsidR="00D77A31" w:rsidRDefault="00D77A31" w:rsidP="000354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07D1C"/>
    <w:multiLevelType w:val="singleLevel"/>
    <w:tmpl w:val="45407D1C"/>
    <w:lvl w:ilvl="0">
      <w:start w:val="1"/>
      <w:numFmt w:val="decimal"/>
      <w:lvlText w:val="%1."/>
      <w:lvlJc w:val="left"/>
      <w:pPr>
        <w:ind w:left="425" w:hanging="425"/>
      </w:pPr>
      <w:rPr>
        <w:rFonts w:hint="default"/>
      </w:rPr>
    </w:lvl>
  </w:abstractNum>
  <w:num w:numId="1" w16cid:durableId="687679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2058"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c0MGM2ZTIxNWViZWZhYjZlNGI5YzBlMjQzMDA2ZDAifQ=="/>
  </w:docVars>
  <w:rsids>
    <w:rsidRoot w:val="00873112"/>
    <w:rsid w:val="00001D56"/>
    <w:rsid w:val="00010C44"/>
    <w:rsid w:val="0001420C"/>
    <w:rsid w:val="0002179A"/>
    <w:rsid w:val="00023F2D"/>
    <w:rsid w:val="0003064A"/>
    <w:rsid w:val="00035445"/>
    <w:rsid w:val="00037F85"/>
    <w:rsid w:val="00040D7A"/>
    <w:rsid w:val="000509DC"/>
    <w:rsid w:val="00050B78"/>
    <w:rsid w:val="000610AF"/>
    <w:rsid w:val="0007015D"/>
    <w:rsid w:val="00072467"/>
    <w:rsid w:val="00077B53"/>
    <w:rsid w:val="000A5267"/>
    <w:rsid w:val="000A71DB"/>
    <w:rsid w:val="000B674F"/>
    <w:rsid w:val="000C063E"/>
    <w:rsid w:val="000C5216"/>
    <w:rsid w:val="000C5676"/>
    <w:rsid w:val="000E1EFC"/>
    <w:rsid w:val="000E420E"/>
    <w:rsid w:val="000E6184"/>
    <w:rsid w:val="000E6E47"/>
    <w:rsid w:val="0010216E"/>
    <w:rsid w:val="00103426"/>
    <w:rsid w:val="001242C6"/>
    <w:rsid w:val="00125A39"/>
    <w:rsid w:val="00142D4D"/>
    <w:rsid w:val="00143DCD"/>
    <w:rsid w:val="00156C7E"/>
    <w:rsid w:val="00157749"/>
    <w:rsid w:val="00157E23"/>
    <w:rsid w:val="001877C5"/>
    <w:rsid w:val="00191947"/>
    <w:rsid w:val="001A5507"/>
    <w:rsid w:val="001A6780"/>
    <w:rsid w:val="001B3D43"/>
    <w:rsid w:val="001E03CC"/>
    <w:rsid w:val="001E447F"/>
    <w:rsid w:val="001E451F"/>
    <w:rsid w:val="001F1BC3"/>
    <w:rsid w:val="00204005"/>
    <w:rsid w:val="00205F5B"/>
    <w:rsid w:val="0021178B"/>
    <w:rsid w:val="00214213"/>
    <w:rsid w:val="0022132C"/>
    <w:rsid w:val="002422F2"/>
    <w:rsid w:val="002426E7"/>
    <w:rsid w:val="00256DA5"/>
    <w:rsid w:val="0026366A"/>
    <w:rsid w:val="00265A6A"/>
    <w:rsid w:val="00274A4D"/>
    <w:rsid w:val="002B24C2"/>
    <w:rsid w:val="002C4F6C"/>
    <w:rsid w:val="002C6D91"/>
    <w:rsid w:val="002D5F09"/>
    <w:rsid w:val="0030310C"/>
    <w:rsid w:val="003037F2"/>
    <w:rsid w:val="00306785"/>
    <w:rsid w:val="00310EA4"/>
    <w:rsid w:val="00314FC3"/>
    <w:rsid w:val="003271BF"/>
    <w:rsid w:val="0034361F"/>
    <w:rsid w:val="00352914"/>
    <w:rsid w:val="003607EB"/>
    <w:rsid w:val="0036547F"/>
    <w:rsid w:val="003861AB"/>
    <w:rsid w:val="003B4F06"/>
    <w:rsid w:val="003B6EC1"/>
    <w:rsid w:val="003C18BF"/>
    <w:rsid w:val="003D5047"/>
    <w:rsid w:val="0040021B"/>
    <w:rsid w:val="00402B2D"/>
    <w:rsid w:val="00402D14"/>
    <w:rsid w:val="00405DCE"/>
    <w:rsid w:val="00426193"/>
    <w:rsid w:val="00431B03"/>
    <w:rsid w:val="004400AB"/>
    <w:rsid w:val="00440B76"/>
    <w:rsid w:val="00450031"/>
    <w:rsid w:val="00454824"/>
    <w:rsid w:val="0045483D"/>
    <w:rsid w:val="00462537"/>
    <w:rsid w:val="00471A91"/>
    <w:rsid w:val="004724B1"/>
    <w:rsid w:val="004750D5"/>
    <w:rsid w:val="00496465"/>
    <w:rsid w:val="004A44C3"/>
    <w:rsid w:val="004A4FB1"/>
    <w:rsid w:val="004C544E"/>
    <w:rsid w:val="004F100F"/>
    <w:rsid w:val="00504416"/>
    <w:rsid w:val="00504AC1"/>
    <w:rsid w:val="00526F53"/>
    <w:rsid w:val="005464E5"/>
    <w:rsid w:val="00557BC1"/>
    <w:rsid w:val="00573556"/>
    <w:rsid w:val="00583840"/>
    <w:rsid w:val="0058729B"/>
    <w:rsid w:val="00591F87"/>
    <w:rsid w:val="005948E5"/>
    <w:rsid w:val="005952CE"/>
    <w:rsid w:val="005A4B3E"/>
    <w:rsid w:val="005A6D2A"/>
    <w:rsid w:val="005B098E"/>
    <w:rsid w:val="005B29EA"/>
    <w:rsid w:val="005B5002"/>
    <w:rsid w:val="005C5F2D"/>
    <w:rsid w:val="005F7937"/>
    <w:rsid w:val="00602263"/>
    <w:rsid w:val="0062217D"/>
    <w:rsid w:val="00624A27"/>
    <w:rsid w:val="006279B3"/>
    <w:rsid w:val="00632CFF"/>
    <w:rsid w:val="006474AE"/>
    <w:rsid w:val="00656DAE"/>
    <w:rsid w:val="006636ED"/>
    <w:rsid w:val="00682279"/>
    <w:rsid w:val="0069087F"/>
    <w:rsid w:val="006A4F65"/>
    <w:rsid w:val="006C6CF4"/>
    <w:rsid w:val="006D2BB6"/>
    <w:rsid w:val="006E2AFF"/>
    <w:rsid w:val="006E6154"/>
    <w:rsid w:val="006F4EEE"/>
    <w:rsid w:val="006F68AC"/>
    <w:rsid w:val="00703E6F"/>
    <w:rsid w:val="00704465"/>
    <w:rsid w:val="0071155A"/>
    <w:rsid w:val="00730461"/>
    <w:rsid w:val="00730619"/>
    <w:rsid w:val="00736AAA"/>
    <w:rsid w:val="0078626A"/>
    <w:rsid w:val="007A6DA5"/>
    <w:rsid w:val="007B0B92"/>
    <w:rsid w:val="007B17BF"/>
    <w:rsid w:val="007B2205"/>
    <w:rsid w:val="007B4FE2"/>
    <w:rsid w:val="007B66E7"/>
    <w:rsid w:val="007B7F80"/>
    <w:rsid w:val="007C05A4"/>
    <w:rsid w:val="007C2E05"/>
    <w:rsid w:val="007C7E71"/>
    <w:rsid w:val="00810E8A"/>
    <w:rsid w:val="00822770"/>
    <w:rsid w:val="00824B22"/>
    <w:rsid w:val="00847048"/>
    <w:rsid w:val="00850B5B"/>
    <w:rsid w:val="00851259"/>
    <w:rsid w:val="00853559"/>
    <w:rsid w:val="00855233"/>
    <w:rsid w:val="00856BCE"/>
    <w:rsid w:val="00862E6A"/>
    <w:rsid w:val="00871DDA"/>
    <w:rsid w:val="00873112"/>
    <w:rsid w:val="008737F0"/>
    <w:rsid w:val="0087536E"/>
    <w:rsid w:val="00884815"/>
    <w:rsid w:val="008868EA"/>
    <w:rsid w:val="008B10EC"/>
    <w:rsid w:val="008C03FA"/>
    <w:rsid w:val="008C2038"/>
    <w:rsid w:val="008E3812"/>
    <w:rsid w:val="008E6E44"/>
    <w:rsid w:val="008F2A53"/>
    <w:rsid w:val="00901C9A"/>
    <w:rsid w:val="00925C2B"/>
    <w:rsid w:val="0093014E"/>
    <w:rsid w:val="00945347"/>
    <w:rsid w:val="00955441"/>
    <w:rsid w:val="0097398C"/>
    <w:rsid w:val="0098289F"/>
    <w:rsid w:val="009866BE"/>
    <w:rsid w:val="009B5797"/>
    <w:rsid w:val="009C31A7"/>
    <w:rsid w:val="009C6AB2"/>
    <w:rsid w:val="009E120B"/>
    <w:rsid w:val="009F3B1F"/>
    <w:rsid w:val="009F5ADE"/>
    <w:rsid w:val="009F6B53"/>
    <w:rsid w:val="00A13591"/>
    <w:rsid w:val="00A212EB"/>
    <w:rsid w:val="00A2137D"/>
    <w:rsid w:val="00A24B23"/>
    <w:rsid w:val="00A2519D"/>
    <w:rsid w:val="00A42BD6"/>
    <w:rsid w:val="00A43628"/>
    <w:rsid w:val="00A50C47"/>
    <w:rsid w:val="00A50F52"/>
    <w:rsid w:val="00A55A60"/>
    <w:rsid w:val="00A567A3"/>
    <w:rsid w:val="00A62593"/>
    <w:rsid w:val="00A6608B"/>
    <w:rsid w:val="00A85928"/>
    <w:rsid w:val="00A85C1A"/>
    <w:rsid w:val="00A93412"/>
    <w:rsid w:val="00A937D3"/>
    <w:rsid w:val="00AA23B4"/>
    <w:rsid w:val="00AA2447"/>
    <w:rsid w:val="00AC79A3"/>
    <w:rsid w:val="00AD3BDC"/>
    <w:rsid w:val="00AD4224"/>
    <w:rsid w:val="00AE1E1C"/>
    <w:rsid w:val="00AE6F2E"/>
    <w:rsid w:val="00AF3B00"/>
    <w:rsid w:val="00B024B5"/>
    <w:rsid w:val="00B04EE7"/>
    <w:rsid w:val="00B1136D"/>
    <w:rsid w:val="00B2175E"/>
    <w:rsid w:val="00B27409"/>
    <w:rsid w:val="00B35412"/>
    <w:rsid w:val="00B45714"/>
    <w:rsid w:val="00B50583"/>
    <w:rsid w:val="00B56BB4"/>
    <w:rsid w:val="00B60A45"/>
    <w:rsid w:val="00B66FE5"/>
    <w:rsid w:val="00B80376"/>
    <w:rsid w:val="00B80A0D"/>
    <w:rsid w:val="00B84725"/>
    <w:rsid w:val="00B91406"/>
    <w:rsid w:val="00BA1A6B"/>
    <w:rsid w:val="00BB28F6"/>
    <w:rsid w:val="00BB5C1A"/>
    <w:rsid w:val="00BD07E1"/>
    <w:rsid w:val="00BD5AE0"/>
    <w:rsid w:val="00BE49AD"/>
    <w:rsid w:val="00BE7B97"/>
    <w:rsid w:val="00C13725"/>
    <w:rsid w:val="00C26779"/>
    <w:rsid w:val="00C272BD"/>
    <w:rsid w:val="00C31965"/>
    <w:rsid w:val="00C34AA1"/>
    <w:rsid w:val="00C6018F"/>
    <w:rsid w:val="00C60199"/>
    <w:rsid w:val="00C64F1E"/>
    <w:rsid w:val="00C94E9A"/>
    <w:rsid w:val="00CA01E6"/>
    <w:rsid w:val="00CA3A11"/>
    <w:rsid w:val="00CA5AEF"/>
    <w:rsid w:val="00CA762C"/>
    <w:rsid w:val="00CB0E86"/>
    <w:rsid w:val="00CC1FDE"/>
    <w:rsid w:val="00CD2DBC"/>
    <w:rsid w:val="00CD5C43"/>
    <w:rsid w:val="00CF3953"/>
    <w:rsid w:val="00D2388D"/>
    <w:rsid w:val="00D309CC"/>
    <w:rsid w:val="00D52CA9"/>
    <w:rsid w:val="00D5563B"/>
    <w:rsid w:val="00D66D35"/>
    <w:rsid w:val="00D77A31"/>
    <w:rsid w:val="00D92363"/>
    <w:rsid w:val="00D93B5C"/>
    <w:rsid w:val="00D97F02"/>
    <w:rsid w:val="00DA3E1B"/>
    <w:rsid w:val="00DB62D9"/>
    <w:rsid w:val="00DD66BF"/>
    <w:rsid w:val="00DE4C18"/>
    <w:rsid w:val="00DE513E"/>
    <w:rsid w:val="00DF070A"/>
    <w:rsid w:val="00DF1CBE"/>
    <w:rsid w:val="00E022FE"/>
    <w:rsid w:val="00E437F6"/>
    <w:rsid w:val="00E57E32"/>
    <w:rsid w:val="00E62E54"/>
    <w:rsid w:val="00E63B46"/>
    <w:rsid w:val="00E64A8C"/>
    <w:rsid w:val="00E86C7D"/>
    <w:rsid w:val="00E93608"/>
    <w:rsid w:val="00EA7E15"/>
    <w:rsid w:val="00EC40AF"/>
    <w:rsid w:val="00EC514D"/>
    <w:rsid w:val="00EF1B64"/>
    <w:rsid w:val="00EF710E"/>
    <w:rsid w:val="00F07DE5"/>
    <w:rsid w:val="00F11F02"/>
    <w:rsid w:val="00F27795"/>
    <w:rsid w:val="00F277E9"/>
    <w:rsid w:val="00F362DA"/>
    <w:rsid w:val="00F40117"/>
    <w:rsid w:val="00F41630"/>
    <w:rsid w:val="00F437A1"/>
    <w:rsid w:val="00F54606"/>
    <w:rsid w:val="00F71A93"/>
    <w:rsid w:val="00F7356E"/>
    <w:rsid w:val="00F75EC1"/>
    <w:rsid w:val="00F7672F"/>
    <w:rsid w:val="00F84DD8"/>
    <w:rsid w:val="00F97796"/>
    <w:rsid w:val="00FD5A94"/>
    <w:rsid w:val="00FE1B14"/>
    <w:rsid w:val="048D3A40"/>
    <w:rsid w:val="210D3D66"/>
    <w:rsid w:val="27DE6AAC"/>
    <w:rsid w:val="2F0619E0"/>
    <w:rsid w:val="4D7615C2"/>
    <w:rsid w:val="4E2508DB"/>
    <w:rsid w:val="533B7414"/>
    <w:rsid w:val="5AFB4D3F"/>
    <w:rsid w:val="5B647E0D"/>
    <w:rsid w:val="5BD82630"/>
    <w:rsid w:val="6F9D176F"/>
    <w:rsid w:val="752006A5"/>
    <w:rsid w:val="75DA08C3"/>
    <w:rsid w:val="7E4234E1"/>
    <w:rsid w:val="7F7D2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fill="f" fillcolor="white" stroke="f">
      <v:fill color="white" on="f"/>
      <v:stroke on="f"/>
    </o:shapedefaults>
    <o:shapelayout v:ext="edit">
      <o:idmap v:ext="edit" data="2"/>
    </o:shapelayout>
  </w:shapeDefaults>
  <w:decimalSymbol w:val="."/>
  <w:listSeparator w:val=","/>
  <w14:docId w14:val="2A973109"/>
  <w15:docId w15:val="{FBD03F23-CE0A-4B69-B65A-1A4EB172D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626A"/>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2132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9">
    <w:name w:val="Normal (Web)"/>
    <w:basedOn w:val="a"/>
    <w:uiPriority w:val="99"/>
    <w:semiHidden/>
    <w:unhideWhenUsed/>
    <w:qFormat/>
    <w:rPr>
      <w:sz w:val="24"/>
    </w:rPr>
  </w:style>
  <w:style w:type="paragraph" w:styleId="aa">
    <w:name w:val="Title"/>
    <w:basedOn w:val="a"/>
    <w:next w:val="a"/>
    <w:link w:val="ab"/>
    <w:uiPriority w:val="10"/>
    <w:qFormat/>
    <w:pPr>
      <w:spacing w:before="240" w:after="60"/>
      <w:jc w:val="center"/>
      <w:outlineLvl w:val="0"/>
    </w:pPr>
    <w:rPr>
      <w:rFonts w:asciiTheme="majorHAnsi" w:eastAsia="宋体" w:hAnsiTheme="majorHAnsi" w:cstheme="majorBidi"/>
      <w:b/>
      <w:bCs/>
      <w:sz w:val="32"/>
      <w:szCs w:val="32"/>
    </w:rPr>
  </w:style>
  <w:style w:type="table" w:styleId="ac">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d">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character" w:customStyle="1" w:styleId="10">
    <w:name w:val="标题 1 字符"/>
    <w:basedOn w:val="a0"/>
    <w:link w:val="1"/>
    <w:uiPriority w:val="9"/>
    <w:qFormat/>
    <w:rPr>
      <w:b/>
      <w:bCs/>
      <w:kern w:val="44"/>
      <w:sz w:val="44"/>
      <w:szCs w:val="44"/>
    </w:rPr>
  </w:style>
  <w:style w:type="character" w:customStyle="1" w:styleId="ab">
    <w:name w:val="标题 字符"/>
    <w:basedOn w:val="a0"/>
    <w:link w:val="aa"/>
    <w:uiPriority w:val="10"/>
    <w:qFormat/>
    <w:rPr>
      <w:rFonts w:asciiTheme="majorHAnsi" w:eastAsia="宋体" w:hAnsiTheme="majorHAnsi" w:cstheme="majorBidi"/>
      <w:b/>
      <w:bCs/>
      <w:sz w:val="32"/>
      <w:szCs w:val="32"/>
    </w:rPr>
  </w:style>
  <w:style w:type="paragraph" w:styleId="ae">
    <w:name w:val="List Paragraph"/>
    <w:basedOn w:val="a"/>
    <w:uiPriority w:val="34"/>
    <w:qFormat/>
    <w:pPr>
      <w:ind w:firstLineChars="200" w:firstLine="420"/>
    </w:pPr>
  </w:style>
  <w:style w:type="character" w:styleId="af">
    <w:name w:val="Placeholder Text"/>
    <w:basedOn w:val="a0"/>
    <w:uiPriority w:val="99"/>
    <w:semiHidden/>
    <w:qFormat/>
    <w:rPr>
      <w:color w:val="808080"/>
    </w:rPr>
  </w:style>
  <w:style w:type="character" w:customStyle="1" w:styleId="HTML0">
    <w:name w:val="HTML 预设格式 字符"/>
    <w:basedOn w:val="a0"/>
    <w:link w:val="HTML"/>
    <w:uiPriority w:val="99"/>
    <w:rsid w:val="005A6D2A"/>
    <w:rPr>
      <w:rFonts w:ascii="宋体" w:hAnsi="宋体" w:cs="宋体"/>
      <w:sz w:val="24"/>
      <w:szCs w:val="24"/>
    </w:rPr>
  </w:style>
  <w:style w:type="table" w:styleId="11">
    <w:name w:val="Grid Table 1 Light"/>
    <w:basedOn w:val="a1"/>
    <w:uiPriority w:val="46"/>
    <w:rsid w:val="008C2038"/>
    <w:rPr>
      <w:rFonts w:asciiTheme="minorHAnsi" w:eastAsiaTheme="minorEastAsia" w:hAnsiTheme="minorHAnsi" w:cstheme="minorBidi"/>
      <w:kern w:val="2"/>
      <w:sz w:val="21"/>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a"/>
    <w:next w:val="a"/>
    <w:autoRedefine/>
    <w:uiPriority w:val="39"/>
    <w:unhideWhenUsed/>
    <w:rsid w:val="00591F87"/>
  </w:style>
  <w:style w:type="character" w:customStyle="1" w:styleId="20">
    <w:name w:val="标题 2 字符"/>
    <w:basedOn w:val="a0"/>
    <w:link w:val="2"/>
    <w:uiPriority w:val="9"/>
    <w:rsid w:val="0022132C"/>
    <w:rPr>
      <w:rFonts w:asciiTheme="majorHAnsi" w:eastAsiaTheme="majorEastAsia" w:hAnsiTheme="majorHAnsi" w:cstheme="majorBidi"/>
      <w:b/>
      <w:bCs/>
      <w:kern w:val="2"/>
      <w:sz w:val="32"/>
      <w:szCs w:val="32"/>
    </w:rPr>
  </w:style>
  <w:style w:type="paragraph" w:styleId="TOC2">
    <w:name w:val="toc 2"/>
    <w:basedOn w:val="a"/>
    <w:next w:val="a"/>
    <w:autoRedefine/>
    <w:uiPriority w:val="39"/>
    <w:unhideWhenUsed/>
    <w:rsid w:val="00AA23B4"/>
    <w:pPr>
      <w:ind w:leftChars="200" w:left="420"/>
    </w:pPr>
  </w:style>
  <w:style w:type="paragraph" w:styleId="af0">
    <w:name w:val="Revision"/>
    <w:hidden/>
    <w:uiPriority w:val="99"/>
    <w:semiHidden/>
    <w:rsid w:val="00C64F1E"/>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645">
      <w:bodyDiv w:val="1"/>
      <w:marLeft w:val="0"/>
      <w:marRight w:val="0"/>
      <w:marTop w:val="0"/>
      <w:marBottom w:val="0"/>
      <w:divBdr>
        <w:top w:val="none" w:sz="0" w:space="0" w:color="auto"/>
        <w:left w:val="none" w:sz="0" w:space="0" w:color="auto"/>
        <w:bottom w:val="none" w:sz="0" w:space="0" w:color="auto"/>
        <w:right w:val="none" w:sz="0" w:space="0" w:color="auto"/>
      </w:divBdr>
    </w:div>
    <w:div w:id="114562163">
      <w:bodyDiv w:val="1"/>
      <w:marLeft w:val="0"/>
      <w:marRight w:val="0"/>
      <w:marTop w:val="0"/>
      <w:marBottom w:val="0"/>
      <w:divBdr>
        <w:top w:val="none" w:sz="0" w:space="0" w:color="auto"/>
        <w:left w:val="none" w:sz="0" w:space="0" w:color="auto"/>
        <w:bottom w:val="none" w:sz="0" w:space="0" w:color="auto"/>
        <w:right w:val="none" w:sz="0" w:space="0" w:color="auto"/>
      </w:divBdr>
    </w:div>
    <w:div w:id="394158143">
      <w:bodyDiv w:val="1"/>
      <w:marLeft w:val="0"/>
      <w:marRight w:val="0"/>
      <w:marTop w:val="0"/>
      <w:marBottom w:val="0"/>
      <w:divBdr>
        <w:top w:val="none" w:sz="0" w:space="0" w:color="auto"/>
        <w:left w:val="none" w:sz="0" w:space="0" w:color="auto"/>
        <w:bottom w:val="none" w:sz="0" w:space="0" w:color="auto"/>
        <w:right w:val="none" w:sz="0" w:space="0" w:color="auto"/>
      </w:divBdr>
    </w:div>
    <w:div w:id="496851140">
      <w:bodyDiv w:val="1"/>
      <w:marLeft w:val="0"/>
      <w:marRight w:val="0"/>
      <w:marTop w:val="0"/>
      <w:marBottom w:val="0"/>
      <w:divBdr>
        <w:top w:val="none" w:sz="0" w:space="0" w:color="auto"/>
        <w:left w:val="none" w:sz="0" w:space="0" w:color="auto"/>
        <w:bottom w:val="none" w:sz="0" w:space="0" w:color="auto"/>
        <w:right w:val="none" w:sz="0" w:space="0" w:color="auto"/>
      </w:divBdr>
    </w:div>
    <w:div w:id="627903728">
      <w:bodyDiv w:val="1"/>
      <w:marLeft w:val="0"/>
      <w:marRight w:val="0"/>
      <w:marTop w:val="0"/>
      <w:marBottom w:val="0"/>
      <w:divBdr>
        <w:top w:val="none" w:sz="0" w:space="0" w:color="auto"/>
        <w:left w:val="none" w:sz="0" w:space="0" w:color="auto"/>
        <w:bottom w:val="none" w:sz="0" w:space="0" w:color="auto"/>
        <w:right w:val="none" w:sz="0" w:space="0" w:color="auto"/>
      </w:divBdr>
    </w:div>
    <w:div w:id="910041750">
      <w:bodyDiv w:val="1"/>
      <w:marLeft w:val="0"/>
      <w:marRight w:val="0"/>
      <w:marTop w:val="0"/>
      <w:marBottom w:val="0"/>
      <w:divBdr>
        <w:top w:val="none" w:sz="0" w:space="0" w:color="auto"/>
        <w:left w:val="none" w:sz="0" w:space="0" w:color="auto"/>
        <w:bottom w:val="none" w:sz="0" w:space="0" w:color="auto"/>
        <w:right w:val="none" w:sz="0" w:space="0" w:color="auto"/>
      </w:divBdr>
    </w:div>
    <w:div w:id="956909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oleObject" Target="embeddings/oleObject7.bin"/><Relationship Id="rId3" Type="http://schemas.openxmlformats.org/officeDocument/2006/relationships/numbering" Target="numbering.xml"/><Relationship Id="rId21" Type="http://schemas.openxmlformats.org/officeDocument/2006/relationships/oleObject" Target="embeddings/oleObject6.bin"/><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image" Target="media/image11.wmf"/><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9.png"/><Relationship Id="rId28" Type="http://schemas.openxmlformats.org/officeDocument/2006/relationships/oleObject" Target="embeddings/oleObject8.bin"/><Relationship Id="rId10" Type="http://schemas.openxmlformats.org/officeDocument/2006/relationships/image" Target="media/image2.wmf"/><Relationship Id="rId19" Type="http://schemas.openxmlformats.org/officeDocument/2006/relationships/oleObject" Target="embeddings/oleObject5.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8.png"/><Relationship Id="rId27" Type="http://schemas.openxmlformats.org/officeDocument/2006/relationships/image" Target="media/image12.wmf"/><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extobjs>
    <extobj name="C9F754DE-2CAD-44b6-B708-469DEB6407EB-1">
      <extobjdata type="C9F754DE-2CAD-44b6-B708-469DEB6407EB" data="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"/>
    </extobj>
  </extobjs>
</s:customData>
</file>

<file path=customXml/itemProps1.xml><?xml version="1.0" encoding="utf-8"?>
<ds:datastoreItem xmlns:ds="http://schemas.openxmlformats.org/officeDocument/2006/customXml" ds:itemID="{78609734-9D0F-4DEE-9A7B-E5F7E77B3FB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4297</Words>
  <Characters>5674</Characters>
  <Application>Microsoft Office Word</Application>
  <DocSecurity>0</DocSecurity>
  <Lines>378</Lines>
  <Paragraphs>398</Paragraphs>
  <ScaleCrop>false</ScaleCrop>
  <Company>Microsoft</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Aster</dc:creator>
  <cp:lastModifiedBy>泽 白</cp:lastModifiedBy>
  <cp:revision>1</cp:revision>
  <cp:lastPrinted>2023-12-26T10:43:00Z</cp:lastPrinted>
  <dcterms:created xsi:type="dcterms:W3CDTF">2026-05-02T12:12:00Z</dcterms:created>
  <dcterms:modified xsi:type="dcterms:W3CDTF">2026-05-02T12:15:00Z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A93361339D024B67ADD48D8E26C5612E</vt:lpwstr>
  </property>
  <property fmtid="{D5CDD505-2E9C-101B-9397-08002B2CF9AE}" pid="4" name="GrammarlyDocumentId">
    <vt:lpwstr>5dcd75cbad6b245d5cc5924f845105e78f70b81ca9cb69ab5f7372d36b143963</vt:lpwstr>
  </property>
</Properties>
</file>