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AD9A" w14:textId="77777777" w:rsidR="00EF6C69" w:rsidRPr="008242A1" w:rsidRDefault="00493CED" w:rsidP="00CF3FC0">
      <w:pPr>
        <w:spacing w:before="134"/>
        <w:jc w:val="center"/>
        <w:rPr>
          <w:rFonts w:asciiTheme="majorBidi" w:hAnsiTheme="majorBidi" w:cstheme="majorBidi"/>
          <w:b/>
        </w:rPr>
      </w:pPr>
      <w:r w:rsidRPr="008242A1">
        <w:rPr>
          <w:rFonts w:asciiTheme="majorBidi" w:hAnsiTheme="majorBidi" w:cstheme="majorBidi"/>
          <w:b/>
        </w:rPr>
        <w:t>DEALING MEMBERSHIP AGREEMENT</w:t>
      </w:r>
    </w:p>
    <w:p w14:paraId="3EE4DFA9" w14:textId="77777777" w:rsidR="00EF6C69" w:rsidRPr="008242A1" w:rsidRDefault="00EF6C69" w:rsidP="00CF3FC0">
      <w:pPr>
        <w:pStyle w:val="BodyText"/>
        <w:jc w:val="center"/>
        <w:rPr>
          <w:rFonts w:asciiTheme="majorBidi" w:hAnsiTheme="majorBidi" w:cstheme="majorBidi"/>
          <w:b/>
          <w:sz w:val="22"/>
          <w:szCs w:val="22"/>
        </w:rPr>
      </w:pPr>
    </w:p>
    <w:p w14:paraId="6D6533D4" w14:textId="77777777" w:rsidR="00EF6C69" w:rsidRPr="008242A1" w:rsidRDefault="00EF6C69" w:rsidP="00CF3FC0">
      <w:pPr>
        <w:pStyle w:val="BodyText"/>
        <w:jc w:val="center"/>
        <w:rPr>
          <w:rFonts w:asciiTheme="majorBidi" w:hAnsiTheme="majorBidi" w:cstheme="majorBidi"/>
          <w:b/>
          <w:sz w:val="22"/>
          <w:szCs w:val="22"/>
        </w:rPr>
      </w:pPr>
    </w:p>
    <w:p w14:paraId="5E823942" w14:textId="77777777" w:rsidR="00EF6C69" w:rsidRPr="008242A1" w:rsidRDefault="00EF6C69" w:rsidP="00CF3FC0">
      <w:pPr>
        <w:pStyle w:val="BodyText"/>
        <w:jc w:val="center"/>
        <w:rPr>
          <w:rFonts w:asciiTheme="majorBidi" w:hAnsiTheme="majorBidi" w:cstheme="majorBidi"/>
          <w:b/>
          <w:sz w:val="22"/>
          <w:szCs w:val="22"/>
        </w:rPr>
      </w:pPr>
    </w:p>
    <w:p w14:paraId="44DB92E3" w14:textId="77777777" w:rsidR="00EF6C69" w:rsidRPr="008242A1" w:rsidRDefault="00EF6C69" w:rsidP="00CF3FC0">
      <w:pPr>
        <w:pStyle w:val="BodyText"/>
        <w:jc w:val="center"/>
        <w:rPr>
          <w:rFonts w:asciiTheme="majorBidi" w:hAnsiTheme="majorBidi" w:cstheme="majorBidi"/>
          <w:b/>
          <w:sz w:val="22"/>
          <w:szCs w:val="22"/>
        </w:rPr>
      </w:pPr>
    </w:p>
    <w:p w14:paraId="369ED63F" w14:textId="77777777" w:rsidR="00EF6C69" w:rsidRPr="008242A1" w:rsidRDefault="00EF6C69" w:rsidP="00CF3FC0">
      <w:pPr>
        <w:pStyle w:val="BodyText"/>
        <w:spacing w:before="11"/>
        <w:jc w:val="center"/>
        <w:rPr>
          <w:rFonts w:asciiTheme="majorBidi" w:hAnsiTheme="majorBidi" w:cstheme="majorBidi"/>
          <w:b/>
          <w:sz w:val="22"/>
          <w:szCs w:val="22"/>
        </w:rPr>
      </w:pPr>
    </w:p>
    <w:p w14:paraId="068E092E" w14:textId="43B09F90" w:rsidR="00EF6C69" w:rsidRPr="008242A1" w:rsidRDefault="00CF3FC0" w:rsidP="00CF3FC0">
      <w:pPr>
        <w:ind w:left="2614"/>
        <w:rPr>
          <w:rFonts w:asciiTheme="majorBidi" w:hAnsiTheme="majorBidi" w:cstheme="majorBidi"/>
          <w:b/>
        </w:rPr>
      </w:pPr>
      <w:r>
        <w:rPr>
          <w:rFonts w:asciiTheme="majorBidi" w:hAnsiTheme="majorBidi" w:cstheme="majorBidi"/>
          <w:b/>
        </w:rPr>
        <w:t xml:space="preserve">                  </w:t>
      </w:r>
      <w:r w:rsidR="00493CED" w:rsidRPr="008242A1">
        <w:rPr>
          <w:rFonts w:asciiTheme="majorBidi" w:hAnsiTheme="majorBidi" w:cstheme="majorBidi"/>
          <w:b/>
        </w:rPr>
        <w:t>BETWEEN</w:t>
      </w:r>
    </w:p>
    <w:p w14:paraId="1202D878" w14:textId="77777777" w:rsidR="00EF6C69" w:rsidRPr="008242A1" w:rsidRDefault="00EF6C69" w:rsidP="00CF3FC0">
      <w:pPr>
        <w:pStyle w:val="BodyText"/>
        <w:jc w:val="center"/>
        <w:rPr>
          <w:rFonts w:asciiTheme="majorBidi" w:hAnsiTheme="majorBidi" w:cstheme="majorBidi"/>
          <w:b/>
          <w:sz w:val="22"/>
          <w:szCs w:val="22"/>
        </w:rPr>
      </w:pPr>
    </w:p>
    <w:p w14:paraId="12373443" w14:textId="77777777" w:rsidR="00EF6C69" w:rsidRPr="008242A1" w:rsidRDefault="00EF6C69" w:rsidP="00CF3FC0">
      <w:pPr>
        <w:pStyle w:val="BodyText"/>
        <w:jc w:val="center"/>
        <w:rPr>
          <w:rFonts w:asciiTheme="majorBidi" w:hAnsiTheme="majorBidi" w:cstheme="majorBidi"/>
          <w:b/>
          <w:sz w:val="22"/>
          <w:szCs w:val="22"/>
        </w:rPr>
      </w:pPr>
    </w:p>
    <w:p w14:paraId="6ADC9872" w14:textId="77777777" w:rsidR="00EF6C69" w:rsidRPr="008242A1" w:rsidRDefault="00EF6C69" w:rsidP="00CF3FC0">
      <w:pPr>
        <w:pStyle w:val="BodyText"/>
        <w:jc w:val="center"/>
        <w:rPr>
          <w:rFonts w:asciiTheme="majorBidi" w:hAnsiTheme="majorBidi" w:cstheme="majorBidi"/>
          <w:b/>
          <w:sz w:val="22"/>
          <w:szCs w:val="22"/>
        </w:rPr>
      </w:pPr>
    </w:p>
    <w:p w14:paraId="2BD150C4" w14:textId="77777777" w:rsidR="00EF6C69" w:rsidRPr="008242A1" w:rsidRDefault="00EF6C69" w:rsidP="00CF3FC0">
      <w:pPr>
        <w:pStyle w:val="BodyText"/>
        <w:jc w:val="center"/>
        <w:rPr>
          <w:rFonts w:asciiTheme="majorBidi" w:hAnsiTheme="majorBidi" w:cstheme="majorBidi"/>
          <w:b/>
          <w:sz w:val="22"/>
          <w:szCs w:val="22"/>
        </w:rPr>
      </w:pPr>
    </w:p>
    <w:p w14:paraId="181432B7" w14:textId="77777777" w:rsidR="00EF6C69" w:rsidRPr="008242A1" w:rsidRDefault="00EF6C69" w:rsidP="00CF3FC0">
      <w:pPr>
        <w:pStyle w:val="BodyText"/>
        <w:spacing w:before="2"/>
        <w:jc w:val="center"/>
        <w:rPr>
          <w:rFonts w:asciiTheme="majorBidi" w:hAnsiTheme="majorBidi" w:cstheme="majorBidi"/>
          <w:b/>
          <w:sz w:val="22"/>
          <w:szCs w:val="22"/>
        </w:rPr>
      </w:pPr>
    </w:p>
    <w:p w14:paraId="59EA6335" w14:textId="77777777" w:rsidR="00EF6C69" w:rsidRPr="008242A1" w:rsidRDefault="00493CED" w:rsidP="00CF3FC0">
      <w:pPr>
        <w:ind w:left="2614"/>
        <w:rPr>
          <w:rFonts w:asciiTheme="majorBidi" w:hAnsiTheme="majorBidi" w:cstheme="majorBidi"/>
          <w:b/>
        </w:rPr>
      </w:pPr>
      <w:bookmarkStart w:id="0" w:name="_Hlk52955389"/>
      <w:r w:rsidRPr="008242A1">
        <w:rPr>
          <w:rFonts w:asciiTheme="majorBidi" w:hAnsiTheme="majorBidi" w:cstheme="majorBidi"/>
          <w:b/>
        </w:rPr>
        <w:t xml:space="preserve">FMDQ SECURITIES EXCHANGE </w:t>
      </w:r>
      <w:bookmarkEnd w:id="0"/>
      <w:r w:rsidRPr="008242A1">
        <w:rPr>
          <w:rFonts w:asciiTheme="majorBidi" w:hAnsiTheme="majorBidi" w:cstheme="majorBidi"/>
          <w:b/>
        </w:rPr>
        <w:t>LIMITED</w:t>
      </w:r>
    </w:p>
    <w:p w14:paraId="0FECC219" w14:textId="77777777" w:rsidR="00EF6C69" w:rsidRPr="008242A1" w:rsidRDefault="00EF6C69" w:rsidP="00CF3FC0">
      <w:pPr>
        <w:pStyle w:val="BodyText"/>
        <w:jc w:val="center"/>
        <w:rPr>
          <w:rFonts w:asciiTheme="majorBidi" w:hAnsiTheme="majorBidi" w:cstheme="majorBidi"/>
          <w:b/>
          <w:sz w:val="22"/>
          <w:szCs w:val="22"/>
        </w:rPr>
      </w:pPr>
    </w:p>
    <w:p w14:paraId="08DEE465" w14:textId="77777777" w:rsidR="00EF6C69" w:rsidRPr="008242A1" w:rsidRDefault="00EF6C69" w:rsidP="00CF3FC0">
      <w:pPr>
        <w:pStyle w:val="BodyText"/>
        <w:jc w:val="center"/>
        <w:rPr>
          <w:rFonts w:asciiTheme="majorBidi" w:hAnsiTheme="majorBidi" w:cstheme="majorBidi"/>
          <w:b/>
          <w:sz w:val="22"/>
          <w:szCs w:val="22"/>
        </w:rPr>
      </w:pPr>
    </w:p>
    <w:p w14:paraId="69ECA9B7" w14:textId="77777777" w:rsidR="00EF6C69" w:rsidRPr="008242A1" w:rsidRDefault="00EF6C69" w:rsidP="00CF3FC0">
      <w:pPr>
        <w:pStyle w:val="BodyText"/>
        <w:jc w:val="center"/>
        <w:rPr>
          <w:rFonts w:asciiTheme="majorBidi" w:hAnsiTheme="majorBidi" w:cstheme="majorBidi"/>
          <w:b/>
          <w:sz w:val="22"/>
          <w:szCs w:val="22"/>
        </w:rPr>
      </w:pPr>
    </w:p>
    <w:p w14:paraId="3737C612" w14:textId="77777777" w:rsidR="00EF6C69" w:rsidRPr="008242A1" w:rsidRDefault="00EF6C69" w:rsidP="00CF3FC0">
      <w:pPr>
        <w:pStyle w:val="BodyText"/>
        <w:jc w:val="center"/>
        <w:rPr>
          <w:rFonts w:asciiTheme="majorBidi" w:hAnsiTheme="majorBidi" w:cstheme="majorBidi"/>
          <w:b/>
          <w:sz w:val="22"/>
          <w:szCs w:val="22"/>
        </w:rPr>
      </w:pPr>
    </w:p>
    <w:p w14:paraId="71B66C4A" w14:textId="77777777" w:rsidR="00EF6C69" w:rsidRPr="008242A1" w:rsidRDefault="00EF6C69" w:rsidP="00CF3FC0">
      <w:pPr>
        <w:pStyle w:val="BodyText"/>
        <w:spacing w:before="11"/>
        <w:jc w:val="center"/>
        <w:rPr>
          <w:rFonts w:asciiTheme="majorBidi" w:hAnsiTheme="majorBidi" w:cstheme="majorBidi"/>
          <w:b/>
          <w:sz w:val="22"/>
          <w:szCs w:val="22"/>
        </w:rPr>
      </w:pPr>
    </w:p>
    <w:p w14:paraId="7E654538" w14:textId="618C7D11" w:rsidR="00EF6C69" w:rsidRPr="008242A1" w:rsidRDefault="00CF3FC0" w:rsidP="00CF3FC0">
      <w:pPr>
        <w:ind w:left="2614"/>
        <w:rPr>
          <w:rFonts w:asciiTheme="majorBidi" w:hAnsiTheme="majorBidi" w:cstheme="majorBidi"/>
          <w:b/>
        </w:rPr>
      </w:pPr>
      <w:r>
        <w:rPr>
          <w:rFonts w:asciiTheme="majorBidi" w:hAnsiTheme="majorBidi" w:cstheme="majorBidi"/>
          <w:b/>
        </w:rPr>
        <w:t xml:space="preserve">                        </w:t>
      </w:r>
      <w:r w:rsidR="000E676C">
        <w:rPr>
          <w:rFonts w:asciiTheme="majorBidi" w:hAnsiTheme="majorBidi" w:cstheme="majorBidi"/>
          <w:b/>
        </w:rPr>
        <w:tab/>
      </w:r>
      <w:r w:rsidR="00493CED" w:rsidRPr="008242A1">
        <w:rPr>
          <w:rFonts w:asciiTheme="majorBidi" w:hAnsiTheme="majorBidi" w:cstheme="majorBidi"/>
          <w:b/>
        </w:rPr>
        <w:t>AND</w:t>
      </w:r>
    </w:p>
    <w:p w14:paraId="0E1D7CBE" w14:textId="77777777" w:rsidR="00EF6C69" w:rsidRPr="008242A1" w:rsidRDefault="00EF6C69" w:rsidP="00CF3FC0">
      <w:pPr>
        <w:pStyle w:val="BodyText"/>
        <w:jc w:val="center"/>
        <w:rPr>
          <w:rFonts w:asciiTheme="majorBidi" w:hAnsiTheme="majorBidi" w:cstheme="majorBidi"/>
          <w:b/>
          <w:sz w:val="22"/>
          <w:szCs w:val="22"/>
        </w:rPr>
      </w:pPr>
    </w:p>
    <w:p w14:paraId="1C474132" w14:textId="77777777" w:rsidR="00EF6C69" w:rsidRPr="008242A1" w:rsidRDefault="00EF6C69" w:rsidP="00CF3FC0">
      <w:pPr>
        <w:pStyle w:val="BodyText"/>
        <w:jc w:val="center"/>
        <w:rPr>
          <w:rFonts w:asciiTheme="majorBidi" w:hAnsiTheme="majorBidi" w:cstheme="majorBidi"/>
          <w:b/>
          <w:sz w:val="22"/>
          <w:szCs w:val="22"/>
        </w:rPr>
      </w:pPr>
    </w:p>
    <w:p w14:paraId="749CC92B" w14:textId="77777777" w:rsidR="00EF6C69" w:rsidRPr="008242A1" w:rsidRDefault="00EF6C69" w:rsidP="00CF3FC0">
      <w:pPr>
        <w:pStyle w:val="BodyText"/>
        <w:jc w:val="center"/>
        <w:rPr>
          <w:rFonts w:asciiTheme="majorBidi" w:hAnsiTheme="majorBidi" w:cstheme="majorBidi"/>
          <w:b/>
          <w:sz w:val="22"/>
          <w:szCs w:val="22"/>
        </w:rPr>
      </w:pPr>
    </w:p>
    <w:p w14:paraId="3DDE64B1" w14:textId="77777777" w:rsidR="00EF6C69" w:rsidRPr="008242A1" w:rsidRDefault="00EF6C69" w:rsidP="00CF3FC0">
      <w:pPr>
        <w:pStyle w:val="BodyText"/>
        <w:jc w:val="center"/>
        <w:rPr>
          <w:rFonts w:asciiTheme="majorBidi" w:hAnsiTheme="majorBidi" w:cstheme="majorBidi"/>
          <w:b/>
          <w:sz w:val="22"/>
          <w:szCs w:val="22"/>
        </w:rPr>
      </w:pPr>
    </w:p>
    <w:p w14:paraId="17C9ADB3" w14:textId="77777777" w:rsidR="00EF6C69" w:rsidRPr="008242A1" w:rsidRDefault="00EF6C69" w:rsidP="00CF3FC0">
      <w:pPr>
        <w:pStyle w:val="BodyText"/>
        <w:jc w:val="center"/>
        <w:rPr>
          <w:rFonts w:asciiTheme="majorBidi" w:hAnsiTheme="majorBidi" w:cstheme="majorBidi"/>
          <w:b/>
          <w:sz w:val="22"/>
          <w:szCs w:val="22"/>
        </w:rPr>
      </w:pPr>
    </w:p>
    <w:p w14:paraId="6FE2EEDD" w14:textId="65A6E44B" w:rsidR="0059525F" w:rsidRPr="008242A1" w:rsidRDefault="00CF3FC0" w:rsidP="00CF3FC0">
      <w:pPr>
        <w:pStyle w:val="AODocTxt"/>
        <w:spacing w:before="0" w:line="240" w:lineRule="auto"/>
        <w:ind w:left="3600"/>
        <w:rPr>
          <w:rFonts w:asciiTheme="majorBidi" w:hAnsiTheme="majorBidi" w:cstheme="majorBidi"/>
          <w:b/>
        </w:rPr>
        <w:sectPr w:rsidR="0059525F" w:rsidRPr="008242A1">
          <w:headerReference w:type="even" r:id="rId11"/>
          <w:footerReference w:type="default" r:id="rId12"/>
          <w:headerReference w:type="first" r:id="rId13"/>
          <w:type w:val="continuous"/>
          <w:pgSz w:w="11910" w:h="16840"/>
          <w:pgMar w:top="1580" w:right="1320" w:bottom="1200" w:left="1340" w:header="720" w:footer="1017" w:gutter="0"/>
          <w:pgNumType w:start="1"/>
          <w:cols w:space="720"/>
        </w:sectPr>
      </w:pPr>
      <w:r>
        <w:rPr>
          <w:rFonts w:asciiTheme="majorBidi" w:hAnsiTheme="majorBidi" w:cstheme="majorBidi"/>
          <w:b/>
        </w:rPr>
        <w:t xml:space="preserve">     </w:t>
      </w:r>
      <w:r w:rsidR="000E676C">
        <w:rPr>
          <w:rFonts w:asciiTheme="majorBidi" w:hAnsiTheme="majorBidi" w:cstheme="majorBidi"/>
          <w:b/>
        </w:rPr>
        <w:tab/>
      </w:r>
      <w:r>
        <w:rPr>
          <w:rFonts w:asciiTheme="majorBidi" w:hAnsiTheme="majorBidi" w:cstheme="majorBidi"/>
          <w:b/>
        </w:rPr>
        <w:t xml:space="preserve">   </w:t>
      </w:r>
      <w:r w:rsidR="003A5425" w:rsidRPr="008242A1">
        <w:rPr>
          <w:rFonts w:asciiTheme="majorBidi" w:hAnsiTheme="majorBidi" w:cstheme="majorBidi"/>
          <w:b/>
        </w:rPr>
        <w:t>[]</w:t>
      </w:r>
    </w:p>
    <w:p w14:paraId="6FF28281" w14:textId="77777777" w:rsidR="00EF6C69" w:rsidRPr="008242A1" w:rsidRDefault="00493CED" w:rsidP="00553BCD">
      <w:pPr>
        <w:spacing w:before="41"/>
        <w:rPr>
          <w:rFonts w:asciiTheme="majorBidi" w:hAnsiTheme="majorBidi" w:cstheme="majorBidi"/>
          <w:b/>
        </w:rPr>
      </w:pPr>
      <w:r w:rsidRPr="008242A1">
        <w:rPr>
          <w:rFonts w:asciiTheme="majorBidi" w:hAnsiTheme="majorBidi" w:cstheme="majorBidi"/>
          <w:b/>
        </w:rPr>
        <w:lastRenderedPageBreak/>
        <w:t>Table of Contents</w:t>
      </w:r>
    </w:p>
    <w:sdt>
      <w:sdtPr>
        <w:rPr>
          <w:rFonts w:asciiTheme="majorBidi" w:hAnsiTheme="majorBidi" w:cstheme="majorBidi"/>
          <w:b w:val="0"/>
          <w:bCs w:val="0"/>
          <w:sz w:val="22"/>
          <w:szCs w:val="22"/>
        </w:rPr>
        <w:id w:val="-1359733693"/>
        <w:docPartObj>
          <w:docPartGallery w:val="Table of Contents"/>
          <w:docPartUnique/>
        </w:docPartObj>
      </w:sdtPr>
      <w:sdtEndPr>
        <w:rPr>
          <w:b/>
          <w:bCs/>
          <w:sz w:val="24"/>
          <w:szCs w:val="24"/>
        </w:rPr>
      </w:sdtEndPr>
      <w:sdtContent>
        <w:p w14:paraId="56B0AC9D" w14:textId="22BE1441" w:rsidR="000B79D6" w:rsidRPr="008242A1" w:rsidRDefault="00493CED"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r w:rsidRPr="008242A1">
            <w:rPr>
              <w:rFonts w:asciiTheme="majorBidi" w:hAnsiTheme="majorBidi" w:cstheme="majorBidi"/>
              <w:sz w:val="22"/>
              <w:szCs w:val="22"/>
            </w:rPr>
            <w:fldChar w:fldCharType="begin"/>
          </w:r>
          <w:r w:rsidRPr="008242A1">
            <w:rPr>
              <w:rFonts w:asciiTheme="majorBidi" w:hAnsiTheme="majorBidi" w:cstheme="majorBidi"/>
              <w:sz w:val="22"/>
              <w:szCs w:val="22"/>
            </w:rPr>
            <w:instrText xml:space="preserve">TOC \o "1-1" \h \z \u </w:instrText>
          </w:r>
          <w:r w:rsidRPr="008242A1">
            <w:rPr>
              <w:rFonts w:asciiTheme="majorBidi" w:hAnsiTheme="majorBidi" w:cstheme="majorBidi"/>
              <w:sz w:val="22"/>
              <w:szCs w:val="22"/>
            </w:rPr>
            <w:fldChar w:fldCharType="separate"/>
          </w:r>
          <w:hyperlink w:anchor="_Toc123719188" w:history="1">
            <w:r w:rsidR="000B79D6" w:rsidRPr="008242A1">
              <w:rPr>
                <w:rStyle w:val="Hyperlink"/>
                <w:rFonts w:asciiTheme="majorBidi" w:hAnsiTheme="majorBidi" w:cstheme="majorBidi"/>
                <w:noProof/>
                <w:spacing w:val="-2"/>
                <w:sz w:val="22"/>
                <w:szCs w:val="22"/>
              </w:rPr>
              <w:t>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Definitions and</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Interpretation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_Toc123719188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3</w:t>
            </w:r>
            <w:r w:rsidR="000B79D6" w:rsidRPr="008242A1">
              <w:rPr>
                <w:noProof/>
                <w:webHidden/>
                <w:sz w:val="22"/>
                <w:szCs w:val="22"/>
              </w:rPr>
              <w:fldChar w:fldCharType="end"/>
            </w:r>
          </w:hyperlink>
        </w:p>
        <w:p w14:paraId="52DAD9BA" w14:textId="473C4F5A"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89" w:history="1">
            <w:r w:rsidR="000B79D6" w:rsidRPr="008242A1">
              <w:rPr>
                <w:rStyle w:val="Hyperlink"/>
                <w:rFonts w:asciiTheme="majorBidi" w:hAnsiTheme="majorBidi" w:cstheme="majorBidi"/>
                <w:noProof/>
                <w:spacing w:val="-2"/>
                <w:sz w:val="22"/>
                <w:szCs w:val="22"/>
              </w:rPr>
              <w:t>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Market Standards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_Toc123719189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9</w:t>
            </w:r>
            <w:r w:rsidR="000B79D6" w:rsidRPr="008242A1">
              <w:rPr>
                <w:noProof/>
                <w:webHidden/>
                <w:sz w:val="22"/>
                <w:szCs w:val="22"/>
              </w:rPr>
              <w:fldChar w:fldCharType="end"/>
            </w:r>
          </w:hyperlink>
        </w:p>
        <w:p w14:paraId="30DF947B" w14:textId="1D1F62EF"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0" w:history="1">
            <w:r w:rsidR="000B79D6" w:rsidRPr="008242A1">
              <w:rPr>
                <w:rStyle w:val="Hyperlink"/>
                <w:rFonts w:asciiTheme="majorBidi" w:hAnsiTheme="majorBidi" w:cstheme="majorBidi"/>
                <w:noProof/>
                <w:spacing w:val="-2"/>
                <w:sz w:val="22"/>
                <w:szCs w:val="22"/>
              </w:rPr>
              <w:t>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Practice</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_Toc123719190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10</w:t>
            </w:r>
            <w:r w:rsidR="000B79D6" w:rsidRPr="008242A1">
              <w:rPr>
                <w:noProof/>
                <w:webHidden/>
                <w:sz w:val="22"/>
                <w:szCs w:val="22"/>
              </w:rPr>
              <w:fldChar w:fldCharType="end"/>
            </w:r>
          </w:hyperlink>
        </w:p>
        <w:p w14:paraId="0C4FF958" w14:textId="6FE52137"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1" w:history="1">
            <w:r w:rsidR="000B79D6" w:rsidRPr="008242A1">
              <w:rPr>
                <w:rStyle w:val="Hyperlink"/>
                <w:rFonts w:asciiTheme="majorBidi" w:hAnsiTheme="majorBidi" w:cstheme="majorBidi"/>
                <w:noProof/>
                <w:spacing w:val="-2"/>
                <w:sz w:val="22"/>
                <w:szCs w:val="22"/>
              </w:rPr>
              <w:t>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Non-Agency</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Relationship</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_Toc123719191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10</w:t>
            </w:r>
            <w:r w:rsidR="000B79D6" w:rsidRPr="008242A1">
              <w:rPr>
                <w:noProof/>
                <w:webHidden/>
                <w:sz w:val="22"/>
                <w:szCs w:val="22"/>
              </w:rPr>
              <w:fldChar w:fldCharType="end"/>
            </w:r>
          </w:hyperlink>
        </w:p>
        <w:p w14:paraId="731D6375" w14:textId="144DF70F"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2" w:history="1">
            <w:r w:rsidR="000B79D6" w:rsidRPr="008242A1">
              <w:rPr>
                <w:rStyle w:val="Hyperlink"/>
                <w:rFonts w:asciiTheme="majorBidi" w:hAnsiTheme="majorBidi" w:cstheme="majorBidi"/>
                <w:noProof/>
                <w:spacing w:val="-2"/>
                <w:sz w:val="22"/>
                <w:szCs w:val="22"/>
              </w:rPr>
              <w:t>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Market Disruption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_Toc123719192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10</w:t>
            </w:r>
            <w:r w:rsidR="000B79D6" w:rsidRPr="008242A1">
              <w:rPr>
                <w:noProof/>
                <w:webHidden/>
                <w:sz w:val="22"/>
                <w:szCs w:val="22"/>
              </w:rPr>
              <w:fldChar w:fldCharType="end"/>
            </w:r>
          </w:hyperlink>
        </w:p>
        <w:p w14:paraId="497D6C13" w14:textId="613B14F4"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3" w:history="1">
            <w:r w:rsidR="000B79D6" w:rsidRPr="008242A1">
              <w:rPr>
                <w:rStyle w:val="Hyperlink"/>
                <w:rFonts w:asciiTheme="majorBidi" w:hAnsiTheme="majorBidi" w:cstheme="majorBidi"/>
                <w:noProof/>
                <w:spacing w:val="-2"/>
                <w:sz w:val="22"/>
                <w:szCs w:val="22"/>
              </w:rPr>
              <w:t>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Disclosure</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Requirements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_Toc123719193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10</w:t>
            </w:r>
            <w:r w:rsidR="000B79D6" w:rsidRPr="008242A1">
              <w:rPr>
                <w:noProof/>
                <w:webHidden/>
                <w:sz w:val="22"/>
                <w:szCs w:val="22"/>
              </w:rPr>
              <w:fldChar w:fldCharType="end"/>
            </w:r>
          </w:hyperlink>
        </w:p>
        <w:p w14:paraId="6BA7F662" w14:textId="44426F4E"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4" w:history="1">
            <w:r w:rsidR="000B79D6" w:rsidRPr="008242A1">
              <w:rPr>
                <w:rStyle w:val="Hyperlink"/>
                <w:rFonts w:asciiTheme="majorBidi" w:hAnsiTheme="majorBidi" w:cstheme="majorBidi"/>
                <w:noProof/>
                <w:spacing w:val="-2"/>
                <w:sz w:val="22"/>
                <w:szCs w:val="22"/>
              </w:rPr>
              <w:t>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Anti-Money</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Laundering</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_Toc123719194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11</w:t>
            </w:r>
            <w:r w:rsidR="000B79D6" w:rsidRPr="008242A1">
              <w:rPr>
                <w:noProof/>
                <w:webHidden/>
                <w:sz w:val="22"/>
                <w:szCs w:val="22"/>
              </w:rPr>
              <w:fldChar w:fldCharType="end"/>
            </w:r>
          </w:hyperlink>
        </w:p>
        <w:p w14:paraId="25A3F382" w14:textId="10EE6162"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5" w:history="1">
            <w:r w:rsidR="000B79D6" w:rsidRPr="008242A1">
              <w:rPr>
                <w:rStyle w:val="Hyperlink"/>
                <w:rFonts w:asciiTheme="majorBidi" w:hAnsiTheme="majorBidi" w:cstheme="majorBidi"/>
                <w:noProof/>
                <w:spacing w:val="-2"/>
                <w:sz w:val="22"/>
                <w:szCs w:val="22"/>
              </w:rPr>
              <w:t>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Examination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Documents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_Toc123719195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11</w:t>
            </w:r>
            <w:r w:rsidR="000B79D6" w:rsidRPr="008242A1">
              <w:rPr>
                <w:noProof/>
                <w:webHidden/>
                <w:sz w:val="22"/>
                <w:szCs w:val="22"/>
              </w:rPr>
              <w:fldChar w:fldCharType="end"/>
            </w:r>
          </w:hyperlink>
        </w:p>
        <w:p w14:paraId="1DC176E7" w14:textId="1F5BA368"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6" w:history="1">
            <w:r w:rsidR="000B79D6" w:rsidRPr="008242A1">
              <w:rPr>
                <w:rStyle w:val="Hyperlink"/>
                <w:rFonts w:asciiTheme="majorBidi" w:hAnsiTheme="majorBidi" w:cstheme="majorBidi"/>
                <w:noProof/>
                <w:spacing w:val="-2"/>
                <w:sz w:val="22"/>
                <w:szCs w:val="22"/>
              </w:rPr>
              <w:t>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Transaction</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Fees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_Toc123719196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12</w:t>
            </w:r>
            <w:r w:rsidR="000B79D6" w:rsidRPr="008242A1">
              <w:rPr>
                <w:noProof/>
                <w:webHidden/>
                <w:sz w:val="22"/>
                <w:szCs w:val="22"/>
              </w:rPr>
              <w:fldChar w:fldCharType="end"/>
            </w:r>
          </w:hyperlink>
        </w:p>
        <w:p w14:paraId="21FB49FF" w14:textId="60F9B3B5"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7" w:history="1">
            <w:r w:rsidR="000B79D6" w:rsidRPr="008242A1">
              <w:rPr>
                <w:rStyle w:val="Hyperlink"/>
                <w:rFonts w:asciiTheme="majorBidi" w:hAnsiTheme="majorBidi" w:cstheme="majorBidi"/>
                <w:noProof/>
                <w:spacing w:val="-2"/>
                <w:sz w:val="22"/>
                <w:szCs w:val="22"/>
              </w:rPr>
              <w:t>10.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Membership Dues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_Toc123719197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12</w:t>
            </w:r>
            <w:r w:rsidR="000B79D6" w:rsidRPr="008242A1">
              <w:rPr>
                <w:noProof/>
                <w:webHidden/>
                <w:sz w:val="22"/>
                <w:szCs w:val="22"/>
              </w:rPr>
              <w:fldChar w:fldCharType="end"/>
            </w:r>
          </w:hyperlink>
        </w:p>
        <w:p w14:paraId="40527974" w14:textId="082F8445"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8" w:history="1">
            <w:r w:rsidR="000B79D6" w:rsidRPr="008242A1">
              <w:rPr>
                <w:rStyle w:val="Hyperlink"/>
                <w:rFonts w:asciiTheme="majorBidi" w:hAnsiTheme="majorBidi" w:cstheme="majorBidi"/>
                <w:noProof/>
                <w:spacing w:val="-2"/>
                <w:sz w:val="22"/>
                <w:szCs w:val="22"/>
              </w:rPr>
              <w:t>11.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Rules and</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Guidelines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_Toc123719198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13</w:t>
            </w:r>
            <w:r w:rsidR="000B79D6" w:rsidRPr="008242A1">
              <w:rPr>
                <w:noProof/>
                <w:webHidden/>
                <w:sz w:val="22"/>
                <w:szCs w:val="22"/>
              </w:rPr>
              <w:fldChar w:fldCharType="end"/>
            </w:r>
          </w:hyperlink>
        </w:p>
        <w:p w14:paraId="370A2B5C" w14:textId="11A79C02"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9" w:history="1">
            <w:r w:rsidR="000B79D6" w:rsidRPr="008242A1">
              <w:rPr>
                <w:rStyle w:val="Hyperlink"/>
                <w:rFonts w:asciiTheme="majorBidi" w:hAnsiTheme="majorBidi" w:cstheme="majorBidi"/>
                <w:noProof/>
                <w:spacing w:val="-2"/>
                <w:sz w:val="22"/>
                <w:szCs w:val="22"/>
              </w:rPr>
              <w:t>12.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Code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Conduct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_Toc123719199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13</w:t>
            </w:r>
            <w:r w:rsidR="000B79D6" w:rsidRPr="008242A1">
              <w:rPr>
                <w:noProof/>
                <w:webHidden/>
                <w:sz w:val="22"/>
                <w:szCs w:val="22"/>
              </w:rPr>
              <w:fldChar w:fldCharType="end"/>
            </w:r>
          </w:hyperlink>
        </w:p>
        <w:p w14:paraId="1C2E488F" w14:textId="021A81A8"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0" w:history="1">
            <w:r w:rsidR="000B79D6" w:rsidRPr="008242A1">
              <w:rPr>
                <w:rStyle w:val="Hyperlink"/>
                <w:rFonts w:asciiTheme="majorBidi" w:hAnsiTheme="majorBidi" w:cstheme="majorBidi"/>
                <w:noProof/>
                <w:spacing w:val="-2"/>
                <w:sz w:val="22"/>
                <w:szCs w:val="22"/>
              </w:rPr>
              <w:t>13.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Member’s Obligations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_Toc123719200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16</w:t>
            </w:r>
            <w:r w:rsidR="000B79D6" w:rsidRPr="008242A1">
              <w:rPr>
                <w:noProof/>
                <w:webHidden/>
                <w:sz w:val="22"/>
                <w:szCs w:val="22"/>
              </w:rPr>
              <w:fldChar w:fldCharType="end"/>
            </w:r>
          </w:hyperlink>
        </w:p>
        <w:p w14:paraId="36A24B26" w14:textId="03A7DFAB"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1" w:history="1">
            <w:r w:rsidR="000B79D6" w:rsidRPr="008242A1">
              <w:rPr>
                <w:rStyle w:val="Hyperlink"/>
                <w:rFonts w:asciiTheme="majorBidi" w:hAnsiTheme="majorBidi" w:cstheme="majorBidi"/>
                <w:noProof/>
                <w:spacing w:val="-2"/>
                <w:sz w:val="22"/>
                <w:szCs w:val="22"/>
              </w:rPr>
              <w:t>14.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Segregation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Duties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_Toc123719201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18</w:t>
            </w:r>
            <w:r w:rsidR="000B79D6" w:rsidRPr="008242A1">
              <w:rPr>
                <w:noProof/>
                <w:webHidden/>
                <w:sz w:val="22"/>
                <w:szCs w:val="22"/>
              </w:rPr>
              <w:fldChar w:fldCharType="end"/>
            </w:r>
          </w:hyperlink>
        </w:p>
        <w:p w14:paraId="0B29C94C" w14:textId="6A6D6FC6"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2" w:history="1">
            <w:r w:rsidR="000B79D6" w:rsidRPr="008242A1">
              <w:rPr>
                <w:rStyle w:val="Hyperlink"/>
                <w:rFonts w:asciiTheme="majorBidi" w:hAnsiTheme="majorBidi" w:cstheme="majorBidi"/>
                <w:noProof/>
                <w:spacing w:val="-2"/>
                <w:sz w:val="22"/>
                <w:szCs w:val="22"/>
              </w:rPr>
              <w:t>15.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Standard Settlement</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Instructions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_Toc123719202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18</w:t>
            </w:r>
            <w:r w:rsidR="000B79D6" w:rsidRPr="008242A1">
              <w:rPr>
                <w:noProof/>
                <w:webHidden/>
                <w:sz w:val="22"/>
                <w:szCs w:val="22"/>
              </w:rPr>
              <w:fldChar w:fldCharType="end"/>
            </w:r>
          </w:hyperlink>
        </w:p>
        <w:p w14:paraId="5D1C2FF1" w14:textId="16581A6B"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3" w:history="1">
            <w:r w:rsidR="000B79D6" w:rsidRPr="008242A1">
              <w:rPr>
                <w:rStyle w:val="Hyperlink"/>
                <w:rFonts w:asciiTheme="majorBidi" w:hAnsiTheme="majorBidi" w:cstheme="majorBidi"/>
                <w:noProof/>
                <w:spacing w:val="-2"/>
                <w:sz w:val="22"/>
                <w:szCs w:val="22"/>
              </w:rPr>
              <w:t>16.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Method</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_Toc123719203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18</w:t>
            </w:r>
            <w:r w:rsidR="000B79D6" w:rsidRPr="008242A1">
              <w:rPr>
                <w:noProof/>
                <w:webHidden/>
                <w:sz w:val="22"/>
                <w:szCs w:val="22"/>
              </w:rPr>
              <w:fldChar w:fldCharType="end"/>
            </w:r>
          </w:hyperlink>
        </w:p>
        <w:p w14:paraId="1D680765" w14:textId="0D135200"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4" w:history="1">
            <w:r w:rsidR="000B79D6" w:rsidRPr="008242A1">
              <w:rPr>
                <w:rStyle w:val="Hyperlink"/>
                <w:rFonts w:asciiTheme="majorBidi" w:hAnsiTheme="majorBidi" w:cstheme="majorBidi"/>
                <w:noProof/>
                <w:spacing w:val="-2"/>
                <w:sz w:val="22"/>
                <w:szCs w:val="22"/>
              </w:rPr>
              <w:t>17.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Discipline of the</w:t>
            </w:r>
            <w:r w:rsidR="000B79D6" w:rsidRPr="008242A1">
              <w:rPr>
                <w:rStyle w:val="Hyperlink"/>
                <w:rFonts w:asciiTheme="majorBidi" w:hAnsiTheme="majorBidi" w:cstheme="majorBidi"/>
                <w:noProof/>
                <w:spacing w:val="-4"/>
                <w:sz w:val="22"/>
                <w:szCs w:val="22"/>
              </w:rPr>
              <w:t xml:space="preserve"> </w:t>
            </w:r>
            <w:r w:rsidR="000B79D6" w:rsidRPr="008242A1">
              <w:rPr>
                <w:rStyle w:val="Hyperlink"/>
                <w:rFonts w:asciiTheme="majorBidi" w:hAnsiTheme="majorBidi" w:cstheme="majorBidi"/>
                <w:noProof/>
                <w:sz w:val="22"/>
                <w:szCs w:val="22"/>
              </w:rPr>
              <w:t>Member</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_Toc123719204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18</w:t>
            </w:r>
            <w:r w:rsidR="000B79D6" w:rsidRPr="008242A1">
              <w:rPr>
                <w:noProof/>
                <w:webHidden/>
                <w:sz w:val="22"/>
                <w:szCs w:val="22"/>
              </w:rPr>
              <w:fldChar w:fldCharType="end"/>
            </w:r>
          </w:hyperlink>
        </w:p>
        <w:p w14:paraId="3AF0752C" w14:textId="47C2F3E1"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5" w:history="1">
            <w:r w:rsidR="000B79D6" w:rsidRPr="008242A1">
              <w:rPr>
                <w:rStyle w:val="Hyperlink"/>
                <w:rFonts w:asciiTheme="majorBidi" w:hAnsiTheme="majorBidi" w:cstheme="majorBidi"/>
                <w:noProof/>
                <w:spacing w:val="-2"/>
                <w:sz w:val="22"/>
                <w:szCs w:val="22"/>
              </w:rPr>
              <w:t>18.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Termination of Membership</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_Toc123719205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19</w:t>
            </w:r>
            <w:r w:rsidR="000B79D6" w:rsidRPr="008242A1">
              <w:rPr>
                <w:noProof/>
                <w:webHidden/>
                <w:sz w:val="22"/>
                <w:szCs w:val="22"/>
              </w:rPr>
              <w:fldChar w:fldCharType="end"/>
            </w:r>
          </w:hyperlink>
        </w:p>
        <w:p w14:paraId="35CBFDC4" w14:textId="29C9790B"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6" w:history="1">
            <w:r w:rsidR="000B79D6" w:rsidRPr="008242A1">
              <w:rPr>
                <w:rStyle w:val="Hyperlink"/>
                <w:rFonts w:asciiTheme="majorBidi" w:hAnsiTheme="majorBidi" w:cstheme="majorBidi"/>
                <w:noProof/>
                <w:spacing w:val="-2"/>
                <w:sz w:val="22"/>
                <w:szCs w:val="22"/>
              </w:rPr>
              <w:t>19.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Dealing Room and Systems</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Security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_Toc123719206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20</w:t>
            </w:r>
            <w:r w:rsidR="000B79D6" w:rsidRPr="008242A1">
              <w:rPr>
                <w:noProof/>
                <w:webHidden/>
                <w:sz w:val="22"/>
                <w:szCs w:val="22"/>
              </w:rPr>
              <w:fldChar w:fldCharType="end"/>
            </w:r>
          </w:hyperlink>
        </w:p>
        <w:p w14:paraId="6DD30771" w14:textId="0B676793"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7" w:history="1">
            <w:r w:rsidR="000B79D6" w:rsidRPr="008242A1">
              <w:rPr>
                <w:rStyle w:val="Hyperlink"/>
                <w:rFonts w:asciiTheme="majorBidi" w:hAnsiTheme="majorBidi" w:cstheme="majorBidi"/>
                <w:noProof/>
                <w:spacing w:val="-2"/>
                <w:sz w:val="22"/>
                <w:szCs w:val="22"/>
              </w:rPr>
              <w:t>20.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Access Right to Trading</w:t>
            </w:r>
            <w:r w:rsidR="000B79D6" w:rsidRPr="008242A1">
              <w:rPr>
                <w:rStyle w:val="Hyperlink"/>
                <w:rFonts w:asciiTheme="majorBidi" w:hAnsiTheme="majorBidi" w:cstheme="majorBidi"/>
                <w:noProof/>
                <w:spacing w:val="-5"/>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_Toc123719207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21</w:t>
            </w:r>
            <w:r w:rsidR="000B79D6" w:rsidRPr="008242A1">
              <w:rPr>
                <w:noProof/>
                <w:webHidden/>
                <w:sz w:val="22"/>
                <w:szCs w:val="22"/>
              </w:rPr>
              <w:fldChar w:fldCharType="end"/>
            </w:r>
          </w:hyperlink>
        </w:p>
        <w:p w14:paraId="53D15F94" w14:textId="38810DED"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8" w:history="1">
            <w:r w:rsidR="000B79D6" w:rsidRPr="008242A1">
              <w:rPr>
                <w:rStyle w:val="Hyperlink"/>
                <w:rFonts w:asciiTheme="majorBidi" w:hAnsiTheme="majorBidi" w:cstheme="majorBidi"/>
                <w:noProof/>
                <w:spacing w:val="-2"/>
                <w:sz w:val="22"/>
                <w:szCs w:val="22"/>
              </w:rPr>
              <w:t>21.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Use of the 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_Toc123719208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21</w:t>
            </w:r>
            <w:r w:rsidR="000B79D6" w:rsidRPr="008242A1">
              <w:rPr>
                <w:noProof/>
                <w:webHidden/>
                <w:sz w:val="22"/>
                <w:szCs w:val="22"/>
              </w:rPr>
              <w:fldChar w:fldCharType="end"/>
            </w:r>
          </w:hyperlink>
        </w:p>
        <w:p w14:paraId="224C8F67" w14:textId="1CA5E238"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9" w:history="1">
            <w:r w:rsidR="000B79D6" w:rsidRPr="008242A1">
              <w:rPr>
                <w:rStyle w:val="Hyperlink"/>
                <w:rFonts w:asciiTheme="majorBidi" w:hAnsiTheme="majorBidi" w:cstheme="majorBidi"/>
                <w:noProof/>
                <w:spacing w:val="-2"/>
                <w:sz w:val="22"/>
                <w:szCs w:val="22"/>
              </w:rPr>
              <w:t>22.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Restrictions on Use of Trading</w:t>
            </w:r>
            <w:r w:rsidR="000B79D6" w:rsidRPr="008242A1">
              <w:rPr>
                <w:rStyle w:val="Hyperlink"/>
                <w:rFonts w:asciiTheme="majorBidi" w:hAnsiTheme="majorBidi" w:cstheme="majorBidi"/>
                <w:noProof/>
                <w:spacing w:val="-7"/>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_Toc123719209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21</w:t>
            </w:r>
            <w:r w:rsidR="000B79D6" w:rsidRPr="008242A1">
              <w:rPr>
                <w:noProof/>
                <w:webHidden/>
                <w:sz w:val="22"/>
                <w:szCs w:val="22"/>
              </w:rPr>
              <w:fldChar w:fldCharType="end"/>
            </w:r>
          </w:hyperlink>
        </w:p>
        <w:p w14:paraId="6E2625B3" w14:textId="4D214A68"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0" w:history="1">
            <w:r w:rsidR="000B79D6" w:rsidRPr="008242A1">
              <w:rPr>
                <w:rStyle w:val="Hyperlink"/>
                <w:rFonts w:asciiTheme="majorBidi" w:hAnsiTheme="majorBidi" w:cstheme="majorBidi"/>
                <w:noProof/>
                <w:spacing w:val="-2"/>
                <w:sz w:val="22"/>
                <w:szCs w:val="22"/>
              </w:rPr>
              <w:t>23.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Suspension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Trading</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_Toc123719210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22</w:t>
            </w:r>
            <w:r w:rsidR="000B79D6" w:rsidRPr="008242A1">
              <w:rPr>
                <w:noProof/>
                <w:webHidden/>
                <w:sz w:val="22"/>
                <w:szCs w:val="22"/>
              </w:rPr>
              <w:fldChar w:fldCharType="end"/>
            </w:r>
          </w:hyperlink>
        </w:p>
        <w:p w14:paraId="48814893" w14:textId="01F73E6C"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1" w:history="1">
            <w:r w:rsidR="000B79D6" w:rsidRPr="008242A1">
              <w:rPr>
                <w:rStyle w:val="Hyperlink"/>
                <w:rFonts w:asciiTheme="majorBidi" w:hAnsiTheme="majorBidi" w:cstheme="majorBidi"/>
                <w:noProof/>
                <w:spacing w:val="-2"/>
                <w:sz w:val="22"/>
                <w:szCs w:val="22"/>
              </w:rPr>
              <w:t>24.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Confirmation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Trades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_Toc123719211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22</w:t>
            </w:r>
            <w:r w:rsidR="000B79D6" w:rsidRPr="008242A1">
              <w:rPr>
                <w:noProof/>
                <w:webHidden/>
                <w:sz w:val="22"/>
                <w:szCs w:val="22"/>
              </w:rPr>
              <w:fldChar w:fldCharType="end"/>
            </w:r>
          </w:hyperlink>
        </w:p>
        <w:p w14:paraId="22CA15AE" w14:textId="2A815396"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2" w:history="1">
            <w:r w:rsidR="000B79D6" w:rsidRPr="008242A1">
              <w:rPr>
                <w:rStyle w:val="Hyperlink"/>
                <w:rFonts w:asciiTheme="majorBidi" w:hAnsiTheme="majorBidi" w:cstheme="majorBidi"/>
                <w:noProof/>
                <w:spacing w:val="-2"/>
                <w:sz w:val="22"/>
                <w:szCs w:val="22"/>
              </w:rPr>
              <w:t>25.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Reporting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Requirements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_Toc123719212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23</w:t>
            </w:r>
            <w:r w:rsidR="000B79D6" w:rsidRPr="008242A1">
              <w:rPr>
                <w:noProof/>
                <w:webHidden/>
                <w:sz w:val="22"/>
                <w:szCs w:val="22"/>
              </w:rPr>
              <w:fldChar w:fldCharType="end"/>
            </w:r>
          </w:hyperlink>
        </w:p>
        <w:p w14:paraId="3DAE8BBA" w14:textId="4406AB28"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3" w:history="1">
            <w:r w:rsidR="000B79D6" w:rsidRPr="008242A1">
              <w:rPr>
                <w:rStyle w:val="Hyperlink"/>
                <w:rFonts w:asciiTheme="majorBidi" w:hAnsiTheme="majorBidi" w:cstheme="majorBidi"/>
                <w:noProof/>
                <w:spacing w:val="-2"/>
                <w:sz w:val="22"/>
                <w:szCs w:val="22"/>
              </w:rPr>
              <w:t>26.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Prohibition of Transactions with Suspended</w:t>
            </w:r>
            <w:r w:rsidR="000B79D6" w:rsidRPr="008242A1">
              <w:rPr>
                <w:rStyle w:val="Hyperlink"/>
                <w:rFonts w:asciiTheme="majorBidi" w:hAnsiTheme="majorBidi" w:cstheme="majorBidi"/>
                <w:noProof/>
                <w:spacing w:val="-4"/>
                <w:sz w:val="22"/>
                <w:szCs w:val="22"/>
              </w:rPr>
              <w:t xml:space="preserve"> </w:t>
            </w:r>
            <w:r w:rsidR="000B79D6" w:rsidRPr="008242A1">
              <w:rPr>
                <w:rStyle w:val="Hyperlink"/>
                <w:rFonts w:asciiTheme="majorBidi" w:hAnsiTheme="majorBidi" w:cstheme="majorBidi"/>
                <w:noProof/>
                <w:sz w:val="22"/>
                <w:szCs w:val="22"/>
              </w:rPr>
              <w:t>Members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_Toc123719213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23</w:t>
            </w:r>
            <w:r w:rsidR="000B79D6" w:rsidRPr="008242A1">
              <w:rPr>
                <w:noProof/>
                <w:webHidden/>
                <w:sz w:val="22"/>
                <w:szCs w:val="22"/>
              </w:rPr>
              <w:fldChar w:fldCharType="end"/>
            </w:r>
          </w:hyperlink>
        </w:p>
        <w:p w14:paraId="6C333E67" w14:textId="1661B639"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4" w:history="1">
            <w:r w:rsidR="000B79D6" w:rsidRPr="008242A1">
              <w:rPr>
                <w:rStyle w:val="Hyperlink"/>
                <w:rFonts w:asciiTheme="majorBidi" w:hAnsiTheme="majorBidi" w:cstheme="majorBidi"/>
                <w:noProof/>
                <w:spacing w:val="-2"/>
                <w:sz w:val="22"/>
                <w:szCs w:val="22"/>
              </w:rPr>
              <w:t>27.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Willingness to Promote</w:t>
            </w:r>
            <w:r w:rsidR="000B79D6" w:rsidRPr="008242A1">
              <w:rPr>
                <w:rStyle w:val="Hyperlink"/>
                <w:rFonts w:asciiTheme="majorBidi" w:hAnsiTheme="majorBidi" w:cstheme="majorBidi"/>
                <w:noProof/>
                <w:spacing w:val="-7"/>
                <w:sz w:val="22"/>
                <w:szCs w:val="22"/>
              </w:rPr>
              <w:t xml:space="preserve"> </w:t>
            </w:r>
            <w:r w:rsidR="000B79D6" w:rsidRPr="008242A1">
              <w:rPr>
                <w:rStyle w:val="Hyperlink"/>
                <w:rFonts w:asciiTheme="majorBidi" w:hAnsiTheme="majorBidi" w:cstheme="majorBidi"/>
                <w:noProof/>
                <w:sz w:val="22"/>
                <w:szCs w:val="22"/>
              </w:rPr>
              <w:t>FMDQ Exchange</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_Toc123719214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23</w:t>
            </w:r>
            <w:r w:rsidR="000B79D6" w:rsidRPr="008242A1">
              <w:rPr>
                <w:noProof/>
                <w:webHidden/>
                <w:sz w:val="22"/>
                <w:szCs w:val="22"/>
              </w:rPr>
              <w:fldChar w:fldCharType="end"/>
            </w:r>
          </w:hyperlink>
        </w:p>
        <w:p w14:paraId="04EDDB79" w14:textId="212ABB7D"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5" w:history="1">
            <w:r w:rsidR="000B79D6" w:rsidRPr="008242A1">
              <w:rPr>
                <w:rStyle w:val="Hyperlink"/>
                <w:rFonts w:asciiTheme="majorBidi" w:hAnsiTheme="majorBidi" w:cstheme="majorBidi"/>
                <w:noProof/>
                <w:spacing w:val="-2"/>
                <w:sz w:val="22"/>
                <w:szCs w:val="22"/>
              </w:rPr>
              <w:t>28.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Confidentiality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_Toc123719215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23</w:t>
            </w:r>
            <w:r w:rsidR="000B79D6" w:rsidRPr="008242A1">
              <w:rPr>
                <w:noProof/>
                <w:webHidden/>
                <w:sz w:val="22"/>
                <w:szCs w:val="22"/>
              </w:rPr>
              <w:fldChar w:fldCharType="end"/>
            </w:r>
          </w:hyperlink>
        </w:p>
        <w:p w14:paraId="340973B8" w14:textId="1B237B97"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6" w:history="1">
            <w:r w:rsidR="000B79D6" w:rsidRPr="008242A1">
              <w:rPr>
                <w:rStyle w:val="Hyperlink"/>
                <w:rFonts w:asciiTheme="majorBidi" w:hAnsiTheme="majorBidi" w:cstheme="majorBidi"/>
                <w:noProof/>
                <w:spacing w:val="-2"/>
                <w:sz w:val="22"/>
                <w:szCs w:val="22"/>
              </w:rPr>
              <w:t>29.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Limitation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Liability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_Toc123719216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24</w:t>
            </w:r>
            <w:r w:rsidR="000B79D6" w:rsidRPr="008242A1">
              <w:rPr>
                <w:noProof/>
                <w:webHidden/>
                <w:sz w:val="22"/>
                <w:szCs w:val="22"/>
              </w:rPr>
              <w:fldChar w:fldCharType="end"/>
            </w:r>
          </w:hyperlink>
        </w:p>
        <w:p w14:paraId="69A92D9D" w14:textId="3B4698EC"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7" w:history="1">
            <w:r w:rsidR="000B79D6" w:rsidRPr="008242A1">
              <w:rPr>
                <w:rStyle w:val="Hyperlink"/>
                <w:rFonts w:asciiTheme="majorBidi" w:hAnsiTheme="majorBidi" w:cstheme="majorBidi"/>
                <w:noProof/>
                <w:spacing w:val="-2"/>
                <w:sz w:val="22"/>
                <w:szCs w:val="22"/>
              </w:rPr>
              <w:t>30.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Indemnity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_Toc123719217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25</w:t>
            </w:r>
            <w:r w:rsidR="000B79D6" w:rsidRPr="008242A1">
              <w:rPr>
                <w:noProof/>
                <w:webHidden/>
                <w:sz w:val="22"/>
                <w:szCs w:val="22"/>
              </w:rPr>
              <w:fldChar w:fldCharType="end"/>
            </w:r>
          </w:hyperlink>
        </w:p>
        <w:p w14:paraId="1A47BCB9" w14:textId="469C9BB9"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8" w:history="1">
            <w:r w:rsidR="000B79D6" w:rsidRPr="008242A1">
              <w:rPr>
                <w:rStyle w:val="Hyperlink"/>
                <w:rFonts w:asciiTheme="majorBidi" w:hAnsiTheme="majorBidi" w:cstheme="majorBidi"/>
                <w:noProof/>
                <w:spacing w:val="-2"/>
                <w:sz w:val="22"/>
                <w:szCs w:val="22"/>
              </w:rPr>
              <w:t>31.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Notices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_Toc123719218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25</w:t>
            </w:r>
            <w:r w:rsidR="000B79D6" w:rsidRPr="008242A1">
              <w:rPr>
                <w:noProof/>
                <w:webHidden/>
                <w:sz w:val="22"/>
                <w:szCs w:val="22"/>
              </w:rPr>
              <w:fldChar w:fldCharType="end"/>
            </w:r>
          </w:hyperlink>
        </w:p>
        <w:p w14:paraId="4D1FD322" w14:textId="39D2FA6F"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9" w:history="1">
            <w:r w:rsidR="000B79D6" w:rsidRPr="008242A1">
              <w:rPr>
                <w:rStyle w:val="Hyperlink"/>
                <w:rFonts w:asciiTheme="majorBidi" w:hAnsiTheme="majorBidi" w:cstheme="majorBidi"/>
                <w:noProof/>
                <w:spacing w:val="-2"/>
                <w:sz w:val="22"/>
                <w:szCs w:val="22"/>
              </w:rPr>
              <w:t>32.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Binding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Agreement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_Toc123719219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25</w:t>
            </w:r>
            <w:r w:rsidR="000B79D6" w:rsidRPr="008242A1">
              <w:rPr>
                <w:noProof/>
                <w:webHidden/>
                <w:sz w:val="22"/>
                <w:szCs w:val="22"/>
              </w:rPr>
              <w:fldChar w:fldCharType="end"/>
            </w:r>
          </w:hyperlink>
        </w:p>
        <w:p w14:paraId="58F39598" w14:textId="312EF5A7"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0" w:history="1">
            <w:r w:rsidR="000B79D6" w:rsidRPr="008242A1">
              <w:rPr>
                <w:rStyle w:val="Hyperlink"/>
                <w:rFonts w:asciiTheme="majorBidi" w:hAnsiTheme="majorBidi" w:cstheme="majorBidi"/>
                <w:noProof/>
                <w:spacing w:val="-2"/>
                <w:sz w:val="22"/>
                <w:szCs w:val="22"/>
              </w:rPr>
              <w:t>33.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Non-Waiver</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_Toc123719220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25</w:t>
            </w:r>
            <w:r w:rsidR="000B79D6" w:rsidRPr="008242A1">
              <w:rPr>
                <w:noProof/>
                <w:webHidden/>
                <w:sz w:val="22"/>
                <w:szCs w:val="22"/>
              </w:rPr>
              <w:fldChar w:fldCharType="end"/>
            </w:r>
          </w:hyperlink>
        </w:p>
        <w:p w14:paraId="13BEC4AF" w14:textId="0DA6F450"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1" w:history="1">
            <w:r w:rsidR="000B79D6" w:rsidRPr="008242A1">
              <w:rPr>
                <w:rStyle w:val="Hyperlink"/>
                <w:rFonts w:asciiTheme="majorBidi" w:hAnsiTheme="majorBidi" w:cstheme="majorBidi"/>
                <w:noProof/>
                <w:spacing w:val="-2"/>
                <w:sz w:val="22"/>
                <w:szCs w:val="22"/>
              </w:rPr>
              <w:t>34.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Severability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_Toc123719221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26</w:t>
            </w:r>
            <w:r w:rsidR="000B79D6" w:rsidRPr="008242A1">
              <w:rPr>
                <w:noProof/>
                <w:webHidden/>
                <w:sz w:val="22"/>
                <w:szCs w:val="22"/>
              </w:rPr>
              <w:fldChar w:fldCharType="end"/>
            </w:r>
          </w:hyperlink>
        </w:p>
        <w:p w14:paraId="188C2699" w14:textId="08159181"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2" w:history="1">
            <w:r w:rsidR="000B79D6" w:rsidRPr="008242A1">
              <w:rPr>
                <w:rStyle w:val="Hyperlink"/>
                <w:rFonts w:asciiTheme="majorBidi" w:hAnsiTheme="majorBidi" w:cstheme="majorBidi"/>
                <w:noProof/>
                <w:spacing w:val="-2"/>
                <w:sz w:val="22"/>
                <w:szCs w:val="22"/>
              </w:rPr>
              <w:t>35.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Governing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Law</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_Toc123719222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26</w:t>
            </w:r>
            <w:r w:rsidR="000B79D6" w:rsidRPr="008242A1">
              <w:rPr>
                <w:noProof/>
                <w:webHidden/>
                <w:sz w:val="22"/>
                <w:szCs w:val="22"/>
              </w:rPr>
              <w:fldChar w:fldCharType="end"/>
            </w:r>
          </w:hyperlink>
        </w:p>
        <w:p w14:paraId="53B177D3" w14:textId="3AE54776"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3" w:history="1">
            <w:r w:rsidR="000B79D6" w:rsidRPr="008242A1">
              <w:rPr>
                <w:rStyle w:val="Hyperlink"/>
                <w:rFonts w:asciiTheme="majorBidi" w:hAnsiTheme="majorBidi" w:cstheme="majorBidi"/>
                <w:noProof/>
                <w:spacing w:val="-2"/>
                <w:sz w:val="22"/>
                <w:szCs w:val="22"/>
              </w:rPr>
              <w:t>36.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Dispute</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Resolution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_Toc123719223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26</w:t>
            </w:r>
            <w:r w:rsidR="000B79D6" w:rsidRPr="008242A1">
              <w:rPr>
                <w:noProof/>
                <w:webHidden/>
                <w:sz w:val="22"/>
                <w:szCs w:val="22"/>
              </w:rPr>
              <w:fldChar w:fldCharType="end"/>
            </w:r>
          </w:hyperlink>
        </w:p>
        <w:p w14:paraId="5A4EB4FD" w14:textId="51A42957" w:rsidR="000B79D6" w:rsidRPr="008242A1" w:rsidRDefault="002B6F86"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4" w:history="1">
            <w:r w:rsidR="000B79D6" w:rsidRPr="008242A1">
              <w:rPr>
                <w:rStyle w:val="Hyperlink"/>
                <w:rFonts w:asciiTheme="majorBidi" w:hAnsiTheme="majorBidi" w:cstheme="majorBidi"/>
                <w:noProof/>
                <w:spacing w:val="-2"/>
                <w:sz w:val="22"/>
                <w:szCs w:val="22"/>
              </w:rPr>
              <w:t>37.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Execution of Agreement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_Toc123719224 \h </w:instrText>
            </w:r>
            <w:r w:rsidR="000B79D6" w:rsidRPr="008242A1">
              <w:rPr>
                <w:noProof/>
                <w:webHidden/>
                <w:sz w:val="22"/>
                <w:szCs w:val="22"/>
              </w:rPr>
            </w:r>
            <w:r w:rsidR="000B79D6" w:rsidRPr="008242A1">
              <w:rPr>
                <w:noProof/>
                <w:webHidden/>
                <w:sz w:val="22"/>
                <w:szCs w:val="22"/>
              </w:rPr>
              <w:fldChar w:fldCharType="separate"/>
            </w:r>
            <w:r w:rsidR="000B79D6" w:rsidRPr="008242A1">
              <w:rPr>
                <w:noProof/>
                <w:webHidden/>
                <w:sz w:val="22"/>
                <w:szCs w:val="22"/>
              </w:rPr>
              <w:t>26</w:t>
            </w:r>
            <w:r w:rsidR="000B79D6" w:rsidRPr="008242A1">
              <w:rPr>
                <w:noProof/>
                <w:webHidden/>
                <w:sz w:val="22"/>
                <w:szCs w:val="22"/>
              </w:rPr>
              <w:fldChar w:fldCharType="end"/>
            </w:r>
          </w:hyperlink>
        </w:p>
        <w:p w14:paraId="4E317E6F" w14:textId="102D7E65" w:rsidR="00EF6C69" w:rsidRPr="008242A1" w:rsidRDefault="002B6F86" w:rsidP="00F92267">
          <w:pPr>
            <w:pStyle w:val="TOC1"/>
            <w:tabs>
              <w:tab w:val="right" w:leader="dot" w:pos="9240"/>
            </w:tabs>
            <w:rPr>
              <w:rFonts w:asciiTheme="majorBidi" w:hAnsiTheme="majorBidi" w:cstheme="majorBidi"/>
            </w:rPr>
          </w:pPr>
          <w:hyperlink w:anchor="_Toc123719225" w:history="1">
            <w:r w:rsidR="000B79D6" w:rsidRPr="008242A1">
              <w:rPr>
                <w:noProof/>
                <w:webHidden/>
                <w:sz w:val="22"/>
                <w:szCs w:val="22"/>
              </w:rPr>
              <w:tab/>
            </w:r>
          </w:hyperlink>
          <w:r w:rsidR="00493CED" w:rsidRPr="008242A1">
            <w:rPr>
              <w:rFonts w:asciiTheme="majorBidi" w:hAnsiTheme="majorBidi" w:cstheme="majorBidi"/>
            </w:rPr>
            <w:fldChar w:fldCharType="end"/>
          </w:r>
        </w:p>
      </w:sdtContent>
    </w:sdt>
    <w:p w14:paraId="5DC8BBE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5984FB63"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0F26B95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452E8CA2"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1DED5B0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4577DDEA" w14:textId="796933F2" w:rsidR="00EF6C69" w:rsidRPr="008242A1" w:rsidRDefault="00493CED" w:rsidP="00553BCD">
      <w:pPr>
        <w:tabs>
          <w:tab w:val="left" w:pos="6073"/>
          <w:tab w:val="left" w:pos="8216"/>
          <w:tab w:val="left" w:pos="9117"/>
        </w:tabs>
        <w:spacing w:before="41"/>
        <w:ind w:left="146"/>
        <w:rPr>
          <w:rFonts w:asciiTheme="majorBidi" w:hAnsiTheme="majorBidi" w:cstheme="majorBidi"/>
        </w:rPr>
      </w:pPr>
      <w:r w:rsidRPr="008242A1">
        <w:rPr>
          <w:rFonts w:asciiTheme="majorBidi" w:hAnsiTheme="majorBidi" w:cstheme="majorBidi"/>
          <w:b/>
        </w:rPr>
        <w:t xml:space="preserve">THIS DEALING MEMBERSHIP AGREEMENT </w:t>
      </w:r>
      <w:r w:rsidRPr="008242A1">
        <w:rPr>
          <w:rFonts w:asciiTheme="majorBidi" w:hAnsiTheme="majorBidi" w:cstheme="majorBidi"/>
        </w:rPr>
        <w:t>is</w:t>
      </w:r>
      <w:r w:rsidRPr="008242A1">
        <w:rPr>
          <w:rFonts w:asciiTheme="majorBidi" w:hAnsiTheme="majorBidi" w:cstheme="majorBidi"/>
          <w:spacing w:val="-6"/>
        </w:rPr>
        <w:t xml:space="preserve"> </w:t>
      </w:r>
      <w:r w:rsidRPr="008242A1">
        <w:rPr>
          <w:rFonts w:asciiTheme="majorBidi" w:hAnsiTheme="majorBidi" w:cstheme="majorBidi"/>
        </w:rPr>
        <w:t>made</w:t>
      </w:r>
      <w:r w:rsidRPr="008242A1">
        <w:rPr>
          <w:rFonts w:asciiTheme="majorBidi" w:hAnsiTheme="majorBidi" w:cstheme="majorBidi"/>
          <w:spacing w:val="-2"/>
        </w:rPr>
        <w:t xml:space="preserve"> </w:t>
      </w:r>
      <w:r w:rsidRPr="008242A1">
        <w:rPr>
          <w:rFonts w:asciiTheme="majorBidi" w:hAnsiTheme="majorBidi" w:cstheme="majorBidi"/>
        </w:rPr>
        <w:t>the</w:t>
      </w:r>
      <w:r w:rsidRPr="008242A1">
        <w:rPr>
          <w:rFonts w:asciiTheme="majorBidi" w:hAnsiTheme="majorBidi" w:cstheme="majorBidi"/>
          <w:u w:val="single"/>
        </w:rPr>
        <w:t xml:space="preserve"> </w:t>
      </w:r>
      <w:r w:rsidRPr="008242A1">
        <w:rPr>
          <w:rFonts w:asciiTheme="majorBidi" w:hAnsiTheme="majorBidi" w:cstheme="majorBidi"/>
          <w:u w:val="single"/>
        </w:rPr>
        <w:tab/>
      </w:r>
      <w:r w:rsidRPr="008242A1">
        <w:rPr>
          <w:rFonts w:asciiTheme="majorBidi" w:hAnsiTheme="majorBidi" w:cstheme="majorBidi"/>
        </w:rPr>
        <w:t>day</w:t>
      </w:r>
      <w:r w:rsidRPr="008242A1">
        <w:rPr>
          <w:rFonts w:asciiTheme="majorBidi" w:hAnsiTheme="majorBidi" w:cstheme="majorBidi"/>
          <w:spacing w:val="-4"/>
        </w:rPr>
        <w:t xml:space="preserve"> </w:t>
      </w:r>
      <w:r w:rsidRPr="008242A1">
        <w:rPr>
          <w:rFonts w:asciiTheme="majorBidi" w:hAnsiTheme="majorBidi" w:cstheme="majorBidi"/>
        </w:rPr>
        <w:t>of</w:t>
      </w:r>
      <w:r w:rsidRPr="008242A1">
        <w:rPr>
          <w:rFonts w:asciiTheme="majorBidi" w:hAnsiTheme="majorBidi" w:cstheme="majorBidi"/>
          <w:u w:val="single"/>
        </w:rPr>
        <w:t xml:space="preserve"> </w:t>
      </w:r>
      <w:r w:rsidRPr="008242A1">
        <w:rPr>
          <w:rFonts w:asciiTheme="majorBidi" w:hAnsiTheme="majorBidi" w:cstheme="majorBidi"/>
          <w:u w:val="single"/>
        </w:rPr>
        <w:tab/>
      </w:r>
      <w:r w:rsidRPr="008242A1">
        <w:rPr>
          <w:rFonts w:asciiTheme="majorBidi" w:hAnsiTheme="majorBidi" w:cstheme="majorBidi"/>
        </w:rPr>
        <w:t>20</w:t>
      </w:r>
      <w:r w:rsidR="00C31B78" w:rsidRPr="008242A1">
        <w:rPr>
          <w:rFonts w:asciiTheme="majorBidi" w:hAnsiTheme="majorBidi" w:cstheme="majorBidi"/>
        </w:rPr>
        <w:t>___</w:t>
      </w:r>
    </w:p>
    <w:p w14:paraId="22892BC2" w14:textId="77777777" w:rsidR="00EF6C69" w:rsidRPr="008242A1" w:rsidRDefault="00EF6C69" w:rsidP="00553BCD">
      <w:pPr>
        <w:pStyle w:val="BodyText"/>
        <w:rPr>
          <w:rFonts w:asciiTheme="majorBidi" w:hAnsiTheme="majorBidi" w:cstheme="majorBidi"/>
          <w:sz w:val="22"/>
          <w:szCs w:val="22"/>
        </w:rPr>
      </w:pPr>
    </w:p>
    <w:p w14:paraId="03606B7A" w14:textId="77777777" w:rsidR="00EF6C69" w:rsidRPr="008242A1" w:rsidRDefault="00493CED" w:rsidP="00553BCD">
      <w:pPr>
        <w:spacing w:before="182"/>
        <w:ind w:left="100"/>
        <w:rPr>
          <w:rFonts w:asciiTheme="majorBidi" w:hAnsiTheme="majorBidi" w:cstheme="majorBidi"/>
          <w:b/>
        </w:rPr>
      </w:pPr>
      <w:r w:rsidRPr="008242A1">
        <w:rPr>
          <w:rFonts w:asciiTheme="majorBidi" w:hAnsiTheme="majorBidi" w:cstheme="majorBidi"/>
          <w:b/>
        </w:rPr>
        <w:t>BETWEEN</w:t>
      </w:r>
    </w:p>
    <w:p w14:paraId="2507CB10" w14:textId="77777777" w:rsidR="00EF6C69" w:rsidRPr="008242A1" w:rsidRDefault="00EF6C69" w:rsidP="00553BCD">
      <w:pPr>
        <w:pStyle w:val="BodyText"/>
        <w:spacing w:before="2"/>
        <w:rPr>
          <w:rFonts w:asciiTheme="majorBidi" w:hAnsiTheme="majorBidi" w:cstheme="majorBidi"/>
          <w:b/>
          <w:sz w:val="22"/>
          <w:szCs w:val="22"/>
        </w:rPr>
      </w:pPr>
    </w:p>
    <w:p w14:paraId="3705F0F1" w14:textId="53809B69" w:rsidR="00EF6C69" w:rsidRPr="00415275" w:rsidRDefault="00493CED" w:rsidP="00553BCD">
      <w:pPr>
        <w:pStyle w:val="BodyText"/>
        <w:ind w:left="100"/>
        <w:jc w:val="both"/>
        <w:rPr>
          <w:rFonts w:asciiTheme="majorBidi" w:hAnsiTheme="majorBidi" w:cstheme="majorBidi"/>
          <w:b/>
          <w:sz w:val="22"/>
          <w:szCs w:val="22"/>
        </w:rPr>
      </w:pPr>
      <w:r w:rsidRPr="00415275">
        <w:rPr>
          <w:rFonts w:asciiTheme="majorBidi" w:hAnsiTheme="majorBidi" w:cstheme="majorBidi"/>
          <w:b/>
          <w:sz w:val="22"/>
          <w:szCs w:val="22"/>
        </w:rPr>
        <w:t>FMDQ SECURITIES EXCHANGE LIMITED (RC. NO. 1617162)</w:t>
      </w:r>
      <w:r w:rsidRPr="00415275">
        <w:rPr>
          <w:rFonts w:asciiTheme="majorBidi" w:hAnsiTheme="majorBidi" w:cstheme="majorBidi"/>
          <w:bCs/>
          <w:sz w:val="22"/>
          <w:szCs w:val="22"/>
        </w:rPr>
        <w:t>,</w:t>
      </w:r>
      <w:r w:rsidRPr="00415275">
        <w:rPr>
          <w:rFonts w:asciiTheme="majorBidi" w:hAnsiTheme="majorBidi" w:cstheme="majorBidi"/>
          <w:b/>
          <w:sz w:val="22"/>
          <w:szCs w:val="22"/>
        </w:rPr>
        <w:t xml:space="preserve"> </w:t>
      </w:r>
      <w:r w:rsidRPr="00415275">
        <w:rPr>
          <w:rFonts w:asciiTheme="majorBidi" w:hAnsiTheme="majorBidi" w:cstheme="majorBidi"/>
          <w:sz w:val="22"/>
          <w:szCs w:val="22"/>
        </w:rPr>
        <w:t xml:space="preserve">a </w:t>
      </w:r>
      <w:r w:rsidR="002A39D9" w:rsidRPr="00415275">
        <w:rPr>
          <w:rFonts w:asciiTheme="majorBidi" w:hAnsiTheme="majorBidi" w:cstheme="majorBidi"/>
          <w:sz w:val="22"/>
          <w:szCs w:val="22"/>
        </w:rPr>
        <w:t>c</w:t>
      </w:r>
      <w:r w:rsidRPr="00415275">
        <w:rPr>
          <w:rFonts w:asciiTheme="majorBidi" w:hAnsiTheme="majorBidi" w:cstheme="majorBidi"/>
          <w:sz w:val="22"/>
          <w:szCs w:val="22"/>
        </w:rPr>
        <w:t xml:space="preserve">ompany incorporated under the laws of the Federal Republic of Nigeria </w:t>
      </w:r>
      <w:r w:rsidR="00D2317B" w:rsidRPr="00415275">
        <w:rPr>
          <w:rFonts w:asciiTheme="majorBidi" w:hAnsiTheme="majorBidi" w:cstheme="majorBidi"/>
          <w:sz w:val="22"/>
          <w:szCs w:val="22"/>
        </w:rPr>
        <w:t xml:space="preserve">with </w:t>
      </w:r>
      <w:r w:rsidRPr="00415275">
        <w:rPr>
          <w:rFonts w:asciiTheme="majorBidi" w:hAnsiTheme="majorBidi" w:cstheme="majorBidi"/>
          <w:sz w:val="22"/>
          <w:szCs w:val="22"/>
        </w:rPr>
        <w:t>its principal place of business at</w:t>
      </w:r>
      <w:r w:rsidR="00926AC9" w:rsidRPr="00415275">
        <w:rPr>
          <w:rFonts w:asciiTheme="majorBidi" w:hAnsiTheme="majorBidi" w:cstheme="majorBidi"/>
          <w:sz w:val="22"/>
          <w:szCs w:val="22"/>
        </w:rPr>
        <w:t xml:space="preserve"> Exchange </w:t>
      </w:r>
      <w:r w:rsidR="00F334A1" w:rsidRPr="00415275">
        <w:rPr>
          <w:rFonts w:asciiTheme="majorBidi" w:hAnsiTheme="majorBidi" w:cstheme="majorBidi"/>
          <w:sz w:val="22"/>
          <w:szCs w:val="22"/>
        </w:rPr>
        <w:t>Place, 35</w:t>
      </w:r>
      <w:r w:rsidRPr="00415275">
        <w:rPr>
          <w:rFonts w:asciiTheme="majorBidi" w:hAnsiTheme="majorBidi" w:cstheme="majorBidi"/>
          <w:sz w:val="22"/>
          <w:szCs w:val="22"/>
        </w:rPr>
        <w:t>, Idowu</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Taylor</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Street,</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Victoria</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Island,</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Lagos,</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(hereinafter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called</w:t>
      </w:r>
      <w:r w:rsidRPr="00415275">
        <w:rPr>
          <w:rFonts w:asciiTheme="majorBidi" w:hAnsiTheme="majorBidi" w:cstheme="majorBidi"/>
          <w:spacing w:val="-8"/>
          <w:sz w:val="22"/>
          <w:szCs w:val="22"/>
        </w:rPr>
        <w:t xml:space="preserve"> </w:t>
      </w:r>
      <w:r w:rsidRPr="00415275">
        <w:rPr>
          <w:rFonts w:asciiTheme="majorBidi" w:hAnsiTheme="majorBidi" w:cstheme="majorBidi"/>
          <w:bCs/>
          <w:sz w:val="22"/>
          <w:szCs w:val="22"/>
        </w:rPr>
        <w:t>“</w:t>
      </w:r>
      <w:r w:rsidRPr="00415275">
        <w:rPr>
          <w:rFonts w:asciiTheme="majorBidi" w:hAnsiTheme="majorBidi" w:cstheme="majorBidi"/>
          <w:b/>
          <w:sz w:val="22"/>
          <w:szCs w:val="22"/>
        </w:rPr>
        <w:t>FMDQ</w:t>
      </w:r>
      <w:r w:rsidR="0062298B" w:rsidRPr="00415275">
        <w:rPr>
          <w:rFonts w:asciiTheme="majorBidi" w:hAnsiTheme="majorBidi" w:cstheme="majorBidi"/>
          <w:b/>
          <w:sz w:val="22"/>
          <w:szCs w:val="22"/>
        </w:rPr>
        <w:t xml:space="preserve"> Exchange</w:t>
      </w:r>
      <w:r w:rsidRPr="00415275">
        <w:rPr>
          <w:rFonts w:asciiTheme="majorBidi" w:hAnsiTheme="majorBidi" w:cstheme="majorBidi"/>
          <w:sz w:val="22"/>
          <w:szCs w:val="22"/>
        </w:rPr>
        <w:t>”</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which</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expression</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shall where the context so admits shall include its successors and assigns) of the first</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part</w:t>
      </w:r>
      <w:r w:rsidRPr="00415275">
        <w:rPr>
          <w:rFonts w:asciiTheme="majorBidi" w:hAnsiTheme="majorBidi" w:cstheme="majorBidi"/>
          <w:b/>
          <w:sz w:val="22"/>
          <w:szCs w:val="22"/>
        </w:rPr>
        <w:t>.</w:t>
      </w:r>
    </w:p>
    <w:p w14:paraId="79F91601" w14:textId="77777777" w:rsidR="00EF6C69" w:rsidRPr="00415275" w:rsidRDefault="00EF6C69" w:rsidP="00553BCD">
      <w:pPr>
        <w:pStyle w:val="BodyText"/>
        <w:spacing w:before="11"/>
        <w:rPr>
          <w:rFonts w:asciiTheme="majorBidi" w:hAnsiTheme="majorBidi" w:cstheme="majorBidi"/>
          <w:b/>
          <w:sz w:val="22"/>
          <w:szCs w:val="22"/>
        </w:rPr>
      </w:pPr>
    </w:p>
    <w:p w14:paraId="63CE1700" w14:textId="77777777" w:rsidR="00EF6C69" w:rsidRPr="00415275" w:rsidRDefault="00493CED" w:rsidP="00553BCD">
      <w:pPr>
        <w:spacing w:before="1"/>
        <w:ind w:left="100"/>
        <w:rPr>
          <w:rFonts w:asciiTheme="majorBidi" w:hAnsiTheme="majorBidi" w:cstheme="majorBidi"/>
          <w:b/>
        </w:rPr>
      </w:pPr>
      <w:r w:rsidRPr="00415275">
        <w:rPr>
          <w:rFonts w:asciiTheme="majorBidi" w:hAnsiTheme="majorBidi" w:cstheme="majorBidi"/>
          <w:b/>
        </w:rPr>
        <w:t>AND</w:t>
      </w:r>
    </w:p>
    <w:p w14:paraId="745557E7" w14:textId="77777777" w:rsidR="00EF6C69" w:rsidRPr="00415275" w:rsidRDefault="00EF6C69" w:rsidP="00553BCD">
      <w:pPr>
        <w:pStyle w:val="BodyText"/>
        <w:spacing w:before="11"/>
        <w:jc w:val="both"/>
        <w:rPr>
          <w:rFonts w:asciiTheme="majorBidi" w:hAnsiTheme="majorBidi" w:cstheme="majorBidi"/>
          <w:b/>
          <w:sz w:val="22"/>
          <w:szCs w:val="22"/>
        </w:rPr>
      </w:pPr>
    </w:p>
    <w:p w14:paraId="091A3142" w14:textId="4EF09BC7" w:rsidR="00EF6C69" w:rsidRPr="00415275" w:rsidRDefault="00F052E7" w:rsidP="00553BCD">
      <w:pPr>
        <w:pStyle w:val="BodyText"/>
        <w:spacing w:before="1"/>
        <w:ind w:left="10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i/>
          <w:iCs/>
          <w:sz w:val="22"/>
          <w:szCs w:val="22"/>
        </w:rPr>
        <w:t>Insert Institution’s name</w:t>
      </w:r>
      <w:r w:rsidRPr="00415275">
        <w:rPr>
          <w:rFonts w:asciiTheme="majorBidi" w:hAnsiTheme="majorBidi" w:cstheme="majorBidi"/>
          <w:bCs/>
          <w:sz w:val="22"/>
          <w:szCs w:val="22"/>
        </w:rPr>
        <w:t>]</w:t>
      </w:r>
      <w:r w:rsidRPr="00415275">
        <w:rPr>
          <w:rFonts w:asciiTheme="majorBidi" w:hAnsiTheme="majorBidi" w:cstheme="majorBidi"/>
          <w:b/>
          <w:bCs/>
          <w:sz w:val="22"/>
          <w:szCs w:val="22"/>
        </w:rPr>
        <w:t xml:space="preserve"> (RC NO. XXXXX)</w:t>
      </w:r>
      <w:r w:rsidRPr="00415275">
        <w:rPr>
          <w:rFonts w:asciiTheme="majorBidi" w:hAnsiTheme="majorBidi" w:cstheme="majorBidi"/>
          <w:sz w:val="22"/>
          <w:szCs w:val="22"/>
        </w:rPr>
        <w:t>,</w:t>
      </w:r>
      <w:r w:rsidRPr="00415275">
        <w:rPr>
          <w:rFonts w:asciiTheme="majorBidi" w:hAnsiTheme="majorBidi" w:cstheme="majorBidi"/>
          <w:b/>
          <w:bCs/>
          <w:sz w:val="22"/>
          <w:szCs w:val="22"/>
        </w:rPr>
        <w:t xml:space="preserve"> </w:t>
      </w:r>
      <w:r w:rsidR="00493CED" w:rsidRPr="00415275">
        <w:rPr>
          <w:rFonts w:asciiTheme="majorBidi" w:hAnsiTheme="majorBidi" w:cstheme="majorBidi"/>
          <w:sz w:val="22"/>
          <w:szCs w:val="22"/>
        </w:rPr>
        <w:t xml:space="preserve">a company incorporated under the laws of the Federal Republic of Nigeria </w:t>
      </w:r>
      <w:r w:rsidR="0061159E" w:rsidRPr="00415275">
        <w:rPr>
          <w:rFonts w:asciiTheme="majorBidi" w:hAnsiTheme="majorBidi" w:cstheme="majorBidi"/>
          <w:sz w:val="22"/>
          <w:szCs w:val="22"/>
        </w:rPr>
        <w:t>with</w:t>
      </w:r>
      <w:r w:rsidR="00493CED" w:rsidRPr="00415275">
        <w:rPr>
          <w:rFonts w:asciiTheme="majorBidi" w:hAnsiTheme="majorBidi" w:cstheme="majorBidi"/>
          <w:sz w:val="22"/>
          <w:szCs w:val="22"/>
        </w:rPr>
        <w:t xml:space="preserve"> its registered office at </w:t>
      </w:r>
      <w:r w:rsidR="002153BF" w:rsidRPr="00415275">
        <w:rPr>
          <w:rFonts w:asciiTheme="majorBidi" w:hAnsiTheme="majorBidi" w:cstheme="majorBidi"/>
          <w:sz w:val="22"/>
          <w:szCs w:val="22"/>
        </w:rPr>
        <w:t>[</w:t>
      </w:r>
      <w:r w:rsidR="002153BF" w:rsidRPr="00415275">
        <w:rPr>
          <w:rFonts w:asciiTheme="majorBidi" w:hAnsiTheme="majorBidi" w:cstheme="majorBidi"/>
          <w:b/>
          <w:bCs/>
          <w:i/>
          <w:iCs/>
          <w:sz w:val="22"/>
          <w:szCs w:val="22"/>
        </w:rPr>
        <w:t>Insert Institution’s address</w:t>
      </w:r>
      <w:r w:rsidR="002153BF" w:rsidRPr="00415275">
        <w:rPr>
          <w:rFonts w:asciiTheme="majorBidi" w:hAnsiTheme="majorBidi" w:cstheme="majorBidi"/>
          <w:sz w:val="22"/>
          <w:szCs w:val="22"/>
        </w:rPr>
        <w:t>]</w:t>
      </w:r>
      <w:r w:rsidR="00493CED" w:rsidRPr="00415275">
        <w:rPr>
          <w:rFonts w:asciiTheme="majorBidi" w:hAnsiTheme="majorBidi" w:cstheme="majorBidi"/>
          <w:sz w:val="22"/>
          <w:szCs w:val="22"/>
        </w:rPr>
        <w:t xml:space="preserve"> (the </w:t>
      </w:r>
      <w:r w:rsidR="00493CED" w:rsidRPr="00415275">
        <w:rPr>
          <w:rFonts w:asciiTheme="majorBidi" w:hAnsiTheme="majorBidi" w:cstheme="majorBidi"/>
          <w:b/>
          <w:sz w:val="22"/>
          <w:szCs w:val="22"/>
        </w:rPr>
        <w:t xml:space="preserve">“Member” </w:t>
      </w:r>
      <w:r w:rsidR="00493CED" w:rsidRPr="00415275">
        <w:rPr>
          <w:rFonts w:asciiTheme="majorBidi" w:hAnsiTheme="majorBidi" w:cstheme="majorBidi"/>
          <w:sz w:val="22"/>
          <w:szCs w:val="22"/>
        </w:rPr>
        <w:t>which expression shall where the context so admits shall include its successors and assigns</w:t>
      </w:r>
      <w:r w:rsidR="00493CED" w:rsidRPr="00415275">
        <w:rPr>
          <w:rFonts w:asciiTheme="majorBidi" w:hAnsiTheme="majorBidi" w:cstheme="majorBidi"/>
          <w:b/>
          <w:sz w:val="22"/>
          <w:szCs w:val="22"/>
        </w:rPr>
        <w:t xml:space="preserve">) </w:t>
      </w:r>
      <w:r w:rsidR="00493CED" w:rsidRPr="00415275">
        <w:rPr>
          <w:rFonts w:asciiTheme="majorBidi" w:hAnsiTheme="majorBidi" w:cstheme="majorBidi"/>
          <w:sz w:val="22"/>
          <w:szCs w:val="22"/>
        </w:rPr>
        <w:t>of the second part.</w:t>
      </w:r>
    </w:p>
    <w:p w14:paraId="4CE059AA" w14:textId="77777777" w:rsidR="00EF6C69" w:rsidRPr="00415275" w:rsidRDefault="00EF6C69" w:rsidP="00553BCD">
      <w:pPr>
        <w:pStyle w:val="BodyText"/>
        <w:spacing w:before="11"/>
        <w:rPr>
          <w:rFonts w:asciiTheme="majorBidi" w:hAnsiTheme="majorBidi" w:cstheme="majorBidi"/>
          <w:sz w:val="22"/>
          <w:szCs w:val="22"/>
        </w:rPr>
      </w:pPr>
    </w:p>
    <w:p w14:paraId="55DC9A6F" w14:textId="1390021A" w:rsidR="00EF6C69" w:rsidRPr="00415275" w:rsidRDefault="00493CED" w:rsidP="00553BCD">
      <w:pPr>
        <w:pStyle w:val="BodyText"/>
        <w:spacing w:before="1" w:line="242" w:lineRule="auto"/>
        <w:ind w:left="100"/>
        <w:rPr>
          <w:rFonts w:asciiTheme="majorBidi" w:hAnsiTheme="majorBidi" w:cstheme="majorBidi"/>
          <w:sz w:val="22"/>
          <w:szCs w:val="22"/>
        </w:rPr>
      </w:pPr>
      <w:r w:rsidRPr="00415275">
        <w:rPr>
          <w:rFonts w:asciiTheme="majorBidi" w:hAnsiTheme="majorBidi" w:cstheme="majorBidi"/>
          <w:sz w:val="22"/>
          <w:szCs w:val="22"/>
        </w:rPr>
        <w:t xml:space="preserve">In this Agreement, FMDQ </w:t>
      </w:r>
      <w:r w:rsidR="007E56C7" w:rsidRPr="00415275">
        <w:rPr>
          <w:rFonts w:asciiTheme="majorBidi" w:hAnsiTheme="majorBidi" w:cstheme="majorBidi"/>
          <w:sz w:val="22"/>
          <w:szCs w:val="22"/>
        </w:rPr>
        <w:t>Exchange</w:t>
      </w:r>
      <w:r w:rsidR="00CC66D9" w:rsidRPr="00415275">
        <w:rPr>
          <w:rFonts w:asciiTheme="majorBidi" w:hAnsiTheme="majorBidi" w:cstheme="majorBidi"/>
          <w:sz w:val="22"/>
          <w:szCs w:val="22"/>
        </w:rPr>
        <w:t xml:space="preserve"> </w:t>
      </w:r>
      <w:r w:rsidRPr="00415275">
        <w:rPr>
          <w:rFonts w:asciiTheme="majorBidi" w:hAnsiTheme="majorBidi" w:cstheme="majorBidi"/>
          <w:sz w:val="22"/>
          <w:szCs w:val="22"/>
        </w:rPr>
        <w:t xml:space="preserve">and the Member shall individually be referred to as </w:t>
      </w:r>
      <w:r w:rsidR="00F334A1" w:rsidRPr="00415275">
        <w:rPr>
          <w:rFonts w:asciiTheme="majorBidi" w:hAnsiTheme="majorBidi" w:cstheme="majorBidi"/>
          <w:sz w:val="22"/>
          <w:szCs w:val="22"/>
        </w:rPr>
        <w:t>a</w:t>
      </w:r>
      <w:r w:rsidR="00BA50B2" w:rsidRPr="00415275">
        <w:rPr>
          <w:rFonts w:asciiTheme="majorBidi" w:hAnsiTheme="majorBidi" w:cstheme="majorBidi"/>
          <w:sz w:val="22"/>
          <w:szCs w:val="22"/>
        </w:rPr>
        <w:t xml:space="preserve"> </w:t>
      </w:r>
      <w:r w:rsidRPr="00415275">
        <w:rPr>
          <w:rFonts w:asciiTheme="majorBidi" w:hAnsiTheme="majorBidi" w:cstheme="majorBidi"/>
          <w:sz w:val="22"/>
          <w:szCs w:val="22"/>
        </w:rPr>
        <w:t>“</w:t>
      </w:r>
      <w:r w:rsidRPr="00415275">
        <w:rPr>
          <w:rFonts w:asciiTheme="majorBidi" w:hAnsiTheme="majorBidi" w:cstheme="majorBidi"/>
          <w:b/>
          <w:bCs/>
          <w:sz w:val="22"/>
          <w:szCs w:val="22"/>
        </w:rPr>
        <w:t>Party</w:t>
      </w:r>
      <w:r w:rsidRPr="00415275">
        <w:rPr>
          <w:rFonts w:asciiTheme="majorBidi" w:hAnsiTheme="majorBidi" w:cstheme="majorBidi"/>
          <w:sz w:val="22"/>
          <w:szCs w:val="22"/>
        </w:rPr>
        <w:t xml:space="preserve">” and collectively be referred to as </w:t>
      </w:r>
      <w:r w:rsidR="00BA50B2" w:rsidRPr="00415275">
        <w:rPr>
          <w:rFonts w:asciiTheme="majorBidi" w:hAnsiTheme="majorBidi" w:cstheme="majorBidi"/>
          <w:sz w:val="22"/>
          <w:szCs w:val="22"/>
        </w:rPr>
        <w:t xml:space="preserve">the </w:t>
      </w:r>
      <w:r w:rsidRPr="00415275">
        <w:rPr>
          <w:rFonts w:asciiTheme="majorBidi" w:hAnsiTheme="majorBidi" w:cstheme="majorBidi"/>
          <w:sz w:val="22"/>
          <w:szCs w:val="22"/>
        </w:rPr>
        <w:t>“</w:t>
      </w:r>
      <w:r w:rsidRPr="00415275">
        <w:rPr>
          <w:rFonts w:asciiTheme="majorBidi" w:hAnsiTheme="majorBidi" w:cstheme="majorBidi"/>
          <w:b/>
          <w:bCs/>
          <w:sz w:val="22"/>
          <w:szCs w:val="22"/>
        </w:rPr>
        <w:t>Parties</w:t>
      </w:r>
      <w:r w:rsidRPr="00415275">
        <w:rPr>
          <w:rFonts w:asciiTheme="majorBidi" w:hAnsiTheme="majorBidi" w:cstheme="majorBidi"/>
          <w:sz w:val="22"/>
          <w:szCs w:val="22"/>
        </w:rPr>
        <w:t>”.</w:t>
      </w:r>
    </w:p>
    <w:p w14:paraId="0B1D7FB3" w14:textId="77777777" w:rsidR="00EF6C69" w:rsidRPr="00415275" w:rsidRDefault="00EF6C69" w:rsidP="00553BCD">
      <w:pPr>
        <w:pStyle w:val="BodyText"/>
        <w:spacing w:before="8"/>
        <w:rPr>
          <w:rFonts w:asciiTheme="majorBidi" w:hAnsiTheme="majorBidi" w:cstheme="majorBidi"/>
          <w:sz w:val="22"/>
          <w:szCs w:val="22"/>
        </w:rPr>
      </w:pPr>
    </w:p>
    <w:p w14:paraId="05B8B4AC" w14:textId="77777777" w:rsidR="00EF6C69" w:rsidRPr="00415275" w:rsidRDefault="00493CED" w:rsidP="00553BCD">
      <w:pPr>
        <w:ind w:left="100"/>
        <w:rPr>
          <w:rFonts w:asciiTheme="majorBidi" w:hAnsiTheme="majorBidi" w:cstheme="majorBidi"/>
        </w:rPr>
      </w:pPr>
      <w:r w:rsidRPr="00415275">
        <w:rPr>
          <w:rFonts w:asciiTheme="majorBidi" w:hAnsiTheme="majorBidi" w:cstheme="majorBidi"/>
          <w:b/>
        </w:rPr>
        <w:t>WHEREAS</w:t>
      </w:r>
      <w:r w:rsidRPr="00415275">
        <w:rPr>
          <w:rFonts w:asciiTheme="majorBidi" w:hAnsiTheme="majorBidi" w:cstheme="majorBidi"/>
        </w:rPr>
        <w:t>:</w:t>
      </w:r>
    </w:p>
    <w:p w14:paraId="19F7D845" w14:textId="77777777" w:rsidR="00EF6C69" w:rsidRPr="00415275" w:rsidRDefault="00EF6C69" w:rsidP="00553BCD">
      <w:pPr>
        <w:pStyle w:val="BodyText"/>
        <w:spacing w:before="7"/>
        <w:rPr>
          <w:rFonts w:asciiTheme="majorBidi" w:hAnsiTheme="majorBidi" w:cstheme="majorBidi"/>
          <w:sz w:val="22"/>
          <w:szCs w:val="22"/>
        </w:rPr>
      </w:pPr>
    </w:p>
    <w:p w14:paraId="543081DE" w14:textId="196F1BF0"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FMDQ</w:t>
      </w:r>
      <w:r w:rsidR="00D23FA1" w:rsidRPr="00415275">
        <w:rPr>
          <w:rFonts w:asciiTheme="majorBidi" w:hAnsiTheme="majorBidi" w:cstheme="majorBidi"/>
        </w:rPr>
        <w:t xml:space="preserve"> Exchange</w:t>
      </w:r>
      <w:r w:rsidRPr="00415275">
        <w:rPr>
          <w:rFonts w:asciiTheme="majorBidi" w:hAnsiTheme="majorBidi" w:cstheme="majorBidi"/>
        </w:rPr>
        <w:t xml:space="preserve"> is </w:t>
      </w:r>
      <w:r w:rsidR="00F943CE" w:rsidRPr="00415275">
        <w:rPr>
          <w:rFonts w:asciiTheme="majorBidi" w:hAnsiTheme="majorBidi" w:cstheme="majorBidi"/>
        </w:rPr>
        <w:t>licensed</w:t>
      </w:r>
      <w:r w:rsidRPr="00415275">
        <w:rPr>
          <w:rFonts w:asciiTheme="majorBidi" w:hAnsiTheme="majorBidi" w:cstheme="majorBidi"/>
        </w:rPr>
        <w:t xml:space="preserve"> by the Securities and Exchange Commission (“</w:t>
      </w:r>
      <w:r w:rsidRPr="00415275">
        <w:rPr>
          <w:rFonts w:asciiTheme="majorBidi" w:hAnsiTheme="majorBidi" w:cstheme="majorBidi"/>
          <w:b/>
          <w:bCs/>
        </w:rPr>
        <w:t>SEC</w:t>
      </w:r>
      <w:r w:rsidRPr="00415275">
        <w:rPr>
          <w:rFonts w:asciiTheme="majorBidi" w:hAnsiTheme="majorBidi" w:cstheme="majorBidi"/>
        </w:rPr>
        <w:t xml:space="preserve">”) as </w:t>
      </w:r>
      <w:r w:rsidR="0023046E" w:rsidRPr="00415275">
        <w:rPr>
          <w:rFonts w:asciiTheme="majorBidi" w:hAnsiTheme="majorBidi" w:cstheme="majorBidi"/>
        </w:rPr>
        <w:t xml:space="preserve">a </w:t>
      </w:r>
      <w:r w:rsidRPr="00415275">
        <w:rPr>
          <w:rFonts w:asciiTheme="majorBidi" w:hAnsiTheme="majorBidi" w:cstheme="majorBidi"/>
        </w:rPr>
        <w:t>securities exchange</w:t>
      </w:r>
      <w:r w:rsidRPr="00415275">
        <w:rPr>
          <w:rFonts w:asciiTheme="majorBidi" w:hAnsiTheme="majorBidi" w:cstheme="majorBidi"/>
          <w:spacing w:val="-9"/>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self-regulatory</w:t>
      </w:r>
      <w:r w:rsidRPr="00415275">
        <w:rPr>
          <w:rFonts w:asciiTheme="majorBidi" w:hAnsiTheme="majorBidi" w:cstheme="majorBidi"/>
          <w:spacing w:val="-9"/>
        </w:rPr>
        <w:t xml:space="preserve"> </w:t>
      </w:r>
      <w:proofErr w:type="spellStart"/>
      <w:r w:rsidRPr="00415275">
        <w:rPr>
          <w:rFonts w:asciiTheme="majorBidi" w:hAnsiTheme="majorBidi" w:cstheme="majorBidi"/>
        </w:rPr>
        <w:t>organisation</w:t>
      </w:r>
      <w:proofErr w:type="spellEnd"/>
      <w:r w:rsidRPr="00415275">
        <w:rPr>
          <w:rFonts w:asciiTheme="majorBidi" w:hAnsiTheme="majorBidi" w:cstheme="majorBidi"/>
          <w:spacing w:val="-9"/>
        </w:rPr>
        <w:t xml:space="preserve"> </w:t>
      </w:r>
      <w:r w:rsidRPr="00415275">
        <w:rPr>
          <w:rFonts w:asciiTheme="majorBidi" w:hAnsiTheme="majorBidi" w:cstheme="majorBidi"/>
        </w:rPr>
        <w:t>with</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Platform</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9"/>
        </w:rPr>
        <w:t xml:space="preserve"> </w:t>
      </w:r>
      <w:r w:rsidRPr="00415275">
        <w:rPr>
          <w:rFonts w:asciiTheme="majorBidi" w:hAnsiTheme="majorBidi" w:cstheme="majorBidi"/>
        </w:rPr>
        <w:t>enable</w:t>
      </w:r>
      <w:r w:rsidRPr="00415275">
        <w:rPr>
          <w:rFonts w:asciiTheme="majorBidi" w:hAnsiTheme="majorBidi" w:cstheme="majorBidi"/>
          <w:spacing w:val="-8"/>
        </w:rPr>
        <w:t xml:space="preserve"> </w:t>
      </w:r>
      <w:r w:rsidR="002A39D9" w:rsidRPr="00415275">
        <w:rPr>
          <w:rFonts w:asciiTheme="majorBidi" w:hAnsiTheme="majorBidi" w:cstheme="majorBidi"/>
        </w:rPr>
        <w:t>the</w:t>
      </w:r>
      <w:r w:rsidR="002A39D9"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deal in Products and carry out trading</w:t>
      </w:r>
      <w:r w:rsidRPr="00415275">
        <w:rPr>
          <w:rFonts w:asciiTheme="majorBidi" w:hAnsiTheme="majorBidi" w:cstheme="majorBidi"/>
          <w:spacing w:val="2"/>
        </w:rPr>
        <w:t xml:space="preserve"> </w:t>
      </w:r>
      <w:r w:rsidRPr="00415275">
        <w:rPr>
          <w:rFonts w:asciiTheme="majorBidi" w:hAnsiTheme="majorBidi" w:cstheme="majorBidi"/>
        </w:rPr>
        <w:t>activities.</w:t>
      </w:r>
    </w:p>
    <w:p w14:paraId="63F30154" w14:textId="77777777" w:rsidR="00EF6C69" w:rsidRPr="00415275" w:rsidRDefault="00EF6C69" w:rsidP="00553BCD">
      <w:pPr>
        <w:pStyle w:val="BodyText"/>
        <w:rPr>
          <w:rFonts w:asciiTheme="majorBidi" w:hAnsiTheme="majorBidi" w:cstheme="majorBidi"/>
          <w:sz w:val="22"/>
          <w:szCs w:val="22"/>
        </w:rPr>
      </w:pPr>
    </w:p>
    <w:p w14:paraId="7C86F1FE" w14:textId="001F3710"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 xml:space="preserve">The Member is a financial institution </w:t>
      </w:r>
      <w:r w:rsidR="002A39D9" w:rsidRPr="00415275">
        <w:rPr>
          <w:rFonts w:asciiTheme="majorBidi" w:hAnsiTheme="majorBidi" w:cstheme="majorBidi"/>
        </w:rPr>
        <w:t xml:space="preserve">duly </w:t>
      </w:r>
      <w:r w:rsidR="00F943CE" w:rsidRPr="00415275">
        <w:rPr>
          <w:rFonts w:asciiTheme="majorBidi" w:hAnsiTheme="majorBidi" w:cstheme="majorBidi"/>
        </w:rPr>
        <w:t>licensed</w:t>
      </w:r>
      <w:r w:rsidRPr="00415275">
        <w:rPr>
          <w:rFonts w:asciiTheme="majorBidi" w:hAnsiTheme="majorBidi" w:cstheme="majorBidi"/>
        </w:rPr>
        <w:t xml:space="preserve"> by the Central Bank of Nigeria and has indicated interest in becoming a Dealing Member on the FMDQ </w:t>
      </w:r>
      <w:r w:rsidR="00D36AB4" w:rsidRPr="00415275">
        <w:rPr>
          <w:rFonts w:asciiTheme="majorBidi" w:hAnsiTheme="majorBidi" w:cstheme="majorBidi"/>
        </w:rPr>
        <w:t xml:space="preserve">Exchange </w:t>
      </w:r>
      <w:r w:rsidRPr="00415275">
        <w:rPr>
          <w:rFonts w:asciiTheme="majorBidi" w:hAnsiTheme="majorBidi" w:cstheme="majorBidi"/>
        </w:rPr>
        <w:t>Platform with a view to actively participating in trading activities on the said</w:t>
      </w:r>
      <w:r w:rsidRPr="00415275">
        <w:rPr>
          <w:rFonts w:asciiTheme="majorBidi" w:hAnsiTheme="majorBidi" w:cstheme="majorBidi"/>
          <w:spacing w:val="-6"/>
        </w:rPr>
        <w:t xml:space="preserve"> </w:t>
      </w:r>
      <w:r w:rsidRPr="00415275">
        <w:rPr>
          <w:rFonts w:asciiTheme="majorBidi" w:hAnsiTheme="majorBidi" w:cstheme="majorBidi"/>
        </w:rPr>
        <w:t>Platform.</w:t>
      </w:r>
    </w:p>
    <w:p w14:paraId="5FFE8E7D" w14:textId="77777777" w:rsidR="00EF6C69" w:rsidRPr="00415275" w:rsidRDefault="00EF6C69" w:rsidP="00553BCD">
      <w:pPr>
        <w:pStyle w:val="BodyText"/>
        <w:spacing w:before="2"/>
        <w:rPr>
          <w:rFonts w:asciiTheme="majorBidi" w:hAnsiTheme="majorBidi" w:cstheme="majorBidi"/>
          <w:sz w:val="22"/>
          <w:szCs w:val="22"/>
        </w:rPr>
      </w:pPr>
    </w:p>
    <w:p w14:paraId="43AD3CEF" w14:textId="5C996ED5"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 xml:space="preserve">The Member has agreed to be duly </w:t>
      </w:r>
      <w:proofErr w:type="spellStart"/>
      <w:r w:rsidRPr="00415275">
        <w:rPr>
          <w:rFonts w:asciiTheme="majorBidi" w:hAnsiTheme="majorBidi" w:cstheme="majorBidi"/>
        </w:rPr>
        <w:t>licenced</w:t>
      </w:r>
      <w:proofErr w:type="spellEnd"/>
      <w:r w:rsidRPr="00415275">
        <w:rPr>
          <w:rFonts w:asciiTheme="majorBidi" w:hAnsiTheme="majorBidi" w:cstheme="majorBidi"/>
        </w:rPr>
        <w:t xml:space="preserve"> by FMDQ</w:t>
      </w:r>
      <w:r w:rsidR="00D36AB4" w:rsidRPr="00415275">
        <w:rPr>
          <w:rFonts w:asciiTheme="majorBidi" w:hAnsiTheme="majorBidi" w:cstheme="majorBidi"/>
        </w:rPr>
        <w:t xml:space="preserve"> Exchange</w:t>
      </w:r>
      <w:r w:rsidRPr="00415275">
        <w:rPr>
          <w:rFonts w:asciiTheme="majorBidi" w:hAnsiTheme="majorBidi" w:cstheme="majorBidi"/>
        </w:rPr>
        <w:t xml:space="preserve"> as a Dealing Member</w:t>
      </w:r>
      <w:r w:rsidR="00995F98" w:rsidRPr="00415275">
        <w:rPr>
          <w:rFonts w:asciiTheme="majorBidi" w:hAnsiTheme="majorBidi" w:cstheme="majorBidi"/>
        </w:rPr>
        <w:t>.</w:t>
      </w:r>
    </w:p>
    <w:p w14:paraId="68076966" w14:textId="77777777" w:rsidR="00EF6C69" w:rsidRPr="00415275" w:rsidRDefault="00493CED" w:rsidP="00553BCD">
      <w:pPr>
        <w:pStyle w:val="ListParagraph"/>
        <w:numPr>
          <w:ilvl w:val="0"/>
          <w:numId w:val="16"/>
        </w:numPr>
        <w:tabs>
          <w:tab w:val="left" w:pos="850"/>
        </w:tabs>
        <w:spacing w:before="170"/>
        <w:rPr>
          <w:rFonts w:asciiTheme="majorBidi" w:hAnsiTheme="majorBidi" w:cstheme="majorBidi"/>
        </w:rPr>
      </w:pPr>
      <w:r w:rsidRPr="00415275">
        <w:rPr>
          <w:rFonts w:asciiTheme="majorBidi" w:hAnsiTheme="majorBidi" w:cstheme="majorBidi"/>
        </w:rPr>
        <w:t>Pursuant to the foregoing, the Parties hereby agree to be bound by the terms herein contained.</w:t>
      </w:r>
    </w:p>
    <w:p w14:paraId="7F636051" w14:textId="77777777" w:rsidR="00EF6C69" w:rsidRPr="00415275" w:rsidRDefault="00EF6C69" w:rsidP="00553BCD">
      <w:pPr>
        <w:pStyle w:val="BodyText"/>
        <w:spacing w:before="11"/>
        <w:rPr>
          <w:rFonts w:asciiTheme="majorBidi" w:hAnsiTheme="majorBidi" w:cstheme="majorBidi"/>
          <w:sz w:val="22"/>
          <w:szCs w:val="22"/>
        </w:rPr>
      </w:pPr>
    </w:p>
    <w:p w14:paraId="227303B5" w14:textId="77777777" w:rsidR="00EF6C69" w:rsidRPr="00415275" w:rsidRDefault="00493CED" w:rsidP="00553BCD">
      <w:pPr>
        <w:spacing w:before="1"/>
        <w:ind w:left="100"/>
        <w:rPr>
          <w:rFonts w:asciiTheme="majorBidi" w:hAnsiTheme="majorBidi" w:cstheme="majorBidi"/>
          <w:b/>
        </w:rPr>
      </w:pPr>
      <w:r w:rsidRPr="00415275">
        <w:rPr>
          <w:rFonts w:asciiTheme="majorBidi" w:hAnsiTheme="majorBidi" w:cstheme="majorBidi"/>
          <w:b/>
        </w:rPr>
        <w:t>IT IS HEREBY AGREED AND DECLARED as follows: -</w:t>
      </w:r>
    </w:p>
    <w:p w14:paraId="3161E908" w14:textId="77777777" w:rsidR="00EF6C69" w:rsidRPr="00415275" w:rsidRDefault="00EF6C69" w:rsidP="00553BCD">
      <w:pPr>
        <w:pStyle w:val="BodyText"/>
        <w:spacing w:before="8"/>
        <w:rPr>
          <w:rFonts w:asciiTheme="majorBidi" w:hAnsiTheme="majorBidi" w:cstheme="majorBidi"/>
          <w:b/>
          <w:sz w:val="22"/>
          <w:szCs w:val="22"/>
        </w:rPr>
      </w:pPr>
    </w:p>
    <w:p w14:paraId="1435AD2D"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 w:name="_Toc123719188"/>
      <w:r w:rsidRPr="00415275">
        <w:rPr>
          <w:rFonts w:asciiTheme="majorBidi" w:hAnsiTheme="majorBidi" w:cstheme="majorBidi"/>
          <w:sz w:val="22"/>
          <w:szCs w:val="22"/>
        </w:rPr>
        <w:t>Definitions and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Interpretation</w:t>
      </w:r>
      <w:bookmarkEnd w:id="1"/>
    </w:p>
    <w:p w14:paraId="6A4165F2" w14:textId="77777777" w:rsidR="00EF6C69" w:rsidRPr="00415275" w:rsidRDefault="00EF6C69" w:rsidP="00553BCD">
      <w:pPr>
        <w:pStyle w:val="BodyText"/>
        <w:rPr>
          <w:rFonts w:asciiTheme="majorBidi" w:hAnsiTheme="majorBidi" w:cstheme="majorBidi"/>
          <w:b/>
          <w:sz w:val="22"/>
          <w:szCs w:val="22"/>
        </w:rPr>
      </w:pPr>
    </w:p>
    <w:p w14:paraId="69F0E382" w14:textId="77777777" w:rsidR="00EF6C69" w:rsidRPr="00415275" w:rsidRDefault="00493CED" w:rsidP="00553BCD">
      <w:pPr>
        <w:pStyle w:val="ListParagraph"/>
        <w:numPr>
          <w:ilvl w:val="1"/>
          <w:numId w:val="15"/>
        </w:numPr>
        <w:tabs>
          <w:tab w:val="left" w:pos="820"/>
          <w:tab w:val="left" w:pos="821"/>
        </w:tabs>
        <w:ind w:hanging="721"/>
        <w:rPr>
          <w:rFonts w:asciiTheme="majorBidi" w:hAnsiTheme="majorBidi" w:cstheme="majorBidi"/>
          <w:b/>
        </w:rPr>
      </w:pPr>
      <w:r w:rsidRPr="00415275">
        <w:rPr>
          <w:rFonts w:asciiTheme="majorBidi" w:hAnsiTheme="majorBidi" w:cstheme="majorBidi"/>
          <w:b/>
        </w:rPr>
        <w:t>Definitions</w:t>
      </w:r>
    </w:p>
    <w:p w14:paraId="5954CFF6" w14:textId="77777777" w:rsidR="00EF6C69" w:rsidRPr="00415275" w:rsidRDefault="00EF6C69" w:rsidP="00553BCD">
      <w:pPr>
        <w:pStyle w:val="BodyText"/>
        <w:spacing w:before="5"/>
        <w:rPr>
          <w:rFonts w:asciiTheme="majorBidi" w:hAnsiTheme="majorBidi" w:cstheme="majorBidi"/>
          <w:b/>
          <w:sz w:val="22"/>
          <w:szCs w:val="22"/>
        </w:rPr>
      </w:pPr>
    </w:p>
    <w:p w14:paraId="25BAF320"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In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this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Dealing</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Membership</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hereto,</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unless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context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otherwise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requires, the following expressions shall have the meanings set out hereunder: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w:t>
      </w:r>
    </w:p>
    <w:p w14:paraId="100DD58A" w14:textId="77777777" w:rsidR="00EF6C69" w:rsidRPr="00415275" w:rsidRDefault="00EF6C69" w:rsidP="00553BCD">
      <w:pPr>
        <w:pStyle w:val="BodyText"/>
        <w:spacing w:before="11"/>
        <w:rPr>
          <w:rFonts w:asciiTheme="majorBidi" w:hAnsiTheme="majorBidi" w:cstheme="majorBidi"/>
          <w:sz w:val="22"/>
          <w:szCs w:val="22"/>
        </w:rPr>
      </w:pPr>
    </w:p>
    <w:p w14:paraId="7DC5CA79" w14:textId="0F9162CC" w:rsidR="00EF6C69" w:rsidRPr="00415275" w:rsidRDefault="00493CED" w:rsidP="00553BCD">
      <w:pPr>
        <w:pStyle w:val="BodyText"/>
        <w:tabs>
          <w:tab w:val="left" w:pos="3700"/>
        </w:tabs>
        <w:spacing w:before="1"/>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Act</w:t>
      </w:r>
      <w:r w:rsidRPr="00415275">
        <w:rPr>
          <w:rFonts w:asciiTheme="majorBidi" w:hAnsiTheme="majorBidi" w:cstheme="majorBidi"/>
          <w:b/>
          <w:spacing w:val="-1"/>
          <w:sz w:val="22"/>
          <w:szCs w:val="22"/>
        </w:rPr>
        <w:t xml:space="preserve"> </w:t>
      </w:r>
      <w:r w:rsidRPr="00415275">
        <w:rPr>
          <w:rFonts w:asciiTheme="majorBidi" w:hAnsiTheme="majorBidi" w:cstheme="majorBidi"/>
          <w:b/>
          <w:sz w:val="22"/>
          <w:szCs w:val="22"/>
        </w:rPr>
        <w:t>or ISA</w:t>
      </w:r>
      <w:r w:rsidRPr="00415275">
        <w:rPr>
          <w:rFonts w:asciiTheme="majorBidi" w:hAnsiTheme="majorBidi" w:cstheme="majorBidi"/>
          <w:sz w:val="22"/>
          <w:szCs w:val="22"/>
        </w:rPr>
        <w:t>”</w:t>
      </w:r>
      <w:r w:rsidRPr="00415275">
        <w:rPr>
          <w:rFonts w:asciiTheme="majorBidi" w:hAnsiTheme="majorBidi" w:cstheme="majorBidi"/>
          <w:sz w:val="22"/>
          <w:szCs w:val="22"/>
        </w:rPr>
        <w:tab/>
        <w:t>means the Investments and Securities Act, 2007</w:t>
      </w:r>
      <w:r w:rsidR="002B6839" w:rsidRPr="00415275">
        <w:rPr>
          <w:rFonts w:asciiTheme="majorBidi" w:hAnsiTheme="majorBidi" w:cstheme="majorBidi"/>
          <w:sz w:val="22"/>
          <w:szCs w:val="22"/>
        </w:rPr>
        <w:t xml:space="preserve"> as may be amended or supplemented from time to </w:t>
      </w:r>
      <w:proofErr w:type="gramStart"/>
      <w:r w:rsidR="002B6839" w:rsidRPr="00415275">
        <w:rPr>
          <w:rFonts w:asciiTheme="majorBidi" w:hAnsiTheme="majorBidi" w:cstheme="majorBidi"/>
          <w:sz w:val="22"/>
          <w:szCs w:val="22"/>
        </w:rPr>
        <w:t>time</w:t>
      </w:r>
      <w:r w:rsidRPr="00415275">
        <w:rPr>
          <w:rFonts w:asciiTheme="majorBidi" w:hAnsiTheme="majorBidi" w:cstheme="majorBidi"/>
          <w:sz w:val="22"/>
          <w:szCs w:val="22"/>
        </w:rPr>
        <w:t>;</w:t>
      </w:r>
      <w:proofErr w:type="gramEnd"/>
    </w:p>
    <w:p w14:paraId="100CF3F5" w14:textId="77777777" w:rsidR="00EF6C69" w:rsidRPr="00415275" w:rsidRDefault="00493CED" w:rsidP="00553BCD">
      <w:pPr>
        <w:pStyle w:val="BodyText"/>
        <w:tabs>
          <w:tab w:val="left" w:pos="3700"/>
        </w:tabs>
        <w:spacing w:before="134"/>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Affiliate</w:t>
      </w:r>
      <w:r w:rsidRPr="00415275">
        <w:rPr>
          <w:rFonts w:asciiTheme="majorBidi" w:hAnsiTheme="majorBidi" w:cstheme="majorBidi"/>
          <w:sz w:val="22"/>
          <w:szCs w:val="22"/>
        </w:rPr>
        <w:t>”</w:t>
      </w:r>
      <w:r w:rsidRPr="00415275">
        <w:rPr>
          <w:rFonts w:asciiTheme="majorBidi" w:hAnsiTheme="majorBidi" w:cstheme="majorBidi"/>
          <w:sz w:val="22"/>
          <w:szCs w:val="22"/>
        </w:rPr>
        <w:tab/>
        <w:t>means an individual or body corporate that directly or indirectly</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controls,</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controlled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under</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common control with, the individual or body corporate</w:t>
      </w:r>
      <w:r w:rsidRPr="00415275">
        <w:rPr>
          <w:rFonts w:asciiTheme="majorBidi" w:hAnsiTheme="majorBidi" w:cstheme="majorBidi"/>
          <w:spacing w:val="-35"/>
          <w:sz w:val="22"/>
          <w:szCs w:val="22"/>
        </w:rPr>
        <w:t xml:space="preserve"> </w:t>
      </w:r>
      <w:r w:rsidRPr="00415275">
        <w:rPr>
          <w:rFonts w:asciiTheme="majorBidi" w:hAnsiTheme="majorBidi" w:cstheme="majorBidi"/>
          <w:sz w:val="22"/>
          <w:szCs w:val="22"/>
        </w:rPr>
        <w:t xml:space="preserve">specified. For the purpose of this definition, the terms "controlled by" and "controls" mean the possession, directly or indirectly, of the power to direct the management or policies of an individual or body corporate, </w:t>
      </w:r>
      <w:r w:rsidRPr="00415275">
        <w:rPr>
          <w:rFonts w:asciiTheme="majorBidi" w:hAnsiTheme="majorBidi" w:cstheme="majorBidi"/>
          <w:sz w:val="22"/>
          <w:szCs w:val="22"/>
        </w:rPr>
        <w:lastRenderedPageBreak/>
        <w:t xml:space="preserve">whether through the ownership of shares, by contract, or </w:t>
      </w:r>
      <w:proofErr w:type="gramStart"/>
      <w:r w:rsidRPr="00415275">
        <w:rPr>
          <w:rFonts w:asciiTheme="majorBidi" w:hAnsiTheme="majorBidi" w:cstheme="majorBidi"/>
          <w:sz w:val="22"/>
          <w:szCs w:val="22"/>
        </w:rPr>
        <w:t>otherwise;</w:t>
      </w:r>
      <w:proofErr w:type="gramEnd"/>
    </w:p>
    <w:p w14:paraId="5BF7ADCF" w14:textId="77777777" w:rsidR="00EF6C69" w:rsidRPr="00415275" w:rsidRDefault="00EF6C69" w:rsidP="00553BCD">
      <w:pPr>
        <w:pStyle w:val="BodyText"/>
        <w:spacing w:before="4"/>
        <w:rPr>
          <w:rFonts w:asciiTheme="majorBidi" w:hAnsiTheme="majorBidi" w:cstheme="majorBidi"/>
          <w:sz w:val="22"/>
          <w:szCs w:val="22"/>
        </w:rPr>
      </w:pPr>
    </w:p>
    <w:p w14:paraId="47D3B3B1" w14:textId="6937522E" w:rsidR="00EF6C69" w:rsidRPr="00415275" w:rsidRDefault="00493CED" w:rsidP="00553BCD">
      <w:pPr>
        <w:pStyle w:val="BodyText"/>
        <w:tabs>
          <w:tab w:val="left" w:pos="3700"/>
        </w:tabs>
        <w:ind w:left="3686" w:hanging="2866"/>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Agreement</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w:t>
      </w:r>
      <w:r w:rsidR="002A39D9" w:rsidRPr="00415275">
        <w:rPr>
          <w:rFonts w:asciiTheme="majorBidi" w:hAnsiTheme="majorBidi" w:cstheme="majorBidi"/>
          <w:sz w:val="22"/>
          <w:szCs w:val="22"/>
        </w:rPr>
        <w:t xml:space="preserve">this </w:t>
      </w:r>
      <w:r w:rsidRPr="00415275">
        <w:rPr>
          <w:rFonts w:asciiTheme="majorBidi" w:hAnsiTheme="majorBidi" w:cstheme="majorBidi"/>
          <w:sz w:val="22"/>
          <w:szCs w:val="22"/>
        </w:rPr>
        <w:t>Dealing Membership</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Agreement</w:t>
      </w:r>
      <w:r w:rsidR="0018395F" w:rsidRPr="00415275">
        <w:rPr>
          <w:rFonts w:asciiTheme="majorBidi" w:hAnsiTheme="majorBidi" w:cstheme="majorBidi"/>
          <w:sz w:val="22"/>
          <w:szCs w:val="22"/>
        </w:rPr>
        <w:t xml:space="preserve"> as may be </w:t>
      </w:r>
      <w:r w:rsidR="00A12745" w:rsidRPr="00415275">
        <w:rPr>
          <w:rFonts w:asciiTheme="majorBidi" w:hAnsiTheme="majorBidi" w:cstheme="majorBidi"/>
          <w:sz w:val="22"/>
          <w:szCs w:val="22"/>
        </w:rPr>
        <w:t xml:space="preserve">amended or supplemented </w:t>
      </w:r>
      <w:r w:rsidR="000D61EF" w:rsidRPr="00415275">
        <w:rPr>
          <w:rFonts w:asciiTheme="majorBidi" w:hAnsiTheme="majorBidi" w:cstheme="majorBidi"/>
          <w:sz w:val="22"/>
          <w:szCs w:val="22"/>
        </w:rPr>
        <w:t xml:space="preserve">from time to </w:t>
      </w:r>
      <w:proofErr w:type="gramStart"/>
      <w:r w:rsidR="000D61EF" w:rsidRPr="00415275">
        <w:rPr>
          <w:rFonts w:asciiTheme="majorBidi" w:hAnsiTheme="majorBidi" w:cstheme="majorBidi"/>
          <w:sz w:val="22"/>
          <w:szCs w:val="22"/>
        </w:rPr>
        <w:t>time</w:t>
      </w:r>
      <w:r w:rsidR="002A39D9" w:rsidRPr="00415275">
        <w:rPr>
          <w:rFonts w:asciiTheme="majorBidi" w:hAnsiTheme="majorBidi" w:cstheme="majorBidi"/>
          <w:sz w:val="22"/>
          <w:szCs w:val="22"/>
        </w:rPr>
        <w:t>;</w:t>
      </w:r>
      <w:proofErr w:type="gramEnd"/>
    </w:p>
    <w:p w14:paraId="1FA170CF" w14:textId="77777777" w:rsidR="00EF6C69" w:rsidRPr="00415275" w:rsidRDefault="00EF6C69" w:rsidP="00553BCD">
      <w:pPr>
        <w:pStyle w:val="BodyText"/>
        <w:rPr>
          <w:rFonts w:asciiTheme="majorBidi" w:hAnsiTheme="majorBidi" w:cstheme="majorBidi"/>
          <w:sz w:val="22"/>
          <w:szCs w:val="22"/>
        </w:rPr>
      </w:pPr>
    </w:p>
    <w:p w14:paraId="0F717112"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Applicable</w:t>
      </w:r>
      <w:r w:rsidRPr="00415275">
        <w:rPr>
          <w:rFonts w:asciiTheme="majorBidi" w:hAnsiTheme="majorBidi" w:cstheme="majorBidi"/>
          <w:b/>
          <w:spacing w:val="-3"/>
        </w:rPr>
        <w:t xml:space="preserve"> </w:t>
      </w:r>
      <w:r w:rsidRPr="00415275">
        <w:rPr>
          <w:rFonts w:asciiTheme="majorBidi" w:hAnsiTheme="majorBidi" w:cstheme="majorBidi"/>
          <w:b/>
        </w:rPr>
        <w:t>Law</w:t>
      </w:r>
      <w:r w:rsidRPr="00415275">
        <w:rPr>
          <w:rFonts w:asciiTheme="majorBidi" w:hAnsiTheme="majorBidi" w:cstheme="majorBidi"/>
        </w:rPr>
        <w:t>”</w:t>
      </w:r>
      <w:r w:rsidRPr="00415275">
        <w:rPr>
          <w:rFonts w:asciiTheme="majorBidi" w:hAnsiTheme="majorBidi" w:cstheme="majorBidi"/>
        </w:rPr>
        <w:tab/>
        <w:t>means</w:t>
      </w:r>
      <w:r w:rsidRPr="00415275">
        <w:rPr>
          <w:rFonts w:asciiTheme="majorBidi" w:hAnsiTheme="majorBidi" w:cstheme="majorBidi"/>
          <w:spacing w:val="37"/>
        </w:rPr>
        <w:t xml:space="preserve"> </w:t>
      </w:r>
      <w:r w:rsidRPr="00415275">
        <w:rPr>
          <w:rFonts w:asciiTheme="majorBidi" w:hAnsiTheme="majorBidi" w:cstheme="majorBidi"/>
        </w:rPr>
        <w:t>any</w:t>
      </w:r>
      <w:r w:rsidRPr="00415275">
        <w:rPr>
          <w:rFonts w:asciiTheme="majorBidi" w:hAnsiTheme="majorBidi" w:cstheme="majorBidi"/>
          <w:spacing w:val="37"/>
        </w:rPr>
        <w:t xml:space="preserve"> </w:t>
      </w:r>
      <w:r w:rsidRPr="00415275">
        <w:rPr>
          <w:rFonts w:asciiTheme="majorBidi" w:hAnsiTheme="majorBidi" w:cstheme="majorBidi"/>
        </w:rPr>
        <w:t>law</w:t>
      </w:r>
      <w:r w:rsidRPr="00415275">
        <w:rPr>
          <w:rFonts w:asciiTheme="majorBidi" w:hAnsiTheme="majorBidi" w:cstheme="majorBidi"/>
          <w:spacing w:val="36"/>
        </w:rPr>
        <w:t xml:space="preserve"> </w:t>
      </w:r>
      <w:r w:rsidRPr="00415275">
        <w:rPr>
          <w:rFonts w:asciiTheme="majorBidi" w:hAnsiTheme="majorBidi" w:cstheme="majorBidi"/>
        </w:rPr>
        <w:t>for</w:t>
      </w:r>
      <w:r w:rsidRPr="00415275">
        <w:rPr>
          <w:rFonts w:asciiTheme="majorBidi" w:hAnsiTheme="majorBidi" w:cstheme="majorBidi"/>
          <w:spacing w:val="36"/>
        </w:rPr>
        <w:t xml:space="preserve"> </w:t>
      </w:r>
      <w:r w:rsidRPr="00415275">
        <w:rPr>
          <w:rFonts w:asciiTheme="majorBidi" w:hAnsiTheme="majorBidi" w:cstheme="majorBidi"/>
        </w:rPr>
        <w:t>the</w:t>
      </w:r>
      <w:r w:rsidRPr="00415275">
        <w:rPr>
          <w:rFonts w:asciiTheme="majorBidi" w:hAnsiTheme="majorBidi" w:cstheme="majorBidi"/>
          <w:spacing w:val="37"/>
        </w:rPr>
        <w:t xml:space="preserve"> </w:t>
      </w:r>
      <w:r w:rsidRPr="00415275">
        <w:rPr>
          <w:rFonts w:asciiTheme="majorBidi" w:hAnsiTheme="majorBidi" w:cstheme="majorBidi"/>
        </w:rPr>
        <w:t>time</w:t>
      </w:r>
      <w:r w:rsidRPr="00415275">
        <w:rPr>
          <w:rFonts w:asciiTheme="majorBidi" w:hAnsiTheme="majorBidi" w:cstheme="majorBidi"/>
          <w:spacing w:val="36"/>
        </w:rPr>
        <w:t xml:space="preserve"> </w:t>
      </w:r>
      <w:r w:rsidRPr="00415275">
        <w:rPr>
          <w:rFonts w:asciiTheme="majorBidi" w:hAnsiTheme="majorBidi" w:cstheme="majorBidi"/>
        </w:rPr>
        <w:t>being</w:t>
      </w:r>
      <w:r w:rsidRPr="00415275">
        <w:rPr>
          <w:rFonts w:asciiTheme="majorBidi" w:hAnsiTheme="majorBidi" w:cstheme="majorBidi"/>
          <w:spacing w:val="37"/>
        </w:rPr>
        <w:t xml:space="preserve"> </w:t>
      </w:r>
      <w:r w:rsidRPr="00415275">
        <w:rPr>
          <w:rFonts w:asciiTheme="majorBidi" w:hAnsiTheme="majorBidi" w:cstheme="majorBidi"/>
        </w:rPr>
        <w:t>in</w:t>
      </w:r>
      <w:r w:rsidRPr="00415275">
        <w:rPr>
          <w:rFonts w:asciiTheme="majorBidi" w:hAnsiTheme="majorBidi" w:cstheme="majorBidi"/>
          <w:spacing w:val="36"/>
        </w:rPr>
        <w:t xml:space="preserve"> </w:t>
      </w:r>
      <w:r w:rsidRPr="00415275">
        <w:rPr>
          <w:rFonts w:asciiTheme="majorBidi" w:hAnsiTheme="majorBidi" w:cstheme="majorBidi"/>
        </w:rPr>
        <w:t>force</w:t>
      </w:r>
      <w:r w:rsidRPr="00415275">
        <w:rPr>
          <w:rFonts w:asciiTheme="majorBidi" w:hAnsiTheme="majorBidi" w:cstheme="majorBidi"/>
          <w:spacing w:val="38"/>
        </w:rPr>
        <w:t xml:space="preserve"> </w:t>
      </w:r>
      <w:r w:rsidRPr="00415275">
        <w:rPr>
          <w:rFonts w:asciiTheme="majorBidi" w:hAnsiTheme="majorBidi" w:cstheme="majorBidi"/>
        </w:rPr>
        <w:t>in</w:t>
      </w:r>
      <w:r w:rsidRPr="00415275">
        <w:rPr>
          <w:rFonts w:asciiTheme="majorBidi" w:hAnsiTheme="majorBidi" w:cstheme="majorBidi"/>
          <w:spacing w:val="36"/>
        </w:rPr>
        <w:t xml:space="preserve"> </w:t>
      </w:r>
      <w:r w:rsidRPr="00415275">
        <w:rPr>
          <w:rFonts w:asciiTheme="majorBidi" w:hAnsiTheme="majorBidi" w:cstheme="majorBidi"/>
        </w:rPr>
        <w:t>Nigeria</w:t>
      </w:r>
    </w:p>
    <w:p w14:paraId="0E0B780A" w14:textId="46A632D8"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(including statutory and common law), statute, constitution, judgment, treaty, regulation, rule, by-law, order,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decree,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code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practice,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circular,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directive,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other legislative measure, guidelines, guidance note, requirement, request or guideline or injunction (whether or not having force of law and, to the extent not having force of law, is generally complied with by persons to whom it is addressed or applied) of or made by any governmental authority, which is binding and enforceable;</w:t>
      </w:r>
    </w:p>
    <w:p w14:paraId="6908C975" w14:textId="77777777" w:rsidR="00EF6C69" w:rsidRPr="00415275" w:rsidRDefault="00EF6C69" w:rsidP="00553BCD">
      <w:pPr>
        <w:pStyle w:val="BodyText"/>
        <w:spacing w:before="4"/>
        <w:rPr>
          <w:rFonts w:asciiTheme="majorBidi" w:hAnsiTheme="majorBidi" w:cstheme="majorBidi"/>
          <w:sz w:val="22"/>
          <w:szCs w:val="22"/>
        </w:rPr>
      </w:pPr>
    </w:p>
    <w:p w14:paraId="112585B1" w14:textId="5787ED39"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Broker</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a body corporate that arranges transactions between a buyer and a seller in return for a fee or commission when the deal is</w:t>
      </w:r>
      <w:r w:rsidRPr="00415275">
        <w:rPr>
          <w:rFonts w:asciiTheme="majorBidi" w:hAnsiTheme="majorBidi" w:cstheme="majorBidi"/>
          <w:spacing w:val="-5"/>
          <w:sz w:val="22"/>
          <w:szCs w:val="22"/>
        </w:rPr>
        <w:t xml:space="preserve"> </w:t>
      </w:r>
      <w:proofErr w:type="gramStart"/>
      <w:r w:rsidRPr="00415275">
        <w:rPr>
          <w:rFonts w:asciiTheme="majorBidi" w:hAnsiTheme="majorBidi" w:cstheme="majorBidi"/>
          <w:sz w:val="22"/>
          <w:szCs w:val="22"/>
        </w:rPr>
        <w:t>executed</w:t>
      </w:r>
      <w:r w:rsidR="0023046E" w:rsidRPr="00415275">
        <w:rPr>
          <w:rFonts w:asciiTheme="majorBidi" w:hAnsiTheme="majorBidi" w:cstheme="majorBidi"/>
          <w:sz w:val="22"/>
          <w:szCs w:val="22"/>
        </w:rPr>
        <w:t>;</w:t>
      </w:r>
      <w:proofErr w:type="gramEnd"/>
    </w:p>
    <w:p w14:paraId="67869843" w14:textId="77777777" w:rsidR="00EF6C69" w:rsidRPr="00415275" w:rsidRDefault="00EF6C69" w:rsidP="00553BCD">
      <w:pPr>
        <w:pStyle w:val="BodyText"/>
        <w:spacing w:before="1"/>
        <w:rPr>
          <w:rFonts w:asciiTheme="majorBidi" w:hAnsiTheme="majorBidi" w:cstheme="majorBidi"/>
          <w:sz w:val="22"/>
          <w:szCs w:val="22"/>
        </w:rPr>
      </w:pPr>
    </w:p>
    <w:p w14:paraId="318C2EB0" w14:textId="72092116" w:rsidR="00EF6C69" w:rsidRPr="00415275" w:rsidRDefault="00493CED" w:rsidP="00553BCD">
      <w:pPr>
        <w:tabs>
          <w:tab w:val="left" w:pos="3700"/>
        </w:tabs>
        <w:spacing w:before="1"/>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Business</w:t>
      </w:r>
      <w:r w:rsidRPr="00415275">
        <w:rPr>
          <w:rFonts w:asciiTheme="majorBidi" w:hAnsiTheme="majorBidi" w:cstheme="majorBidi"/>
          <w:b/>
          <w:spacing w:val="-1"/>
        </w:rPr>
        <w:t xml:space="preserve"> </w:t>
      </w:r>
      <w:r w:rsidRPr="00415275">
        <w:rPr>
          <w:rFonts w:asciiTheme="majorBidi" w:hAnsiTheme="majorBidi" w:cstheme="majorBidi"/>
          <w:b/>
        </w:rPr>
        <w:t>Day</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day (other than a Saturday, Sunday or</w:t>
      </w:r>
      <w:r w:rsidR="002A39D9" w:rsidRPr="00415275">
        <w:rPr>
          <w:rFonts w:asciiTheme="majorBidi" w:hAnsiTheme="majorBidi" w:cstheme="majorBidi"/>
        </w:rPr>
        <w:t xml:space="preserve"> a </w:t>
      </w:r>
      <w:r w:rsidRPr="00415275">
        <w:rPr>
          <w:rFonts w:asciiTheme="majorBidi" w:hAnsiTheme="majorBidi" w:cstheme="majorBidi"/>
        </w:rPr>
        <w:t>Federal</w:t>
      </w:r>
    </w:p>
    <w:p w14:paraId="69E7E270" w14:textId="66B86916"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Government of Nigeria declared public holiday) on which Dealing Members are open for general business in </w:t>
      </w:r>
      <w:proofErr w:type="gramStart"/>
      <w:r w:rsidRPr="00415275">
        <w:rPr>
          <w:rFonts w:asciiTheme="majorBidi" w:hAnsiTheme="majorBidi" w:cstheme="majorBidi"/>
          <w:sz w:val="22"/>
          <w:szCs w:val="22"/>
        </w:rPr>
        <w:t>Nigeria;</w:t>
      </w:r>
      <w:proofErr w:type="gramEnd"/>
    </w:p>
    <w:p w14:paraId="7FE6CDFB" w14:textId="77777777" w:rsidR="00EF6C69" w:rsidRPr="00415275" w:rsidRDefault="00EF6C69" w:rsidP="00553BCD">
      <w:pPr>
        <w:pStyle w:val="BodyText"/>
        <w:spacing w:before="11"/>
        <w:rPr>
          <w:rFonts w:asciiTheme="majorBidi" w:hAnsiTheme="majorBidi" w:cstheme="majorBidi"/>
          <w:sz w:val="22"/>
          <w:szCs w:val="22"/>
        </w:rPr>
      </w:pPr>
    </w:p>
    <w:p w14:paraId="54791A95" w14:textId="34FFABD8" w:rsidR="00EF6C69" w:rsidRPr="00415275" w:rsidRDefault="00493CED" w:rsidP="00553BCD">
      <w:pPr>
        <w:pStyle w:val="BodyText"/>
        <w:tabs>
          <w:tab w:val="left" w:pos="3700"/>
          <w:tab w:val="left" w:pos="4665"/>
        </w:tabs>
        <w:ind w:left="3701" w:hanging="2881"/>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CAMA</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Companies and Allied Matters Act</w:t>
      </w:r>
      <w:r w:rsidR="00285F8F" w:rsidRPr="00415275">
        <w:rPr>
          <w:rFonts w:asciiTheme="majorBidi" w:hAnsiTheme="majorBidi" w:cstheme="majorBidi"/>
          <w:sz w:val="22"/>
          <w:szCs w:val="22"/>
        </w:rPr>
        <w:t>, 2020</w:t>
      </w:r>
      <w:r w:rsidR="004D0F34" w:rsidRPr="00415275">
        <w:rPr>
          <w:rFonts w:asciiTheme="majorBidi" w:hAnsiTheme="majorBidi" w:cstheme="majorBidi"/>
          <w:sz w:val="22"/>
          <w:szCs w:val="22"/>
        </w:rPr>
        <w:t>, as may be amend</w:t>
      </w:r>
      <w:r w:rsidR="00366B5F" w:rsidRPr="00415275">
        <w:rPr>
          <w:rFonts w:asciiTheme="majorBidi" w:hAnsiTheme="majorBidi" w:cstheme="majorBidi"/>
          <w:sz w:val="22"/>
          <w:szCs w:val="22"/>
        </w:rPr>
        <w:t xml:space="preserve">ed or supplemented from time to </w:t>
      </w:r>
      <w:proofErr w:type="gramStart"/>
      <w:r w:rsidR="00366B5F" w:rsidRPr="00415275">
        <w:rPr>
          <w:rFonts w:asciiTheme="majorBidi" w:hAnsiTheme="majorBidi" w:cstheme="majorBidi"/>
          <w:sz w:val="22"/>
          <w:szCs w:val="22"/>
        </w:rPr>
        <w:t>time</w:t>
      </w:r>
      <w:r w:rsidR="00DE4B13" w:rsidRPr="00415275">
        <w:rPr>
          <w:rFonts w:asciiTheme="majorBidi" w:hAnsiTheme="majorBidi" w:cstheme="majorBidi"/>
          <w:sz w:val="22"/>
          <w:szCs w:val="22"/>
        </w:rPr>
        <w:t>;</w:t>
      </w:r>
      <w:proofErr w:type="gramEnd"/>
    </w:p>
    <w:p w14:paraId="44FD9E78" w14:textId="77777777" w:rsidR="00EF6C69" w:rsidRPr="00415275" w:rsidRDefault="00EF6C69" w:rsidP="00553BCD">
      <w:pPr>
        <w:pStyle w:val="BodyText"/>
        <w:spacing w:before="12"/>
        <w:rPr>
          <w:rFonts w:asciiTheme="majorBidi" w:hAnsiTheme="majorBidi" w:cstheme="majorBidi"/>
          <w:sz w:val="22"/>
          <w:szCs w:val="22"/>
        </w:rPr>
      </w:pPr>
    </w:p>
    <w:p w14:paraId="50B5415A" w14:textId="77777777" w:rsidR="00EF6C69" w:rsidRPr="00415275" w:rsidRDefault="00493CED" w:rsidP="00553BCD">
      <w:pPr>
        <w:pStyle w:val="BodyText"/>
        <w:tabs>
          <w:tab w:val="left" w:pos="3700"/>
        </w:tabs>
        <w:ind w:left="82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CBN</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Central Bank of</w:t>
      </w:r>
      <w:r w:rsidRPr="00415275">
        <w:rPr>
          <w:rFonts w:asciiTheme="majorBidi" w:hAnsiTheme="majorBidi" w:cstheme="majorBidi"/>
          <w:spacing w:val="-7"/>
          <w:sz w:val="22"/>
          <w:szCs w:val="22"/>
        </w:rPr>
        <w:t xml:space="preserve"> </w:t>
      </w:r>
      <w:proofErr w:type="gramStart"/>
      <w:r w:rsidRPr="00415275">
        <w:rPr>
          <w:rFonts w:asciiTheme="majorBidi" w:hAnsiTheme="majorBidi" w:cstheme="majorBidi"/>
          <w:sz w:val="22"/>
          <w:szCs w:val="22"/>
        </w:rPr>
        <w:t>Nigeria;</w:t>
      </w:r>
      <w:proofErr w:type="gramEnd"/>
    </w:p>
    <w:p w14:paraId="5498F8C7" w14:textId="77777777" w:rsidR="00EF6C69" w:rsidRPr="00415275" w:rsidRDefault="00EF6C69" w:rsidP="00553BCD">
      <w:pPr>
        <w:pStyle w:val="BodyText"/>
        <w:spacing w:before="12"/>
        <w:rPr>
          <w:rFonts w:asciiTheme="majorBidi" w:hAnsiTheme="majorBidi" w:cstheme="majorBidi"/>
          <w:sz w:val="22"/>
          <w:szCs w:val="22"/>
        </w:rPr>
      </w:pPr>
    </w:p>
    <w:p w14:paraId="0B8CD764"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Commission</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the Securities and Exchange</w:t>
      </w:r>
      <w:r w:rsidRPr="00415275">
        <w:rPr>
          <w:rFonts w:asciiTheme="majorBidi" w:hAnsiTheme="majorBidi" w:cstheme="majorBidi"/>
          <w:spacing w:val="-11"/>
        </w:rPr>
        <w:t xml:space="preserve"> </w:t>
      </w:r>
      <w:proofErr w:type="gramStart"/>
      <w:r w:rsidRPr="00415275">
        <w:rPr>
          <w:rFonts w:asciiTheme="majorBidi" w:hAnsiTheme="majorBidi" w:cstheme="majorBidi"/>
        </w:rPr>
        <w:t>Commission;</w:t>
      </w:r>
      <w:proofErr w:type="gramEnd"/>
    </w:p>
    <w:p w14:paraId="352FDCCA" w14:textId="77777777" w:rsidR="00EF6C69" w:rsidRPr="00415275" w:rsidRDefault="00EF6C69" w:rsidP="00553BCD">
      <w:pPr>
        <w:pStyle w:val="BodyText"/>
        <w:spacing w:before="2"/>
        <w:rPr>
          <w:rFonts w:asciiTheme="majorBidi" w:hAnsiTheme="majorBidi" w:cstheme="majorBidi"/>
          <w:sz w:val="22"/>
          <w:szCs w:val="22"/>
        </w:rPr>
      </w:pPr>
    </w:p>
    <w:p w14:paraId="0835F379" w14:textId="77777777" w:rsidR="00EF6C69" w:rsidRPr="00415275" w:rsidRDefault="00493CED" w:rsidP="00553BCD">
      <w:pPr>
        <w:pStyle w:val="BodyText"/>
        <w:tabs>
          <w:tab w:val="left" w:pos="3700"/>
        </w:tabs>
        <w:ind w:left="820"/>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Company</w:t>
      </w:r>
      <w:r w:rsidRPr="00415275">
        <w:rPr>
          <w:rFonts w:asciiTheme="majorBidi" w:hAnsiTheme="majorBidi" w:cstheme="majorBidi"/>
          <w:sz w:val="22"/>
          <w:szCs w:val="22"/>
        </w:rPr>
        <w:t>”</w:t>
      </w:r>
      <w:r w:rsidRPr="00415275">
        <w:rPr>
          <w:rFonts w:asciiTheme="majorBidi" w:hAnsiTheme="majorBidi" w:cstheme="majorBidi"/>
          <w:sz w:val="22"/>
          <w:szCs w:val="22"/>
        </w:rPr>
        <w:tab/>
        <w:t>has the meaning assigned to it in</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CAMA;</w:t>
      </w:r>
      <w:proofErr w:type="gramEnd"/>
    </w:p>
    <w:p w14:paraId="18CA2461" w14:textId="77777777" w:rsidR="00EF6C69" w:rsidRPr="00415275" w:rsidRDefault="00EF6C69" w:rsidP="00553BCD">
      <w:pPr>
        <w:pStyle w:val="BodyText"/>
        <w:spacing w:before="11"/>
        <w:rPr>
          <w:rFonts w:asciiTheme="majorBidi" w:hAnsiTheme="majorBidi" w:cstheme="majorBidi"/>
          <w:sz w:val="22"/>
          <w:szCs w:val="22"/>
        </w:rPr>
      </w:pPr>
    </w:p>
    <w:p w14:paraId="1DE2524A" w14:textId="20989B5C" w:rsidR="00EF6C69" w:rsidRPr="00415275" w:rsidRDefault="00493CED" w:rsidP="00553BCD">
      <w:pPr>
        <w:spacing w:before="1" w:line="293" w:lineRule="exact"/>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 xml:space="preserve">Confidential </w:t>
      </w:r>
      <w:proofErr w:type="gramStart"/>
      <w:r w:rsidRPr="00415275">
        <w:rPr>
          <w:rFonts w:asciiTheme="majorBidi" w:hAnsiTheme="majorBidi" w:cstheme="majorBidi"/>
          <w:b/>
        </w:rPr>
        <w:t>Information</w:t>
      </w:r>
      <w:r w:rsidRPr="00415275">
        <w:rPr>
          <w:rFonts w:asciiTheme="majorBidi" w:hAnsiTheme="majorBidi" w:cstheme="majorBidi"/>
          <w:bCs/>
        </w:rPr>
        <w:t xml:space="preserve">” </w:t>
      </w:r>
      <w:r w:rsidRPr="00415275">
        <w:rPr>
          <w:rFonts w:asciiTheme="majorBidi" w:hAnsiTheme="majorBidi" w:cstheme="majorBidi"/>
          <w:b/>
        </w:rPr>
        <w:t xml:space="preserve">  </w:t>
      </w:r>
      <w:proofErr w:type="gramEnd"/>
      <w:r w:rsidR="00F869B3" w:rsidRPr="00415275">
        <w:rPr>
          <w:rFonts w:asciiTheme="majorBidi" w:hAnsiTheme="majorBidi" w:cstheme="majorBidi"/>
          <w:b/>
        </w:rPr>
        <w:t xml:space="preserve">  </w:t>
      </w:r>
      <w:r w:rsidRPr="00415275">
        <w:rPr>
          <w:rFonts w:asciiTheme="majorBidi" w:hAnsiTheme="majorBidi" w:cstheme="majorBidi"/>
        </w:rPr>
        <w:t>means any information, communications or data,</w:t>
      </w:r>
      <w:r w:rsidRPr="00415275">
        <w:rPr>
          <w:rFonts w:asciiTheme="majorBidi" w:hAnsiTheme="majorBidi" w:cstheme="majorBidi"/>
          <w:spacing w:val="-6"/>
        </w:rPr>
        <w:t xml:space="preserve"> </w:t>
      </w:r>
      <w:r w:rsidRPr="00415275">
        <w:rPr>
          <w:rFonts w:asciiTheme="majorBidi" w:hAnsiTheme="majorBidi" w:cstheme="majorBidi"/>
        </w:rPr>
        <w:t>about</w:t>
      </w:r>
    </w:p>
    <w:p w14:paraId="0E7BAB71" w14:textId="3C7A46D5"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the Parties, Dealing Member(s) or their respective affairs or </w:t>
      </w:r>
      <w:r w:rsidR="00A564FD" w:rsidRPr="00415275">
        <w:rPr>
          <w:rFonts w:asciiTheme="majorBidi" w:hAnsiTheme="majorBidi" w:cstheme="majorBidi"/>
          <w:sz w:val="22"/>
          <w:szCs w:val="22"/>
        </w:rPr>
        <w:t>business in</w:t>
      </w:r>
      <w:r w:rsidRPr="00415275">
        <w:rPr>
          <w:rFonts w:asciiTheme="majorBidi" w:hAnsiTheme="majorBidi" w:cstheme="majorBidi"/>
          <w:sz w:val="22"/>
          <w:szCs w:val="22"/>
        </w:rPr>
        <w:t xml:space="preserve"> any form, whether oral, written,</w:t>
      </w:r>
    </w:p>
    <w:p w14:paraId="1ABF5B6F" w14:textId="77777777" w:rsidR="00EF6C69" w:rsidRPr="00415275" w:rsidRDefault="00493CED" w:rsidP="00553BCD">
      <w:pPr>
        <w:pStyle w:val="BodyText"/>
        <w:spacing w:before="41"/>
        <w:ind w:left="3701"/>
        <w:jc w:val="both"/>
        <w:rPr>
          <w:rFonts w:asciiTheme="majorBidi" w:hAnsiTheme="majorBidi" w:cstheme="majorBidi"/>
          <w:sz w:val="22"/>
          <w:szCs w:val="22"/>
        </w:rPr>
      </w:pPr>
      <w:r w:rsidRPr="00415275">
        <w:rPr>
          <w:rFonts w:asciiTheme="majorBidi" w:hAnsiTheme="majorBidi" w:cstheme="majorBidi"/>
          <w:sz w:val="22"/>
          <w:szCs w:val="22"/>
        </w:rPr>
        <w:t xml:space="preserve">graphic, or electromagnetic, including all plans, proposals, forecasts, technical processes, methodologies, know-how, information about technological or </w:t>
      </w:r>
      <w:proofErr w:type="spellStart"/>
      <w:r w:rsidRPr="00415275">
        <w:rPr>
          <w:rFonts w:asciiTheme="majorBidi" w:hAnsiTheme="majorBidi" w:cstheme="majorBidi"/>
          <w:sz w:val="22"/>
          <w:szCs w:val="22"/>
        </w:rPr>
        <w:t>organisational</w:t>
      </w:r>
      <w:proofErr w:type="spellEnd"/>
      <w:r w:rsidRPr="00415275">
        <w:rPr>
          <w:rFonts w:asciiTheme="majorBidi" w:hAnsiTheme="majorBidi" w:cstheme="majorBidi"/>
          <w:sz w:val="22"/>
          <w:szCs w:val="22"/>
        </w:rPr>
        <w:t xml:space="preserve"> systems, customers, personnel, business activities, marketing, financial research or development activities, databases, Intellectual</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Property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Rights,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terms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conditions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 xml:space="preserve">of this Agreement and other information in relation to it, </w:t>
      </w:r>
      <w:proofErr w:type="gramStart"/>
      <w:r w:rsidRPr="00415275">
        <w:rPr>
          <w:rFonts w:asciiTheme="majorBidi" w:hAnsiTheme="majorBidi" w:cstheme="majorBidi"/>
          <w:sz w:val="22"/>
          <w:szCs w:val="22"/>
        </w:rPr>
        <w:t>whether or not</w:t>
      </w:r>
      <w:proofErr w:type="gramEnd"/>
      <w:r w:rsidRPr="00415275">
        <w:rPr>
          <w:rFonts w:asciiTheme="majorBidi" w:hAnsiTheme="majorBidi" w:cstheme="majorBidi"/>
          <w:sz w:val="22"/>
          <w:szCs w:val="22"/>
        </w:rPr>
        <w:t xml:space="preserve"> it is specifically marked confidential but excluding any information,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which:</w:t>
      </w:r>
    </w:p>
    <w:p w14:paraId="3A237FDA" w14:textId="77777777" w:rsidR="00EF6C69" w:rsidRPr="00415275" w:rsidRDefault="00EF6C69" w:rsidP="00553BCD">
      <w:pPr>
        <w:pStyle w:val="BodyText"/>
        <w:spacing w:before="1"/>
        <w:rPr>
          <w:rFonts w:asciiTheme="majorBidi" w:hAnsiTheme="majorBidi" w:cstheme="majorBidi"/>
          <w:sz w:val="22"/>
          <w:szCs w:val="22"/>
        </w:rPr>
      </w:pPr>
    </w:p>
    <w:p w14:paraId="7EEC8F74"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was already known to the Recipient at the time of its disclosure to the Recipient and is not subject to confidentiality</w:t>
      </w:r>
      <w:r w:rsidRPr="00415275">
        <w:rPr>
          <w:rFonts w:asciiTheme="majorBidi" w:hAnsiTheme="majorBidi" w:cstheme="majorBidi"/>
          <w:spacing w:val="-9"/>
        </w:rPr>
        <w:t xml:space="preserve"> </w:t>
      </w:r>
      <w:proofErr w:type="gramStart"/>
      <w:r w:rsidRPr="00415275">
        <w:rPr>
          <w:rFonts w:asciiTheme="majorBidi" w:hAnsiTheme="majorBidi" w:cstheme="majorBidi"/>
        </w:rPr>
        <w:t>restrictions;</w:t>
      </w:r>
      <w:proofErr w:type="gramEnd"/>
    </w:p>
    <w:p w14:paraId="54485D5C" w14:textId="77777777" w:rsidR="00EF6C69" w:rsidRPr="00415275" w:rsidRDefault="00EF6C69" w:rsidP="00553BCD">
      <w:pPr>
        <w:pStyle w:val="BodyText"/>
        <w:rPr>
          <w:rFonts w:asciiTheme="majorBidi" w:hAnsiTheme="majorBidi" w:cstheme="majorBidi"/>
          <w:sz w:val="22"/>
          <w:szCs w:val="22"/>
        </w:rPr>
      </w:pPr>
    </w:p>
    <w:p w14:paraId="773274F3"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is in the public domain at the date of its disclosure to the Recipient or thereafter enters the public domain through no fault of the Recipient (but only after it becomes part of the public domain);</w:t>
      </w:r>
      <w:r w:rsidRPr="00415275">
        <w:rPr>
          <w:rFonts w:asciiTheme="majorBidi" w:hAnsiTheme="majorBidi" w:cstheme="majorBidi"/>
          <w:spacing w:val="-6"/>
        </w:rPr>
        <w:t xml:space="preserve"> </w:t>
      </w:r>
      <w:r w:rsidRPr="00415275">
        <w:rPr>
          <w:rFonts w:asciiTheme="majorBidi" w:hAnsiTheme="majorBidi" w:cstheme="majorBidi"/>
        </w:rPr>
        <w:t>or</w:t>
      </w:r>
    </w:p>
    <w:p w14:paraId="65BD8902" w14:textId="77777777" w:rsidR="00EF6C69" w:rsidRPr="00415275" w:rsidRDefault="00EF6C69" w:rsidP="00553BCD">
      <w:pPr>
        <w:pStyle w:val="BodyText"/>
        <w:spacing w:before="11"/>
        <w:rPr>
          <w:rFonts w:asciiTheme="majorBidi" w:hAnsiTheme="majorBidi" w:cstheme="majorBidi"/>
          <w:sz w:val="22"/>
          <w:szCs w:val="22"/>
        </w:rPr>
      </w:pPr>
    </w:p>
    <w:p w14:paraId="333DFFF2"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is independently developed by the Recipient without use or reference to the Disclosing Party’s confidential information, as shown by documents</w:t>
      </w:r>
      <w:r w:rsidRPr="00415275">
        <w:rPr>
          <w:rFonts w:asciiTheme="majorBidi" w:hAnsiTheme="majorBidi" w:cstheme="majorBidi"/>
          <w:spacing w:val="-15"/>
        </w:rPr>
        <w:t xml:space="preserve"> </w:t>
      </w:r>
      <w:r w:rsidRPr="00415275">
        <w:rPr>
          <w:rFonts w:asciiTheme="majorBidi" w:hAnsiTheme="majorBidi" w:cstheme="majorBidi"/>
        </w:rPr>
        <w:t>and</w:t>
      </w:r>
      <w:r w:rsidRPr="00415275">
        <w:rPr>
          <w:rFonts w:asciiTheme="majorBidi" w:hAnsiTheme="majorBidi" w:cstheme="majorBidi"/>
          <w:spacing w:val="-15"/>
        </w:rPr>
        <w:t xml:space="preserve"> </w:t>
      </w:r>
      <w:r w:rsidRPr="00415275">
        <w:rPr>
          <w:rFonts w:asciiTheme="majorBidi" w:hAnsiTheme="majorBidi" w:cstheme="majorBidi"/>
        </w:rPr>
        <w:t>other</w:t>
      </w:r>
      <w:r w:rsidRPr="00415275">
        <w:rPr>
          <w:rFonts w:asciiTheme="majorBidi" w:hAnsiTheme="majorBidi" w:cstheme="majorBidi"/>
          <w:spacing w:val="-13"/>
        </w:rPr>
        <w:t xml:space="preserve"> </w:t>
      </w:r>
      <w:r w:rsidRPr="00415275">
        <w:rPr>
          <w:rFonts w:asciiTheme="majorBidi" w:hAnsiTheme="majorBidi" w:cstheme="majorBidi"/>
        </w:rPr>
        <w:t>competent</w:t>
      </w:r>
      <w:r w:rsidRPr="00415275">
        <w:rPr>
          <w:rFonts w:asciiTheme="majorBidi" w:hAnsiTheme="majorBidi" w:cstheme="majorBidi"/>
          <w:spacing w:val="-13"/>
        </w:rPr>
        <w:t xml:space="preserve"> </w:t>
      </w:r>
      <w:r w:rsidRPr="00415275">
        <w:rPr>
          <w:rFonts w:asciiTheme="majorBidi" w:hAnsiTheme="majorBidi" w:cstheme="majorBidi"/>
        </w:rPr>
        <w:t>evidence</w:t>
      </w:r>
      <w:r w:rsidRPr="00415275">
        <w:rPr>
          <w:rFonts w:asciiTheme="majorBidi" w:hAnsiTheme="majorBidi" w:cstheme="majorBidi"/>
          <w:spacing w:val="-13"/>
        </w:rPr>
        <w:t xml:space="preserve"> </w:t>
      </w:r>
      <w:r w:rsidRPr="00415275">
        <w:rPr>
          <w:rFonts w:asciiTheme="majorBidi" w:hAnsiTheme="majorBidi" w:cstheme="majorBidi"/>
        </w:rPr>
        <w:t>in</w:t>
      </w:r>
      <w:r w:rsidRPr="00415275">
        <w:rPr>
          <w:rFonts w:asciiTheme="majorBidi" w:hAnsiTheme="majorBidi" w:cstheme="majorBidi"/>
          <w:spacing w:val="-15"/>
        </w:rPr>
        <w:t xml:space="preserve"> </w:t>
      </w:r>
      <w:r w:rsidRPr="00415275">
        <w:rPr>
          <w:rFonts w:asciiTheme="majorBidi" w:hAnsiTheme="majorBidi" w:cstheme="majorBidi"/>
        </w:rPr>
        <w:t>the receiving Party’s possession;</w:t>
      </w:r>
      <w:r w:rsidRPr="00415275">
        <w:rPr>
          <w:rFonts w:asciiTheme="majorBidi" w:hAnsiTheme="majorBidi" w:cstheme="majorBidi"/>
          <w:spacing w:val="-5"/>
        </w:rPr>
        <w:t xml:space="preserve"> </w:t>
      </w:r>
      <w:r w:rsidRPr="00415275">
        <w:rPr>
          <w:rFonts w:asciiTheme="majorBidi" w:hAnsiTheme="majorBidi" w:cstheme="majorBidi"/>
        </w:rPr>
        <w:t>or</w:t>
      </w:r>
    </w:p>
    <w:p w14:paraId="6C90C82B" w14:textId="77777777" w:rsidR="00EF6C69" w:rsidRPr="00415275" w:rsidRDefault="00EF6C69" w:rsidP="00553BCD">
      <w:pPr>
        <w:pStyle w:val="BodyText"/>
        <w:spacing w:before="2"/>
        <w:rPr>
          <w:rFonts w:asciiTheme="majorBidi" w:hAnsiTheme="majorBidi" w:cstheme="majorBidi"/>
          <w:sz w:val="22"/>
          <w:szCs w:val="22"/>
        </w:rPr>
      </w:pPr>
    </w:p>
    <w:p w14:paraId="095C10FC" w14:textId="4F705A01" w:rsidR="00EF6C69" w:rsidRPr="00415275" w:rsidRDefault="00493CED" w:rsidP="00553BCD">
      <w:pPr>
        <w:pStyle w:val="ListParagraph"/>
        <w:numPr>
          <w:ilvl w:val="2"/>
          <w:numId w:val="15"/>
        </w:numPr>
        <w:tabs>
          <w:tab w:val="left" w:pos="4477"/>
        </w:tabs>
        <w:rPr>
          <w:rFonts w:asciiTheme="majorBidi" w:hAnsiTheme="majorBidi" w:cstheme="majorBidi"/>
        </w:rPr>
      </w:pPr>
      <w:r w:rsidRPr="00415275">
        <w:rPr>
          <w:rFonts w:asciiTheme="majorBidi" w:hAnsiTheme="majorBidi" w:cstheme="majorBidi"/>
        </w:rPr>
        <w:t>is required by law or regulation to be disclosed by the Recipient, provided that the Recipient, where</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is</w:t>
      </w:r>
      <w:r w:rsidRPr="00415275">
        <w:rPr>
          <w:rFonts w:asciiTheme="majorBidi" w:hAnsiTheme="majorBidi" w:cstheme="majorBidi"/>
          <w:spacing w:val="-11"/>
        </w:rPr>
        <w:t xml:space="preserve"> </w:t>
      </w:r>
      <w:r w:rsidRPr="00415275">
        <w:rPr>
          <w:rFonts w:asciiTheme="majorBidi" w:hAnsiTheme="majorBidi" w:cstheme="majorBidi"/>
        </w:rPr>
        <w:t>reasonable</w:t>
      </w:r>
      <w:r w:rsidRPr="00415275">
        <w:rPr>
          <w:rFonts w:asciiTheme="majorBidi" w:hAnsiTheme="majorBidi" w:cstheme="majorBidi"/>
          <w:spacing w:val="-9"/>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circumstances,</w:t>
      </w:r>
      <w:r w:rsidRPr="00415275">
        <w:rPr>
          <w:rFonts w:asciiTheme="majorBidi" w:hAnsiTheme="majorBidi" w:cstheme="majorBidi"/>
          <w:spacing w:val="-11"/>
        </w:rPr>
        <w:t xml:space="preserve"> </w:t>
      </w:r>
      <w:r w:rsidRPr="00415275">
        <w:rPr>
          <w:rFonts w:asciiTheme="majorBidi" w:hAnsiTheme="majorBidi" w:cstheme="majorBidi"/>
        </w:rPr>
        <w:t>shall promptly</w:t>
      </w:r>
      <w:r w:rsidRPr="00415275">
        <w:rPr>
          <w:rFonts w:asciiTheme="majorBidi" w:hAnsiTheme="majorBidi" w:cstheme="majorBidi"/>
          <w:spacing w:val="-9"/>
        </w:rPr>
        <w:t xml:space="preserve"> </w:t>
      </w:r>
      <w:r w:rsidRPr="00415275">
        <w:rPr>
          <w:rFonts w:asciiTheme="majorBidi" w:hAnsiTheme="majorBidi" w:cstheme="majorBidi"/>
        </w:rPr>
        <w:t>give</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Disclosing</w:t>
      </w:r>
      <w:r w:rsidRPr="00415275">
        <w:rPr>
          <w:rFonts w:asciiTheme="majorBidi" w:hAnsiTheme="majorBidi" w:cstheme="majorBidi"/>
          <w:spacing w:val="-9"/>
        </w:rPr>
        <w:t xml:space="preserve"> </w:t>
      </w:r>
      <w:r w:rsidRPr="00415275">
        <w:rPr>
          <w:rFonts w:asciiTheme="majorBidi" w:hAnsiTheme="majorBidi" w:cstheme="majorBidi"/>
        </w:rPr>
        <w:t>Party</w:t>
      </w:r>
      <w:r w:rsidRPr="00415275">
        <w:rPr>
          <w:rFonts w:asciiTheme="majorBidi" w:hAnsiTheme="majorBidi" w:cstheme="majorBidi"/>
          <w:spacing w:val="-12"/>
        </w:rPr>
        <w:t xml:space="preserve"> </w:t>
      </w:r>
      <w:r w:rsidRPr="00415275">
        <w:rPr>
          <w:rFonts w:asciiTheme="majorBidi" w:hAnsiTheme="majorBidi" w:cstheme="majorBidi"/>
        </w:rPr>
        <w:t>written</w:t>
      </w:r>
      <w:r w:rsidRPr="00415275">
        <w:rPr>
          <w:rFonts w:asciiTheme="majorBidi" w:hAnsiTheme="majorBidi" w:cstheme="majorBidi"/>
          <w:spacing w:val="-9"/>
        </w:rPr>
        <w:t xml:space="preserve"> </w:t>
      </w:r>
      <w:r w:rsidRPr="00415275">
        <w:rPr>
          <w:rFonts w:asciiTheme="majorBidi" w:hAnsiTheme="majorBidi" w:cstheme="majorBidi"/>
        </w:rPr>
        <w:t>notice of such requirement prior to any disclosure so that the Disclosing Party may seek a protective order or other appropriate</w:t>
      </w:r>
      <w:r w:rsidRPr="00415275">
        <w:rPr>
          <w:rFonts w:asciiTheme="majorBidi" w:hAnsiTheme="majorBidi" w:cstheme="majorBidi"/>
          <w:spacing w:val="-3"/>
        </w:rPr>
        <w:t xml:space="preserve"> </w:t>
      </w:r>
      <w:r w:rsidRPr="00415275">
        <w:rPr>
          <w:rFonts w:asciiTheme="majorBidi" w:hAnsiTheme="majorBidi" w:cstheme="majorBidi"/>
        </w:rPr>
        <w:t>relief</w:t>
      </w:r>
    </w:p>
    <w:p w14:paraId="2C0454A9" w14:textId="77777777" w:rsidR="00EF6C69" w:rsidRPr="00415275" w:rsidRDefault="00EF6C69" w:rsidP="00553BCD">
      <w:pPr>
        <w:pStyle w:val="BodyText"/>
        <w:spacing w:before="11"/>
        <w:rPr>
          <w:rFonts w:asciiTheme="majorBidi" w:hAnsiTheme="majorBidi" w:cstheme="majorBidi"/>
          <w:sz w:val="22"/>
          <w:szCs w:val="22"/>
        </w:rPr>
      </w:pPr>
    </w:p>
    <w:p w14:paraId="3D30AB51" w14:textId="5001C24A" w:rsidR="00EF6C69" w:rsidRPr="00415275" w:rsidRDefault="00493CED" w:rsidP="00553BCD">
      <w:pPr>
        <w:pStyle w:val="BodyText"/>
        <w:tabs>
          <w:tab w:val="left" w:pos="3700"/>
        </w:tabs>
        <w:ind w:left="3701" w:hanging="2881"/>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Court</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 xml:space="preserve">means the Federal High Court </w:t>
      </w:r>
    </w:p>
    <w:p w14:paraId="0F2906B0" w14:textId="77777777" w:rsidR="00EF6C69" w:rsidRPr="00415275" w:rsidRDefault="00EF6C69" w:rsidP="00553BCD">
      <w:pPr>
        <w:pStyle w:val="BodyText"/>
        <w:rPr>
          <w:rFonts w:asciiTheme="majorBidi" w:hAnsiTheme="majorBidi" w:cstheme="majorBidi"/>
          <w:sz w:val="22"/>
          <w:szCs w:val="22"/>
        </w:rPr>
      </w:pPr>
    </w:p>
    <w:p w14:paraId="33F2539F" w14:textId="27F01DAF" w:rsidR="00EF6C69" w:rsidRPr="00415275" w:rsidRDefault="00493CED" w:rsidP="00553BCD">
      <w:pPr>
        <w:spacing w:line="242" w:lineRule="auto"/>
        <w:ind w:left="3701" w:hanging="2881"/>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Dealing</w:t>
      </w:r>
      <w:r w:rsidRPr="00415275">
        <w:rPr>
          <w:rFonts w:asciiTheme="majorBidi" w:hAnsiTheme="majorBidi" w:cstheme="majorBidi"/>
          <w:b/>
          <w:spacing w:val="-5"/>
        </w:rPr>
        <w:t xml:space="preserve"> </w:t>
      </w:r>
      <w:r w:rsidRPr="00415275">
        <w:rPr>
          <w:rFonts w:asciiTheme="majorBidi" w:hAnsiTheme="majorBidi" w:cstheme="majorBidi"/>
          <w:b/>
        </w:rPr>
        <w:t>Member/</w:t>
      </w:r>
      <w:proofErr w:type="gramStart"/>
      <w:r w:rsidR="00F730ED" w:rsidRPr="00415275">
        <w:rPr>
          <w:rFonts w:asciiTheme="majorBidi" w:hAnsiTheme="majorBidi" w:cstheme="majorBidi"/>
          <w:b/>
        </w:rPr>
        <w:t>Member</w:t>
      </w:r>
      <w:r w:rsidR="00F730ED" w:rsidRPr="00415275">
        <w:rPr>
          <w:rFonts w:asciiTheme="majorBidi" w:hAnsiTheme="majorBidi" w:cstheme="majorBidi"/>
          <w:bCs/>
        </w:rPr>
        <w:t>”</w:t>
      </w:r>
      <w:r w:rsidR="00F730ED" w:rsidRPr="00415275">
        <w:rPr>
          <w:rFonts w:asciiTheme="majorBidi" w:hAnsiTheme="majorBidi" w:cstheme="majorBidi"/>
          <w:b/>
          <w:spacing w:val="-15"/>
        </w:rPr>
        <w:t xml:space="preserve">  </w:t>
      </w:r>
      <w:r w:rsidR="00402824" w:rsidRPr="00415275">
        <w:rPr>
          <w:rFonts w:asciiTheme="majorBidi" w:hAnsiTheme="majorBidi" w:cstheme="majorBidi"/>
          <w:b/>
          <w:spacing w:val="-15"/>
        </w:rPr>
        <w:t xml:space="preserve"> </w:t>
      </w:r>
      <w:proofErr w:type="gramEnd"/>
      <w:r w:rsidR="00402824" w:rsidRPr="00415275">
        <w:rPr>
          <w:rFonts w:asciiTheme="majorBidi" w:hAnsiTheme="majorBidi" w:cstheme="majorBidi"/>
          <w:b/>
          <w:spacing w:val="-15"/>
        </w:rPr>
        <w:t xml:space="preserve"> </w:t>
      </w:r>
      <w:r w:rsidRPr="00415275">
        <w:rPr>
          <w:rFonts w:asciiTheme="majorBidi" w:hAnsiTheme="majorBidi" w:cstheme="majorBidi"/>
        </w:rPr>
        <w:t>means</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5"/>
        </w:rPr>
        <w:t xml:space="preserve"> </w:t>
      </w:r>
      <w:r w:rsidRPr="00415275">
        <w:rPr>
          <w:rFonts w:asciiTheme="majorBidi" w:hAnsiTheme="majorBidi" w:cstheme="majorBidi"/>
        </w:rPr>
        <w:t>financial</w:t>
      </w:r>
      <w:r w:rsidRPr="00415275">
        <w:rPr>
          <w:rFonts w:asciiTheme="majorBidi" w:hAnsiTheme="majorBidi" w:cstheme="majorBidi"/>
          <w:spacing w:val="-12"/>
        </w:rPr>
        <w:t xml:space="preserve"> </w:t>
      </w:r>
      <w:r w:rsidRPr="00415275">
        <w:rPr>
          <w:rFonts w:asciiTheme="majorBidi" w:hAnsiTheme="majorBidi" w:cstheme="majorBidi"/>
        </w:rPr>
        <w:t>institution</w:t>
      </w:r>
      <w:r w:rsidRPr="00415275">
        <w:rPr>
          <w:rFonts w:asciiTheme="majorBidi" w:hAnsiTheme="majorBidi" w:cstheme="majorBidi"/>
          <w:spacing w:val="-14"/>
        </w:rPr>
        <w:t xml:space="preserve"> </w:t>
      </w:r>
      <w:r w:rsidRPr="00415275">
        <w:rPr>
          <w:rFonts w:asciiTheme="majorBidi" w:hAnsiTheme="majorBidi" w:cstheme="majorBidi"/>
        </w:rPr>
        <w:t>which</w:t>
      </w:r>
      <w:r w:rsidRPr="00415275">
        <w:rPr>
          <w:rFonts w:asciiTheme="majorBidi" w:hAnsiTheme="majorBidi" w:cstheme="majorBidi"/>
          <w:spacing w:val="-14"/>
        </w:rPr>
        <w:t xml:space="preserve"> </w:t>
      </w:r>
      <w:r w:rsidRPr="00415275">
        <w:rPr>
          <w:rFonts w:asciiTheme="majorBidi" w:hAnsiTheme="majorBidi" w:cstheme="majorBidi"/>
        </w:rPr>
        <w:t>has</w:t>
      </w:r>
      <w:r w:rsidRPr="00415275">
        <w:rPr>
          <w:rFonts w:asciiTheme="majorBidi" w:hAnsiTheme="majorBidi" w:cstheme="majorBidi"/>
          <w:spacing w:val="-17"/>
        </w:rPr>
        <w:t xml:space="preserve"> </w:t>
      </w:r>
      <w:r w:rsidRPr="00415275">
        <w:rPr>
          <w:rFonts w:asciiTheme="majorBidi" w:hAnsiTheme="majorBidi" w:cstheme="majorBidi"/>
        </w:rPr>
        <w:t>been</w:t>
      </w:r>
      <w:r w:rsidRPr="00415275">
        <w:rPr>
          <w:rFonts w:asciiTheme="majorBidi" w:hAnsiTheme="majorBidi" w:cstheme="majorBidi"/>
          <w:spacing w:val="-14"/>
        </w:rPr>
        <w:t xml:space="preserve"> </w:t>
      </w:r>
      <w:r w:rsidRPr="00415275">
        <w:rPr>
          <w:rFonts w:asciiTheme="majorBidi" w:hAnsiTheme="majorBidi" w:cstheme="majorBidi"/>
        </w:rPr>
        <w:t>admitted to trade on the</w:t>
      </w:r>
      <w:r w:rsidRPr="00415275">
        <w:rPr>
          <w:rFonts w:asciiTheme="majorBidi" w:hAnsiTheme="majorBidi" w:cstheme="majorBidi"/>
          <w:spacing w:val="-4"/>
        </w:rPr>
        <w:t xml:space="preserve"> </w:t>
      </w:r>
      <w:r w:rsidRPr="00415275">
        <w:rPr>
          <w:rFonts w:asciiTheme="majorBidi" w:hAnsiTheme="majorBidi" w:cstheme="majorBidi"/>
        </w:rPr>
        <w:t>Platform;</w:t>
      </w:r>
    </w:p>
    <w:p w14:paraId="727ED1C0" w14:textId="77777777" w:rsidR="00EF6C69" w:rsidRPr="00415275" w:rsidRDefault="00EF6C69" w:rsidP="00553BCD">
      <w:pPr>
        <w:pStyle w:val="BodyText"/>
        <w:spacing w:before="8"/>
        <w:rPr>
          <w:rFonts w:asciiTheme="majorBidi" w:hAnsiTheme="majorBidi" w:cstheme="majorBidi"/>
          <w:sz w:val="22"/>
          <w:szCs w:val="22"/>
        </w:rPr>
      </w:pPr>
    </w:p>
    <w:p w14:paraId="0641AE89" w14:textId="77777777" w:rsidR="00EF6C69" w:rsidRPr="00415275" w:rsidRDefault="00493CED" w:rsidP="00553BCD">
      <w:pPr>
        <w:tabs>
          <w:tab w:val="left" w:pos="3700"/>
        </w:tabs>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Dealing</w:t>
      </w:r>
      <w:r w:rsidRPr="00415275">
        <w:rPr>
          <w:rFonts w:asciiTheme="majorBidi" w:hAnsiTheme="majorBidi" w:cstheme="majorBidi"/>
          <w:b/>
          <w:spacing w:val="-3"/>
        </w:rPr>
        <w:t xml:space="preserve"> </w:t>
      </w:r>
      <w:r w:rsidRPr="00415275">
        <w:rPr>
          <w:rFonts w:asciiTheme="majorBidi" w:hAnsiTheme="majorBidi" w:cstheme="majorBidi"/>
          <w:b/>
        </w:rPr>
        <w:t>Room</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place</w:t>
      </w:r>
      <w:r w:rsidRPr="00415275">
        <w:rPr>
          <w:rFonts w:asciiTheme="majorBidi" w:hAnsiTheme="majorBidi" w:cstheme="majorBidi"/>
          <w:spacing w:val="-9"/>
        </w:rPr>
        <w:t xml:space="preserve"> </w:t>
      </w:r>
      <w:r w:rsidRPr="00415275">
        <w:rPr>
          <w:rFonts w:asciiTheme="majorBidi" w:hAnsiTheme="majorBidi" w:cstheme="majorBidi"/>
        </w:rPr>
        <w:t>set</w:t>
      </w:r>
      <w:r w:rsidRPr="00415275">
        <w:rPr>
          <w:rFonts w:asciiTheme="majorBidi" w:hAnsiTheme="majorBidi" w:cstheme="majorBidi"/>
          <w:spacing w:val="-6"/>
        </w:rPr>
        <w:t xml:space="preserve"> </w:t>
      </w:r>
      <w:r w:rsidRPr="00415275">
        <w:rPr>
          <w:rFonts w:asciiTheme="majorBidi" w:hAnsiTheme="majorBidi" w:cstheme="majorBidi"/>
        </w:rPr>
        <w:t>apart</w:t>
      </w:r>
      <w:r w:rsidRPr="00415275">
        <w:rPr>
          <w:rFonts w:asciiTheme="majorBidi" w:hAnsiTheme="majorBidi" w:cstheme="majorBidi"/>
          <w:spacing w:val="-5"/>
        </w:rPr>
        <w:t xml:space="preserve"> </w:t>
      </w:r>
      <w:r w:rsidRPr="00415275">
        <w:rPr>
          <w:rFonts w:asciiTheme="majorBidi" w:hAnsiTheme="majorBidi" w:cstheme="majorBidi"/>
        </w:rPr>
        <w:t>at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Member’s</w:t>
      </w:r>
      <w:r w:rsidRPr="00415275">
        <w:rPr>
          <w:rFonts w:asciiTheme="majorBidi" w:hAnsiTheme="majorBidi" w:cstheme="majorBidi"/>
          <w:spacing w:val="-9"/>
        </w:rPr>
        <w:t xml:space="preserve"> </w:t>
      </w:r>
      <w:r w:rsidRPr="00415275">
        <w:rPr>
          <w:rFonts w:asciiTheme="majorBidi" w:hAnsiTheme="majorBidi" w:cstheme="majorBidi"/>
        </w:rPr>
        <w:t>office</w:t>
      </w:r>
      <w:r w:rsidRPr="00415275">
        <w:rPr>
          <w:rFonts w:asciiTheme="majorBidi" w:hAnsiTheme="majorBidi" w:cstheme="majorBidi"/>
          <w:spacing w:val="-7"/>
        </w:rPr>
        <w:t xml:space="preserve"> </w:t>
      </w:r>
      <w:r w:rsidRPr="00415275">
        <w:rPr>
          <w:rFonts w:asciiTheme="majorBidi" w:hAnsiTheme="majorBidi" w:cstheme="majorBidi"/>
        </w:rPr>
        <w:t>by</w:t>
      </w:r>
      <w:r w:rsidRPr="00415275">
        <w:rPr>
          <w:rFonts w:asciiTheme="majorBidi" w:hAnsiTheme="majorBidi" w:cstheme="majorBidi"/>
          <w:spacing w:val="-7"/>
        </w:rPr>
        <w:t xml:space="preserve"> </w:t>
      </w:r>
      <w:r w:rsidRPr="00415275">
        <w:rPr>
          <w:rFonts w:asciiTheme="majorBidi" w:hAnsiTheme="majorBidi" w:cstheme="majorBidi"/>
        </w:rPr>
        <w:t>the</w:t>
      </w:r>
    </w:p>
    <w:p w14:paraId="20D173F2"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Member to carry on Trading in Products listed/registered on the Platform, and other </w:t>
      </w:r>
      <w:proofErr w:type="gramStart"/>
      <w:r w:rsidRPr="00415275">
        <w:rPr>
          <w:rFonts w:asciiTheme="majorBidi" w:hAnsiTheme="majorBidi" w:cstheme="majorBidi"/>
          <w:sz w:val="22"/>
          <w:szCs w:val="22"/>
        </w:rPr>
        <w:t>products;</w:t>
      </w:r>
      <w:proofErr w:type="gramEnd"/>
    </w:p>
    <w:p w14:paraId="1E59CAE8" w14:textId="77777777" w:rsidR="00EF6C69" w:rsidRPr="00415275" w:rsidRDefault="00EF6C69" w:rsidP="00553BCD">
      <w:pPr>
        <w:pStyle w:val="BodyText"/>
        <w:spacing w:before="12"/>
        <w:rPr>
          <w:rFonts w:asciiTheme="majorBidi" w:hAnsiTheme="majorBidi" w:cstheme="majorBidi"/>
          <w:sz w:val="22"/>
          <w:szCs w:val="22"/>
        </w:rPr>
      </w:pPr>
    </w:p>
    <w:p w14:paraId="75C9DE66" w14:textId="77777777" w:rsidR="00EF6C69" w:rsidRPr="00415275" w:rsidRDefault="00493CED" w:rsidP="00553BCD">
      <w:pPr>
        <w:pStyle w:val="BodyText"/>
        <w:tabs>
          <w:tab w:val="left" w:pos="3700"/>
        </w:tabs>
        <w:ind w:left="820"/>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Director</w:t>
      </w:r>
      <w:r w:rsidRPr="00415275">
        <w:rPr>
          <w:rFonts w:asciiTheme="majorBidi" w:hAnsiTheme="majorBidi" w:cstheme="majorBidi"/>
          <w:sz w:val="22"/>
          <w:szCs w:val="22"/>
        </w:rPr>
        <w:t>”</w:t>
      </w:r>
      <w:r w:rsidRPr="00415275">
        <w:rPr>
          <w:rFonts w:asciiTheme="majorBidi" w:hAnsiTheme="majorBidi" w:cstheme="majorBidi"/>
          <w:sz w:val="22"/>
          <w:szCs w:val="22"/>
        </w:rPr>
        <w:tab/>
        <w:t>has the meaning assigned to it under the</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CAMA;</w:t>
      </w:r>
      <w:proofErr w:type="gramEnd"/>
    </w:p>
    <w:p w14:paraId="1C912D04" w14:textId="77777777" w:rsidR="00AC4BFC" w:rsidRPr="00415275" w:rsidRDefault="00AC4BFC" w:rsidP="00553BCD">
      <w:pPr>
        <w:tabs>
          <w:tab w:val="left" w:pos="3700"/>
        </w:tabs>
        <w:spacing w:before="41"/>
        <w:ind w:left="820"/>
        <w:rPr>
          <w:rFonts w:asciiTheme="majorBidi" w:hAnsiTheme="majorBidi" w:cstheme="majorBidi"/>
        </w:rPr>
      </w:pPr>
    </w:p>
    <w:p w14:paraId="4DE0656A" w14:textId="68804984" w:rsidR="00EF6C69" w:rsidRPr="00415275" w:rsidRDefault="00493CED" w:rsidP="00553BCD">
      <w:pPr>
        <w:tabs>
          <w:tab w:val="left" w:pos="3700"/>
        </w:tabs>
        <w:spacing w:before="41"/>
        <w:ind w:left="820"/>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Disclosing</w:t>
      </w:r>
      <w:r w:rsidRPr="00415275">
        <w:rPr>
          <w:rFonts w:asciiTheme="majorBidi" w:hAnsiTheme="majorBidi" w:cstheme="majorBidi"/>
          <w:b/>
          <w:spacing w:val="-3"/>
        </w:rPr>
        <w:t xml:space="preserve"> </w:t>
      </w:r>
      <w:r w:rsidRPr="00415275">
        <w:rPr>
          <w:rFonts w:asciiTheme="majorBidi" w:hAnsiTheme="majorBidi" w:cstheme="majorBidi"/>
          <w:b/>
        </w:rPr>
        <w:t>Party</w:t>
      </w:r>
      <w:r w:rsidRPr="00415275">
        <w:rPr>
          <w:rFonts w:asciiTheme="majorBidi" w:hAnsiTheme="majorBidi" w:cstheme="majorBidi"/>
        </w:rPr>
        <w:t>”</w:t>
      </w:r>
      <w:r w:rsidRPr="00415275">
        <w:rPr>
          <w:rFonts w:asciiTheme="majorBidi" w:hAnsiTheme="majorBidi" w:cstheme="majorBidi"/>
        </w:rPr>
        <w:tab/>
        <w:t>means</w:t>
      </w:r>
      <w:r w:rsidRPr="00415275">
        <w:rPr>
          <w:rFonts w:asciiTheme="majorBidi" w:hAnsiTheme="majorBidi" w:cstheme="majorBidi"/>
          <w:spacing w:val="20"/>
        </w:rPr>
        <w:t xml:space="preserve"> </w:t>
      </w:r>
      <w:r w:rsidRPr="00415275">
        <w:rPr>
          <w:rFonts w:asciiTheme="majorBidi" w:hAnsiTheme="majorBidi" w:cstheme="majorBidi"/>
        </w:rPr>
        <w:t>the</w:t>
      </w:r>
      <w:r w:rsidRPr="00415275">
        <w:rPr>
          <w:rFonts w:asciiTheme="majorBidi" w:hAnsiTheme="majorBidi" w:cstheme="majorBidi"/>
          <w:spacing w:val="21"/>
        </w:rPr>
        <w:t xml:space="preserve"> </w:t>
      </w:r>
      <w:r w:rsidRPr="00415275">
        <w:rPr>
          <w:rFonts w:asciiTheme="majorBidi" w:hAnsiTheme="majorBidi" w:cstheme="majorBidi"/>
        </w:rPr>
        <w:t>Party</w:t>
      </w:r>
      <w:r w:rsidRPr="00415275">
        <w:rPr>
          <w:rFonts w:asciiTheme="majorBidi" w:hAnsiTheme="majorBidi" w:cstheme="majorBidi"/>
          <w:spacing w:val="20"/>
        </w:rPr>
        <w:t xml:space="preserve"> </w:t>
      </w:r>
      <w:r w:rsidRPr="00415275">
        <w:rPr>
          <w:rFonts w:asciiTheme="majorBidi" w:hAnsiTheme="majorBidi" w:cstheme="majorBidi"/>
        </w:rPr>
        <w:t>disclosing</w:t>
      </w:r>
      <w:r w:rsidRPr="00415275">
        <w:rPr>
          <w:rFonts w:asciiTheme="majorBidi" w:hAnsiTheme="majorBidi" w:cstheme="majorBidi"/>
          <w:spacing w:val="21"/>
        </w:rPr>
        <w:t xml:space="preserve"> </w:t>
      </w:r>
      <w:r w:rsidRPr="00415275">
        <w:rPr>
          <w:rFonts w:asciiTheme="majorBidi" w:hAnsiTheme="majorBidi" w:cstheme="majorBidi"/>
        </w:rPr>
        <w:t>an</w:t>
      </w:r>
      <w:r w:rsidRPr="00415275">
        <w:rPr>
          <w:rFonts w:asciiTheme="majorBidi" w:hAnsiTheme="majorBidi" w:cstheme="majorBidi"/>
          <w:spacing w:val="22"/>
        </w:rPr>
        <w:t xml:space="preserve"> </w:t>
      </w:r>
      <w:r w:rsidRPr="00415275">
        <w:rPr>
          <w:rFonts w:asciiTheme="majorBidi" w:hAnsiTheme="majorBidi" w:cstheme="majorBidi"/>
        </w:rPr>
        <w:t>item</w:t>
      </w:r>
      <w:r w:rsidRPr="00415275">
        <w:rPr>
          <w:rFonts w:asciiTheme="majorBidi" w:hAnsiTheme="majorBidi" w:cstheme="majorBidi"/>
          <w:spacing w:val="22"/>
        </w:rPr>
        <w:t xml:space="preserve"> </w:t>
      </w:r>
      <w:r w:rsidRPr="00415275">
        <w:rPr>
          <w:rFonts w:asciiTheme="majorBidi" w:hAnsiTheme="majorBidi" w:cstheme="majorBidi"/>
        </w:rPr>
        <w:t>of</w:t>
      </w:r>
      <w:r w:rsidRPr="00415275">
        <w:rPr>
          <w:rFonts w:asciiTheme="majorBidi" w:hAnsiTheme="majorBidi" w:cstheme="majorBidi"/>
          <w:spacing w:val="22"/>
        </w:rPr>
        <w:t xml:space="preserve"> </w:t>
      </w:r>
      <w:r w:rsidRPr="00415275">
        <w:rPr>
          <w:rFonts w:asciiTheme="majorBidi" w:hAnsiTheme="majorBidi" w:cstheme="majorBidi"/>
        </w:rPr>
        <w:t>Confidential</w:t>
      </w:r>
    </w:p>
    <w:p w14:paraId="349F78F6" w14:textId="77777777" w:rsidR="00EF6C69" w:rsidRPr="00415275" w:rsidRDefault="00493CED" w:rsidP="00553BCD">
      <w:pPr>
        <w:pStyle w:val="BodyText"/>
        <w:ind w:left="3701"/>
        <w:rPr>
          <w:rFonts w:asciiTheme="majorBidi" w:hAnsiTheme="majorBidi" w:cstheme="majorBidi"/>
          <w:sz w:val="22"/>
          <w:szCs w:val="22"/>
        </w:rPr>
      </w:pPr>
      <w:proofErr w:type="gramStart"/>
      <w:r w:rsidRPr="00415275">
        <w:rPr>
          <w:rFonts w:asciiTheme="majorBidi" w:hAnsiTheme="majorBidi" w:cstheme="majorBidi"/>
          <w:sz w:val="22"/>
          <w:szCs w:val="22"/>
        </w:rPr>
        <w:t>Information;</w:t>
      </w:r>
      <w:proofErr w:type="gramEnd"/>
    </w:p>
    <w:p w14:paraId="64F04CF5" w14:textId="77777777" w:rsidR="00EF6C69" w:rsidRPr="00415275" w:rsidRDefault="00EF6C69" w:rsidP="00553BCD">
      <w:pPr>
        <w:pStyle w:val="BodyText"/>
        <w:spacing w:before="12"/>
        <w:rPr>
          <w:rFonts w:asciiTheme="majorBidi" w:hAnsiTheme="majorBidi" w:cstheme="majorBidi"/>
          <w:sz w:val="22"/>
          <w:szCs w:val="22"/>
        </w:rPr>
      </w:pPr>
    </w:p>
    <w:p w14:paraId="71C539CE" w14:textId="77777777"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DMO</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Debt</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Management</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Office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Federal</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Republic of</w:t>
      </w:r>
      <w:r w:rsidRPr="00415275">
        <w:rPr>
          <w:rFonts w:asciiTheme="majorBidi" w:hAnsiTheme="majorBidi" w:cstheme="majorBidi"/>
          <w:spacing w:val="-1"/>
          <w:sz w:val="22"/>
          <w:szCs w:val="22"/>
        </w:rPr>
        <w:t xml:space="preserve"> </w:t>
      </w:r>
      <w:proofErr w:type="gramStart"/>
      <w:r w:rsidRPr="00415275">
        <w:rPr>
          <w:rFonts w:asciiTheme="majorBidi" w:hAnsiTheme="majorBidi" w:cstheme="majorBidi"/>
          <w:sz w:val="22"/>
          <w:szCs w:val="22"/>
        </w:rPr>
        <w:t>Nigeria;</w:t>
      </w:r>
      <w:proofErr w:type="gramEnd"/>
    </w:p>
    <w:p w14:paraId="364775C5" w14:textId="77777777" w:rsidR="00EF6C69" w:rsidRPr="00415275" w:rsidRDefault="00EF6C69" w:rsidP="00553BCD">
      <w:pPr>
        <w:pStyle w:val="BodyText"/>
        <w:spacing w:before="11"/>
        <w:rPr>
          <w:rFonts w:asciiTheme="majorBidi" w:hAnsiTheme="majorBidi" w:cstheme="majorBidi"/>
          <w:sz w:val="22"/>
          <w:szCs w:val="22"/>
        </w:rPr>
      </w:pPr>
    </w:p>
    <w:p w14:paraId="6E7DC9A0" w14:textId="77777777" w:rsidR="00EF6C69" w:rsidRPr="00415275" w:rsidRDefault="00493CED" w:rsidP="00553BCD">
      <w:pPr>
        <w:pStyle w:val="BodyText"/>
        <w:tabs>
          <w:tab w:val="left" w:pos="3700"/>
        </w:tabs>
        <w:spacing w:before="1"/>
        <w:ind w:left="820"/>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FMDA</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Financial Markets Dealers</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Association;</w:t>
      </w:r>
      <w:proofErr w:type="gramEnd"/>
    </w:p>
    <w:p w14:paraId="6AACEEC4" w14:textId="77777777" w:rsidR="00EF6C69" w:rsidRPr="00415275" w:rsidRDefault="00EF6C69" w:rsidP="00553BCD">
      <w:pPr>
        <w:pStyle w:val="BodyText"/>
        <w:spacing w:before="1"/>
        <w:rPr>
          <w:rFonts w:asciiTheme="majorBidi" w:hAnsiTheme="majorBidi" w:cstheme="majorBidi"/>
          <w:sz w:val="22"/>
          <w:szCs w:val="22"/>
        </w:rPr>
      </w:pPr>
    </w:p>
    <w:p w14:paraId="0750C7EC" w14:textId="77777777" w:rsidR="00EF6C69" w:rsidRPr="00415275" w:rsidRDefault="00493CED" w:rsidP="00553BCD">
      <w:pPr>
        <w:tabs>
          <w:tab w:val="left" w:pos="3700"/>
        </w:tabs>
        <w:spacing w:before="1"/>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FMDQ</w:t>
      </w:r>
      <w:r w:rsidRPr="00415275">
        <w:rPr>
          <w:rFonts w:asciiTheme="majorBidi" w:hAnsiTheme="majorBidi" w:cstheme="majorBidi"/>
          <w:b/>
          <w:spacing w:val="-1"/>
        </w:rPr>
        <w:t xml:space="preserve"> </w:t>
      </w:r>
      <w:r w:rsidRPr="00415275">
        <w:rPr>
          <w:rFonts w:asciiTheme="majorBidi" w:hAnsiTheme="majorBidi" w:cstheme="majorBidi"/>
          <w:b/>
        </w:rPr>
        <w:t>GOLD</w:t>
      </w:r>
      <w:r w:rsidRPr="00415275">
        <w:rPr>
          <w:rFonts w:asciiTheme="majorBidi" w:hAnsiTheme="majorBidi" w:cstheme="majorBidi"/>
          <w:b/>
          <w:spacing w:val="-2"/>
        </w:rPr>
        <w:t xml:space="preserve"> </w:t>
      </w:r>
      <w:r w:rsidRPr="00415275">
        <w:rPr>
          <w:rFonts w:asciiTheme="majorBidi" w:hAnsiTheme="majorBidi" w:cstheme="majorBidi"/>
          <w:b/>
        </w:rPr>
        <w:t>Award</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recognition of exceptional performance on</w:t>
      </w:r>
      <w:r w:rsidRPr="00415275">
        <w:rPr>
          <w:rFonts w:asciiTheme="majorBidi" w:hAnsiTheme="majorBidi" w:cstheme="majorBidi"/>
          <w:spacing w:val="-19"/>
        </w:rPr>
        <w:t xml:space="preserve"> </w:t>
      </w:r>
      <w:r w:rsidRPr="00415275">
        <w:rPr>
          <w:rFonts w:asciiTheme="majorBidi" w:hAnsiTheme="majorBidi" w:cstheme="majorBidi"/>
        </w:rPr>
        <w:t>the</w:t>
      </w:r>
    </w:p>
    <w:p w14:paraId="41125FBB" w14:textId="77777777" w:rsidR="00EF6C69" w:rsidRPr="00415275" w:rsidRDefault="00493CED" w:rsidP="00553BCD">
      <w:pPr>
        <w:pStyle w:val="BodyText"/>
        <w:ind w:left="3701"/>
        <w:rPr>
          <w:rFonts w:asciiTheme="majorBidi" w:hAnsiTheme="majorBidi" w:cstheme="majorBidi"/>
          <w:sz w:val="22"/>
          <w:szCs w:val="22"/>
        </w:rPr>
      </w:pPr>
      <w:r w:rsidRPr="00415275">
        <w:rPr>
          <w:rFonts w:asciiTheme="majorBidi" w:hAnsiTheme="majorBidi" w:cstheme="majorBidi"/>
          <w:sz w:val="22"/>
          <w:szCs w:val="22"/>
        </w:rPr>
        <w:t xml:space="preserve">securities exchange, exemplary compliance with its Rules and contribution to the Nigerian </w:t>
      </w:r>
      <w:proofErr w:type="gramStart"/>
      <w:r w:rsidRPr="00415275">
        <w:rPr>
          <w:rFonts w:asciiTheme="majorBidi" w:hAnsiTheme="majorBidi" w:cstheme="majorBidi"/>
          <w:sz w:val="22"/>
          <w:szCs w:val="22"/>
        </w:rPr>
        <w:t>market;</w:t>
      </w:r>
      <w:proofErr w:type="gramEnd"/>
    </w:p>
    <w:p w14:paraId="78EF6F35" w14:textId="77777777" w:rsidR="00EF6C69" w:rsidRPr="00415275" w:rsidRDefault="00EF6C69" w:rsidP="00553BCD">
      <w:pPr>
        <w:pStyle w:val="BodyText"/>
        <w:spacing w:before="11"/>
        <w:rPr>
          <w:rFonts w:asciiTheme="majorBidi" w:hAnsiTheme="majorBidi" w:cstheme="majorBidi"/>
          <w:sz w:val="22"/>
          <w:szCs w:val="22"/>
        </w:rPr>
      </w:pPr>
    </w:p>
    <w:p w14:paraId="148A4223" w14:textId="77777777" w:rsidR="00EF6C69" w:rsidRPr="00415275" w:rsidRDefault="00493CED" w:rsidP="00553BCD">
      <w:pPr>
        <w:tabs>
          <w:tab w:val="left" w:pos="3700"/>
        </w:tabs>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FMDQ</w:t>
      </w:r>
      <w:r w:rsidRPr="00415275">
        <w:rPr>
          <w:rFonts w:asciiTheme="majorBidi" w:hAnsiTheme="majorBidi" w:cstheme="majorBidi"/>
          <w:b/>
          <w:spacing w:val="-1"/>
        </w:rPr>
        <w:t xml:space="preserve"> </w:t>
      </w:r>
      <w:r w:rsidRPr="00415275">
        <w:rPr>
          <w:rFonts w:asciiTheme="majorBidi" w:hAnsiTheme="majorBidi" w:cstheme="majorBidi"/>
          <w:b/>
        </w:rPr>
        <w:t>Rebate</w:t>
      </w:r>
      <w:r w:rsidRPr="00415275">
        <w:rPr>
          <w:rFonts w:asciiTheme="majorBidi" w:hAnsiTheme="majorBidi" w:cstheme="majorBidi"/>
          <w:b/>
          <w:spacing w:val="-2"/>
        </w:rPr>
        <w:t xml:space="preserve"> </w:t>
      </w:r>
      <w:r w:rsidRPr="00415275">
        <w:rPr>
          <w:rFonts w:asciiTheme="majorBidi" w:hAnsiTheme="majorBidi" w:cstheme="majorBidi"/>
          <w:b/>
        </w:rPr>
        <w:t>Program</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w:t>
      </w:r>
      <w:r w:rsidRPr="00415275">
        <w:rPr>
          <w:rFonts w:asciiTheme="majorBidi" w:hAnsiTheme="majorBidi" w:cstheme="majorBidi"/>
          <w:spacing w:val="34"/>
        </w:rPr>
        <w:t xml:space="preserve"> </w:t>
      </w:r>
      <w:r w:rsidRPr="00415275">
        <w:rPr>
          <w:rFonts w:asciiTheme="majorBidi" w:hAnsiTheme="majorBidi" w:cstheme="majorBidi"/>
        </w:rPr>
        <w:t>a</w:t>
      </w:r>
      <w:r w:rsidRPr="00415275">
        <w:rPr>
          <w:rFonts w:asciiTheme="majorBidi" w:hAnsiTheme="majorBidi" w:cstheme="majorBidi"/>
          <w:spacing w:val="35"/>
        </w:rPr>
        <w:t xml:space="preserve"> </w:t>
      </w:r>
      <w:r w:rsidRPr="00415275">
        <w:rPr>
          <w:rFonts w:asciiTheme="majorBidi" w:hAnsiTheme="majorBidi" w:cstheme="majorBidi"/>
        </w:rPr>
        <w:t>collection</w:t>
      </w:r>
      <w:r w:rsidRPr="00415275">
        <w:rPr>
          <w:rFonts w:asciiTheme="majorBidi" w:hAnsiTheme="majorBidi" w:cstheme="majorBidi"/>
          <w:spacing w:val="33"/>
        </w:rPr>
        <w:t xml:space="preserve"> </w:t>
      </w:r>
      <w:r w:rsidRPr="00415275">
        <w:rPr>
          <w:rFonts w:asciiTheme="majorBidi" w:hAnsiTheme="majorBidi" w:cstheme="majorBidi"/>
        </w:rPr>
        <w:t>of</w:t>
      </w:r>
      <w:r w:rsidRPr="00415275">
        <w:rPr>
          <w:rFonts w:asciiTheme="majorBidi" w:hAnsiTheme="majorBidi" w:cstheme="majorBidi"/>
          <w:spacing w:val="35"/>
        </w:rPr>
        <w:t xml:space="preserve"> </w:t>
      </w:r>
      <w:r w:rsidRPr="00415275">
        <w:rPr>
          <w:rFonts w:asciiTheme="majorBidi" w:hAnsiTheme="majorBidi" w:cstheme="majorBidi"/>
        </w:rPr>
        <w:t>rewards</w:t>
      </w:r>
      <w:r w:rsidRPr="00415275">
        <w:rPr>
          <w:rFonts w:asciiTheme="majorBidi" w:hAnsiTheme="majorBidi" w:cstheme="majorBidi"/>
          <w:spacing w:val="30"/>
        </w:rPr>
        <w:t xml:space="preserve"> </w:t>
      </w:r>
      <w:r w:rsidRPr="00415275">
        <w:rPr>
          <w:rFonts w:asciiTheme="majorBidi" w:hAnsiTheme="majorBidi" w:cstheme="majorBidi"/>
        </w:rPr>
        <w:t>to</w:t>
      </w:r>
      <w:r w:rsidRPr="00415275">
        <w:rPr>
          <w:rFonts w:asciiTheme="majorBidi" w:hAnsiTheme="majorBidi" w:cstheme="majorBidi"/>
          <w:spacing w:val="34"/>
        </w:rPr>
        <w:t xml:space="preserve"> </w:t>
      </w:r>
      <w:r w:rsidRPr="00415275">
        <w:rPr>
          <w:rFonts w:asciiTheme="majorBidi" w:hAnsiTheme="majorBidi" w:cstheme="majorBidi"/>
        </w:rPr>
        <w:t>qualifying</w:t>
      </w:r>
      <w:r w:rsidRPr="00415275">
        <w:rPr>
          <w:rFonts w:asciiTheme="majorBidi" w:hAnsiTheme="majorBidi" w:cstheme="majorBidi"/>
          <w:spacing w:val="30"/>
        </w:rPr>
        <w:t xml:space="preserve"> </w:t>
      </w:r>
      <w:r w:rsidRPr="00415275">
        <w:rPr>
          <w:rFonts w:asciiTheme="majorBidi" w:hAnsiTheme="majorBidi" w:cstheme="majorBidi"/>
        </w:rPr>
        <w:t>Members</w:t>
      </w:r>
    </w:p>
    <w:p w14:paraId="1717F230" w14:textId="77777777" w:rsidR="00EF6C69" w:rsidRPr="00415275" w:rsidRDefault="00493CED" w:rsidP="00553BCD">
      <w:pPr>
        <w:pStyle w:val="BodyText"/>
        <w:spacing w:before="1"/>
        <w:ind w:left="3701"/>
        <w:rPr>
          <w:rFonts w:asciiTheme="majorBidi" w:hAnsiTheme="majorBidi" w:cstheme="majorBidi"/>
          <w:sz w:val="22"/>
          <w:szCs w:val="22"/>
        </w:rPr>
      </w:pPr>
      <w:r w:rsidRPr="00415275">
        <w:rPr>
          <w:rFonts w:asciiTheme="majorBidi" w:hAnsiTheme="majorBidi" w:cstheme="majorBidi"/>
          <w:sz w:val="22"/>
          <w:szCs w:val="22"/>
        </w:rPr>
        <w:t xml:space="preserve">that provide liquidity on the </w:t>
      </w:r>
      <w:proofErr w:type="gramStart"/>
      <w:r w:rsidRPr="00415275">
        <w:rPr>
          <w:rFonts w:asciiTheme="majorBidi" w:hAnsiTheme="majorBidi" w:cstheme="majorBidi"/>
          <w:sz w:val="22"/>
          <w:szCs w:val="22"/>
        </w:rPr>
        <w:t>Platform;</w:t>
      </w:r>
      <w:proofErr w:type="gramEnd"/>
    </w:p>
    <w:p w14:paraId="0CB2DB21" w14:textId="77777777" w:rsidR="00EF6C69" w:rsidRPr="00415275" w:rsidRDefault="00EF6C69" w:rsidP="00553BCD">
      <w:pPr>
        <w:pStyle w:val="BodyText"/>
        <w:spacing w:before="11"/>
        <w:rPr>
          <w:rFonts w:asciiTheme="majorBidi" w:hAnsiTheme="majorBidi" w:cstheme="majorBidi"/>
          <w:sz w:val="22"/>
          <w:szCs w:val="22"/>
        </w:rPr>
      </w:pPr>
    </w:p>
    <w:p w14:paraId="448D4399"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Insider</w:t>
      </w:r>
      <w:r w:rsidRPr="00415275">
        <w:rPr>
          <w:rFonts w:asciiTheme="majorBidi" w:hAnsiTheme="majorBidi" w:cstheme="majorBidi"/>
          <w:b/>
          <w:spacing w:val="-4"/>
        </w:rPr>
        <w:t xml:space="preserve"> </w:t>
      </w:r>
      <w:r w:rsidRPr="00415275">
        <w:rPr>
          <w:rFonts w:asciiTheme="majorBidi" w:hAnsiTheme="majorBidi" w:cstheme="majorBidi"/>
          <w:b/>
        </w:rPr>
        <w:t>Trading</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trading done by an individual or body</w:t>
      </w:r>
      <w:r w:rsidRPr="00415275">
        <w:rPr>
          <w:rFonts w:asciiTheme="majorBidi" w:hAnsiTheme="majorBidi" w:cstheme="majorBidi"/>
          <w:spacing w:val="38"/>
        </w:rPr>
        <w:t xml:space="preserve"> </w:t>
      </w:r>
      <w:r w:rsidRPr="00415275">
        <w:rPr>
          <w:rFonts w:asciiTheme="majorBidi" w:hAnsiTheme="majorBidi" w:cstheme="majorBidi"/>
        </w:rPr>
        <w:t>corporate</w:t>
      </w:r>
    </w:p>
    <w:p w14:paraId="7A6730C6"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or</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group</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individuals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bodies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corporate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who</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being</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in possession of some confidential and price sensitive information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not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generally</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available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public,</w:t>
      </w:r>
      <w:r w:rsidRPr="00415275">
        <w:rPr>
          <w:rFonts w:asciiTheme="majorBidi" w:hAnsiTheme="majorBidi" w:cstheme="majorBidi"/>
          <w:spacing w:val="-16"/>
          <w:sz w:val="22"/>
          <w:szCs w:val="22"/>
        </w:rPr>
        <w:t xml:space="preserve"> </w:t>
      </w:r>
      <w:proofErr w:type="spellStart"/>
      <w:r w:rsidRPr="00415275">
        <w:rPr>
          <w:rFonts w:asciiTheme="majorBidi" w:hAnsiTheme="majorBidi" w:cstheme="majorBidi"/>
          <w:sz w:val="22"/>
          <w:szCs w:val="22"/>
        </w:rPr>
        <w:t>utilises</w:t>
      </w:r>
      <w:proofErr w:type="spellEnd"/>
      <w:r w:rsidRPr="00415275">
        <w:rPr>
          <w:rFonts w:asciiTheme="majorBidi" w:hAnsiTheme="majorBidi" w:cstheme="majorBidi"/>
          <w:sz w:val="22"/>
          <w:szCs w:val="22"/>
        </w:rPr>
        <w:t xml:space="preserve"> such</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information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buy</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sell</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Securities</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benefit of</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themselves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other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individual</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body</w:t>
      </w:r>
      <w:r w:rsidRPr="00415275">
        <w:rPr>
          <w:rFonts w:asciiTheme="majorBidi" w:hAnsiTheme="majorBidi" w:cstheme="majorBidi"/>
          <w:spacing w:val="-14"/>
          <w:sz w:val="22"/>
          <w:szCs w:val="22"/>
        </w:rPr>
        <w:t xml:space="preserve"> </w:t>
      </w:r>
      <w:proofErr w:type="gramStart"/>
      <w:r w:rsidRPr="00415275">
        <w:rPr>
          <w:rFonts w:asciiTheme="majorBidi" w:hAnsiTheme="majorBidi" w:cstheme="majorBidi"/>
          <w:sz w:val="22"/>
          <w:szCs w:val="22"/>
        </w:rPr>
        <w:t>corporate;</w:t>
      </w:r>
      <w:proofErr w:type="gramEnd"/>
    </w:p>
    <w:p w14:paraId="63C72738" w14:textId="77777777" w:rsidR="00EF6C69" w:rsidRPr="00415275" w:rsidRDefault="00EF6C69" w:rsidP="00553BCD">
      <w:pPr>
        <w:pStyle w:val="BodyText"/>
        <w:spacing w:before="2"/>
        <w:rPr>
          <w:rFonts w:asciiTheme="majorBidi" w:hAnsiTheme="majorBidi" w:cstheme="majorBidi"/>
          <w:sz w:val="22"/>
          <w:szCs w:val="22"/>
        </w:rPr>
      </w:pPr>
    </w:p>
    <w:p w14:paraId="54C76674" w14:textId="77777777" w:rsidR="00423FDF" w:rsidRPr="00415275" w:rsidRDefault="00423FDF" w:rsidP="00553BCD">
      <w:pPr>
        <w:pStyle w:val="BodyText"/>
        <w:tabs>
          <w:tab w:val="left" w:pos="3700"/>
        </w:tabs>
        <w:jc w:val="both"/>
        <w:rPr>
          <w:rFonts w:asciiTheme="majorBidi" w:hAnsiTheme="majorBidi" w:cstheme="majorBidi"/>
          <w:b/>
          <w:bCs/>
          <w:sz w:val="22"/>
          <w:szCs w:val="22"/>
        </w:rPr>
      </w:pPr>
    </w:p>
    <w:p w14:paraId="1449583F" w14:textId="77777777" w:rsidR="00423FDF" w:rsidRPr="00415275" w:rsidRDefault="00423FDF" w:rsidP="00553BCD">
      <w:pPr>
        <w:pStyle w:val="BodyText"/>
        <w:tabs>
          <w:tab w:val="left" w:pos="3700"/>
        </w:tabs>
        <w:ind w:left="3701" w:hanging="2881"/>
        <w:rPr>
          <w:rFonts w:asciiTheme="majorBidi" w:hAnsiTheme="majorBidi" w:cstheme="majorBidi"/>
          <w:b/>
          <w:bCs/>
          <w:sz w:val="22"/>
          <w:szCs w:val="22"/>
        </w:rPr>
      </w:pPr>
      <w:r w:rsidRPr="00415275">
        <w:rPr>
          <w:rFonts w:asciiTheme="majorBidi" w:hAnsiTheme="majorBidi" w:cstheme="majorBidi"/>
          <w:b/>
          <w:bCs/>
          <w:sz w:val="22"/>
          <w:szCs w:val="22"/>
        </w:rPr>
        <w:t xml:space="preserve">“Intellectual Property </w:t>
      </w:r>
    </w:p>
    <w:p w14:paraId="13379FBE" w14:textId="5CCB339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
          <w:bCs/>
          <w:sz w:val="22"/>
          <w:szCs w:val="22"/>
        </w:rPr>
        <w:t>Rights”</w:t>
      </w:r>
      <w:r w:rsidRPr="00415275">
        <w:rPr>
          <w:rFonts w:asciiTheme="majorBidi" w:hAnsiTheme="majorBidi" w:cstheme="majorBidi"/>
          <w:sz w:val="22"/>
          <w:szCs w:val="22"/>
        </w:rPr>
        <w:t xml:space="preserve"> </w:t>
      </w:r>
      <w:r w:rsidRPr="00415275">
        <w:rPr>
          <w:rFonts w:asciiTheme="majorBidi" w:hAnsiTheme="majorBidi" w:cstheme="majorBidi"/>
          <w:sz w:val="22"/>
          <w:szCs w:val="22"/>
        </w:rPr>
        <w:tab/>
        <w:t xml:space="preserve">includes any patent, copyright, trademark, trade name, trade secret, brand name, logo, corporate name, internet domain name or industrial design, any registrations thereof and pending applications therefor, any other intellectual property right (including, without limitation, any know-how, trade secret, </w:t>
      </w:r>
      <w:r w:rsidRPr="00415275">
        <w:rPr>
          <w:rFonts w:asciiTheme="majorBidi" w:hAnsiTheme="majorBidi" w:cstheme="majorBidi"/>
          <w:sz w:val="22"/>
          <w:szCs w:val="22"/>
        </w:rPr>
        <w:lastRenderedPageBreak/>
        <w:t>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p>
    <w:p w14:paraId="0CB7E42B" w14:textId="7777777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p>
    <w:p w14:paraId="5E3FDB35" w14:textId="7777777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p>
    <w:p w14:paraId="6A3882F5" w14:textId="11FE278C"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Market</w:t>
      </w:r>
      <w:r w:rsidRPr="00415275">
        <w:rPr>
          <w:rFonts w:asciiTheme="majorBidi" w:hAnsiTheme="majorBidi" w:cstheme="majorBidi"/>
          <w:sz w:val="22"/>
          <w:szCs w:val="22"/>
        </w:rPr>
        <w:t>”</w:t>
      </w:r>
      <w:r w:rsidRPr="00415275">
        <w:rPr>
          <w:rFonts w:asciiTheme="majorBidi" w:hAnsiTheme="majorBidi" w:cstheme="majorBidi"/>
          <w:sz w:val="22"/>
          <w:szCs w:val="22"/>
        </w:rPr>
        <w:tab/>
        <w:t>means the market for Products tradable or traded on the FMDQ</w:t>
      </w:r>
      <w:r w:rsidR="00E54870" w:rsidRPr="00415275">
        <w:rPr>
          <w:rFonts w:asciiTheme="majorBidi" w:hAnsiTheme="majorBidi" w:cstheme="majorBidi"/>
          <w:sz w:val="22"/>
          <w:szCs w:val="22"/>
        </w:rPr>
        <w:t xml:space="preserve"> Exchange</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Platform;</w:t>
      </w:r>
      <w:proofErr w:type="gramEnd"/>
    </w:p>
    <w:p w14:paraId="1504D543" w14:textId="77777777" w:rsidR="00EF6C69" w:rsidRPr="00415275" w:rsidRDefault="00EF6C69" w:rsidP="00553BCD">
      <w:pPr>
        <w:pStyle w:val="BodyText"/>
        <w:spacing w:before="12"/>
        <w:rPr>
          <w:rFonts w:asciiTheme="majorBidi" w:hAnsiTheme="majorBidi" w:cstheme="majorBidi"/>
          <w:sz w:val="22"/>
          <w:szCs w:val="22"/>
        </w:rPr>
      </w:pPr>
    </w:p>
    <w:p w14:paraId="75762029" w14:textId="77777777" w:rsidR="00EF6C69" w:rsidRPr="00415275" w:rsidRDefault="00493CED" w:rsidP="00553BCD">
      <w:pPr>
        <w:tabs>
          <w:tab w:val="left" w:pos="3700"/>
        </w:tabs>
        <w:ind w:left="808"/>
        <w:jc w:val="both"/>
        <w:rPr>
          <w:rFonts w:asciiTheme="majorBidi" w:hAnsiTheme="majorBidi" w:cstheme="majorBidi"/>
        </w:rPr>
      </w:pPr>
      <w:r w:rsidRPr="00415275">
        <w:rPr>
          <w:rFonts w:asciiTheme="majorBidi" w:hAnsiTheme="majorBidi" w:cstheme="majorBidi"/>
          <w:b/>
        </w:rPr>
        <w:t>"Market Disruption"</w:t>
      </w:r>
      <w:r w:rsidRPr="00415275">
        <w:rPr>
          <w:rFonts w:asciiTheme="majorBidi" w:hAnsiTheme="majorBidi" w:cstheme="majorBidi"/>
          <w:b/>
        </w:rPr>
        <w:tab/>
      </w:r>
      <w:r w:rsidRPr="00415275">
        <w:rPr>
          <w:rFonts w:asciiTheme="majorBidi" w:hAnsiTheme="majorBidi" w:cstheme="majorBidi"/>
        </w:rPr>
        <w:t>means any event which makes it</w:t>
      </w:r>
      <w:r w:rsidRPr="00415275">
        <w:rPr>
          <w:rFonts w:asciiTheme="majorBidi" w:hAnsiTheme="majorBidi" w:cstheme="majorBidi"/>
          <w:spacing w:val="15"/>
        </w:rPr>
        <w:t xml:space="preserve"> </w:t>
      </w:r>
      <w:r w:rsidRPr="00415275">
        <w:rPr>
          <w:rFonts w:asciiTheme="majorBidi" w:hAnsiTheme="majorBidi" w:cstheme="majorBidi"/>
        </w:rPr>
        <w:t>impossible or</w:t>
      </w:r>
    </w:p>
    <w:p w14:paraId="4FBCC745"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impracticable to conduct trades on the Platform, which disruption may or may not be of a technical or</w:t>
      </w:r>
      <w:r w:rsidRPr="00415275">
        <w:rPr>
          <w:rFonts w:asciiTheme="majorBidi" w:hAnsiTheme="majorBidi" w:cstheme="majorBidi"/>
          <w:spacing w:val="-29"/>
          <w:sz w:val="22"/>
          <w:szCs w:val="22"/>
        </w:rPr>
        <w:t xml:space="preserve"> </w:t>
      </w:r>
      <w:r w:rsidRPr="00415275">
        <w:rPr>
          <w:rFonts w:asciiTheme="majorBidi" w:hAnsiTheme="majorBidi" w:cstheme="majorBidi"/>
          <w:sz w:val="22"/>
          <w:szCs w:val="22"/>
        </w:rPr>
        <w:t>Systems- related nature, and is not caused by, or within the control of, any of the</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Parties;</w:t>
      </w:r>
      <w:proofErr w:type="gramEnd"/>
    </w:p>
    <w:p w14:paraId="18357E02" w14:textId="77777777" w:rsidR="00EF6C69" w:rsidRPr="00415275" w:rsidRDefault="00EF6C69" w:rsidP="00553BCD">
      <w:pPr>
        <w:pStyle w:val="BodyText"/>
        <w:spacing w:before="11"/>
        <w:rPr>
          <w:rFonts w:asciiTheme="majorBidi" w:hAnsiTheme="majorBidi" w:cstheme="majorBidi"/>
          <w:sz w:val="22"/>
          <w:szCs w:val="22"/>
        </w:rPr>
      </w:pPr>
    </w:p>
    <w:p w14:paraId="7496ACCE" w14:textId="77777777" w:rsidR="00EF6C69" w:rsidRPr="00415275" w:rsidRDefault="00EF6C69" w:rsidP="00553BCD">
      <w:pPr>
        <w:pStyle w:val="BodyText"/>
        <w:spacing w:before="12"/>
        <w:rPr>
          <w:rFonts w:asciiTheme="majorBidi" w:hAnsiTheme="majorBidi" w:cstheme="majorBidi"/>
          <w:sz w:val="22"/>
          <w:szCs w:val="22"/>
        </w:rPr>
      </w:pPr>
    </w:p>
    <w:p w14:paraId="53705D6F"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Netting</w:t>
      </w:r>
      <w:r w:rsidRPr="00415275">
        <w:rPr>
          <w:rFonts w:asciiTheme="majorBidi" w:hAnsiTheme="majorBidi" w:cstheme="majorBidi"/>
          <w:b/>
          <w:spacing w:val="-4"/>
        </w:rPr>
        <w:t xml:space="preserve"> </w:t>
      </w:r>
      <w:r w:rsidRPr="00415275">
        <w:rPr>
          <w:rFonts w:asciiTheme="majorBidi" w:hAnsiTheme="majorBidi" w:cstheme="majorBidi"/>
          <w:b/>
        </w:rPr>
        <w:t>Agreement</w:t>
      </w:r>
      <w:r w:rsidRPr="00415275">
        <w:rPr>
          <w:rFonts w:asciiTheme="majorBidi" w:hAnsiTheme="majorBidi" w:cstheme="majorBidi"/>
        </w:rPr>
        <w:t>”</w:t>
      </w:r>
      <w:r w:rsidRPr="00415275">
        <w:rPr>
          <w:rFonts w:asciiTheme="majorBidi" w:hAnsiTheme="majorBidi" w:cstheme="majorBidi"/>
        </w:rPr>
        <w:tab/>
        <w:t>means an agreement consolidating buy and</w:t>
      </w:r>
      <w:r w:rsidRPr="00415275">
        <w:rPr>
          <w:rFonts w:asciiTheme="majorBidi" w:hAnsiTheme="majorBidi" w:cstheme="majorBidi"/>
          <w:spacing w:val="12"/>
        </w:rPr>
        <w:t xml:space="preserve"> </w:t>
      </w:r>
      <w:r w:rsidRPr="00415275">
        <w:rPr>
          <w:rFonts w:asciiTheme="majorBidi" w:hAnsiTheme="majorBidi" w:cstheme="majorBidi"/>
        </w:rPr>
        <w:t>sell</w:t>
      </w:r>
    </w:p>
    <w:p w14:paraId="18BD5C3E" w14:textId="19E14F4D"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transactions amongst Members on the Platform such that net payments become payable based on the outcome of the combined </w:t>
      </w:r>
      <w:proofErr w:type="gramStart"/>
      <w:r w:rsidRPr="00415275">
        <w:rPr>
          <w:rFonts w:asciiTheme="majorBidi" w:hAnsiTheme="majorBidi" w:cstheme="majorBidi"/>
          <w:sz w:val="22"/>
          <w:szCs w:val="22"/>
        </w:rPr>
        <w:t>transactions;</w:t>
      </w:r>
      <w:proofErr w:type="gramEnd"/>
    </w:p>
    <w:p w14:paraId="73ABF6AA" w14:textId="2722D2B8" w:rsidR="00460C94" w:rsidRPr="00415275" w:rsidRDefault="00460C94" w:rsidP="00553BCD">
      <w:pPr>
        <w:pStyle w:val="BodyText"/>
        <w:ind w:left="3701"/>
        <w:jc w:val="both"/>
        <w:rPr>
          <w:rFonts w:asciiTheme="majorBidi" w:hAnsiTheme="majorBidi" w:cstheme="majorBidi"/>
          <w:sz w:val="22"/>
          <w:szCs w:val="22"/>
        </w:rPr>
      </w:pPr>
    </w:p>
    <w:p w14:paraId="134D7739" w14:textId="7014F443" w:rsidR="00D56246" w:rsidRPr="00415275" w:rsidRDefault="00D56246" w:rsidP="00553BCD">
      <w:pPr>
        <w:pStyle w:val="AONormal"/>
        <w:ind w:left="3600" w:hanging="2880"/>
        <w:jc w:val="both"/>
        <w:rPr>
          <w:rFonts w:asciiTheme="majorBidi" w:eastAsia="Times New Roman" w:hAnsiTheme="majorBidi" w:cstheme="majorBidi"/>
          <w:b/>
        </w:rPr>
      </w:pPr>
      <w:r w:rsidRPr="00415275">
        <w:rPr>
          <w:rFonts w:asciiTheme="majorBidi" w:eastAsia="Times New Roman" w:hAnsiTheme="majorBidi" w:cstheme="majorBidi"/>
          <w:bCs/>
        </w:rPr>
        <w:t>“</w:t>
      </w:r>
      <w:r w:rsidRPr="00415275">
        <w:rPr>
          <w:rFonts w:asciiTheme="majorBidi" w:eastAsia="Times New Roman" w:hAnsiTheme="majorBidi" w:cstheme="majorBidi"/>
          <w:b/>
        </w:rPr>
        <w:t>Personal Data</w:t>
      </w:r>
      <w:r w:rsidRPr="00415275">
        <w:rPr>
          <w:rFonts w:asciiTheme="majorBidi" w:eastAsia="Times New Roman" w:hAnsiTheme="majorBidi" w:cstheme="majorBidi"/>
          <w:bCs/>
        </w:rPr>
        <w:t>”</w:t>
      </w:r>
      <w:r w:rsidRPr="00415275">
        <w:rPr>
          <w:rFonts w:asciiTheme="majorBidi" w:eastAsia="Times New Roman" w:hAnsiTheme="majorBidi" w:cstheme="majorBidi"/>
          <w:b/>
        </w:rPr>
        <w:tab/>
      </w:r>
      <w:r w:rsidRPr="00415275">
        <w:rPr>
          <w:rFonts w:asciiTheme="majorBidi" w:eastAsia="Times New Roman" w:hAnsiTheme="majorBidi" w:cstheme="majorBidi"/>
          <w:bCs/>
        </w:rPr>
        <w:t xml:space="preserve">has the meaning contained in the Nigeria Data Protection, </w:t>
      </w:r>
      <w:r w:rsidR="00C308D4" w:rsidRPr="00415275">
        <w:rPr>
          <w:rFonts w:asciiTheme="majorBidi" w:eastAsia="Times New Roman" w:hAnsiTheme="majorBidi" w:cstheme="majorBidi"/>
          <w:bCs/>
        </w:rPr>
        <w:t>Act</w:t>
      </w:r>
      <w:r w:rsidRPr="00415275">
        <w:rPr>
          <w:rFonts w:asciiTheme="majorBidi" w:eastAsia="Times New Roman" w:hAnsiTheme="majorBidi" w:cstheme="majorBidi"/>
          <w:bCs/>
        </w:rPr>
        <w:t>, 20</w:t>
      </w:r>
      <w:r w:rsidR="00C308D4" w:rsidRPr="00415275">
        <w:rPr>
          <w:rFonts w:asciiTheme="majorBidi" w:eastAsia="Times New Roman" w:hAnsiTheme="majorBidi" w:cstheme="majorBidi"/>
          <w:bCs/>
        </w:rPr>
        <w:t>23</w:t>
      </w:r>
      <w:r w:rsidRPr="00415275">
        <w:rPr>
          <w:rFonts w:asciiTheme="majorBidi" w:eastAsia="Times New Roman" w:hAnsiTheme="majorBidi" w:cstheme="majorBidi"/>
          <w:bCs/>
        </w:rPr>
        <w:t>.</w:t>
      </w:r>
      <w:r w:rsidRPr="00415275">
        <w:rPr>
          <w:rFonts w:asciiTheme="majorBidi" w:eastAsia="Times New Roman" w:hAnsiTheme="majorBidi" w:cstheme="majorBidi"/>
          <w:b/>
        </w:rPr>
        <w:t xml:space="preserve"> </w:t>
      </w:r>
    </w:p>
    <w:p w14:paraId="63112992" w14:textId="77777777" w:rsidR="00460C94" w:rsidRPr="00415275" w:rsidRDefault="00460C94" w:rsidP="00553BCD">
      <w:pPr>
        <w:pStyle w:val="BodyText"/>
        <w:jc w:val="both"/>
        <w:rPr>
          <w:rFonts w:asciiTheme="majorBidi" w:hAnsiTheme="majorBidi" w:cstheme="majorBidi"/>
          <w:sz w:val="22"/>
          <w:szCs w:val="22"/>
        </w:rPr>
      </w:pPr>
    </w:p>
    <w:p w14:paraId="33888619" w14:textId="77777777" w:rsidR="00EF6C69" w:rsidRPr="00415275" w:rsidRDefault="00EF6C69" w:rsidP="00553BCD">
      <w:pPr>
        <w:pStyle w:val="BodyText"/>
        <w:spacing w:before="2"/>
        <w:rPr>
          <w:rFonts w:asciiTheme="majorBidi" w:hAnsiTheme="majorBidi" w:cstheme="majorBidi"/>
          <w:sz w:val="22"/>
          <w:szCs w:val="22"/>
        </w:rPr>
      </w:pPr>
    </w:p>
    <w:p w14:paraId="178D432D" w14:textId="3962F930"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Platform</w:t>
      </w:r>
      <w:r w:rsidRPr="00415275">
        <w:rPr>
          <w:rFonts w:asciiTheme="majorBidi" w:hAnsiTheme="majorBidi" w:cstheme="majorBidi"/>
          <w:sz w:val="22"/>
          <w:szCs w:val="22"/>
        </w:rPr>
        <w:t>”</w:t>
      </w:r>
      <w:r w:rsidRPr="00415275">
        <w:rPr>
          <w:rFonts w:asciiTheme="majorBidi" w:hAnsiTheme="majorBidi" w:cstheme="majorBidi"/>
          <w:sz w:val="22"/>
          <w:szCs w:val="22"/>
        </w:rPr>
        <w:tab/>
        <w:t>means the FMDQ</w:t>
      </w:r>
      <w:r w:rsidR="00E54870" w:rsidRPr="00415275">
        <w:rPr>
          <w:rFonts w:asciiTheme="majorBidi" w:hAnsiTheme="majorBidi" w:cstheme="majorBidi"/>
          <w:sz w:val="22"/>
          <w:szCs w:val="22"/>
        </w:rPr>
        <w:t xml:space="preserve"> Exchange</w:t>
      </w:r>
      <w:r w:rsidR="001F411D" w:rsidRPr="00415275">
        <w:rPr>
          <w:rFonts w:asciiTheme="majorBidi" w:hAnsiTheme="majorBidi" w:cstheme="majorBidi"/>
          <w:sz w:val="22"/>
          <w:szCs w:val="22"/>
        </w:rPr>
        <w:t>-</w:t>
      </w:r>
      <w:proofErr w:type="spellStart"/>
      <w:r w:rsidRPr="00415275">
        <w:rPr>
          <w:rFonts w:asciiTheme="majorBidi" w:hAnsiTheme="majorBidi" w:cstheme="majorBidi"/>
          <w:sz w:val="22"/>
          <w:szCs w:val="22"/>
        </w:rPr>
        <w:t>organised</w:t>
      </w:r>
      <w:proofErr w:type="spellEnd"/>
      <w:r w:rsidRPr="00415275">
        <w:rPr>
          <w:rFonts w:asciiTheme="majorBidi" w:hAnsiTheme="majorBidi" w:cstheme="majorBidi"/>
          <w:sz w:val="22"/>
          <w:szCs w:val="22"/>
        </w:rPr>
        <w:t xml:space="preserve"> marketplace for listing, registration, quotation, order execution, and trade </w:t>
      </w:r>
      <w:proofErr w:type="gramStart"/>
      <w:r w:rsidRPr="00415275">
        <w:rPr>
          <w:rFonts w:asciiTheme="majorBidi" w:hAnsiTheme="majorBidi" w:cstheme="majorBidi"/>
          <w:sz w:val="22"/>
          <w:szCs w:val="22"/>
        </w:rPr>
        <w:t>reporting;</w:t>
      </w:r>
      <w:proofErr w:type="gramEnd"/>
    </w:p>
    <w:p w14:paraId="2156E3E0" w14:textId="77777777" w:rsidR="00EF6C69" w:rsidRPr="00415275" w:rsidRDefault="00EF6C69" w:rsidP="00553BCD">
      <w:pPr>
        <w:pStyle w:val="BodyText"/>
        <w:spacing w:before="11"/>
        <w:rPr>
          <w:rFonts w:asciiTheme="majorBidi" w:hAnsiTheme="majorBidi" w:cstheme="majorBidi"/>
          <w:sz w:val="22"/>
          <w:szCs w:val="22"/>
        </w:rPr>
      </w:pPr>
    </w:p>
    <w:p w14:paraId="1D70C9A4" w14:textId="0C29C0E2"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Product</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any instrument, security, currency, or other contract</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admitted</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FMDQ</w:t>
      </w:r>
      <w:r w:rsidRPr="00415275">
        <w:rPr>
          <w:rFonts w:asciiTheme="majorBidi" w:hAnsiTheme="majorBidi" w:cstheme="majorBidi"/>
          <w:spacing w:val="-9"/>
          <w:sz w:val="22"/>
          <w:szCs w:val="22"/>
        </w:rPr>
        <w:t xml:space="preserve"> </w:t>
      </w:r>
      <w:r w:rsidR="006B55BC" w:rsidRPr="00415275">
        <w:rPr>
          <w:rFonts w:asciiTheme="majorBidi" w:hAnsiTheme="majorBidi" w:cstheme="majorBidi"/>
          <w:sz w:val="22"/>
          <w:szCs w:val="22"/>
        </w:rPr>
        <w:t>Exchange</w:t>
      </w:r>
      <w:r w:rsidR="006B55BC"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trading</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on</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Platform, Products shall be construed</w:t>
      </w:r>
      <w:r w:rsidRPr="00415275">
        <w:rPr>
          <w:rFonts w:asciiTheme="majorBidi" w:hAnsiTheme="majorBidi" w:cstheme="majorBidi"/>
          <w:spacing w:val="-2"/>
          <w:sz w:val="22"/>
          <w:szCs w:val="22"/>
        </w:rPr>
        <w:t xml:space="preserve"> </w:t>
      </w:r>
      <w:proofErr w:type="gramStart"/>
      <w:r w:rsidRPr="00415275">
        <w:rPr>
          <w:rFonts w:asciiTheme="majorBidi" w:hAnsiTheme="majorBidi" w:cstheme="majorBidi"/>
          <w:sz w:val="22"/>
          <w:szCs w:val="22"/>
        </w:rPr>
        <w:t>accordingly;</w:t>
      </w:r>
      <w:proofErr w:type="gramEnd"/>
    </w:p>
    <w:p w14:paraId="1B448FAF" w14:textId="77777777" w:rsidR="008276A9" w:rsidRPr="00415275" w:rsidRDefault="008276A9" w:rsidP="00553BCD">
      <w:pPr>
        <w:pStyle w:val="BodyText"/>
        <w:tabs>
          <w:tab w:val="left" w:pos="3700"/>
        </w:tabs>
        <w:ind w:left="3701" w:hanging="2881"/>
        <w:jc w:val="both"/>
        <w:rPr>
          <w:rFonts w:asciiTheme="majorBidi" w:hAnsiTheme="majorBidi" w:cstheme="majorBidi"/>
          <w:sz w:val="22"/>
          <w:szCs w:val="22"/>
        </w:rPr>
      </w:pPr>
    </w:p>
    <w:p w14:paraId="5A4A18EB" w14:textId="3C1BF953" w:rsidR="00EF6C69" w:rsidRPr="00415275" w:rsidRDefault="00493CED" w:rsidP="00553BCD">
      <w:pPr>
        <w:tabs>
          <w:tab w:val="left" w:pos="3700"/>
        </w:tabs>
        <w:spacing w:before="41"/>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Public</w:t>
      </w:r>
      <w:r w:rsidRPr="00415275">
        <w:rPr>
          <w:rFonts w:asciiTheme="majorBidi" w:hAnsiTheme="majorBidi" w:cstheme="majorBidi"/>
          <w:b/>
          <w:spacing w:val="-3"/>
        </w:rPr>
        <w:t xml:space="preserve"> </w:t>
      </w:r>
      <w:r w:rsidRPr="00415275">
        <w:rPr>
          <w:rFonts w:asciiTheme="majorBidi" w:hAnsiTheme="majorBidi" w:cstheme="majorBidi"/>
          <w:b/>
        </w:rPr>
        <w:t>Censure</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public disciplinary action that constitutes</w:t>
      </w:r>
      <w:r w:rsidRPr="00415275">
        <w:rPr>
          <w:rFonts w:asciiTheme="majorBidi" w:hAnsiTheme="majorBidi" w:cstheme="majorBidi"/>
          <w:spacing w:val="47"/>
        </w:rPr>
        <w:t xml:space="preserve"> </w:t>
      </w:r>
      <w:r w:rsidRPr="00415275">
        <w:rPr>
          <w:rFonts w:asciiTheme="majorBidi" w:hAnsiTheme="majorBidi" w:cstheme="majorBidi"/>
        </w:rPr>
        <w:t>a</w:t>
      </w:r>
    </w:p>
    <w:p w14:paraId="67AADC2A" w14:textId="4A2A3D5F"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formal expression of disapproval of a Member by FMDQ</w:t>
      </w:r>
      <w:r w:rsidR="006B55BC"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It includes but is not limited to newspaper publications and posting on FMDQ </w:t>
      </w:r>
      <w:r w:rsidR="006B55BC" w:rsidRPr="00415275">
        <w:rPr>
          <w:rFonts w:asciiTheme="majorBidi" w:hAnsiTheme="majorBidi" w:cstheme="majorBidi"/>
          <w:sz w:val="22"/>
          <w:szCs w:val="22"/>
        </w:rPr>
        <w:t>Exchange</w:t>
      </w:r>
      <w:r w:rsidR="006B55BC"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website;</w:t>
      </w:r>
      <w:proofErr w:type="gramEnd"/>
    </w:p>
    <w:p w14:paraId="20CD2D92" w14:textId="77777777" w:rsidR="00EF6C69" w:rsidRPr="00415275" w:rsidRDefault="00EF6C69" w:rsidP="00553BCD">
      <w:pPr>
        <w:pStyle w:val="BodyText"/>
        <w:spacing w:before="5"/>
        <w:rPr>
          <w:rFonts w:asciiTheme="majorBidi" w:hAnsiTheme="majorBidi" w:cstheme="majorBidi"/>
          <w:sz w:val="22"/>
          <w:szCs w:val="22"/>
        </w:rPr>
      </w:pPr>
    </w:p>
    <w:p w14:paraId="7A5A0C9B" w14:textId="0FA12E95"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Recipient</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the Party receiving an item of Confidential </w:t>
      </w:r>
      <w:proofErr w:type="gramStart"/>
      <w:r w:rsidRPr="00415275">
        <w:rPr>
          <w:rFonts w:asciiTheme="majorBidi" w:hAnsiTheme="majorBidi" w:cstheme="majorBidi"/>
          <w:sz w:val="22"/>
          <w:szCs w:val="22"/>
        </w:rPr>
        <w:t>Information;</w:t>
      </w:r>
      <w:proofErr w:type="gramEnd"/>
    </w:p>
    <w:p w14:paraId="6BA29CF4" w14:textId="77777777" w:rsidR="00EF6C69" w:rsidRPr="00415275" w:rsidRDefault="00EF6C69" w:rsidP="00553BCD">
      <w:pPr>
        <w:pStyle w:val="BodyText"/>
        <w:spacing w:before="11"/>
        <w:rPr>
          <w:rFonts w:asciiTheme="majorBidi" w:hAnsiTheme="majorBidi" w:cstheme="majorBidi"/>
          <w:sz w:val="22"/>
          <w:szCs w:val="22"/>
        </w:rPr>
      </w:pPr>
    </w:p>
    <w:p w14:paraId="586C2637" w14:textId="473BA01C"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Rule</w:t>
      </w:r>
      <w:r w:rsidRPr="00415275">
        <w:rPr>
          <w:rFonts w:asciiTheme="majorBidi" w:hAnsiTheme="majorBidi" w:cstheme="majorBidi"/>
          <w:b/>
          <w:spacing w:val="-3"/>
          <w:sz w:val="22"/>
          <w:szCs w:val="22"/>
        </w:rPr>
        <w:t xml:space="preserve"> </w:t>
      </w:r>
      <w:r w:rsidRPr="00415275">
        <w:rPr>
          <w:rFonts w:asciiTheme="majorBidi" w:hAnsiTheme="majorBidi" w:cstheme="majorBidi"/>
          <w:b/>
          <w:sz w:val="22"/>
          <w:szCs w:val="22"/>
        </w:rPr>
        <w:t>Book</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 xml:space="preserve">means rules and regulations designed by FMDQ </w:t>
      </w:r>
      <w:r w:rsidR="002E1389" w:rsidRPr="00415275">
        <w:rPr>
          <w:rFonts w:asciiTheme="majorBidi" w:hAnsiTheme="majorBidi" w:cstheme="majorBidi"/>
          <w:sz w:val="22"/>
          <w:szCs w:val="22"/>
        </w:rPr>
        <w:t xml:space="preserve">Exchange </w:t>
      </w:r>
      <w:r w:rsidRPr="00415275">
        <w:rPr>
          <w:rFonts w:asciiTheme="majorBidi" w:hAnsiTheme="majorBidi" w:cstheme="majorBidi"/>
          <w:sz w:val="22"/>
          <w:szCs w:val="22"/>
        </w:rPr>
        <w:t xml:space="preserve">(approved by the Commission, CBN and DMO) and advised to the Members to govern the trading activities on the FMDQ </w:t>
      </w:r>
      <w:r w:rsidR="00276610" w:rsidRPr="00415275">
        <w:rPr>
          <w:rFonts w:asciiTheme="majorBidi" w:hAnsiTheme="majorBidi" w:cstheme="majorBidi"/>
          <w:sz w:val="22"/>
          <w:szCs w:val="22"/>
        </w:rPr>
        <w:t>Exchange</w:t>
      </w:r>
      <w:r w:rsidR="00276610"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Platform and, shall include reasonable amendments thereto that are made from time to time and promptly made available to Dealing</w:t>
      </w:r>
      <w:r w:rsidRPr="00415275">
        <w:rPr>
          <w:rFonts w:asciiTheme="majorBidi" w:hAnsiTheme="majorBidi" w:cstheme="majorBidi"/>
          <w:spacing w:val="-14"/>
          <w:sz w:val="22"/>
          <w:szCs w:val="22"/>
        </w:rPr>
        <w:t xml:space="preserve"> </w:t>
      </w:r>
      <w:proofErr w:type="gramStart"/>
      <w:r w:rsidRPr="00415275">
        <w:rPr>
          <w:rFonts w:asciiTheme="majorBidi" w:hAnsiTheme="majorBidi" w:cstheme="majorBidi"/>
          <w:sz w:val="22"/>
          <w:szCs w:val="22"/>
        </w:rPr>
        <w:t>Members;</w:t>
      </w:r>
      <w:proofErr w:type="gramEnd"/>
    </w:p>
    <w:p w14:paraId="4802E346" w14:textId="77777777" w:rsidR="00EF6C69" w:rsidRPr="00415275" w:rsidRDefault="00EF6C69" w:rsidP="00553BCD">
      <w:pPr>
        <w:pStyle w:val="BodyText"/>
        <w:rPr>
          <w:rFonts w:asciiTheme="majorBidi" w:hAnsiTheme="majorBidi" w:cstheme="majorBidi"/>
          <w:sz w:val="22"/>
          <w:szCs w:val="22"/>
        </w:rPr>
      </w:pPr>
    </w:p>
    <w:p w14:paraId="701AF879" w14:textId="0F4E4959" w:rsidR="00EF6C69" w:rsidRPr="00415275" w:rsidRDefault="00493CED" w:rsidP="00553BCD">
      <w:pPr>
        <w:pStyle w:val="BodyText"/>
        <w:tabs>
          <w:tab w:val="left" w:pos="3700"/>
        </w:tabs>
        <w:ind w:left="370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Securities</w:t>
      </w:r>
      <w:r w:rsidRPr="00415275">
        <w:rPr>
          <w:rFonts w:asciiTheme="majorBidi" w:hAnsiTheme="majorBidi" w:cstheme="majorBidi"/>
          <w:sz w:val="22"/>
          <w:szCs w:val="22"/>
        </w:rPr>
        <w:t>”</w:t>
      </w:r>
      <w:r w:rsidRPr="00415275">
        <w:rPr>
          <w:rFonts w:asciiTheme="majorBidi" w:hAnsiTheme="majorBidi" w:cstheme="majorBidi"/>
          <w:sz w:val="22"/>
          <w:szCs w:val="22"/>
        </w:rPr>
        <w:tab/>
        <w:t>has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meaning</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assigned</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it</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00F730ED" w:rsidRPr="00415275">
        <w:rPr>
          <w:rFonts w:asciiTheme="majorBidi" w:hAnsiTheme="majorBidi" w:cstheme="majorBidi"/>
          <w:sz w:val="22"/>
          <w:szCs w:val="22"/>
        </w:rPr>
        <w:t>Act,</w:t>
      </w:r>
      <w:r w:rsidR="00F730ED" w:rsidRPr="00415275">
        <w:rPr>
          <w:rFonts w:asciiTheme="majorBidi" w:hAnsiTheme="majorBidi" w:cstheme="majorBidi"/>
          <w:spacing w:val="-16"/>
          <w:sz w:val="22"/>
          <w:szCs w:val="22"/>
        </w:rPr>
        <w:t xml:space="preserve"> </w:t>
      </w:r>
      <w:r w:rsidR="00F730ED" w:rsidRPr="00415275">
        <w:rPr>
          <w:rFonts w:asciiTheme="majorBidi" w:hAnsiTheme="majorBidi" w:cstheme="majorBidi"/>
          <w:spacing w:val="-13"/>
          <w:sz w:val="22"/>
          <w:szCs w:val="22"/>
        </w:rPr>
        <w:t>and</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rule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resolution</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made pursuant to the</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Act;</w:t>
      </w:r>
      <w:proofErr w:type="gramEnd"/>
    </w:p>
    <w:p w14:paraId="55BB21CF" w14:textId="77777777" w:rsidR="00EF6C69" w:rsidRPr="00415275" w:rsidRDefault="00EF6C69" w:rsidP="00553BCD">
      <w:pPr>
        <w:pStyle w:val="BodyText"/>
        <w:spacing w:before="1"/>
        <w:rPr>
          <w:rFonts w:asciiTheme="majorBidi" w:hAnsiTheme="majorBidi" w:cstheme="majorBidi"/>
          <w:sz w:val="22"/>
          <w:szCs w:val="22"/>
        </w:rPr>
      </w:pPr>
    </w:p>
    <w:p w14:paraId="070CD2C0" w14:textId="77777777" w:rsidR="00EF6C69" w:rsidRPr="00415275" w:rsidRDefault="00493CED" w:rsidP="00553BCD">
      <w:pPr>
        <w:tabs>
          <w:tab w:val="left" w:pos="3700"/>
        </w:tabs>
        <w:spacing w:before="1"/>
        <w:ind w:left="88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Securities</w:t>
      </w:r>
      <w:r w:rsidRPr="00415275">
        <w:rPr>
          <w:rFonts w:asciiTheme="majorBidi" w:hAnsiTheme="majorBidi" w:cstheme="majorBidi"/>
          <w:b/>
          <w:spacing w:val="-3"/>
        </w:rPr>
        <w:t xml:space="preserve"> </w:t>
      </w:r>
      <w:r w:rsidRPr="00415275">
        <w:rPr>
          <w:rFonts w:asciiTheme="majorBidi" w:hAnsiTheme="majorBidi" w:cstheme="majorBidi"/>
          <w:b/>
        </w:rPr>
        <w:t>Exchange</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an exchange or approved trading facility such</w:t>
      </w:r>
      <w:r w:rsidRPr="00415275">
        <w:rPr>
          <w:rFonts w:asciiTheme="majorBidi" w:hAnsiTheme="majorBidi" w:cstheme="majorBidi"/>
          <w:spacing w:val="19"/>
        </w:rPr>
        <w:t xml:space="preserve"> </w:t>
      </w:r>
      <w:r w:rsidRPr="00415275">
        <w:rPr>
          <w:rFonts w:asciiTheme="majorBidi" w:hAnsiTheme="majorBidi" w:cstheme="majorBidi"/>
        </w:rPr>
        <w:t>as</w:t>
      </w:r>
    </w:p>
    <w:p w14:paraId="11FDCD58"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a commodity exchange, metal exchange, petroleum exchange, options, future exchange, over the counter market, and other derivatives </w:t>
      </w:r>
      <w:proofErr w:type="gramStart"/>
      <w:r w:rsidRPr="00415275">
        <w:rPr>
          <w:rFonts w:asciiTheme="majorBidi" w:hAnsiTheme="majorBidi" w:cstheme="majorBidi"/>
          <w:sz w:val="22"/>
          <w:szCs w:val="22"/>
        </w:rPr>
        <w:t>exchanges;</w:t>
      </w:r>
      <w:proofErr w:type="gramEnd"/>
    </w:p>
    <w:p w14:paraId="50BB6848" w14:textId="77777777" w:rsidR="00EF6C69" w:rsidRPr="00415275" w:rsidRDefault="00EF6C69" w:rsidP="00553BCD">
      <w:pPr>
        <w:pStyle w:val="BodyText"/>
        <w:spacing w:before="11"/>
        <w:rPr>
          <w:rFonts w:asciiTheme="majorBidi" w:hAnsiTheme="majorBidi" w:cstheme="majorBidi"/>
          <w:sz w:val="22"/>
          <w:szCs w:val="22"/>
        </w:rPr>
      </w:pPr>
    </w:p>
    <w:p w14:paraId="409C7EA7" w14:textId="74DE0061"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SEC</w:t>
      </w:r>
      <w:r w:rsidRPr="00415275">
        <w:rPr>
          <w:rFonts w:asciiTheme="majorBidi" w:hAnsiTheme="majorBidi" w:cstheme="majorBidi"/>
          <w:b/>
          <w:spacing w:val="-2"/>
          <w:sz w:val="22"/>
          <w:szCs w:val="22"/>
        </w:rPr>
        <w:t xml:space="preserve"> </w:t>
      </w:r>
      <w:r w:rsidRPr="00415275">
        <w:rPr>
          <w:rFonts w:asciiTheme="majorBidi" w:hAnsiTheme="majorBidi" w:cstheme="majorBidi"/>
          <w:b/>
          <w:sz w:val="22"/>
          <w:szCs w:val="22"/>
        </w:rPr>
        <w:t>Rules</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rules and regulations of the Commission issued pursuant to the</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ISA</w:t>
      </w:r>
      <w:r w:rsidR="007D1B22" w:rsidRPr="00415275">
        <w:rPr>
          <w:rFonts w:asciiTheme="majorBidi" w:hAnsiTheme="majorBidi" w:cstheme="majorBidi"/>
          <w:sz w:val="22"/>
          <w:szCs w:val="22"/>
        </w:rPr>
        <w:t xml:space="preserve">, as may be amended from time to </w:t>
      </w:r>
      <w:proofErr w:type="gramStart"/>
      <w:r w:rsidR="007D1B22" w:rsidRPr="00415275">
        <w:rPr>
          <w:rFonts w:asciiTheme="majorBidi" w:hAnsiTheme="majorBidi" w:cstheme="majorBidi"/>
          <w:sz w:val="22"/>
          <w:szCs w:val="22"/>
        </w:rPr>
        <w:t>time</w:t>
      </w:r>
      <w:r w:rsidRPr="00415275">
        <w:rPr>
          <w:rFonts w:asciiTheme="majorBidi" w:hAnsiTheme="majorBidi" w:cstheme="majorBidi"/>
          <w:sz w:val="22"/>
          <w:szCs w:val="22"/>
        </w:rPr>
        <w:t>;</w:t>
      </w:r>
      <w:proofErr w:type="gramEnd"/>
    </w:p>
    <w:p w14:paraId="4EB3A71B" w14:textId="77777777" w:rsidR="00EF6C69" w:rsidRPr="00415275" w:rsidRDefault="00EF6C69" w:rsidP="00553BCD">
      <w:pPr>
        <w:pStyle w:val="BodyText"/>
        <w:rPr>
          <w:rFonts w:asciiTheme="majorBidi" w:hAnsiTheme="majorBidi" w:cstheme="majorBidi"/>
          <w:sz w:val="22"/>
          <w:szCs w:val="22"/>
        </w:rPr>
      </w:pPr>
    </w:p>
    <w:p w14:paraId="1F4447C9" w14:textId="77777777" w:rsidR="00EF6C69" w:rsidRPr="00415275" w:rsidRDefault="00493CED" w:rsidP="00553BCD">
      <w:pPr>
        <w:ind w:left="808"/>
        <w:rPr>
          <w:rFonts w:asciiTheme="majorBidi" w:hAnsiTheme="majorBidi" w:cstheme="majorBidi"/>
          <w:b/>
        </w:rPr>
      </w:pPr>
      <w:r w:rsidRPr="00415275">
        <w:rPr>
          <w:rFonts w:asciiTheme="majorBidi" w:hAnsiTheme="majorBidi" w:cstheme="majorBidi"/>
        </w:rPr>
        <w:t>“</w:t>
      </w:r>
      <w:r w:rsidRPr="00415275">
        <w:rPr>
          <w:rFonts w:asciiTheme="majorBidi" w:hAnsiTheme="majorBidi" w:cstheme="majorBidi"/>
          <w:b/>
        </w:rPr>
        <w:t>Straight-Through</w:t>
      </w:r>
    </w:p>
    <w:p w14:paraId="1982AA9C" w14:textId="15D3803E" w:rsidR="00EF6C69" w:rsidRPr="00415275" w:rsidRDefault="00493CED" w:rsidP="00553BCD">
      <w:pPr>
        <w:tabs>
          <w:tab w:val="left" w:pos="3686"/>
        </w:tabs>
        <w:ind w:left="952"/>
        <w:jc w:val="both"/>
        <w:rPr>
          <w:rFonts w:asciiTheme="majorBidi" w:hAnsiTheme="majorBidi" w:cstheme="majorBidi"/>
        </w:rPr>
      </w:pPr>
      <w:r w:rsidRPr="00415275">
        <w:rPr>
          <w:rFonts w:asciiTheme="majorBidi" w:hAnsiTheme="majorBidi" w:cstheme="majorBidi"/>
          <w:b/>
        </w:rPr>
        <w:t>Processing</w:t>
      </w:r>
      <w:r w:rsidRPr="00415275">
        <w:rPr>
          <w:rFonts w:asciiTheme="majorBidi" w:hAnsiTheme="majorBidi" w:cstheme="majorBidi"/>
          <w:b/>
          <w:spacing w:val="-3"/>
        </w:rPr>
        <w:t xml:space="preserve"> </w:t>
      </w:r>
      <w:r w:rsidR="00C97917" w:rsidRPr="00415275">
        <w:rPr>
          <w:rFonts w:asciiTheme="majorBidi" w:hAnsiTheme="majorBidi" w:cstheme="majorBidi"/>
          <w:b/>
        </w:rPr>
        <w:t>(</w:t>
      </w:r>
      <w:r w:rsidRPr="00415275">
        <w:rPr>
          <w:rFonts w:asciiTheme="majorBidi" w:hAnsiTheme="majorBidi" w:cstheme="majorBidi"/>
          <w:b/>
        </w:rPr>
        <w:t>STP</w:t>
      </w:r>
      <w:r w:rsidR="00C97917" w:rsidRPr="00415275">
        <w:rPr>
          <w:rFonts w:asciiTheme="majorBidi" w:hAnsiTheme="majorBidi" w:cstheme="majorBidi"/>
          <w:b/>
        </w:rPr>
        <w:t>)</w:t>
      </w:r>
      <w:r w:rsidRPr="00415275">
        <w:rPr>
          <w:rFonts w:asciiTheme="majorBidi" w:hAnsiTheme="majorBidi" w:cstheme="majorBidi"/>
        </w:rPr>
        <w:t>”</w:t>
      </w:r>
      <w:r w:rsidRPr="00415275">
        <w:rPr>
          <w:rFonts w:asciiTheme="majorBidi" w:hAnsiTheme="majorBidi" w:cstheme="majorBidi"/>
        </w:rPr>
        <w:tab/>
        <w:t>means the process that enables the execution</w:t>
      </w:r>
      <w:r w:rsidRPr="00415275">
        <w:rPr>
          <w:rFonts w:asciiTheme="majorBidi" w:hAnsiTheme="majorBidi" w:cstheme="majorBidi"/>
          <w:spacing w:val="42"/>
        </w:rPr>
        <w:t xml:space="preserve"> </w:t>
      </w:r>
      <w:r w:rsidRPr="00415275">
        <w:rPr>
          <w:rFonts w:asciiTheme="majorBidi" w:hAnsiTheme="majorBidi" w:cstheme="majorBidi"/>
        </w:rPr>
        <w:t>of</w:t>
      </w:r>
    </w:p>
    <w:p w14:paraId="44D7EC2D" w14:textId="589BE24A" w:rsidR="00EF6C69" w:rsidRPr="00415275" w:rsidRDefault="00493CED" w:rsidP="00553BCD">
      <w:pPr>
        <w:pStyle w:val="BodyText"/>
        <w:ind w:left="3686"/>
        <w:jc w:val="both"/>
        <w:rPr>
          <w:rFonts w:asciiTheme="majorBidi" w:hAnsiTheme="majorBidi" w:cstheme="majorBidi"/>
          <w:sz w:val="22"/>
          <w:szCs w:val="22"/>
        </w:rPr>
      </w:pPr>
      <w:r w:rsidRPr="00415275">
        <w:rPr>
          <w:rFonts w:asciiTheme="majorBidi" w:hAnsiTheme="majorBidi" w:cstheme="majorBidi"/>
          <w:sz w:val="22"/>
          <w:szCs w:val="22"/>
        </w:rPr>
        <w:t xml:space="preserve">Trading to be conducted without need for manual intervention; subject to legal and regulatory </w:t>
      </w:r>
      <w:proofErr w:type="gramStart"/>
      <w:r w:rsidRPr="00415275">
        <w:rPr>
          <w:rFonts w:asciiTheme="majorBidi" w:hAnsiTheme="majorBidi" w:cstheme="majorBidi"/>
          <w:sz w:val="22"/>
          <w:szCs w:val="22"/>
        </w:rPr>
        <w:t>restrictions</w:t>
      </w:r>
      <w:r w:rsidR="00CD64C4" w:rsidRPr="00415275">
        <w:rPr>
          <w:rFonts w:asciiTheme="majorBidi" w:hAnsiTheme="majorBidi" w:cstheme="majorBidi"/>
          <w:sz w:val="22"/>
          <w:szCs w:val="22"/>
        </w:rPr>
        <w:t>;</w:t>
      </w:r>
      <w:proofErr w:type="gramEnd"/>
    </w:p>
    <w:p w14:paraId="2A8C5B75" w14:textId="77777777" w:rsidR="00EF6C69" w:rsidRPr="00415275" w:rsidRDefault="00EF6C69" w:rsidP="00553BCD">
      <w:pPr>
        <w:pStyle w:val="BodyText"/>
        <w:spacing w:before="2"/>
        <w:rPr>
          <w:rFonts w:asciiTheme="majorBidi" w:hAnsiTheme="majorBidi" w:cstheme="majorBidi"/>
          <w:sz w:val="22"/>
          <w:szCs w:val="22"/>
        </w:rPr>
      </w:pPr>
    </w:p>
    <w:p w14:paraId="659D5A90" w14:textId="77777777" w:rsidR="00EF6C69" w:rsidRPr="00415275" w:rsidRDefault="00493CED" w:rsidP="00553BCD">
      <w:pPr>
        <w:pStyle w:val="BodyText"/>
        <w:tabs>
          <w:tab w:val="left" w:pos="3700"/>
        </w:tabs>
        <w:spacing w:before="1"/>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SWIFT</w:t>
      </w:r>
      <w:r w:rsidRPr="00415275">
        <w:rPr>
          <w:rFonts w:asciiTheme="majorBidi" w:hAnsiTheme="majorBidi" w:cstheme="majorBidi"/>
          <w:sz w:val="22"/>
          <w:szCs w:val="22"/>
        </w:rPr>
        <w:t>”</w:t>
      </w:r>
      <w:r w:rsidRPr="00415275">
        <w:rPr>
          <w:rFonts w:asciiTheme="majorBidi" w:hAnsiTheme="majorBidi" w:cstheme="majorBidi"/>
          <w:sz w:val="22"/>
          <w:szCs w:val="22"/>
        </w:rPr>
        <w:tab/>
        <w:t>means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w:t>
      </w:r>
      <w:r w:rsidRPr="00415275">
        <w:rPr>
          <w:rFonts w:asciiTheme="majorBidi" w:hAnsiTheme="majorBidi" w:cstheme="majorBidi"/>
          <w:spacing w:val="-12"/>
          <w:sz w:val="22"/>
          <w:szCs w:val="22"/>
        </w:rPr>
        <w:t xml:space="preserve"> </w:t>
      </w:r>
      <w:proofErr w:type="spellStart"/>
      <w:r w:rsidRPr="00415275">
        <w:rPr>
          <w:rFonts w:asciiTheme="majorBidi" w:hAnsiTheme="majorBidi" w:cstheme="majorBidi"/>
          <w:sz w:val="22"/>
          <w:szCs w:val="22"/>
        </w:rPr>
        <w:t>standardised</w:t>
      </w:r>
      <w:proofErr w:type="spellEnd"/>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communications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platform</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used</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to facilitate the transmission of data about financial transactions. Such information includes (but is not limited to) confirmation of</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trades;</w:t>
      </w:r>
      <w:proofErr w:type="gramEnd"/>
    </w:p>
    <w:p w14:paraId="60A835F4" w14:textId="77777777" w:rsidR="00EF6C69" w:rsidRPr="00415275" w:rsidRDefault="00EF6C69" w:rsidP="00553BCD">
      <w:pPr>
        <w:pStyle w:val="BodyText"/>
        <w:spacing w:before="4"/>
        <w:rPr>
          <w:rFonts w:asciiTheme="majorBidi" w:hAnsiTheme="majorBidi" w:cstheme="majorBidi"/>
          <w:sz w:val="22"/>
          <w:szCs w:val="22"/>
        </w:rPr>
      </w:pPr>
    </w:p>
    <w:p w14:paraId="26787F5E" w14:textId="20E96A8A" w:rsidR="00EF6C69" w:rsidRPr="00415275" w:rsidRDefault="00493CED" w:rsidP="00553BCD">
      <w:pPr>
        <w:pStyle w:val="BodyText"/>
        <w:tabs>
          <w:tab w:val="left" w:pos="3787"/>
        </w:tabs>
        <w:ind w:left="3787" w:hanging="2967"/>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System</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an electronic trading </w:t>
      </w:r>
      <w:proofErr w:type="spellStart"/>
      <w:r w:rsidRPr="00415275">
        <w:rPr>
          <w:rFonts w:asciiTheme="majorBidi" w:hAnsiTheme="majorBidi" w:cstheme="majorBidi"/>
          <w:sz w:val="22"/>
          <w:szCs w:val="22"/>
        </w:rPr>
        <w:t>programme</w:t>
      </w:r>
      <w:proofErr w:type="spellEnd"/>
      <w:r w:rsidRPr="00415275">
        <w:rPr>
          <w:rFonts w:asciiTheme="majorBidi" w:hAnsiTheme="majorBidi" w:cstheme="majorBidi"/>
          <w:sz w:val="22"/>
          <w:szCs w:val="22"/>
        </w:rPr>
        <w:t xml:space="preserve"> that allows Members to submit trade-related data and</w:t>
      </w:r>
      <w:r w:rsidRPr="00415275">
        <w:rPr>
          <w:rFonts w:asciiTheme="majorBidi" w:hAnsiTheme="majorBidi" w:cstheme="majorBidi"/>
          <w:spacing w:val="44"/>
          <w:sz w:val="22"/>
          <w:szCs w:val="22"/>
        </w:rPr>
        <w:t xml:space="preserve"> </w:t>
      </w:r>
      <w:r w:rsidRPr="00415275">
        <w:rPr>
          <w:rFonts w:asciiTheme="majorBidi" w:hAnsiTheme="majorBidi" w:cstheme="majorBidi"/>
          <w:sz w:val="22"/>
          <w:szCs w:val="22"/>
        </w:rPr>
        <w:t>fulfil</w:t>
      </w:r>
      <w:r w:rsidR="00BA13A8" w:rsidRPr="00415275">
        <w:rPr>
          <w:rFonts w:asciiTheme="majorBidi" w:hAnsiTheme="majorBidi" w:cstheme="majorBidi"/>
          <w:sz w:val="22"/>
          <w:szCs w:val="22"/>
        </w:rPr>
        <w:t xml:space="preserve"> </w:t>
      </w:r>
      <w:r w:rsidRPr="00415275">
        <w:rPr>
          <w:rFonts w:asciiTheme="majorBidi" w:hAnsiTheme="majorBidi" w:cstheme="majorBidi"/>
          <w:sz w:val="22"/>
          <w:szCs w:val="22"/>
        </w:rPr>
        <w:t>contractual obligations leading up to the clearing and settlement of executed trades. Systems used on the FMDQ</w:t>
      </w:r>
      <w:r w:rsidR="00276610"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Platform include (but are not limited to) Bloomberg</w:t>
      </w:r>
      <w:r w:rsidR="00C307C6" w:rsidRPr="00415275">
        <w:rPr>
          <w:rFonts w:asciiTheme="majorBidi" w:hAnsiTheme="majorBidi" w:cstheme="majorBidi"/>
          <w:sz w:val="22"/>
          <w:szCs w:val="22"/>
        </w:rPr>
        <w:t xml:space="preserve"> E-bond </w:t>
      </w:r>
      <w:r w:rsidR="008321CB" w:rsidRPr="00415275">
        <w:rPr>
          <w:rFonts w:asciiTheme="majorBidi" w:hAnsiTheme="majorBidi" w:cstheme="majorBidi"/>
          <w:sz w:val="22"/>
          <w:szCs w:val="22"/>
        </w:rPr>
        <w:t>Trading System</w:t>
      </w:r>
      <w:r w:rsidRPr="00415275">
        <w:rPr>
          <w:rFonts w:asciiTheme="majorBidi" w:hAnsiTheme="majorBidi" w:cstheme="majorBidi"/>
          <w:sz w:val="22"/>
          <w:szCs w:val="22"/>
        </w:rPr>
        <w:t>,</w:t>
      </w:r>
      <w:r w:rsidR="00C86DF7" w:rsidRPr="00415275">
        <w:rPr>
          <w:rFonts w:asciiTheme="majorBidi" w:hAnsiTheme="majorBidi" w:cstheme="majorBidi"/>
          <w:sz w:val="22"/>
          <w:szCs w:val="22"/>
        </w:rPr>
        <w:t xml:space="preserve"> Refinitiv</w:t>
      </w:r>
      <w:r w:rsidR="00B86BAD" w:rsidRPr="00415275">
        <w:rPr>
          <w:rFonts w:asciiTheme="majorBidi" w:hAnsiTheme="majorBidi" w:cstheme="majorBidi"/>
          <w:sz w:val="22"/>
          <w:szCs w:val="22"/>
        </w:rPr>
        <w:t xml:space="preserve"> Trading System, FMDQ OTC FX Futures</w:t>
      </w:r>
      <w:r w:rsidR="001B1657" w:rsidRPr="00415275">
        <w:rPr>
          <w:rFonts w:asciiTheme="majorBidi" w:hAnsiTheme="majorBidi" w:cstheme="majorBidi"/>
          <w:sz w:val="22"/>
          <w:szCs w:val="22"/>
        </w:rPr>
        <w:t xml:space="preserve"> Trading &amp; Reporting System</w:t>
      </w:r>
      <w:r w:rsidRPr="00415275">
        <w:rPr>
          <w:rFonts w:asciiTheme="majorBidi" w:hAnsiTheme="majorBidi" w:cstheme="majorBidi"/>
          <w:sz w:val="22"/>
          <w:szCs w:val="22"/>
        </w:rPr>
        <w:t>. Trading</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systems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may</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different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from</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clearing</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and settlement systems;</w:t>
      </w:r>
      <w:r w:rsidR="005B4BBE" w:rsidRPr="00415275">
        <w:rPr>
          <w:rFonts w:asciiTheme="majorBidi" w:hAnsiTheme="majorBidi" w:cstheme="majorBidi"/>
          <w:sz w:val="22"/>
          <w:szCs w:val="22"/>
        </w:rPr>
        <w:t xml:space="preserve"> and</w:t>
      </w:r>
    </w:p>
    <w:p w14:paraId="77BB0FFD" w14:textId="77777777" w:rsidR="00EF6C69" w:rsidRPr="00415275" w:rsidRDefault="00EF6C69" w:rsidP="00553BCD">
      <w:pPr>
        <w:pStyle w:val="BodyText"/>
        <w:spacing w:before="4"/>
        <w:rPr>
          <w:rFonts w:asciiTheme="majorBidi" w:hAnsiTheme="majorBidi" w:cstheme="majorBidi"/>
          <w:sz w:val="22"/>
          <w:szCs w:val="22"/>
        </w:rPr>
      </w:pPr>
    </w:p>
    <w:p w14:paraId="5E614AC1" w14:textId="515C1EC5" w:rsidR="00EF6C69" w:rsidRPr="00415275" w:rsidRDefault="00493CED" w:rsidP="00553BCD">
      <w:pPr>
        <w:pStyle w:val="BodyText"/>
        <w:tabs>
          <w:tab w:val="left" w:pos="3700"/>
        </w:tabs>
        <w:ind w:left="3701" w:hanging="2881"/>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Trading</w:t>
      </w:r>
      <w:r w:rsidRPr="00415275">
        <w:rPr>
          <w:rFonts w:asciiTheme="majorBidi" w:hAnsiTheme="majorBidi" w:cstheme="majorBidi"/>
          <w:sz w:val="22"/>
          <w:szCs w:val="22"/>
        </w:rPr>
        <w:t>”</w:t>
      </w:r>
      <w:r w:rsidRPr="00415275">
        <w:rPr>
          <w:rFonts w:asciiTheme="majorBidi" w:hAnsiTheme="majorBidi" w:cstheme="majorBidi"/>
          <w:sz w:val="22"/>
          <w:szCs w:val="22"/>
        </w:rPr>
        <w:tab/>
        <w:t>means trading amongst Dealing Members as well as amongst Dealing Members and clients</w:t>
      </w:r>
      <w:r w:rsidR="005B4BBE" w:rsidRPr="00415275">
        <w:rPr>
          <w:rFonts w:asciiTheme="majorBidi" w:hAnsiTheme="majorBidi" w:cstheme="majorBidi"/>
          <w:sz w:val="22"/>
          <w:szCs w:val="22"/>
        </w:rPr>
        <w:t>.</w:t>
      </w:r>
    </w:p>
    <w:p w14:paraId="557DB30A" w14:textId="77777777" w:rsidR="00EF6C69" w:rsidRPr="00415275" w:rsidRDefault="00EF6C69" w:rsidP="00553BCD">
      <w:pPr>
        <w:pStyle w:val="BodyText"/>
        <w:rPr>
          <w:rFonts w:asciiTheme="majorBidi" w:hAnsiTheme="majorBidi" w:cstheme="majorBidi"/>
          <w:sz w:val="22"/>
          <w:szCs w:val="22"/>
        </w:rPr>
      </w:pPr>
    </w:p>
    <w:p w14:paraId="0E3DC746" w14:textId="77777777" w:rsidR="00EF6C69" w:rsidRPr="00415275" w:rsidRDefault="00EF6C69" w:rsidP="00553BCD">
      <w:pPr>
        <w:pStyle w:val="BodyText"/>
        <w:spacing w:before="12"/>
        <w:rPr>
          <w:rFonts w:asciiTheme="majorBidi" w:hAnsiTheme="majorBidi" w:cstheme="majorBidi"/>
          <w:sz w:val="22"/>
          <w:szCs w:val="22"/>
        </w:rPr>
      </w:pPr>
    </w:p>
    <w:p w14:paraId="7312815F" w14:textId="77777777" w:rsidR="00EF6C69" w:rsidRPr="00415275" w:rsidRDefault="00493CED" w:rsidP="00553BCD">
      <w:pPr>
        <w:pStyle w:val="ListParagraph"/>
        <w:numPr>
          <w:ilvl w:val="1"/>
          <w:numId w:val="15"/>
        </w:numPr>
        <w:tabs>
          <w:tab w:val="left" w:pos="820"/>
          <w:tab w:val="left" w:pos="821"/>
        </w:tabs>
        <w:ind w:hanging="721"/>
        <w:rPr>
          <w:rFonts w:asciiTheme="majorBidi" w:hAnsiTheme="majorBidi" w:cstheme="majorBidi"/>
          <w:b/>
        </w:rPr>
      </w:pPr>
      <w:r w:rsidRPr="00415275">
        <w:rPr>
          <w:rFonts w:asciiTheme="majorBidi" w:hAnsiTheme="majorBidi" w:cstheme="majorBidi"/>
          <w:b/>
        </w:rPr>
        <w:t>Interpretation</w:t>
      </w:r>
    </w:p>
    <w:p w14:paraId="27FA1B84" w14:textId="77777777" w:rsidR="00EF6C69" w:rsidRPr="00415275" w:rsidRDefault="00EF6C69" w:rsidP="00553BCD">
      <w:pPr>
        <w:pStyle w:val="BodyText"/>
        <w:rPr>
          <w:rFonts w:asciiTheme="majorBidi" w:hAnsiTheme="majorBidi" w:cstheme="majorBidi"/>
          <w:b/>
          <w:sz w:val="22"/>
          <w:szCs w:val="22"/>
        </w:rPr>
      </w:pPr>
    </w:p>
    <w:p w14:paraId="40FE5020"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In this Agreement:</w:t>
      </w:r>
    </w:p>
    <w:p w14:paraId="7754A5CD" w14:textId="77777777" w:rsidR="00EF6C69" w:rsidRPr="00415275" w:rsidRDefault="00EF6C69" w:rsidP="00553BCD">
      <w:pPr>
        <w:pStyle w:val="BodyText"/>
        <w:rPr>
          <w:rFonts w:asciiTheme="majorBidi" w:hAnsiTheme="majorBidi" w:cstheme="majorBidi"/>
          <w:sz w:val="22"/>
          <w:szCs w:val="22"/>
        </w:rPr>
      </w:pPr>
    </w:p>
    <w:p w14:paraId="0569A2EF"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Words importing the singular number only shall include the plural and vice- versa and words importing the feminine gender only shall include the masculine gender and vice versa and words importing persons shall include corporations, associations, </w:t>
      </w:r>
      <w:proofErr w:type="gramStart"/>
      <w:r w:rsidRPr="00415275">
        <w:rPr>
          <w:rFonts w:asciiTheme="majorBidi" w:hAnsiTheme="majorBidi" w:cstheme="majorBidi"/>
        </w:rPr>
        <w:t>partnerships</w:t>
      </w:r>
      <w:proofErr w:type="gramEnd"/>
      <w:r w:rsidRPr="00415275">
        <w:rPr>
          <w:rFonts w:asciiTheme="majorBidi" w:hAnsiTheme="majorBidi" w:cstheme="majorBidi"/>
        </w:rPr>
        <w:t xml:space="preserve"> and governments (whether state or local),</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1"/>
        </w:rPr>
        <w:t xml:space="preserve"> </w:t>
      </w:r>
      <w:r w:rsidRPr="00415275">
        <w:rPr>
          <w:rFonts w:asciiTheme="majorBidi" w:hAnsiTheme="majorBidi" w:cstheme="majorBidi"/>
        </w:rPr>
        <w:t>words</w:t>
      </w:r>
      <w:r w:rsidRPr="00415275">
        <w:rPr>
          <w:rFonts w:asciiTheme="majorBidi" w:hAnsiTheme="majorBidi" w:cstheme="majorBidi"/>
          <w:spacing w:val="-11"/>
        </w:rPr>
        <w:t xml:space="preserve"> </w:t>
      </w:r>
      <w:r w:rsidRPr="00415275">
        <w:rPr>
          <w:rFonts w:asciiTheme="majorBidi" w:hAnsiTheme="majorBidi" w:cstheme="majorBidi"/>
        </w:rPr>
        <w:t>“written”</w:t>
      </w:r>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11"/>
        </w:rPr>
        <w:t xml:space="preserve"> </w:t>
      </w:r>
      <w:r w:rsidRPr="00415275">
        <w:rPr>
          <w:rFonts w:asciiTheme="majorBidi" w:hAnsiTheme="majorBidi" w:cstheme="majorBidi"/>
        </w:rPr>
        <w:t>writing”</w:t>
      </w:r>
      <w:r w:rsidRPr="00415275">
        <w:rPr>
          <w:rFonts w:asciiTheme="majorBidi" w:hAnsiTheme="majorBidi" w:cstheme="majorBidi"/>
          <w:spacing w:val="-11"/>
        </w:rPr>
        <w:t xml:space="preserve"> </w:t>
      </w:r>
      <w:r w:rsidRPr="00415275">
        <w:rPr>
          <w:rFonts w:asciiTheme="majorBidi" w:hAnsiTheme="majorBidi" w:cstheme="majorBidi"/>
        </w:rPr>
        <w:t>shall</w:t>
      </w:r>
      <w:r w:rsidRPr="00415275">
        <w:rPr>
          <w:rFonts w:asciiTheme="majorBidi" w:hAnsiTheme="majorBidi" w:cstheme="majorBidi"/>
          <w:spacing w:val="-9"/>
        </w:rPr>
        <w:t xml:space="preserve"> </w:t>
      </w:r>
      <w:r w:rsidRPr="00415275">
        <w:rPr>
          <w:rFonts w:asciiTheme="majorBidi" w:hAnsiTheme="majorBidi" w:cstheme="majorBidi"/>
        </w:rPr>
        <w:t>include</w:t>
      </w:r>
      <w:r w:rsidRPr="00415275">
        <w:rPr>
          <w:rFonts w:asciiTheme="majorBidi" w:hAnsiTheme="majorBidi" w:cstheme="majorBidi"/>
          <w:spacing w:val="-11"/>
        </w:rPr>
        <w:t xml:space="preserve"> </w:t>
      </w:r>
      <w:r w:rsidRPr="00415275">
        <w:rPr>
          <w:rFonts w:asciiTheme="majorBidi" w:hAnsiTheme="majorBidi" w:cstheme="majorBidi"/>
        </w:rPr>
        <w:t>printing,</w:t>
      </w:r>
      <w:r w:rsidRPr="00415275">
        <w:rPr>
          <w:rFonts w:asciiTheme="majorBidi" w:hAnsiTheme="majorBidi" w:cstheme="majorBidi"/>
          <w:spacing w:val="-11"/>
        </w:rPr>
        <w:t xml:space="preserve"> </w:t>
      </w:r>
      <w:r w:rsidRPr="00415275">
        <w:rPr>
          <w:rFonts w:asciiTheme="majorBidi" w:hAnsiTheme="majorBidi" w:cstheme="majorBidi"/>
        </w:rPr>
        <w:t>engraving, lithography or other means of visible</w:t>
      </w:r>
      <w:r w:rsidRPr="00415275">
        <w:rPr>
          <w:rFonts w:asciiTheme="majorBidi" w:hAnsiTheme="majorBidi" w:cstheme="majorBidi"/>
          <w:spacing w:val="-8"/>
        </w:rPr>
        <w:t xml:space="preserve"> </w:t>
      </w:r>
      <w:r w:rsidRPr="00415275">
        <w:rPr>
          <w:rFonts w:asciiTheme="majorBidi" w:hAnsiTheme="majorBidi" w:cstheme="majorBidi"/>
        </w:rPr>
        <w:t>reproduction.</w:t>
      </w:r>
    </w:p>
    <w:p w14:paraId="409C6F3C" w14:textId="77777777" w:rsidR="00EF6C69" w:rsidRPr="00415275" w:rsidRDefault="00EF6C69" w:rsidP="00553BCD">
      <w:pPr>
        <w:pStyle w:val="BodyText"/>
        <w:spacing w:before="1"/>
        <w:rPr>
          <w:rFonts w:asciiTheme="majorBidi" w:hAnsiTheme="majorBidi" w:cstheme="majorBidi"/>
          <w:sz w:val="22"/>
          <w:szCs w:val="22"/>
        </w:rPr>
      </w:pPr>
    </w:p>
    <w:p w14:paraId="4C64246B"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The words “hereof,” “herein,” “hereby,” “hereto” and similar words refer to this entire Agreement and not any </w:t>
      </w:r>
      <w:proofErr w:type="gramStart"/>
      <w:r w:rsidRPr="00415275">
        <w:rPr>
          <w:rFonts w:asciiTheme="majorBidi" w:hAnsiTheme="majorBidi" w:cstheme="majorBidi"/>
        </w:rPr>
        <w:t>particular Clause</w:t>
      </w:r>
      <w:proofErr w:type="gramEnd"/>
      <w:r w:rsidRPr="00415275">
        <w:rPr>
          <w:rFonts w:asciiTheme="majorBidi" w:hAnsiTheme="majorBidi" w:cstheme="majorBidi"/>
        </w:rPr>
        <w:t>, Schedule, or other subdivision of this Dealing Membership</w:t>
      </w:r>
      <w:r w:rsidRPr="00415275">
        <w:rPr>
          <w:rFonts w:asciiTheme="majorBidi" w:hAnsiTheme="majorBidi" w:cstheme="majorBidi"/>
          <w:spacing w:val="-3"/>
        </w:rPr>
        <w:t xml:space="preserve"> </w:t>
      </w:r>
      <w:r w:rsidRPr="00415275">
        <w:rPr>
          <w:rFonts w:asciiTheme="majorBidi" w:hAnsiTheme="majorBidi" w:cstheme="majorBidi"/>
        </w:rPr>
        <w:t>Agreement.</w:t>
      </w:r>
    </w:p>
    <w:p w14:paraId="38D5EB9F" w14:textId="77777777" w:rsidR="00EF6C69" w:rsidRPr="00415275" w:rsidRDefault="00EF6C69" w:rsidP="00553BCD">
      <w:pPr>
        <w:pStyle w:val="BodyText"/>
        <w:spacing w:before="12"/>
        <w:rPr>
          <w:rFonts w:asciiTheme="majorBidi" w:hAnsiTheme="majorBidi" w:cstheme="majorBidi"/>
          <w:sz w:val="22"/>
          <w:szCs w:val="22"/>
        </w:rPr>
      </w:pPr>
    </w:p>
    <w:p w14:paraId="01BD08EF" w14:textId="77777777" w:rsidR="00EF6C69" w:rsidRPr="00415275" w:rsidRDefault="00493CED" w:rsidP="00553BCD">
      <w:pPr>
        <w:pStyle w:val="ListParagraph"/>
        <w:numPr>
          <w:ilvl w:val="2"/>
          <w:numId w:val="14"/>
        </w:numPr>
        <w:tabs>
          <w:tab w:val="left" w:pos="1540"/>
          <w:tab w:val="left" w:pos="1541"/>
        </w:tabs>
        <w:ind w:hanging="721"/>
        <w:rPr>
          <w:rFonts w:asciiTheme="majorBidi" w:hAnsiTheme="majorBidi" w:cstheme="majorBidi"/>
        </w:rPr>
      </w:pPr>
      <w:r w:rsidRPr="00415275">
        <w:rPr>
          <w:rFonts w:asciiTheme="majorBidi" w:hAnsiTheme="majorBidi" w:cstheme="majorBidi"/>
        </w:rPr>
        <w:t>A reference to “Party” or “Parties” shall mean a party or parties to</w:t>
      </w:r>
      <w:r w:rsidRPr="00415275">
        <w:rPr>
          <w:rFonts w:asciiTheme="majorBidi" w:hAnsiTheme="majorBidi" w:cstheme="majorBidi"/>
          <w:spacing w:val="45"/>
        </w:rPr>
        <w:t xml:space="preserve"> </w:t>
      </w:r>
      <w:r w:rsidRPr="00415275">
        <w:rPr>
          <w:rFonts w:asciiTheme="majorBidi" w:hAnsiTheme="majorBidi" w:cstheme="majorBidi"/>
        </w:rPr>
        <w:t>this</w:t>
      </w:r>
    </w:p>
    <w:p w14:paraId="4C0C67F4" w14:textId="77777777" w:rsidR="00EF6C69" w:rsidRPr="00415275" w:rsidRDefault="00493CED" w:rsidP="00553BCD">
      <w:pPr>
        <w:pStyle w:val="BodyText"/>
        <w:ind w:left="1540"/>
        <w:rPr>
          <w:rFonts w:asciiTheme="majorBidi" w:hAnsiTheme="majorBidi" w:cstheme="majorBidi"/>
          <w:sz w:val="22"/>
          <w:szCs w:val="22"/>
        </w:rPr>
      </w:pPr>
      <w:r w:rsidRPr="00415275">
        <w:rPr>
          <w:rFonts w:asciiTheme="majorBidi" w:hAnsiTheme="majorBidi" w:cstheme="majorBidi"/>
          <w:sz w:val="22"/>
          <w:szCs w:val="22"/>
        </w:rPr>
        <w:t>Agreement.</w:t>
      </w:r>
    </w:p>
    <w:p w14:paraId="12FCDF27" w14:textId="77777777" w:rsidR="00EF6C69" w:rsidRPr="00415275" w:rsidRDefault="00EF6C69" w:rsidP="00553BCD">
      <w:pPr>
        <w:pStyle w:val="BodyText"/>
        <w:spacing w:before="11"/>
        <w:rPr>
          <w:rFonts w:asciiTheme="majorBidi" w:hAnsiTheme="majorBidi" w:cstheme="majorBidi"/>
          <w:sz w:val="22"/>
          <w:szCs w:val="22"/>
        </w:rPr>
      </w:pPr>
    </w:p>
    <w:p w14:paraId="0A0987AE"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A reference to a statutory provision shall be deemed to include that provision as the same may from time to time be modified, amended, or</w:t>
      </w:r>
      <w:r w:rsidRPr="00415275">
        <w:rPr>
          <w:rFonts w:asciiTheme="majorBidi" w:hAnsiTheme="majorBidi" w:cstheme="majorBidi"/>
          <w:spacing w:val="-17"/>
        </w:rPr>
        <w:t xml:space="preserve"> </w:t>
      </w:r>
      <w:r w:rsidRPr="00415275">
        <w:rPr>
          <w:rFonts w:asciiTheme="majorBidi" w:hAnsiTheme="majorBidi" w:cstheme="majorBidi"/>
        </w:rPr>
        <w:t>re-enacted.</w:t>
      </w:r>
    </w:p>
    <w:p w14:paraId="2AA6CDA4" w14:textId="77777777" w:rsidR="00EF6C69" w:rsidRPr="00415275" w:rsidRDefault="00EF6C69" w:rsidP="00553BCD">
      <w:pPr>
        <w:pStyle w:val="BodyText"/>
        <w:spacing w:before="1"/>
        <w:rPr>
          <w:rFonts w:asciiTheme="majorBidi" w:hAnsiTheme="majorBidi" w:cstheme="majorBidi"/>
          <w:sz w:val="22"/>
          <w:szCs w:val="22"/>
        </w:rPr>
      </w:pPr>
    </w:p>
    <w:p w14:paraId="5C2BE597"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Any reference to Clauses and Schedules, are to Clauses and Schedules of this Dealing Membership Agreement, and references to sub-clauses and paragraphs are references to sub-clauses and paragraphs of the clause or schedule in which they</w:t>
      </w:r>
      <w:r w:rsidRPr="00415275">
        <w:rPr>
          <w:rFonts w:asciiTheme="majorBidi" w:hAnsiTheme="majorBidi" w:cstheme="majorBidi"/>
          <w:spacing w:val="-5"/>
        </w:rPr>
        <w:t xml:space="preserve"> </w:t>
      </w:r>
      <w:r w:rsidRPr="00415275">
        <w:rPr>
          <w:rFonts w:asciiTheme="majorBidi" w:hAnsiTheme="majorBidi" w:cstheme="majorBidi"/>
        </w:rPr>
        <w:t>appear.</w:t>
      </w:r>
    </w:p>
    <w:p w14:paraId="1B13C9F8" w14:textId="77777777" w:rsidR="00EF6C69" w:rsidRPr="00415275" w:rsidRDefault="00EF6C69" w:rsidP="00553BCD">
      <w:pPr>
        <w:pStyle w:val="BodyText"/>
        <w:rPr>
          <w:rFonts w:asciiTheme="majorBidi" w:hAnsiTheme="majorBidi" w:cstheme="majorBidi"/>
          <w:sz w:val="22"/>
          <w:szCs w:val="22"/>
        </w:rPr>
      </w:pPr>
    </w:p>
    <w:p w14:paraId="6137E916"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 reference to a provision of this Agreement is to that provision as amended in accordance with the terms of this Dealing Membership</w:t>
      </w:r>
      <w:r w:rsidRPr="00415275">
        <w:rPr>
          <w:rFonts w:asciiTheme="majorBidi" w:hAnsiTheme="majorBidi" w:cstheme="majorBidi"/>
          <w:spacing w:val="-13"/>
        </w:rPr>
        <w:t xml:space="preserve"> </w:t>
      </w:r>
      <w:r w:rsidRPr="00415275">
        <w:rPr>
          <w:rFonts w:asciiTheme="majorBidi" w:hAnsiTheme="majorBidi" w:cstheme="majorBidi"/>
        </w:rPr>
        <w:t>Agreement.</w:t>
      </w:r>
    </w:p>
    <w:p w14:paraId="38F5E176" w14:textId="77777777" w:rsidR="00EF6C69" w:rsidRPr="00415275" w:rsidRDefault="00EF6C69" w:rsidP="00553BCD">
      <w:pPr>
        <w:pStyle w:val="BodyText"/>
        <w:rPr>
          <w:rFonts w:asciiTheme="majorBidi" w:hAnsiTheme="majorBidi" w:cstheme="majorBidi"/>
          <w:sz w:val="22"/>
          <w:szCs w:val="22"/>
        </w:rPr>
      </w:pPr>
    </w:p>
    <w:p w14:paraId="4BD737FE" w14:textId="0ADA5E5B"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lastRenderedPageBreak/>
        <w:t>A</w:t>
      </w:r>
      <w:r w:rsidRPr="00415275">
        <w:rPr>
          <w:rFonts w:asciiTheme="majorBidi" w:hAnsiTheme="majorBidi" w:cstheme="majorBidi"/>
          <w:spacing w:val="-5"/>
        </w:rPr>
        <w:t xml:space="preserve"> </w:t>
      </w:r>
      <w:r w:rsidRPr="00415275">
        <w:rPr>
          <w:rFonts w:asciiTheme="majorBidi" w:hAnsiTheme="majorBidi" w:cstheme="majorBidi"/>
        </w:rPr>
        <w:t>reference</w:t>
      </w:r>
      <w:r w:rsidRPr="00415275">
        <w:rPr>
          <w:rFonts w:asciiTheme="majorBidi" w:hAnsiTheme="majorBidi" w:cstheme="majorBidi"/>
          <w:spacing w:val="-7"/>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“consent”</w:t>
      </w:r>
      <w:r w:rsidRPr="00415275">
        <w:rPr>
          <w:rFonts w:asciiTheme="majorBidi" w:hAnsiTheme="majorBidi" w:cstheme="majorBidi"/>
          <w:spacing w:val="-7"/>
        </w:rPr>
        <w:t xml:space="preserve"> </w:t>
      </w:r>
      <w:r w:rsidRPr="00415275">
        <w:rPr>
          <w:rFonts w:asciiTheme="majorBidi" w:hAnsiTheme="majorBidi" w:cstheme="majorBidi"/>
        </w:rPr>
        <w:t>means</w:t>
      </w:r>
      <w:r w:rsidRPr="00415275">
        <w:rPr>
          <w:rFonts w:asciiTheme="majorBidi" w:hAnsiTheme="majorBidi" w:cstheme="majorBidi"/>
          <w:spacing w:val="-7"/>
        </w:rPr>
        <w:t xml:space="preserve"> </w:t>
      </w:r>
      <w:r w:rsidRPr="00415275">
        <w:rPr>
          <w:rFonts w:asciiTheme="majorBidi" w:hAnsiTheme="majorBidi" w:cstheme="majorBidi"/>
        </w:rPr>
        <w:t>any</w:t>
      </w:r>
      <w:r w:rsidRPr="00415275">
        <w:rPr>
          <w:rFonts w:asciiTheme="majorBidi" w:hAnsiTheme="majorBidi" w:cstheme="majorBidi"/>
          <w:spacing w:val="-5"/>
        </w:rPr>
        <w:t xml:space="preserve"> </w:t>
      </w:r>
      <w:r w:rsidRPr="00415275">
        <w:rPr>
          <w:rFonts w:asciiTheme="majorBidi" w:hAnsiTheme="majorBidi" w:cstheme="majorBidi"/>
        </w:rPr>
        <w:t>consent,</w:t>
      </w:r>
      <w:r w:rsidRPr="00415275">
        <w:rPr>
          <w:rFonts w:asciiTheme="majorBidi" w:hAnsiTheme="majorBidi" w:cstheme="majorBidi"/>
          <w:spacing w:val="-5"/>
        </w:rPr>
        <w:t xml:space="preserve"> </w:t>
      </w:r>
      <w:r w:rsidRPr="00415275">
        <w:rPr>
          <w:rFonts w:asciiTheme="majorBidi" w:hAnsiTheme="majorBidi" w:cstheme="majorBidi"/>
        </w:rPr>
        <w:t>approval,</w:t>
      </w:r>
      <w:r w:rsidRPr="00415275">
        <w:rPr>
          <w:rFonts w:asciiTheme="majorBidi" w:hAnsiTheme="majorBidi" w:cstheme="majorBidi"/>
          <w:spacing w:val="-5"/>
        </w:rPr>
        <w:t xml:space="preserve"> </w:t>
      </w:r>
      <w:proofErr w:type="spellStart"/>
      <w:r w:rsidRPr="00415275">
        <w:rPr>
          <w:rFonts w:asciiTheme="majorBidi" w:hAnsiTheme="majorBidi" w:cstheme="majorBidi"/>
        </w:rPr>
        <w:t>authorisation</w:t>
      </w:r>
      <w:proofErr w:type="spellEnd"/>
      <w:r w:rsidRPr="00415275">
        <w:rPr>
          <w:rFonts w:asciiTheme="majorBidi" w:hAnsiTheme="majorBidi" w:cstheme="majorBidi"/>
        </w:rPr>
        <w:t xml:space="preserve">, </w:t>
      </w:r>
      <w:r w:rsidR="00924509" w:rsidRPr="00415275">
        <w:rPr>
          <w:rFonts w:asciiTheme="majorBidi" w:hAnsiTheme="majorBidi" w:cstheme="majorBidi"/>
        </w:rPr>
        <w:t>license</w:t>
      </w:r>
      <w:r w:rsidRPr="00415275">
        <w:rPr>
          <w:rFonts w:asciiTheme="majorBidi" w:hAnsiTheme="majorBidi" w:cstheme="majorBidi"/>
        </w:rPr>
        <w:t>, or clearance of any kind whether fiscal, statutory, or</w:t>
      </w:r>
      <w:r w:rsidRPr="00415275">
        <w:rPr>
          <w:rFonts w:asciiTheme="majorBidi" w:hAnsiTheme="majorBidi" w:cstheme="majorBidi"/>
          <w:spacing w:val="-5"/>
        </w:rPr>
        <w:t xml:space="preserve"> </w:t>
      </w:r>
      <w:r w:rsidRPr="00415275">
        <w:rPr>
          <w:rFonts w:asciiTheme="majorBidi" w:hAnsiTheme="majorBidi" w:cstheme="majorBidi"/>
        </w:rPr>
        <w:t>regulatory.</w:t>
      </w:r>
    </w:p>
    <w:p w14:paraId="1A8BFA18" w14:textId="77777777" w:rsidR="00EF6C69" w:rsidRPr="00415275" w:rsidRDefault="00EF6C69" w:rsidP="00553BCD">
      <w:pPr>
        <w:pStyle w:val="BodyText"/>
        <w:spacing w:before="11"/>
        <w:rPr>
          <w:rFonts w:asciiTheme="majorBidi" w:hAnsiTheme="majorBidi" w:cstheme="majorBidi"/>
          <w:sz w:val="22"/>
          <w:szCs w:val="22"/>
        </w:rPr>
      </w:pPr>
    </w:p>
    <w:p w14:paraId="62D784FA" w14:textId="77777777" w:rsidR="00F16047" w:rsidRPr="00415275" w:rsidRDefault="00493CED" w:rsidP="00F16047">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 reference to any document being “in the agreed form” means in a form which</w:t>
      </w:r>
      <w:r w:rsidRPr="00415275">
        <w:rPr>
          <w:rFonts w:asciiTheme="majorBidi" w:hAnsiTheme="majorBidi" w:cstheme="majorBidi"/>
          <w:spacing w:val="-3"/>
        </w:rPr>
        <w:t xml:space="preserve"> </w:t>
      </w:r>
      <w:r w:rsidRPr="00415275">
        <w:rPr>
          <w:rFonts w:asciiTheme="majorBidi" w:hAnsiTheme="majorBidi" w:cstheme="majorBidi"/>
        </w:rPr>
        <w:t>has</w:t>
      </w:r>
      <w:r w:rsidRPr="00415275">
        <w:rPr>
          <w:rFonts w:asciiTheme="majorBidi" w:hAnsiTheme="majorBidi" w:cstheme="majorBidi"/>
          <w:spacing w:val="-4"/>
        </w:rPr>
        <w:t xml:space="preserve"> </w:t>
      </w:r>
      <w:r w:rsidRPr="00415275">
        <w:rPr>
          <w:rFonts w:asciiTheme="majorBidi" w:hAnsiTheme="majorBidi" w:cstheme="majorBidi"/>
        </w:rPr>
        <w:t>been</w:t>
      </w:r>
      <w:r w:rsidRPr="00415275">
        <w:rPr>
          <w:rFonts w:asciiTheme="majorBidi" w:hAnsiTheme="majorBidi" w:cstheme="majorBidi"/>
          <w:spacing w:val="-1"/>
        </w:rPr>
        <w:t xml:space="preserve"> </w:t>
      </w:r>
      <w:r w:rsidRPr="00415275">
        <w:rPr>
          <w:rFonts w:asciiTheme="majorBidi" w:hAnsiTheme="majorBidi" w:cstheme="majorBidi"/>
        </w:rPr>
        <w:t>agreed</w:t>
      </w:r>
      <w:r w:rsidRPr="00415275">
        <w:rPr>
          <w:rFonts w:asciiTheme="majorBidi" w:hAnsiTheme="majorBidi" w:cstheme="majorBidi"/>
          <w:spacing w:val="-5"/>
        </w:rPr>
        <w:t xml:space="preserve"> </w:t>
      </w:r>
      <w:r w:rsidRPr="00415275">
        <w:rPr>
          <w:rFonts w:asciiTheme="majorBidi" w:hAnsiTheme="majorBidi" w:cstheme="majorBidi"/>
        </w:rPr>
        <w:t>by</w:t>
      </w:r>
      <w:r w:rsidRPr="00415275">
        <w:rPr>
          <w:rFonts w:asciiTheme="majorBidi" w:hAnsiTheme="majorBidi" w:cstheme="majorBidi"/>
          <w:spacing w:val="-1"/>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Parties</w:t>
      </w:r>
      <w:r w:rsidRPr="00415275">
        <w:rPr>
          <w:rFonts w:asciiTheme="majorBidi" w:hAnsiTheme="majorBidi" w:cstheme="majorBidi"/>
          <w:spacing w:val="-3"/>
        </w:rPr>
        <w:t xml:space="preserve"> </w:t>
      </w:r>
      <w:r w:rsidRPr="00415275">
        <w:rPr>
          <w:rFonts w:asciiTheme="majorBidi" w:hAnsiTheme="majorBidi" w:cstheme="majorBidi"/>
        </w:rPr>
        <w:t>on</w:t>
      </w:r>
      <w:r w:rsidRPr="00415275">
        <w:rPr>
          <w:rFonts w:asciiTheme="majorBidi" w:hAnsiTheme="majorBidi" w:cstheme="majorBidi"/>
          <w:spacing w:val="-3"/>
        </w:rPr>
        <w:t xml:space="preserve"> </w:t>
      </w:r>
      <w:r w:rsidRPr="00415275">
        <w:rPr>
          <w:rFonts w:asciiTheme="majorBidi" w:hAnsiTheme="majorBidi" w:cstheme="majorBidi"/>
        </w:rPr>
        <w:t>or</w:t>
      </w:r>
      <w:r w:rsidRPr="00415275">
        <w:rPr>
          <w:rFonts w:asciiTheme="majorBidi" w:hAnsiTheme="majorBidi" w:cstheme="majorBidi"/>
          <w:spacing w:val="-5"/>
        </w:rPr>
        <w:t xml:space="preserve"> </w:t>
      </w:r>
      <w:r w:rsidRPr="00415275">
        <w:rPr>
          <w:rFonts w:asciiTheme="majorBidi" w:hAnsiTheme="majorBidi" w:cstheme="majorBidi"/>
        </w:rPr>
        <w:t>before</w:t>
      </w:r>
      <w:r w:rsidRPr="00415275">
        <w:rPr>
          <w:rFonts w:asciiTheme="majorBidi" w:hAnsiTheme="majorBidi" w:cstheme="majorBidi"/>
          <w:spacing w:val="-3"/>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date</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2"/>
        </w:rPr>
        <w:t xml:space="preserve"> </w:t>
      </w:r>
      <w:r w:rsidRPr="00415275">
        <w:rPr>
          <w:rFonts w:asciiTheme="majorBidi" w:hAnsiTheme="majorBidi" w:cstheme="majorBidi"/>
        </w:rPr>
        <w:t>this</w:t>
      </w:r>
      <w:r w:rsidRPr="00415275">
        <w:rPr>
          <w:rFonts w:asciiTheme="majorBidi" w:hAnsiTheme="majorBidi" w:cstheme="majorBidi"/>
          <w:spacing w:val="-2"/>
        </w:rPr>
        <w:t xml:space="preserve"> </w:t>
      </w:r>
      <w:r w:rsidRPr="00415275">
        <w:rPr>
          <w:rFonts w:asciiTheme="majorBidi" w:hAnsiTheme="majorBidi" w:cstheme="majorBidi"/>
        </w:rPr>
        <w:t>Agreement and for identification purposes signed by them or on their behalf by their Authorised Signatories.</w:t>
      </w:r>
    </w:p>
    <w:p w14:paraId="01155526" w14:textId="77777777" w:rsidR="00F16047" w:rsidRPr="00415275" w:rsidRDefault="00F16047" w:rsidP="00F16047">
      <w:pPr>
        <w:pStyle w:val="ListParagraph"/>
        <w:rPr>
          <w:rFonts w:asciiTheme="majorBidi" w:hAnsiTheme="majorBidi" w:cstheme="majorBidi"/>
        </w:rPr>
      </w:pPr>
    </w:p>
    <w:p w14:paraId="744615F0" w14:textId="1E5CA2A0" w:rsidR="00EF6C69" w:rsidRPr="00415275" w:rsidRDefault="00493CED" w:rsidP="00F16047">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References to days shall refer to calendar days unless Business Days are specified; references to weeks, months or years shall be to calendar weeks, months, or years respectively.</w:t>
      </w:r>
    </w:p>
    <w:p w14:paraId="3FC495B1" w14:textId="77777777" w:rsidR="00EF6C69" w:rsidRPr="00415275" w:rsidRDefault="00EF6C69" w:rsidP="00553BCD">
      <w:pPr>
        <w:pStyle w:val="BodyText"/>
        <w:spacing w:before="11"/>
        <w:rPr>
          <w:rFonts w:asciiTheme="majorBidi" w:hAnsiTheme="majorBidi" w:cstheme="majorBidi"/>
          <w:sz w:val="22"/>
          <w:szCs w:val="22"/>
        </w:rPr>
      </w:pPr>
    </w:p>
    <w:p w14:paraId="73AF8ABA"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References to any liability shall include actual, contingent, present, or future liabilities.</w:t>
      </w:r>
    </w:p>
    <w:p w14:paraId="306A0333" w14:textId="77777777" w:rsidR="00EF6C69" w:rsidRPr="00415275" w:rsidRDefault="00EF6C69" w:rsidP="00553BCD">
      <w:pPr>
        <w:pStyle w:val="BodyText"/>
        <w:spacing w:before="4"/>
        <w:rPr>
          <w:rFonts w:asciiTheme="majorBidi" w:hAnsiTheme="majorBidi" w:cstheme="majorBidi"/>
          <w:sz w:val="22"/>
          <w:szCs w:val="22"/>
        </w:rPr>
      </w:pPr>
    </w:p>
    <w:p w14:paraId="6E09784B"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Words and expressions defined in any clause shall, unless the application of any such word or expression is specifically limited to that clause, bear the meaning assigned to such word or expression throughout this</w:t>
      </w:r>
      <w:r w:rsidRPr="00415275">
        <w:rPr>
          <w:rFonts w:asciiTheme="majorBidi" w:hAnsiTheme="majorBidi" w:cstheme="majorBidi"/>
          <w:spacing w:val="-20"/>
        </w:rPr>
        <w:t xml:space="preserve"> </w:t>
      </w:r>
      <w:r w:rsidRPr="00415275">
        <w:rPr>
          <w:rFonts w:asciiTheme="majorBidi" w:hAnsiTheme="majorBidi" w:cstheme="majorBidi"/>
        </w:rPr>
        <w:t>Agreement.</w:t>
      </w:r>
    </w:p>
    <w:p w14:paraId="7C58BAFF" w14:textId="77777777" w:rsidR="00EF6C69" w:rsidRPr="00415275" w:rsidRDefault="00EF6C69" w:rsidP="00553BCD">
      <w:pPr>
        <w:pStyle w:val="BodyText"/>
        <w:spacing w:before="8"/>
        <w:rPr>
          <w:rFonts w:asciiTheme="majorBidi" w:hAnsiTheme="majorBidi" w:cstheme="majorBidi"/>
          <w:sz w:val="22"/>
          <w:szCs w:val="22"/>
        </w:rPr>
      </w:pPr>
    </w:p>
    <w:p w14:paraId="730ABC40"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expiration</w:t>
      </w:r>
      <w:r w:rsidRPr="00415275">
        <w:rPr>
          <w:rFonts w:asciiTheme="majorBidi" w:hAnsiTheme="majorBidi" w:cstheme="majorBidi"/>
          <w:spacing w:val="-9"/>
        </w:rPr>
        <w:t xml:space="preserve"> </w:t>
      </w:r>
      <w:r w:rsidRPr="00415275">
        <w:rPr>
          <w:rFonts w:asciiTheme="majorBidi" w:hAnsiTheme="majorBidi" w:cstheme="majorBidi"/>
        </w:rPr>
        <w:t>or</w:t>
      </w:r>
      <w:r w:rsidRPr="00415275">
        <w:rPr>
          <w:rFonts w:asciiTheme="majorBidi" w:hAnsiTheme="majorBidi" w:cstheme="majorBidi"/>
          <w:spacing w:val="-9"/>
        </w:rPr>
        <w:t xml:space="preserve"> </w:t>
      </w:r>
      <w:r w:rsidRPr="00415275">
        <w:rPr>
          <w:rFonts w:asciiTheme="majorBidi" w:hAnsiTheme="majorBidi" w:cstheme="majorBidi"/>
        </w:rPr>
        <w:t>termination</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9"/>
        </w:rPr>
        <w:t xml:space="preserve"> </w:t>
      </w:r>
      <w:r w:rsidRPr="00415275">
        <w:rPr>
          <w:rFonts w:asciiTheme="majorBidi" w:hAnsiTheme="majorBidi" w:cstheme="majorBidi"/>
        </w:rPr>
        <w:t>this</w:t>
      </w:r>
      <w:r w:rsidRPr="00415275">
        <w:rPr>
          <w:rFonts w:asciiTheme="majorBidi" w:hAnsiTheme="majorBidi" w:cstheme="majorBidi"/>
          <w:spacing w:val="-7"/>
        </w:rPr>
        <w:t xml:space="preserve"> </w:t>
      </w:r>
      <w:r w:rsidRPr="00415275">
        <w:rPr>
          <w:rFonts w:asciiTheme="majorBidi" w:hAnsiTheme="majorBidi" w:cstheme="majorBidi"/>
        </w:rPr>
        <w:t>Agreement</w:t>
      </w:r>
      <w:r w:rsidRPr="00415275">
        <w:rPr>
          <w:rFonts w:asciiTheme="majorBidi" w:hAnsiTheme="majorBidi" w:cstheme="majorBidi"/>
          <w:spacing w:val="-9"/>
        </w:rPr>
        <w:t xml:space="preserve"> </w:t>
      </w:r>
      <w:r w:rsidRPr="00415275">
        <w:rPr>
          <w:rFonts w:asciiTheme="majorBidi" w:hAnsiTheme="majorBidi" w:cstheme="majorBidi"/>
        </w:rPr>
        <w:t>shall</w:t>
      </w:r>
      <w:r w:rsidRPr="00415275">
        <w:rPr>
          <w:rFonts w:asciiTheme="majorBidi" w:hAnsiTheme="majorBidi" w:cstheme="majorBidi"/>
          <w:spacing w:val="-9"/>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affect</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provisions of this Agreement which are expressly indicated to survive the expiration or termination or which of necessity must continue to have effect after such expiration or termination either expressly or</w:t>
      </w:r>
      <w:r w:rsidRPr="00415275">
        <w:rPr>
          <w:rFonts w:asciiTheme="majorBidi" w:hAnsiTheme="majorBidi" w:cstheme="majorBidi"/>
          <w:spacing w:val="-1"/>
        </w:rPr>
        <w:t xml:space="preserve"> </w:t>
      </w:r>
      <w:r w:rsidRPr="00415275">
        <w:rPr>
          <w:rFonts w:asciiTheme="majorBidi" w:hAnsiTheme="majorBidi" w:cstheme="majorBidi"/>
        </w:rPr>
        <w:t>impliedly.</w:t>
      </w:r>
    </w:p>
    <w:p w14:paraId="7DE4C793" w14:textId="77777777" w:rsidR="00EF6C69" w:rsidRPr="00415275" w:rsidRDefault="00EF6C69" w:rsidP="00553BCD">
      <w:pPr>
        <w:pStyle w:val="BodyText"/>
        <w:spacing w:before="10"/>
        <w:rPr>
          <w:rFonts w:asciiTheme="majorBidi" w:hAnsiTheme="majorBidi" w:cstheme="majorBidi"/>
          <w:sz w:val="22"/>
          <w:szCs w:val="22"/>
        </w:rPr>
      </w:pPr>
    </w:p>
    <w:p w14:paraId="4CC95AFF"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Where figures are referred to in numerals and in words, and there is any conflict</w:t>
      </w:r>
      <w:r w:rsidRPr="00415275">
        <w:rPr>
          <w:rFonts w:asciiTheme="majorBidi" w:hAnsiTheme="majorBidi" w:cstheme="majorBidi"/>
          <w:spacing w:val="-6"/>
        </w:rPr>
        <w:t xml:space="preserve"> </w:t>
      </w:r>
      <w:r w:rsidRPr="00415275">
        <w:rPr>
          <w:rFonts w:asciiTheme="majorBidi" w:hAnsiTheme="majorBidi" w:cstheme="majorBidi"/>
        </w:rPr>
        <w:t>between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two,</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words</w:t>
      </w:r>
      <w:r w:rsidRPr="00415275">
        <w:rPr>
          <w:rFonts w:asciiTheme="majorBidi" w:hAnsiTheme="majorBidi" w:cstheme="majorBidi"/>
          <w:spacing w:val="-4"/>
        </w:rPr>
        <w:t xml:space="preserve"> </w:t>
      </w:r>
      <w:r w:rsidRPr="00415275">
        <w:rPr>
          <w:rFonts w:asciiTheme="majorBidi" w:hAnsiTheme="majorBidi" w:cstheme="majorBidi"/>
        </w:rPr>
        <w:t>shall</w:t>
      </w:r>
      <w:r w:rsidRPr="00415275">
        <w:rPr>
          <w:rFonts w:asciiTheme="majorBidi" w:hAnsiTheme="majorBidi" w:cstheme="majorBidi"/>
          <w:spacing w:val="-4"/>
        </w:rPr>
        <w:t xml:space="preserve"> </w:t>
      </w:r>
      <w:r w:rsidRPr="00415275">
        <w:rPr>
          <w:rFonts w:asciiTheme="majorBidi" w:hAnsiTheme="majorBidi" w:cstheme="majorBidi"/>
        </w:rPr>
        <w:t>prevail,</w:t>
      </w:r>
      <w:r w:rsidRPr="00415275">
        <w:rPr>
          <w:rFonts w:asciiTheme="majorBidi" w:hAnsiTheme="majorBidi" w:cstheme="majorBidi"/>
          <w:spacing w:val="-6"/>
        </w:rPr>
        <w:t xml:space="preserve"> </w:t>
      </w:r>
      <w:r w:rsidRPr="00415275">
        <w:rPr>
          <w:rFonts w:asciiTheme="majorBidi" w:hAnsiTheme="majorBidi" w:cstheme="majorBidi"/>
        </w:rPr>
        <w:t>unless</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context</w:t>
      </w:r>
      <w:r w:rsidRPr="00415275">
        <w:rPr>
          <w:rFonts w:asciiTheme="majorBidi" w:hAnsiTheme="majorBidi" w:cstheme="majorBidi"/>
          <w:spacing w:val="-3"/>
        </w:rPr>
        <w:t xml:space="preserve"> </w:t>
      </w:r>
      <w:r w:rsidRPr="00415275">
        <w:rPr>
          <w:rFonts w:asciiTheme="majorBidi" w:hAnsiTheme="majorBidi" w:cstheme="majorBidi"/>
        </w:rPr>
        <w:t>indicates a contrary</w:t>
      </w:r>
      <w:r w:rsidRPr="00415275">
        <w:rPr>
          <w:rFonts w:asciiTheme="majorBidi" w:hAnsiTheme="majorBidi" w:cstheme="majorBidi"/>
          <w:spacing w:val="-1"/>
        </w:rPr>
        <w:t xml:space="preserve"> </w:t>
      </w:r>
      <w:r w:rsidRPr="00415275">
        <w:rPr>
          <w:rFonts w:asciiTheme="majorBidi" w:hAnsiTheme="majorBidi" w:cstheme="majorBidi"/>
        </w:rPr>
        <w:t>intention.</w:t>
      </w:r>
    </w:p>
    <w:p w14:paraId="63B4C792" w14:textId="77777777" w:rsidR="00EF6C69" w:rsidRPr="00415275" w:rsidRDefault="00EF6C69" w:rsidP="00553BCD">
      <w:pPr>
        <w:pStyle w:val="BodyText"/>
        <w:spacing w:before="10"/>
        <w:rPr>
          <w:rFonts w:asciiTheme="majorBidi" w:hAnsiTheme="majorBidi" w:cstheme="majorBidi"/>
          <w:sz w:val="22"/>
          <w:szCs w:val="22"/>
        </w:rPr>
      </w:pPr>
    </w:p>
    <w:p w14:paraId="29590B33"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Defined terms appearing in this Agreement in upper case shall be given their meaning as defined, while the same terms appearing in lower case shall be interpreted in accordance with their plain English</w:t>
      </w:r>
      <w:r w:rsidRPr="00415275">
        <w:rPr>
          <w:rFonts w:asciiTheme="majorBidi" w:hAnsiTheme="majorBidi" w:cstheme="majorBidi"/>
          <w:spacing w:val="-7"/>
        </w:rPr>
        <w:t xml:space="preserve"> </w:t>
      </w:r>
      <w:r w:rsidRPr="00415275">
        <w:rPr>
          <w:rFonts w:asciiTheme="majorBidi" w:hAnsiTheme="majorBidi" w:cstheme="majorBidi"/>
        </w:rPr>
        <w:t>meaning.</w:t>
      </w:r>
    </w:p>
    <w:p w14:paraId="580F713A" w14:textId="77777777" w:rsidR="00EF6C69" w:rsidRPr="00415275" w:rsidRDefault="00EF6C69" w:rsidP="00553BCD">
      <w:pPr>
        <w:pStyle w:val="BodyText"/>
        <w:spacing w:before="11"/>
        <w:rPr>
          <w:rFonts w:asciiTheme="majorBidi" w:hAnsiTheme="majorBidi" w:cstheme="majorBidi"/>
          <w:sz w:val="22"/>
          <w:szCs w:val="22"/>
        </w:rPr>
      </w:pPr>
    </w:p>
    <w:p w14:paraId="6377A5C5"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Words and phrases used in this Agreement, unless otherwise defined in this Agreement,</w:t>
      </w:r>
      <w:r w:rsidRPr="00415275">
        <w:rPr>
          <w:rFonts w:asciiTheme="majorBidi" w:hAnsiTheme="majorBidi" w:cstheme="majorBidi"/>
          <w:spacing w:val="-13"/>
        </w:rPr>
        <w:t xml:space="preserve"> </w:t>
      </w:r>
      <w:r w:rsidRPr="00415275">
        <w:rPr>
          <w:rFonts w:asciiTheme="majorBidi" w:hAnsiTheme="majorBidi" w:cstheme="majorBidi"/>
        </w:rPr>
        <w:t>shall</w:t>
      </w:r>
      <w:r w:rsidRPr="00415275">
        <w:rPr>
          <w:rFonts w:asciiTheme="majorBidi" w:hAnsiTheme="majorBidi" w:cstheme="majorBidi"/>
          <w:spacing w:val="-13"/>
        </w:rPr>
        <w:t xml:space="preserve"> </w:t>
      </w:r>
      <w:r w:rsidRPr="00415275">
        <w:rPr>
          <w:rFonts w:asciiTheme="majorBidi" w:hAnsiTheme="majorBidi" w:cstheme="majorBidi"/>
        </w:rPr>
        <w:t>have</w:t>
      </w:r>
      <w:r w:rsidRPr="00415275">
        <w:rPr>
          <w:rFonts w:asciiTheme="majorBidi" w:hAnsiTheme="majorBidi" w:cstheme="majorBidi"/>
          <w:spacing w:val="-13"/>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meanings</w:t>
      </w:r>
      <w:r w:rsidRPr="00415275">
        <w:rPr>
          <w:rFonts w:asciiTheme="majorBidi" w:hAnsiTheme="majorBidi" w:cstheme="majorBidi"/>
          <w:spacing w:val="-11"/>
        </w:rPr>
        <w:t xml:space="preserve"> </w:t>
      </w:r>
      <w:r w:rsidRPr="00415275">
        <w:rPr>
          <w:rFonts w:asciiTheme="majorBidi" w:hAnsiTheme="majorBidi" w:cstheme="majorBidi"/>
        </w:rPr>
        <w:t>given</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them</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Rule</w:t>
      </w:r>
      <w:r w:rsidRPr="00415275">
        <w:rPr>
          <w:rFonts w:asciiTheme="majorBidi" w:hAnsiTheme="majorBidi" w:cstheme="majorBidi"/>
          <w:spacing w:val="-10"/>
        </w:rPr>
        <w:t xml:space="preserve"> </w:t>
      </w:r>
      <w:r w:rsidRPr="00415275">
        <w:rPr>
          <w:rFonts w:asciiTheme="majorBidi" w:hAnsiTheme="majorBidi" w:cstheme="majorBidi"/>
        </w:rPr>
        <w:t>Book,</w:t>
      </w:r>
      <w:r w:rsidRPr="00415275">
        <w:rPr>
          <w:rFonts w:asciiTheme="majorBidi" w:hAnsiTheme="majorBidi" w:cstheme="majorBidi"/>
          <w:spacing w:val="-11"/>
        </w:rPr>
        <w:t xml:space="preserve"> </w:t>
      </w:r>
      <w:r w:rsidRPr="00415275">
        <w:rPr>
          <w:rFonts w:asciiTheme="majorBidi" w:hAnsiTheme="majorBidi" w:cstheme="majorBidi"/>
        </w:rPr>
        <w:t>SEC</w:t>
      </w:r>
      <w:r w:rsidRPr="00415275">
        <w:rPr>
          <w:rFonts w:asciiTheme="majorBidi" w:hAnsiTheme="majorBidi" w:cstheme="majorBidi"/>
          <w:spacing w:val="-12"/>
        </w:rPr>
        <w:t xml:space="preserve"> </w:t>
      </w:r>
      <w:r w:rsidRPr="00415275">
        <w:rPr>
          <w:rFonts w:asciiTheme="majorBidi" w:hAnsiTheme="majorBidi" w:cstheme="majorBidi"/>
        </w:rPr>
        <w:t>Rules, CBN circulars, DMO guidelines, the ISA, and any other legislative</w:t>
      </w:r>
      <w:r w:rsidRPr="00415275">
        <w:rPr>
          <w:rFonts w:asciiTheme="majorBidi" w:hAnsiTheme="majorBidi" w:cstheme="majorBidi"/>
          <w:spacing w:val="-17"/>
        </w:rPr>
        <w:t xml:space="preserve"> </w:t>
      </w:r>
      <w:r w:rsidRPr="00415275">
        <w:rPr>
          <w:rFonts w:asciiTheme="majorBidi" w:hAnsiTheme="majorBidi" w:cstheme="majorBidi"/>
        </w:rPr>
        <w:t>enactment.</w:t>
      </w:r>
    </w:p>
    <w:p w14:paraId="001F5F65" w14:textId="77777777" w:rsidR="00EF6C69" w:rsidRPr="00415275" w:rsidRDefault="00EF6C69" w:rsidP="00553BCD">
      <w:pPr>
        <w:pStyle w:val="BodyText"/>
        <w:spacing w:before="11"/>
        <w:rPr>
          <w:rFonts w:asciiTheme="majorBidi" w:hAnsiTheme="majorBidi" w:cstheme="majorBidi"/>
          <w:sz w:val="22"/>
          <w:szCs w:val="22"/>
        </w:rPr>
      </w:pPr>
    </w:p>
    <w:p w14:paraId="4E9B5D96" w14:textId="594C780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A reference to FMDQ </w:t>
      </w:r>
      <w:r w:rsidR="00276610" w:rsidRPr="00415275">
        <w:rPr>
          <w:rFonts w:asciiTheme="majorBidi" w:hAnsiTheme="majorBidi" w:cstheme="majorBidi"/>
        </w:rPr>
        <w:t>Exchange</w:t>
      </w:r>
      <w:r w:rsidR="00276610" w:rsidRPr="00415275">
        <w:rPr>
          <w:rFonts w:asciiTheme="majorBidi" w:hAnsiTheme="majorBidi" w:cstheme="majorBidi"/>
          <w:spacing w:val="-3"/>
        </w:rPr>
        <w:t xml:space="preserve"> </w:t>
      </w:r>
      <w:r w:rsidRPr="00415275">
        <w:rPr>
          <w:rFonts w:asciiTheme="majorBidi" w:hAnsiTheme="majorBidi" w:cstheme="majorBidi"/>
        </w:rPr>
        <w:t>or the Member herein shall include reference to their respective successors and</w:t>
      </w:r>
      <w:r w:rsidRPr="00415275">
        <w:rPr>
          <w:rFonts w:asciiTheme="majorBidi" w:hAnsiTheme="majorBidi" w:cstheme="majorBidi"/>
          <w:spacing w:val="-1"/>
        </w:rPr>
        <w:t xml:space="preserve"> </w:t>
      </w:r>
      <w:r w:rsidRPr="00415275">
        <w:rPr>
          <w:rFonts w:asciiTheme="majorBidi" w:hAnsiTheme="majorBidi" w:cstheme="majorBidi"/>
        </w:rPr>
        <w:t>assigns.</w:t>
      </w:r>
    </w:p>
    <w:p w14:paraId="396230AA" w14:textId="77777777" w:rsidR="00EF6C69" w:rsidRPr="00415275" w:rsidRDefault="00EF6C69" w:rsidP="00553BCD">
      <w:pPr>
        <w:pStyle w:val="BodyText"/>
        <w:spacing w:before="2"/>
        <w:rPr>
          <w:rFonts w:asciiTheme="majorBidi" w:hAnsiTheme="majorBidi" w:cstheme="majorBidi"/>
          <w:sz w:val="22"/>
          <w:szCs w:val="22"/>
        </w:rPr>
      </w:pPr>
    </w:p>
    <w:p w14:paraId="06F1C493"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The division of this Agreement into clauses and sub-clauses, the provision of a table of contents and the insertion of headings are for convenience of reference only and shall not be deemed to form part of the text or affect the construction or interpretation</w:t>
      </w:r>
      <w:r w:rsidRPr="00415275">
        <w:rPr>
          <w:rFonts w:asciiTheme="majorBidi" w:hAnsiTheme="majorBidi" w:cstheme="majorBidi"/>
          <w:spacing w:val="-3"/>
        </w:rPr>
        <w:t xml:space="preserve"> </w:t>
      </w:r>
      <w:r w:rsidRPr="00415275">
        <w:rPr>
          <w:rFonts w:asciiTheme="majorBidi" w:hAnsiTheme="majorBidi" w:cstheme="majorBidi"/>
        </w:rPr>
        <w:t>hereof.</w:t>
      </w:r>
    </w:p>
    <w:p w14:paraId="040EF494" w14:textId="77777777" w:rsidR="00EF6C69" w:rsidRPr="00415275" w:rsidRDefault="00EF6C69" w:rsidP="00553BCD">
      <w:pPr>
        <w:pStyle w:val="BodyText"/>
        <w:spacing w:before="2"/>
        <w:rPr>
          <w:rFonts w:asciiTheme="majorBidi" w:hAnsiTheme="majorBidi" w:cstheme="majorBidi"/>
          <w:sz w:val="22"/>
          <w:szCs w:val="22"/>
        </w:rPr>
      </w:pPr>
    </w:p>
    <w:p w14:paraId="4CC97595"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Any money payable under this Agreement on a day that falls on a public holiday shall be paid on the next Business</w:t>
      </w:r>
      <w:r w:rsidRPr="00415275">
        <w:rPr>
          <w:rFonts w:asciiTheme="majorBidi" w:hAnsiTheme="majorBidi" w:cstheme="majorBidi"/>
          <w:spacing w:val="-10"/>
        </w:rPr>
        <w:t xml:space="preserve"> </w:t>
      </w:r>
      <w:r w:rsidRPr="00415275">
        <w:rPr>
          <w:rFonts w:asciiTheme="majorBidi" w:hAnsiTheme="majorBidi" w:cstheme="majorBidi"/>
        </w:rPr>
        <w:t>Day.</w:t>
      </w:r>
    </w:p>
    <w:p w14:paraId="67B0A839" w14:textId="77777777" w:rsidR="00EF6C69" w:rsidRPr="00415275" w:rsidRDefault="00EF6C69" w:rsidP="00553BCD">
      <w:pPr>
        <w:pStyle w:val="BodyText"/>
        <w:rPr>
          <w:rFonts w:asciiTheme="majorBidi" w:hAnsiTheme="majorBidi" w:cstheme="majorBidi"/>
          <w:sz w:val="22"/>
          <w:szCs w:val="22"/>
        </w:rPr>
      </w:pPr>
    </w:p>
    <w:p w14:paraId="7F327D67"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 w:name="_Toc123719189"/>
      <w:r w:rsidRPr="00415275">
        <w:rPr>
          <w:rFonts w:asciiTheme="majorBidi" w:hAnsiTheme="majorBidi" w:cstheme="majorBidi"/>
          <w:sz w:val="22"/>
          <w:szCs w:val="22"/>
        </w:rPr>
        <w:t>Market Standards</w:t>
      </w:r>
      <w:bookmarkEnd w:id="2"/>
    </w:p>
    <w:p w14:paraId="4F01CB6F" w14:textId="77777777" w:rsidR="00EF6C69" w:rsidRPr="00415275" w:rsidRDefault="00EF6C69" w:rsidP="00553BCD">
      <w:pPr>
        <w:pStyle w:val="BodyText"/>
        <w:rPr>
          <w:rFonts w:asciiTheme="majorBidi" w:hAnsiTheme="majorBidi" w:cstheme="majorBidi"/>
          <w:b/>
          <w:sz w:val="22"/>
          <w:szCs w:val="22"/>
        </w:rPr>
      </w:pPr>
    </w:p>
    <w:p w14:paraId="12E63446" w14:textId="544FB205"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Member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 maintain such market standards as may be reasonably determined and promptly communicated to the Member by FMDQ </w:t>
      </w:r>
      <w:r w:rsidR="00276610" w:rsidRPr="00415275">
        <w:rPr>
          <w:rFonts w:asciiTheme="majorBidi" w:hAnsiTheme="majorBidi" w:cstheme="majorBidi"/>
          <w:sz w:val="22"/>
          <w:szCs w:val="22"/>
        </w:rPr>
        <w:t>Exchange</w:t>
      </w:r>
      <w:r w:rsidR="00276610"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 xml:space="preserve">from time to time in its dealings with other Members and the </w:t>
      </w:r>
      <w:proofErr w:type="gramStart"/>
      <w:r w:rsidRPr="00415275">
        <w:rPr>
          <w:rFonts w:asciiTheme="majorBidi" w:hAnsiTheme="majorBidi" w:cstheme="majorBidi"/>
          <w:sz w:val="22"/>
          <w:szCs w:val="22"/>
        </w:rPr>
        <w:t>general public</w:t>
      </w:r>
      <w:proofErr w:type="gramEnd"/>
      <w:r w:rsidRPr="00415275">
        <w:rPr>
          <w:rFonts w:asciiTheme="majorBidi" w:hAnsiTheme="majorBidi" w:cstheme="majorBidi"/>
          <w:sz w:val="22"/>
          <w:szCs w:val="22"/>
        </w:rPr>
        <w:t xml:space="preserve">. </w:t>
      </w:r>
      <w:proofErr w:type="gramStart"/>
      <w:r w:rsidRPr="00415275">
        <w:rPr>
          <w:rFonts w:asciiTheme="majorBidi" w:hAnsiTheme="majorBidi" w:cstheme="majorBidi"/>
          <w:sz w:val="22"/>
          <w:szCs w:val="22"/>
        </w:rPr>
        <w:t>In particular it</w:t>
      </w:r>
      <w:proofErr w:type="gramEnd"/>
      <w:r w:rsidRPr="00415275">
        <w:rPr>
          <w:rFonts w:asciiTheme="majorBidi" w:hAnsiTheme="majorBidi" w:cstheme="majorBidi"/>
          <w:sz w:val="22"/>
          <w:szCs w:val="22"/>
        </w:rPr>
        <w:t xml:space="preserve">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w:t>
      </w:r>
    </w:p>
    <w:p w14:paraId="247017D4" w14:textId="77777777" w:rsidR="00EF6C69" w:rsidRPr="00415275" w:rsidRDefault="00EF6C69" w:rsidP="00553BCD">
      <w:pPr>
        <w:pStyle w:val="BodyText"/>
        <w:spacing w:before="1"/>
        <w:rPr>
          <w:rFonts w:asciiTheme="majorBidi" w:hAnsiTheme="majorBidi" w:cstheme="majorBidi"/>
          <w:sz w:val="22"/>
          <w:szCs w:val="22"/>
        </w:rPr>
      </w:pPr>
    </w:p>
    <w:p w14:paraId="7B4EF4E8"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Two-Way</w:t>
      </w:r>
      <w:r w:rsidRPr="00415275">
        <w:rPr>
          <w:rFonts w:asciiTheme="majorBidi" w:hAnsiTheme="majorBidi" w:cstheme="majorBidi"/>
          <w:b/>
          <w:bCs/>
          <w:spacing w:val="-2"/>
        </w:rPr>
        <w:t xml:space="preserve"> </w:t>
      </w:r>
      <w:r w:rsidRPr="00415275">
        <w:rPr>
          <w:rFonts w:asciiTheme="majorBidi" w:hAnsiTheme="majorBidi" w:cstheme="majorBidi"/>
          <w:b/>
          <w:bCs/>
        </w:rPr>
        <w:t>Quotation</w:t>
      </w:r>
    </w:p>
    <w:p w14:paraId="1F1660C5" w14:textId="77777777" w:rsidR="00EF6C69" w:rsidRPr="00415275" w:rsidRDefault="00EF6C69" w:rsidP="00553BCD">
      <w:pPr>
        <w:rPr>
          <w:rFonts w:asciiTheme="majorBidi" w:hAnsiTheme="majorBidi" w:cstheme="majorBidi"/>
        </w:rPr>
        <w:sectPr w:rsidR="00EF6C69" w:rsidRPr="00415275">
          <w:pgSz w:w="11910" w:h="16840"/>
          <w:pgMar w:top="1580" w:right="1320" w:bottom="1200" w:left="1340" w:header="0" w:footer="1017" w:gutter="0"/>
          <w:cols w:space="720"/>
        </w:sectPr>
      </w:pPr>
    </w:p>
    <w:p w14:paraId="388B1C0A" w14:textId="77777777" w:rsidR="00EF6C69" w:rsidRPr="00415275" w:rsidRDefault="00493CED" w:rsidP="00553BCD">
      <w:pPr>
        <w:pStyle w:val="BodyText"/>
        <w:spacing w:before="41"/>
        <w:ind w:left="1540"/>
        <w:jc w:val="both"/>
        <w:rPr>
          <w:rFonts w:asciiTheme="majorBidi" w:hAnsiTheme="majorBidi" w:cstheme="majorBidi"/>
          <w:sz w:val="22"/>
          <w:szCs w:val="22"/>
        </w:rPr>
      </w:pPr>
      <w:r w:rsidRPr="00415275">
        <w:rPr>
          <w:rFonts w:asciiTheme="majorBidi" w:hAnsiTheme="majorBidi" w:cstheme="majorBidi"/>
          <w:sz w:val="22"/>
          <w:szCs w:val="22"/>
        </w:rPr>
        <w:lastRenderedPageBreak/>
        <w:t>always provide “bid” and/or “ask” quotations for any designated Product whenever required by another Member. All quotes by the Member shall be live, executable, and irrevocable.</w:t>
      </w:r>
    </w:p>
    <w:p w14:paraId="4BBF877F" w14:textId="77777777" w:rsidR="00EF6C69" w:rsidRPr="00415275" w:rsidRDefault="00EF6C69" w:rsidP="00553BCD">
      <w:pPr>
        <w:pStyle w:val="BodyText"/>
        <w:spacing w:before="12"/>
        <w:rPr>
          <w:rFonts w:asciiTheme="majorBidi" w:hAnsiTheme="majorBidi" w:cstheme="majorBidi"/>
          <w:sz w:val="22"/>
          <w:szCs w:val="22"/>
        </w:rPr>
      </w:pPr>
    </w:p>
    <w:p w14:paraId="0DBDE124"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Risk Management</w:t>
      </w:r>
      <w:r w:rsidRPr="00415275">
        <w:rPr>
          <w:rFonts w:asciiTheme="majorBidi" w:hAnsiTheme="majorBidi" w:cstheme="majorBidi"/>
          <w:b/>
          <w:bCs/>
          <w:spacing w:val="-3"/>
        </w:rPr>
        <w:t xml:space="preserve"> </w:t>
      </w:r>
      <w:r w:rsidRPr="00415275">
        <w:rPr>
          <w:rFonts w:asciiTheme="majorBidi" w:hAnsiTheme="majorBidi" w:cstheme="majorBidi"/>
          <w:b/>
          <w:bCs/>
        </w:rPr>
        <w:t>Practice</w:t>
      </w:r>
    </w:p>
    <w:p w14:paraId="4872D8ED" w14:textId="77777777" w:rsidR="00EF6C69" w:rsidRPr="00415275" w:rsidRDefault="00EF6C69" w:rsidP="00553BCD">
      <w:pPr>
        <w:pStyle w:val="BodyText"/>
        <w:spacing w:before="11"/>
        <w:rPr>
          <w:rFonts w:asciiTheme="majorBidi" w:hAnsiTheme="majorBidi" w:cstheme="majorBidi"/>
          <w:sz w:val="22"/>
          <w:szCs w:val="22"/>
        </w:rPr>
      </w:pPr>
    </w:p>
    <w:p w14:paraId="78F8D46F" w14:textId="5217380A" w:rsidR="00EF6C69" w:rsidRPr="00415275" w:rsidRDefault="00493CED" w:rsidP="00553BCD">
      <w:pPr>
        <w:pStyle w:val="ListParagraph"/>
        <w:numPr>
          <w:ilvl w:val="2"/>
          <w:numId w:val="13"/>
        </w:numPr>
        <w:tabs>
          <w:tab w:val="left" w:pos="2261"/>
        </w:tabs>
        <w:spacing w:before="1"/>
        <w:rPr>
          <w:rFonts w:asciiTheme="majorBidi" w:hAnsiTheme="majorBidi" w:cstheme="majorBidi"/>
        </w:rPr>
      </w:pPr>
      <w:r w:rsidRPr="00415275">
        <w:rPr>
          <w:rFonts w:asciiTheme="majorBidi" w:hAnsiTheme="majorBidi" w:cstheme="majorBidi"/>
        </w:rPr>
        <w:t>comply with the minimum standards on risk management reasonably prescribed and promptly communicated to the Member from time to time by</w:t>
      </w:r>
      <w:r w:rsidRPr="00415275">
        <w:rPr>
          <w:rFonts w:asciiTheme="majorBidi" w:hAnsiTheme="majorBidi" w:cstheme="majorBidi"/>
          <w:spacing w:val="-2"/>
        </w:rPr>
        <w:t xml:space="preserve"> </w:t>
      </w:r>
      <w:r w:rsidRPr="00415275">
        <w:rPr>
          <w:rFonts w:asciiTheme="majorBidi" w:hAnsiTheme="majorBidi" w:cstheme="majorBidi"/>
        </w:rPr>
        <w:t>FMDQ</w:t>
      </w:r>
      <w:r w:rsidR="00276610" w:rsidRPr="00415275">
        <w:rPr>
          <w:rFonts w:asciiTheme="majorBidi" w:hAnsiTheme="majorBidi" w:cstheme="majorBidi"/>
        </w:rPr>
        <w:t xml:space="preserve"> </w:t>
      </w:r>
      <w:proofErr w:type="gramStart"/>
      <w:r w:rsidR="00276610" w:rsidRPr="00415275">
        <w:rPr>
          <w:rFonts w:asciiTheme="majorBidi" w:hAnsiTheme="majorBidi" w:cstheme="majorBidi"/>
        </w:rPr>
        <w:t>Exchange</w:t>
      </w:r>
      <w:r w:rsidRPr="00415275">
        <w:rPr>
          <w:rFonts w:asciiTheme="majorBidi" w:hAnsiTheme="majorBidi" w:cstheme="majorBidi"/>
        </w:rPr>
        <w:t>;</w:t>
      </w:r>
      <w:proofErr w:type="gramEnd"/>
    </w:p>
    <w:p w14:paraId="7CFAAC71" w14:textId="77777777" w:rsidR="00EF6C69" w:rsidRPr="00415275" w:rsidRDefault="00EF6C69" w:rsidP="00553BCD">
      <w:pPr>
        <w:pStyle w:val="BodyText"/>
        <w:spacing w:before="1"/>
        <w:rPr>
          <w:rFonts w:asciiTheme="majorBidi" w:hAnsiTheme="majorBidi" w:cstheme="majorBidi"/>
          <w:sz w:val="22"/>
          <w:szCs w:val="22"/>
        </w:rPr>
      </w:pPr>
    </w:p>
    <w:p w14:paraId="37B670A6" w14:textId="77777777" w:rsidR="00EF6C69" w:rsidRPr="00415275" w:rsidRDefault="00493CED" w:rsidP="00553BCD">
      <w:pPr>
        <w:pStyle w:val="ListParagraph"/>
        <w:numPr>
          <w:ilvl w:val="2"/>
          <w:numId w:val="13"/>
        </w:numPr>
        <w:tabs>
          <w:tab w:val="left" w:pos="2261"/>
        </w:tabs>
        <w:rPr>
          <w:rFonts w:asciiTheme="majorBidi" w:hAnsiTheme="majorBidi" w:cstheme="majorBidi"/>
        </w:rPr>
      </w:pPr>
      <w:r w:rsidRPr="00415275">
        <w:rPr>
          <w:rFonts w:asciiTheme="majorBidi" w:hAnsiTheme="majorBidi" w:cstheme="majorBidi"/>
        </w:rPr>
        <w:t>establish</w:t>
      </w:r>
      <w:r w:rsidRPr="00415275">
        <w:rPr>
          <w:rFonts w:asciiTheme="majorBidi" w:hAnsiTheme="majorBidi" w:cstheme="majorBidi"/>
          <w:spacing w:val="-11"/>
        </w:rPr>
        <w:t xml:space="preserve"> </w:t>
      </w:r>
      <w:r w:rsidRPr="00415275">
        <w:rPr>
          <w:rFonts w:asciiTheme="majorBidi" w:hAnsiTheme="majorBidi" w:cstheme="majorBidi"/>
        </w:rPr>
        <w:t>a</w:t>
      </w:r>
      <w:r w:rsidRPr="00415275">
        <w:rPr>
          <w:rFonts w:asciiTheme="majorBidi" w:hAnsiTheme="majorBidi" w:cstheme="majorBidi"/>
          <w:spacing w:val="-13"/>
        </w:rPr>
        <w:t xml:space="preserve"> </w:t>
      </w:r>
      <w:r w:rsidRPr="00415275">
        <w:rPr>
          <w:rFonts w:asciiTheme="majorBidi" w:hAnsiTheme="majorBidi" w:cstheme="majorBidi"/>
        </w:rPr>
        <w:t>robust</w:t>
      </w:r>
      <w:r w:rsidRPr="00415275">
        <w:rPr>
          <w:rFonts w:asciiTheme="majorBidi" w:hAnsiTheme="majorBidi" w:cstheme="majorBidi"/>
          <w:spacing w:val="-14"/>
        </w:rPr>
        <w:t xml:space="preserve"> </w:t>
      </w:r>
      <w:r w:rsidRPr="00415275">
        <w:rPr>
          <w:rFonts w:asciiTheme="majorBidi" w:hAnsiTheme="majorBidi" w:cstheme="majorBidi"/>
        </w:rPr>
        <w:t>risk</w:t>
      </w:r>
      <w:r w:rsidRPr="00415275">
        <w:rPr>
          <w:rFonts w:asciiTheme="majorBidi" w:hAnsiTheme="majorBidi" w:cstheme="majorBidi"/>
          <w:spacing w:val="-12"/>
        </w:rPr>
        <w:t xml:space="preserve"> </w:t>
      </w:r>
      <w:r w:rsidRPr="00415275">
        <w:rPr>
          <w:rFonts w:asciiTheme="majorBidi" w:hAnsiTheme="majorBidi" w:cstheme="majorBidi"/>
        </w:rPr>
        <w:t>management</w:t>
      </w:r>
      <w:r w:rsidRPr="00415275">
        <w:rPr>
          <w:rFonts w:asciiTheme="majorBidi" w:hAnsiTheme="majorBidi" w:cstheme="majorBidi"/>
          <w:spacing w:val="-13"/>
        </w:rPr>
        <w:t xml:space="preserve"> </w:t>
      </w:r>
      <w:r w:rsidRPr="00415275">
        <w:rPr>
          <w:rFonts w:asciiTheme="majorBidi" w:hAnsiTheme="majorBidi" w:cstheme="majorBidi"/>
        </w:rPr>
        <w:t>function</w:t>
      </w:r>
      <w:r w:rsidRPr="00415275">
        <w:rPr>
          <w:rFonts w:asciiTheme="majorBidi" w:hAnsiTheme="majorBidi" w:cstheme="majorBidi"/>
          <w:spacing w:val="-13"/>
        </w:rPr>
        <w:t xml:space="preserve"> </w:t>
      </w:r>
      <w:r w:rsidRPr="00415275">
        <w:rPr>
          <w:rFonts w:asciiTheme="majorBidi" w:hAnsiTheme="majorBidi" w:cstheme="majorBidi"/>
        </w:rPr>
        <w:t>which</w:t>
      </w:r>
      <w:r w:rsidRPr="00415275">
        <w:rPr>
          <w:rFonts w:asciiTheme="majorBidi" w:hAnsiTheme="majorBidi" w:cstheme="majorBidi"/>
          <w:spacing w:val="-11"/>
        </w:rPr>
        <w:t xml:space="preserve"> </w:t>
      </w:r>
      <w:r w:rsidRPr="00415275">
        <w:rPr>
          <w:rFonts w:asciiTheme="majorBidi" w:hAnsiTheme="majorBidi" w:cstheme="majorBidi"/>
        </w:rPr>
        <w:t>shall</w:t>
      </w:r>
      <w:r w:rsidRPr="00415275">
        <w:rPr>
          <w:rFonts w:asciiTheme="majorBidi" w:hAnsiTheme="majorBidi" w:cstheme="majorBidi"/>
          <w:spacing w:val="-13"/>
        </w:rPr>
        <w:t xml:space="preserve"> </w:t>
      </w:r>
      <w:r w:rsidRPr="00415275">
        <w:rPr>
          <w:rFonts w:asciiTheme="majorBidi" w:hAnsiTheme="majorBidi" w:cstheme="majorBidi"/>
        </w:rPr>
        <w:t>be</w:t>
      </w:r>
      <w:r w:rsidRPr="00415275">
        <w:rPr>
          <w:rFonts w:asciiTheme="majorBidi" w:hAnsiTheme="majorBidi" w:cstheme="majorBidi"/>
          <w:spacing w:val="-11"/>
        </w:rPr>
        <w:t xml:space="preserve"> </w:t>
      </w:r>
      <w:r w:rsidRPr="00415275">
        <w:rPr>
          <w:rFonts w:asciiTheme="majorBidi" w:hAnsiTheme="majorBidi" w:cstheme="majorBidi"/>
        </w:rPr>
        <w:t>responsible for</w:t>
      </w:r>
      <w:r w:rsidRPr="00415275">
        <w:rPr>
          <w:rFonts w:asciiTheme="majorBidi" w:hAnsiTheme="majorBidi" w:cstheme="majorBidi"/>
          <w:spacing w:val="-5"/>
        </w:rPr>
        <w:t xml:space="preserve"> </w:t>
      </w:r>
      <w:r w:rsidRPr="00415275">
        <w:rPr>
          <w:rFonts w:asciiTheme="majorBidi" w:hAnsiTheme="majorBidi" w:cstheme="majorBidi"/>
        </w:rPr>
        <w:t>identifying,</w:t>
      </w:r>
      <w:r w:rsidRPr="00415275">
        <w:rPr>
          <w:rFonts w:asciiTheme="majorBidi" w:hAnsiTheme="majorBidi" w:cstheme="majorBidi"/>
          <w:spacing w:val="-8"/>
        </w:rPr>
        <w:t xml:space="preserve"> </w:t>
      </w:r>
      <w:r w:rsidRPr="00415275">
        <w:rPr>
          <w:rFonts w:asciiTheme="majorBidi" w:hAnsiTheme="majorBidi" w:cstheme="majorBidi"/>
        </w:rPr>
        <w:t>measuring,</w:t>
      </w:r>
      <w:r w:rsidRPr="00415275">
        <w:rPr>
          <w:rFonts w:asciiTheme="majorBidi" w:hAnsiTheme="majorBidi" w:cstheme="majorBidi"/>
          <w:spacing w:val="-3"/>
        </w:rPr>
        <w:t xml:space="preserve"> </w:t>
      </w:r>
      <w:r w:rsidRPr="00415275">
        <w:rPr>
          <w:rFonts w:asciiTheme="majorBidi" w:hAnsiTheme="majorBidi" w:cstheme="majorBidi"/>
        </w:rPr>
        <w:t>monitoring,</w:t>
      </w:r>
      <w:r w:rsidRPr="00415275">
        <w:rPr>
          <w:rFonts w:asciiTheme="majorBidi" w:hAnsiTheme="majorBidi" w:cstheme="majorBidi"/>
          <w:spacing w:val="-5"/>
        </w:rPr>
        <w:t xml:space="preserve"> </w:t>
      </w:r>
      <w:r w:rsidRPr="00415275">
        <w:rPr>
          <w:rFonts w:asciiTheme="majorBidi" w:hAnsiTheme="majorBidi" w:cstheme="majorBidi"/>
        </w:rPr>
        <w:t>and</w:t>
      </w:r>
      <w:r w:rsidRPr="00415275">
        <w:rPr>
          <w:rFonts w:asciiTheme="majorBidi" w:hAnsiTheme="majorBidi" w:cstheme="majorBidi"/>
          <w:spacing w:val="-6"/>
        </w:rPr>
        <w:t xml:space="preserve"> </w:t>
      </w:r>
      <w:r w:rsidRPr="00415275">
        <w:rPr>
          <w:rFonts w:asciiTheme="majorBidi" w:hAnsiTheme="majorBidi" w:cstheme="majorBidi"/>
        </w:rPr>
        <w:t>reporting</w:t>
      </w:r>
      <w:r w:rsidRPr="00415275">
        <w:rPr>
          <w:rFonts w:asciiTheme="majorBidi" w:hAnsiTheme="majorBidi" w:cstheme="majorBidi"/>
          <w:spacing w:val="-8"/>
        </w:rPr>
        <w:t xml:space="preserve"> </w:t>
      </w:r>
      <w:r w:rsidRPr="00415275">
        <w:rPr>
          <w:rFonts w:asciiTheme="majorBidi" w:hAnsiTheme="majorBidi" w:cstheme="majorBidi"/>
        </w:rPr>
        <w:t>any</w:t>
      </w:r>
      <w:r w:rsidRPr="00415275">
        <w:rPr>
          <w:rFonts w:asciiTheme="majorBidi" w:hAnsiTheme="majorBidi" w:cstheme="majorBidi"/>
          <w:spacing w:val="-5"/>
        </w:rPr>
        <w:t xml:space="preserve"> </w:t>
      </w:r>
      <w:r w:rsidRPr="00415275">
        <w:rPr>
          <w:rFonts w:asciiTheme="majorBidi" w:hAnsiTheme="majorBidi" w:cstheme="majorBidi"/>
        </w:rPr>
        <w:t>risks</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7"/>
        </w:rPr>
        <w:t xml:space="preserve"> </w:t>
      </w:r>
      <w:r w:rsidRPr="00415275">
        <w:rPr>
          <w:rFonts w:asciiTheme="majorBidi" w:hAnsiTheme="majorBidi" w:cstheme="majorBidi"/>
        </w:rPr>
        <w:t>the Member may be exposed to;</w:t>
      </w:r>
      <w:r w:rsidRPr="00415275">
        <w:rPr>
          <w:rFonts w:asciiTheme="majorBidi" w:hAnsiTheme="majorBidi" w:cstheme="majorBidi"/>
          <w:spacing w:val="-1"/>
        </w:rPr>
        <w:t xml:space="preserve"> </w:t>
      </w:r>
      <w:r w:rsidRPr="00415275">
        <w:rPr>
          <w:rFonts w:asciiTheme="majorBidi" w:hAnsiTheme="majorBidi" w:cstheme="majorBidi"/>
        </w:rPr>
        <w:t>and</w:t>
      </w:r>
    </w:p>
    <w:p w14:paraId="6D0C650C" w14:textId="77777777" w:rsidR="00EF6C69" w:rsidRPr="00415275" w:rsidRDefault="00EF6C69" w:rsidP="00553BCD">
      <w:pPr>
        <w:pStyle w:val="BodyText"/>
        <w:rPr>
          <w:rFonts w:asciiTheme="majorBidi" w:hAnsiTheme="majorBidi" w:cstheme="majorBidi"/>
          <w:sz w:val="22"/>
          <w:szCs w:val="22"/>
        </w:rPr>
      </w:pPr>
    </w:p>
    <w:p w14:paraId="0F8D67E9" w14:textId="77777777" w:rsidR="00EF6C69" w:rsidRPr="00415275" w:rsidRDefault="00493CED" w:rsidP="00553BCD">
      <w:pPr>
        <w:pStyle w:val="ListParagraph"/>
        <w:numPr>
          <w:ilvl w:val="2"/>
          <w:numId w:val="13"/>
        </w:numPr>
        <w:tabs>
          <w:tab w:val="left" w:pos="2261"/>
        </w:tabs>
        <w:rPr>
          <w:rFonts w:asciiTheme="majorBidi" w:hAnsiTheme="majorBidi" w:cstheme="majorBidi"/>
        </w:rPr>
      </w:pPr>
      <w:r w:rsidRPr="00415275">
        <w:rPr>
          <w:rFonts w:asciiTheme="majorBidi" w:hAnsiTheme="majorBidi" w:cstheme="majorBidi"/>
        </w:rPr>
        <w:t>maintain a proper structure that ensures the efficiency of the said risk management</w:t>
      </w:r>
      <w:r w:rsidRPr="00415275">
        <w:rPr>
          <w:rFonts w:asciiTheme="majorBidi" w:hAnsiTheme="majorBidi" w:cstheme="majorBidi"/>
          <w:spacing w:val="-2"/>
        </w:rPr>
        <w:t xml:space="preserve"> </w:t>
      </w:r>
      <w:r w:rsidRPr="00415275">
        <w:rPr>
          <w:rFonts w:asciiTheme="majorBidi" w:hAnsiTheme="majorBidi" w:cstheme="majorBidi"/>
        </w:rPr>
        <w:t>function.</w:t>
      </w:r>
    </w:p>
    <w:p w14:paraId="3ED81483" w14:textId="77777777" w:rsidR="00EF6C69" w:rsidRPr="00415275" w:rsidRDefault="00EF6C69" w:rsidP="00553BCD">
      <w:pPr>
        <w:pStyle w:val="BodyText"/>
        <w:rPr>
          <w:rFonts w:asciiTheme="majorBidi" w:hAnsiTheme="majorBidi" w:cstheme="majorBidi"/>
          <w:sz w:val="22"/>
          <w:szCs w:val="22"/>
        </w:rPr>
      </w:pPr>
    </w:p>
    <w:p w14:paraId="0297A848"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3" w:name="_Toc123719190"/>
      <w:r w:rsidRPr="00415275">
        <w:rPr>
          <w:rFonts w:asciiTheme="majorBidi" w:hAnsiTheme="majorBidi" w:cstheme="majorBidi"/>
          <w:sz w:val="22"/>
          <w:szCs w:val="22"/>
        </w:rPr>
        <w:t>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Practice</w:t>
      </w:r>
      <w:bookmarkEnd w:id="3"/>
    </w:p>
    <w:p w14:paraId="0F1F7899" w14:textId="77777777" w:rsidR="00EF6C69" w:rsidRPr="00415275" w:rsidRDefault="00EF6C69" w:rsidP="00553BCD">
      <w:pPr>
        <w:pStyle w:val="BodyText"/>
        <w:spacing w:before="11"/>
        <w:rPr>
          <w:rFonts w:asciiTheme="majorBidi" w:hAnsiTheme="majorBidi" w:cstheme="majorBidi"/>
          <w:b/>
          <w:sz w:val="22"/>
          <w:szCs w:val="22"/>
        </w:rPr>
      </w:pPr>
    </w:p>
    <w:p w14:paraId="45624007" w14:textId="05B19983"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Except as otherwise determined by FMDQ</w:t>
      </w:r>
      <w:r w:rsidR="00276610" w:rsidRPr="00415275">
        <w:rPr>
          <w:rFonts w:asciiTheme="majorBidi" w:hAnsiTheme="majorBidi" w:cstheme="majorBidi"/>
        </w:rPr>
        <w:t xml:space="preserve"> Exchange</w:t>
      </w:r>
      <w:r w:rsidRPr="00415275">
        <w:rPr>
          <w:rFonts w:asciiTheme="majorBidi" w:hAnsiTheme="majorBidi" w:cstheme="majorBidi"/>
        </w:rPr>
        <w:t xml:space="preserve">, Trading shall be conducted during the hours as advised by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from time to time via prompt</w:t>
      </w:r>
      <w:r w:rsidRPr="00415275">
        <w:rPr>
          <w:rFonts w:asciiTheme="majorBidi" w:hAnsiTheme="majorBidi" w:cstheme="majorBidi"/>
          <w:spacing w:val="-23"/>
        </w:rPr>
        <w:t xml:space="preserve"> </w:t>
      </w:r>
      <w:r w:rsidRPr="00415275">
        <w:rPr>
          <w:rFonts w:asciiTheme="majorBidi" w:hAnsiTheme="majorBidi" w:cstheme="majorBidi"/>
        </w:rPr>
        <w:t>notice.</w:t>
      </w:r>
    </w:p>
    <w:p w14:paraId="653F3118" w14:textId="77777777" w:rsidR="00EF6C69" w:rsidRPr="00415275" w:rsidRDefault="00EF6C69" w:rsidP="00553BCD">
      <w:pPr>
        <w:pStyle w:val="BodyText"/>
        <w:spacing w:before="1"/>
        <w:rPr>
          <w:rFonts w:asciiTheme="majorBidi" w:hAnsiTheme="majorBidi" w:cstheme="majorBidi"/>
          <w:sz w:val="22"/>
          <w:szCs w:val="22"/>
        </w:rPr>
      </w:pPr>
    </w:p>
    <w:p w14:paraId="444B5CC8"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Any transaction completed after trading hours shall be on the terms agreed between Dealing Members and be taken to have occurred on that Business Day.</w:t>
      </w:r>
    </w:p>
    <w:p w14:paraId="1A333030" w14:textId="77777777" w:rsidR="00EF6C69" w:rsidRPr="00415275" w:rsidRDefault="00EF6C69" w:rsidP="00553BCD">
      <w:pPr>
        <w:pStyle w:val="BodyText"/>
        <w:rPr>
          <w:rFonts w:asciiTheme="majorBidi" w:hAnsiTheme="majorBidi" w:cstheme="majorBidi"/>
          <w:sz w:val="22"/>
          <w:szCs w:val="22"/>
        </w:rPr>
      </w:pPr>
    </w:p>
    <w:p w14:paraId="38CC5883"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4" w:name="_Toc123719191"/>
      <w:r w:rsidRPr="00415275">
        <w:rPr>
          <w:rFonts w:asciiTheme="majorBidi" w:hAnsiTheme="majorBidi" w:cstheme="majorBidi"/>
          <w:sz w:val="22"/>
          <w:szCs w:val="22"/>
        </w:rPr>
        <w:t>Non-Agency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Relationship</w:t>
      </w:r>
      <w:bookmarkEnd w:id="4"/>
    </w:p>
    <w:p w14:paraId="126C607A" w14:textId="77777777" w:rsidR="00EF6C69" w:rsidRPr="00415275" w:rsidRDefault="00EF6C69" w:rsidP="00553BCD">
      <w:pPr>
        <w:pStyle w:val="BodyText"/>
        <w:rPr>
          <w:rFonts w:asciiTheme="majorBidi" w:hAnsiTheme="majorBidi" w:cstheme="majorBidi"/>
          <w:b/>
          <w:sz w:val="22"/>
          <w:szCs w:val="22"/>
        </w:rPr>
      </w:pPr>
    </w:p>
    <w:p w14:paraId="62BDD55A" w14:textId="09CE354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or its </w:t>
      </w:r>
      <w:r w:rsidR="00210BCE" w:rsidRPr="00415275">
        <w:rPr>
          <w:rFonts w:asciiTheme="majorBidi" w:hAnsiTheme="majorBidi" w:cstheme="majorBidi"/>
        </w:rPr>
        <w:t>Authorised Representative</w:t>
      </w:r>
      <w:r w:rsidRPr="00415275">
        <w:rPr>
          <w:rFonts w:asciiTheme="majorBidi" w:hAnsiTheme="majorBidi" w:cstheme="majorBidi"/>
        </w:rPr>
        <w:t xml:space="preserve"> shall not hold itself out to any individual</w:t>
      </w:r>
      <w:r w:rsidRPr="00415275">
        <w:rPr>
          <w:rFonts w:asciiTheme="majorBidi" w:hAnsiTheme="majorBidi" w:cstheme="majorBidi"/>
          <w:spacing w:val="-10"/>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body</w:t>
      </w:r>
      <w:r w:rsidRPr="00415275">
        <w:rPr>
          <w:rFonts w:asciiTheme="majorBidi" w:hAnsiTheme="majorBidi" w:cstheme="majorBidi"/>
          <w:spacing w:val="-9"/>
        </w:rPr>
        <w:t xml:space="preserve"> </w:t>
      </w:r>
      <w:r w:rsidRPr="00415275">
        <w:rPr>
          <w:rFonts w:asciiTheme="majorBidi" w:hAnsiTheme="majorBidi" w:cstheme="majorBidi"/>
        </w:rPr>
        <w:t>corporate</w:t>
      </w:r>
      <w:r w:rsidRPr="00415275">
        <w:rPr>
          <w:rFonts w:asciiTheme="majorBidi" w:hAnsiTheme="majorBidi" w:cstheme="majorBidi"/>
          <w:spacing w:val="-6"/>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being</w:t>
      </w:r>
      <w:r w:rsidRPr="00415275">
        <w:rPr>
          <w:rFonts w:asciiTheme="majorBidi" w:hAnsiTheme="majorBidi" w:cstheme="majorBidi"/>
          <w:spacing w:val="-6"/>
        </w:rPr>
        <w:t xml:space="preserve"> </w:t>
      </w:r>
      <w:r w:rsidRPr="00415275">
        <w:rPr>
          <w:rFonts w:asciiTheme="majorBidi" w:hAnsiTheme="majorBidi" w:cstheme="majorBidi"/>
        </w:rPr>
        <w:t>an</w:t>
      </w:r>
      <w:r w:rsidRPr="00415275">
        <w:rPr>
          <w:rFonts w:asciiTheme="majorBidi" w:hAnsiTheme="majorBidi" w:cstheme="majorBidi"/>
          <w:spacing w:val="-6"/>
        </w:rPr>
        <w:t xml:space="preserve"> </w:t>
      </w:r>
      <w:r w:rsidRPr="00415275">
        <w:rPr>
          <w:rFonts w:asciiTheme="majorBidi" w:hAnsiTheme="majorBidi" w:cstheme="majorBidi"/>
        </w:rPr>
        <w:t>agent</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or</w:t>
      </w:r>
      <w:r w:rsidRPr="00415275">
        <w:rPr>
          <w:rFonts w:asciiTheme="majorBidi" w:hAnsiTheme="majorBidi" w:cstheme="majorBidi"/>
          <w:spacing w:val="-6"/>
        </w:rPr>
        <w:t xml:space="preserve"> </w:t>
      </w:r>
      <w:r w:rsidRPr="00415275">
        <w:rPr>
          <w:rFonts w:asciiTheme="majorBidi" w:hAnsiTheme="majorBidi" w:cstheme="majorBidi"/>
        </w:rPr>
        <w:t>otherwise</w:t>
      </w:r>
      <w:r w:rsidRPr="00415275">
        <w:rPr>
          <w:rFonts w:asciiTheme="majorBidi" w:hAnsiTheme="majorBidi" w:cstheme="majorBidi"/>
          <w:spacing w:val="-9"/>
        </w:rPr>
        <w:t xml:space="preserve"> </w:t>
      </w:r>
      <w:r w:rsidRPr="00415275">
        <w:rPr>
          <w:rFonts w:asciiTheme="majorBidi" w:hAnsiTheme="majorBidi" w:cstheme="majorBidi"/>
        </w:rPr>
        <w:t>representing</w:t>
      </w:r>
      <w:r w:rsidRPr="00415275">
        <w:rPr>
          <w:rFonts w:asciiTheme="majorBidi" w:hAnsiTheme="majorBidi" w:cstheme="majorBidi"/>
          <w:spacing w:val="-6"/>
        </w:rPr>
        <w:t xml:space="preserve"> </w:t>
      </w:r>
      <w:r w:rsidRPr="00415275">
        <w:rPr>
          <w:rFonts w:asciiTheme="majorBidi" w:hAnsiTheme="majorBidi" w:cstheme="majorBidi"/>
        </w:rPr>
        <w:t>or having the power in any way to act for or bind FMDQ</w:t>
      </w:r>
      <w:r w:rsidR="00042F0F" w:rsidRPr="00415275">
        <w:rPr>
          <w:rFonts w:asciiTheme="majorBidi" w:hAnsiTheme="majorBidi" w:cstheme="majorBidi"/>
        </w:rPr>
        <w:t xml:space="preserve"> Exchange</w:t>
      </w:r>
      <w:r w:rsidRPr="00415275">
        <w:rPr>
          <w:rFonts w:asciiTheme="majorBidi" w:hAnsiTheme="majorBidi" w:cstheme="majorBidi"/>
        </w:rPr>
        <w:t xml:space="preserve"> unless expressly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in</w:t>
      </w:r>
      <w:r w:rsidRPr="00415275">
        <w:rPr>
          <w:rFonts w:asciiTheme="majorBidi" w:hAnsiTheme="majorBidi" w:cstheme="majorBidi"/>
          <w:spacing w:val="-1"/>
        </w:rPr>
        <w:t xml:space="preserve"> </w:t>
      </w:r>
      <w:r w:rsidRPr="00415275">
        <w:rPr>
          <w:rFonts w:asciiTheme="majorBidi" w:hAnsiTheme="majorBidi" w:cstheme="majorBidi"/>
        </w:rPr>
        <w:t>writing.</w:t>
      </w:r>
    </w:p>
    <w:p w14:paraId="27AEBDE8" w14:textId="77777777" w:rsidR="00EF6C69" w:rsidRPr="00415275" w:rsidRDefault="00EF6C69" w:rsidP="00553BCD">
      <w:pPr>
        <w:pStyle w:val="BodyText"/>
        <w:spacing w:before="11"/>
        <w:rPr>
          <w:rFonts w:asciiTheme="majorBidi" w:hAnsiTheme="majorBidi" w:cstheme="majorBidi"/>
          <w:sz w:val="22"/>
          <w:szCs w:val="22"/>
        </w:rPr>
      </w:pPr>
    </w:p>
    <w:p w14:paraId="75B82972" w14:textId="22C85A9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shall act as a principal in all its activities with other Members on FMDQ</w:t>
      </w:r>
      <w:r w:rsidR="00042F0F" w:rsidRPr="00415275">
        <w:rPr>
          <w:rFonts w:asciiTheme="majorBidi" w:hAnsiTheme="majorBidi" w:cstheme="majorBidi"/>
        </w:rPr>
        <w:t xml:space="preserve"> Exchange</w:t>
      </w:r>
      <w:r w:rsidRPr="00415275">
        <w:rPr>
          <w:rFonts w:asciiTheme="majorBidi" w:hAnsiTheme="majorBidi" w:cstheme="majorBidi"/>
        </w:rPr>
        <w:t>’s</w:t>
      </w:r>
      <w:r w:rsidRPr="00415275">
        <w:rPr>
          <w:rFonts w:asciiTheme="majorBidi" w:hAnsiTheme="majorBidi" w:cstheme="majorBidi"/>
          <w:spacing w:val="-8"/>
        </w:rPr>
        <w:t xml:space="preserve"> </w:t>
      </w:r>
      <w:r w:rsidRPr="00415275">
        <w:rPr>
          <w:rFonts w:asciiTheme="majorBidi" w:hAnsiTheme="majorBidi" w:cstheme="majorBidi"/>
        </w:rPr>
        <w:t>platform</w:t>
      </w:r>
      <w:r w:rsidRPr="00415275">
        <w:rPr>
          <w:rFonts w:asciiTheme="majorBidi" w:hAnsiTheme="majorBidi" w:cstheme="majorBidi"/>
          <w:spacing w:val="-7"/>
        </w:rPr>
        <w:t xml:space="preserve"> </w:t>
      </w:r>
      <w:r w:rsidRPr="00415275">
        <w:rPr>
          <w:rFonts w:asciiTheme="majorBidi" w:hAnsiTheme="majorBidi" w:cstheme="majorBidi"/>
        </w:rPr>
        <w:t>without</w:t>
      </w:r>
      <w:r w:rsidRPr="00415275">
        <w:rPr>
          <w:rFonts w:asciiTheme="majorBidi" w:hAnsiTheme="majorBidi" w:cstheme="majorBidi"/>
          <w:spacing w:val="-4"/>
        </w:rPr>
        <w:t xml:space="preserve"> </w:t>
      </w:r>
      <w:r w:rsidRPr="00415275">
        <w:rPr>
          <w:rFonts w:asciiTheme="majorBidi" w:hAnsiTheme="majorBidi" w:cstheme="majorBidi"/>
        </w:rPr>
        <w:t>limitation,</w:t>
      </w:r>
      <w:r w:rsidRPr="00415275">
        <w:rPr>
          <w:rFonts w:asciiTheme="majorBidi" w:hAnsiTheme="majorBidi" w:cstheme="majorBidi"/>
          <w:spacing w:val="-7"/>
        </w:rPr>
        <w:t xml:space="preserve"> </w:t>
      </w:r>
      <w:r w:rsidRPr="00415275">
        <w:rPr>
          <w:rFonts w:asciiTheme="majorBidi" w:hAnsiTheme="majorBidi" w:cstheme="majorBidi"/>
        </w:rPr>
        <w:t>when</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2"/>
        </w:rPr>
        <w:t xml:space="preserve"> </w:t>
      </w:r>
      <w:r w:rsidRPr="00415275">
        <w:rPr>
          <w:rFonts w:asciiTheme="majorBidi" w:hAnsiTheme="majorBidi" w:cstheme="majorBidi"/>
        </w:rPr>
        <w:t>clearing,</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6"/>
        </w:rPr>
        <w:t xml:space="preserve"> </w:t>
      </w:r>
      <w:r w:rsidRPr="00415275">
        <w:rPr>
          <w:rFonts w:asciiTheme="majorBidi" w:hAnsiTheme="majorBidi" w:cstheme="majorBidi"/>
        </w:rPr>
        <w:t>settling</w:t>
      </w:r>
      <w:r w:rsidRPr="00415275">
        <w:rPr>
          <w:rFonts w:asciiTheme="majorBidi" w:hAnsiTheme="majorBidi" w:cstheme="majorBidi"/>
          <w:spacing w:val="-4"/>
        </w:rPr>
        <w:t xml:space="preserve"> </w:t>
      </w:r>
      <w:r w:rsidRPr="00415275">
        <w:rPr>
          <w:rFonts w:asciiTheme="majorBidi" w:hAnsiTheme="majorBidi" w:cstheme="majorBidi"/>
        </w:rPr>
        <w:t>and</w:t>
      </w:r>
      <w:r w:rsidRPr="00415275">
        <w:rPr>
          <w:rFonts w:asciiTheme="majorBidi" w:hAnsiTheme="majorBidi" w:cstheme="majorBidi"/>
          <w:spacing w:val="-6"/>
        </w:rPr>
        <w:t xml:space="preserve"> </w:t>
      </w:r>
      <w:r w:rsidRPr="00415275">
        <w:rPr>
          <w:rFonts w:asciiTheme="majorBidi" w:hAnsiTheme="majorBidi" w:cstheme="majorBidi"/>
        </w:rPr>
        <w:t xml:space="preserve">be responsible to other Members and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as a</w:t>
      </w:r>
      <w:r w:rsidRPr="00415275">
        <w:rPr>
          <w:rFonts w:asciiTheme="majorBidi" w:hAnsiTheme="majorBidi" w:cstheme="majorBidi"/>
          <w:spacing w:val="-10"/>
        </w:rPr>
        <w:t xml:space="preserve"> </w:t>
      </w:r>
      <w:r w:rsidRPr="00415275">
        <w:rPr>
          <w:rFonts w:asciiTheme="majorBidi" w:hAnsiTheme="majorBidi" w:cstheme="majorBidi"/>
        </w:rPr>
        <w:t>principal.</w:t>
      </w:r>
    </w:p>
    <w:p w14:paraId="351AF526" w14:textId="77777777" w:rsidR="00EF6C69" w:rsidRPr="00415275" w:rsidRDefault="00EF6C69" w:rsidP="00553BCD">
      <w:pPr>
        <w:pStyle w:val="BodyText"/>
        <w:spacing w:before="2"/>
        <w:rPr>
          <w:rFonts w:asciiTheme="majorBidi" w:hAnsiTheme="majorBidi" w:cstheme="majorBidi"/>
          <w:sz w:val="22"/>
          <w:szCs w:val="22"/>
        </w:rPr>
      </w:pPr>
    </w:p>
    <w:p w14:paraId="663B7AA9" w14:textId="77777777" w:rsidR="00EF6C69" w:rsidRPr="00415275" w:rsidRDefault="00493CED" w:rsidP="00553BCD">
      <w:pPr>
        <w:pStyle w:val="Heading1"/>
        <w:numPr>
          <w:ilvl w:val="0"/>
          <w:numId w:val="15"/>
        </w:numPr>
        <w:tabs>
          <w:tab w:val="left" w:pos="820"/>
          <w:tab w:val="left" w:pos="821"/>
        </w:tabs>
        <w:spacing w:before="1"/>
        <w:ind w:hanging="721"/>
        <w:rPr>
          <w:rFonts w:asciiTheme="majorBidi" w:hAnsiTheme="majorBidi" w:cstheme="majorBidi"/>
          <w:sz w:val="22"/>
          <w:szCs w:val="22"/>
        </w:rPr>
      </w:pPr>
      <w:bookmarkStart w:id="5" w:name="_Toc123719192"/>
      <w:r w:rsidRPr="00415275">
        <w:rPr>
          <w:rFonts w:asciiTheme="majorBidi" w:hAnsiTheme="majorBidi" w:cstheme="majorBidi"/>
          <w:sz w:val="22"/>
          <w:szCs w:val="22"/>
        </w:rPr>
        <w:t>Market Disruption</w:t>
      </w:r>
      <w:bookmarkEnd w:id="5"/>
    </w:p>
    <w:p w14:paraId="12DD86A8" w14:textId="77777777" w:rsidR="00EF6C69" w:rsidRPr="00415275" w:rsidRDefault="00EF6C69" w:rsidP="00553BCD">
      <w:pPr>
        <w:pStyle w:val="BodyText"/>
        <w:spacing w:before="11"/>
        <w:rPr>
          <w:rFonts w:asciiTheme="majorBidi" w:hAnsiTheme="majorBidi" w:cstheme="majorBidi"/>
          <w:b/>
          <w:sz w:val="22"/>
          <w:szCs w:val="22"/>
        </w:rPr>
      </w:pPr>
    </w:p>
    <w:p w14:paraId="578385AA" w14:textId="52AC0E0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 xml:space="preserve">shall apply its best </w:t>
      </w:r>
      <w:proofErr w:type="spellStart"/>
      <w:r w:rsidRPr="00415275">
        <w:rPr>
          <w:rFonts w:asciiTheme="majorBidi" w:hAnsiTheme="majorBidi" w:cstheme="majorBidi"/>
        </w:rPr>
        <w:t>endeavours</w:t>
      </w:r>
      <w:proofErr w:type="spellEnd"/>
      <w:r w:rsidRPr="00415275">
        <w:rPr>
          <w:rFonts w:asciiTheme="majorBidi" w:hAnsiTheme="majorBidi" w:cstheme="majorBidi"/>
        </w:rPr>
        <w:t xml:space="preserve"> to keep the Platform operating efficiently during the advised trading</w:t>
      </w:r>
      <w:r w:rsidRPr="00415275">
        <w:rPr>
          <w:rFonts w:asciiTheme="majorBidi" w:hAnsiTheme="majorBidi" w:cstheme="majorBidi"/>
          <w:spacing w:val="-9"/>
        </w:rPr>
        <w:t xml:space="preserve"> </w:t>
      </w:r>
      <w:r w:rsidRPr="00415275">
        <w:rPr>
          <w:rFonts w:asciiTheme="majorBidi" w:hAnsiTheme="majorBidi" w:cstheme="majorBidi"/>
        </w:rPr>
        <w:t>hours.</w:t>
      </w:r>
    </w:p>
    <w:p w14:paraId="6BABB228" w14:textId="77777777" w:rsidR="00EF6C69" w:rsidRPr="00415275" w:rsidRDefault="00EF6C69" w:rsidP="00553BCD">
      <w:pPr>
        <w:pStyle w:val="BodyText"/>
        <w:rPr>
          <w:rFonts w:asciiTheme="majorBidi" w:hAnsiTheme="majorBidi" w:cstheme="majorBidi"/>
          <w:sz w:val="22"/>
          <w:szCs w:val="22"/>
        </w:rPr>
      </w:pPr>
    </w:p>
    <w:p w14:paraId="34DE9BD9"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Each</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5"/>
        </w:rPr>
        <w:t xml:space="preserve"> </w:t>
      </w:r>
      <w:r w:rsidRPr="00415275">
        <w:rPr>
          <w:rFonts w:asciiTheme="majorBidi" w:hAnsiTheme="majorBidi" w:cstheme="majorBidi"/>
        </w:rPr>
        <w:t>hereby</w:t>
      </w:r>
      <w:r w:rsidRPr="00415275">
        <w:rPr>
          <w:rFonts w:asciiTheme="majorBidi" w:hAnsiTheme="majorBidi" w:cstheme="majorBidi"/>
          <w:spacing w:val="-4"/>
        </w:rPr>
        <w:t xml:space="preserve"> </w:t>
      </w:r>
      <w:r w:rsidRPr="00415275">
        <w:rPr>
          <w:rFonts w:asciiTheme="majorBidi" w:hAnsiTheme="majorBidi" w:cstheme="majorBidi"/>
        </w:rPr>
        <w:t>agrees</w:t>
      </w:r>
      <w:r w:rsidRPr="00415275">
        <w:rPr>
          <w:rFonts w:asciiTheme="majorBidi" w:hAnsiTheme="majorBidi" w:cstheme="majorBidi"/>
          <w:spacing w:val="-8"/>
        </w:rPr>
        <w:t xml:space="preserve"> </w:t>
      </w:r>
      <w:r w:rsidRPr="00415275">
        <w:rPr>
          <w:rFonts w:asciiTheme="majorBidi" w:hAnsiTheme="majorBidi" w:cstheme="majorBidi"/>
        </w:rPr>
        <w:t>that</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other</w:t>
      </w:r>
      <w:r w:rsidRPr="00415275">
        <w:rPr>
          <w:rFonts w:asciiTheme="majorBidi" w:hAnsiTheme="majorBidi" w:cstheme="majorBidi"/>
          <w:spacing w:val="-7"/>
        </w:rPr>
        <w:t xml:space="preserve"> </w:t>
      </w:r>
      <w:r w:rsidRPr="00415275">
        <w:rPr>
          <w:rFonts w:asciiTheme="majorBidi" w:hAnsiTheme="majorBidi" w:cstheme="majorBidi"/>
        </w:rPr>
        <w:t>Party</w:t>
      </w:r>
      <w:r w:rsidRPr="00415275">
        <w:rPr>
          <w:rFonts w:asciiTheme="majorBidi" w:hAnsiTheme="majorBidi" w:cstheme="majorBidi"/>
          <w:spacing w:val="-4"/>
        </w:rPr>
        <w:t xml:space="preserve"> </w:t>
      </w:r>
      <w:r w:rsidRPr="00415275">
        <w:rPr>
          <w:rFonts w:asciiTheme="majorBidi" w:hAnsiTheme="majorBidi" w:cstheme="majorBidi"/>
        </w:rPr>
        <w:t>shall</w:t>
      </w:r>
      <w:r w:rsidRPr="00415275">
        <w:rPr>
          <w:rFonts w:asciiTheme="majorBidi" w:hAnsiTheme="majorBidi" w:cstheme="majorBidi"/>
          <w:spacing w:val="-5"/>
        </w:rPr>
        <w:t xml:space="preserve"> </w:t>
      </w:r>
      <w:r w:rsidRPr="00415275">
        <w:rPr>
          <w:rFonts w:asciiTheme="majorBidi" w:hAnsiTheme="majorBidi" w:cstheme="majorBidi"/>
        </w:rPr>
        <w:t>not</w:t>
      </w:r>
      <w:r w:rsidRPr="00415275">
        <w:rPr>
          <w:rFonts w:asciiTheme="majorBidi" w:hAnsiTheme="majorBidi" w:cstheme="majorBidi"/>
          <w:spacing w:val="-4"/>
        </w:rPr>
        <w:t xml:space="preserve"> </w:t>
      </w:r>
      <w:r w:rsidRPr="00415275">
        <w:rPr>
          <w:rFonts w:asciiTheme="majorBidi" w:hAnsiTheme="majorBidi" w:cstheme="majorBidi"/>
        </w:rPr>
        <w:t>be</w:t>
      </w:r>
      <w:r w:rsidRPr="00415275">
        <w:rPr>
          <w:rFonts w:asciiTheme="majorBidi" w:hAnsiTheme="majorBidi" w:cstheme="majorBidi"/>
          <w:spacing w:val="-3"/>
        </w:rPr>
        <w:t xml:space="preserve"> </w:t>
      </w:r>
      <w:r w:rsidRPr="00415275">
        <w:rPr>
          <w:rFonts w:asciiTheme="majorBidi" w:hAnsiTheme="majorBidi" w:cstheme="majorBidi"/>
        </w:rPr>
        <w:t>liable</w:t>
      </w:r>
      <w:r w:rsidRPr="00415275">
        <w:rPr>
          <w:rFonts w:asciiTheme="majorBidi" w:hAnsiTheme="majorBidi" w:cstheme="majorBidi"/>
          <w:spacing w:val="-7"/>
        </w:rPr>
        <w:t xml:space="preserve"> </w:t>
      </w:r>
      <w:r w:rsidRPr="00415275">
        <w:rPr>
          <w:rFonts w:asciiTheme="majorBidi" w:hAnsiTheme="majorBidi" w:cstheme="majorBidi"/>
        </w:rPr>
        <w:t>for</w:t>
      </w:r>
      <w:r w:rsidRPr="00415275">
        <w:rPr>
          <w:rFonts w:asciiTheme="majorBidi" w:hAnsiTheme="majorBidi" w:cstheme="majorBidi"/>
          <w:spacing w:val="-6"/>
        </w:rPr>
        <w:t xml:space="preserve"> </w:t>
      </w:r>
      <w:r w:rsidRPr="00415275">
        <w:rPr>
          <w:rFonts w:asciiTheme="majorBidi" w:hAnsiTheme="majorBidi" w:cstheme="majorBidi"/>
        </w:rPr>
        <w:t>the failure of transactions on the Platform arising from Market Disruptions not due to negligent conduct on its part.</w:t>
      </w:r>
    </w:p>
    <w:p w14:paraId="5B0D9C49" w14:textId="77777777" w:rsidR="00EF6C69" w:rsidRPr="00415275" w:rsidRDefault="00EF6C69" w:rsidP="00553BCD">
      <w:pPr>
        <w:pStyle w:val="BodyText"/>
        <w:spacing w:before="11"/>
        <w:rPr>
          <w:rFonts w:asciiTheme="majorBidi" w:hAnsiTheme="majorBidi" w:cstheme="majorBidi"/>
          <w:sz w:val="22"/>
          <w:szCs w:val="22"/>
        </w:rPr>
      </w:pPr>
    </w:p>
    <w:p w14:paraId="34318F2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6" w:name="_Toc123719193"/>
      <w:r w:rsidRPr="00415275">
        <w:rPr>
          <w:rFonts w:asciiTheme="majorBidi" w:hAnsiTheme="majorBidi" w:cstheme="majorBidi"/>
          <w:sz w:val="22"/>
          <w:szCs w:val="22"/>
        </w:rPr>
        <w:t>Disclosure</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Requirements</w:t>
      </w:r>
      <w:bookmarkEnd w:id="6"/>
    </w:p>
    <w:p w14:paraId="04BB50EC" w14:textId="77777777" w:rsidR="00EF6C69" w:rsidRPr="00415275" w:rsidRDefault="00493CED" w:rsidP="00553BCD">
      <w:pPr>
        <w:pStyle w:val="BodyText"/>
        <w:spacing w:before="41"/>
        <w:ind w:left="820"/>
        <w:jc w:val="both"/>
        <w:rPr>
          <w:rFonts w:asciiTheme="majorBidi" w:hAnsiTheme="majorBidi" w:cstheme="majorBidi"/>
          <w:sz w:val="22"/>
          <w:szCs w:val="22"/>
        </w:rPr>
      </w:pPr>
      <w:r w:rsidRPr="00415275">
        <w:rPr>
          <w:rFonts w:asciiTheme="majorBidi" w:hAnsiTheme="majorBidi" w:cstheme="majorBidi"/>
          <w:sz w:val="22"/>
          <w:szCs w:val="22"/>
        </w:rPr>
        <w:t>The Member hereby undertakes to:</w:t>
      </w:r>
    </w:p>
    <w:p w14:paraId="211C1E84" w14:textId="77777777" w:rsidR="00EF6C69" w:rsidRPr="00415275" w:rsidRDefault="00EF6C69" w:rsidP="00553BCD">
      <w:pPr>
        <w:pStyle w:val="BodyText"/>
        <w:rPr>
          <w:rFonts w:asciiTheme="majorBidi" w:hAnsiTheme="majorBidi" w:cstheme="majorBidi"/>
          <w:sz w:val="22"/>
          <w:szCs w:val="22"/>
        </w:rPr>
      </w:pPr>
    </w:p>
    <w:p w14:paraId="4ECB6AF2" w14:textId="6E266FA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in writing to FMDQ</w:t>
      </w:r>
      <w:r w:rsidR="00042F0F" w:rsidRPr="00415275">
        <w:rPr>
          <w:rFonts w:asciiTheme="majorBidi" w:hAnsiTheme="majorBidi" w:cstheme="majorBidi"/>
        </w:rPr>
        <w:t xml:space="preserve"> Exchange</w:t>
      </w:r>
      <w:r w:rsidRPr="00415275">
        <w:rPr>
          <w:rFonts w:asciiTheme="majorBidi" w:hAnsiTheme="majorBidi" w:cstheme="majorBidi"/>
        </w:rPr>
        <w:t xml:space="preserve"> its membership of any other Securities Exchange or at the time of the execution of this</w:t>
      </w:r>
      <w:r w:rsidRPr="00415275">
        <w:rPr>
          <w:rFonts w:asciiTheme="majorBidi" w:hAnsiTheme="majorBidi" w:cstheme="majorBidi"/>
          <w:spacing w:val="-6"/>
        </w:rPr>
        <w:t xml:space="preserve"> </w:t>
      </w:r>
      <w:proofErr w:type="gramStart"/>
      <w:r w:rsidRPr="00415275">
        <w:rPr>
          <w:rFonts w:asciiTheme="majorBidi" w:hAnsiTheme="majorBidi" w:cstheme="majorBidi"/>
        </w:rPr>
        <w:t>Agreement;</w:t>
      </w:r>
      <w:proofErr w:type="gramEnd"/>
    </w:p>
    <w:p w14:paraId="6CD29A35" w14:textId="77777777" w:rsidR="00EF6C69" w:rsidRPr="00415275" w:rsidRDefault="00EF6C69" w:rsidP="00553BCD">
      <w:pPr>
        <w:pStyle w:val="BodyText"/>
        <w:spacing w:before="11"/>
        <w:rPr>
          <w:rFonts w:asciiTheme="majorBidi" w:hAnsiTheme="majorBidi" w:cstheme="majorBidi"/>
          <w:sz w:val="22"/>
          <w:szCs w:val="22"/>
        </w:rPr>
      </w:pPr>
    </w:p>
    <w:p w14:paraId="6672CA5A" w14:textId="7B21CC24"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Disclose</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5"/>
        </w:rPr>
        <w:t xml:space="preserve"> </w:t>
      </w:r>
      <w:r w:rsidRPr="00415275">
        <w:rPr>
          <w:rFonts w:asciiTheme="majorBidi" w:hAnsiTheme="majorBidi" w:cstheme="majorBidi"/>
        </w:rPr>
        <w:t>writing,</w:t>
      </w:r>
      <w:r w:rsidRPr="00415275">
        <w:rPr>
          <w:rFonts w:asciiTheme="majorBidi" w:hAnsiTheme="majorBidi" w:cstheme="majorBidi"/>
          <w:spacing w:val="-6"/>
        </w:rPr>
        <w:t xml:space="preserve"> </w:t>
      </w:r>
      <w:r w:rsidRPr="00415275">
        <w:rPr>
          <w:rFonts w:asciiTheme="majorBidi" w:hAnsiTheme="majorBidi" w:cstheme="majorBidi"/>
        </w:rPr>
        <w:t>not</w:t>
      </w:r>
      <w:r w:rsidRPr="00415275">
        <w:rPr>
          <w:rFonts w:asciiTheme="majorBidi" w:hAnsiTheme="majorBidi" w:cstheme="majorBidi"/>
          <w:spacing w:val="-4"/>
        </w:rPr>
        <w:t xml:space="preserve"> </w:t>
      </w:r>
      <w:r w:rsidRPr="00415275">
        <w:rPr>
          <w:rFonts w:asciiTheme="majorBidi" w:hAnsiTheme="majorBidi" w:cstheme="majorBidi"/>
        </w:rPr>
        <w:t>later</w:t>
      </w:r>
      <w:r w:rsidRPr="00415275">
        <w:rPr>
          <w:rFonts w:asciiTheme="majorBidi" w:hAnsiTheme="majorBidi" w:cstheme="majorBidi"/>
          <w:spacing w:val="-6"/>
        </w:rPr>
        <w:t xml:space="preserve"> </w:t>
      </w:r>
      <w:r w:rsidRPr="00415275">
        <w:rPr>
          <w:rFonts w:asciiTheme="majorBidi" w:hAnsiTheme="majorBidi" w:cstheme="majorBidi"/>
        </w:rPr>
        <w:t>than</w:t>
      </w:r>
      <w:r w:rsidRPr="00415275">
        <w:rPr>
          <w:rFonts w:asciiTheme="majorBidi" w:hAnsiTheme="majorBidi" w:cstheme="majorBidi"/>
          <w:spacing w:val="-6"/>
        </w:rPr>
        <w:t xml:space="preserve"> </w:t>
      </w:r>
      <w:r w:rsidRPr="00415275">
        <w:rPr>
          <w:rFonts w:asciiTheme="majorBidi" w:hAnsiTheme="majorBidi" w:cstheme="majorBidi"/>
        </w:rPr>
        <w:t>one</w:t>
      </w:r>
      <w:r w:rsidRPr="00415275">
        <w:rPr>
          <w:rFonts w:asciiTheme="majorBidi" w:hAnsiTheme="majorBidi" w:cstheme="majorBidi"/>
          <w:spacing w:val="-7"/>
        </w:rPr>
        <w:t xml:space="preserve"> </w:t>
      </w:r>
      <w:r w:rsidRPr="00415275">
        <w:rPr>
          <w:rFonts w:asciiTheme="majorBidi" w:hAnsiTheme="majorBidi" w:cstheme="majorBidi"/>
        </w:rPr>
        <w:t>(1)</w:t>
      </w:r>
      <w:r w:rsidRPr="00415275">
        <w:rPr>
          <w:rFonts w:asciiTheme="majorBidi" w:hAnsiTheme="majorBidi" w:cstheme="majorBidi"/>
          <w:spacing w:val="-7"/>
        </w:rPr>
        <w:t xml:space="preserve"> </w:t>
      </w:r>
      <w:r w:rsidRPr="00415275">
        <w:rPr>
          <w:rFonts w:asciiTheme="majorBidi" w:hAnsiTheme="majorBidi" w:cstheme="majorBidi"/>
        </w:rPr>
        <w:t>calendar</w:t>
      </w:r>
      <w:r w:rsidRPr="00415275">
        <w:rPr>
          <w:rFonts w:asciiTheme="majorBidi" w:hAnsiTheme="majorBidi" w:cstheme="majorBidi"/>
          <w:spacing w:val="-7"/>
        </w:rPr>
        <w:t xml:space="preserve"> </w:t>
      </w:r>
      <w:r w:rsidRPr="00415275">
        <w:rPr>
          <w:rFonts w:asciiTheme="majorBidi" w:hAnsiTheme="majorBidi" w:cstheme="majorBidi"/>
        </w:rPr>
        <w:t>month</w:t>
      </w:r>
      <w:r w:rsidRPr="00415275">
        <w:rPr>
          <w:rFonts w:asciiTheme="majorBidi" w:hAnsiTheme="majorBidi" w:cstheme="majorBidi"/>
          <w:spacing w:val="-8"/>
        </w:rPr>
        <w:t xml:space="preserve"> </w:t>
      </w:r>
      <w:r w:rsidRPr="00415275">
        <w:rPr>
          <w:rFonts w:asciiTheme="majorBidi" w:hAnsiTheme="majorBidi" w:cstheme="majorBidi"/>
        </w:rPr>
        <w:t>from</w:t>
      </w:r>
      <w:r w:rsidRPr="00415275">
        <w:rPr>
          <w:rFonts w:asciiTheme="majorBidi" w:hAnsiTheme="majorBidi" w:cstheme="majorBidi"/>
          <w:spacing w:val="-7"/>
        </w:rPr>
        <w:t xml:space="preserve"> </w:t>
      </w:r>
      <w:r w:rsidRPr="00415275">
        <w:rPr>
          <w:rFonts w:asciiTheme="majorBidi" w:hAnsiTheme="majorBidi" w:cstheme="majorBidi"/>
        </w:rPr>
        <w:t xml:space="preserve">when it becomes a </w:t>
      </w:r>
      <w:proofErr w:type="gramStart"/>
      <w:r w:rsidRPr="00415275">
        <w:rPr>
          <w:rFonts w:asciiTheme="majorBidi" w:hAnsiTheme="majorBidi" w:cstheme="majorBidi"/>
        </w:rPr>
        <w:t>Member</w:t>
      </w:r>
      <w:proofErr w:type="gramEnd"/>
      <w:r w:rsidRPr="00415275">
        <w:rPr>
          <w:rFonts w:asciiTheme="majorBidi" w:hAnsiTheme="majorBidi" w:cstheme="majorBidi"/>
        </w:rPr>
        <w:t xml:space="preserve"> of any other Securities Exchange after the execution of this Agreement, specifying the name and principal place of business of the other Securities Exchange, the date it was registered as a member of the Securities Exchange, the duration of its membership, and such additional or other information as may be required </w:t>
      </w:r>
      <w:r w:rsidRPr="00415275">
        <w:rPr>
          <w:rFonts w:asciiTheme="majorBidi" w:hAnsiTheme="majorBidi" w:cstheme="majorBidi"/>
        </w:rPr>
        <w:lastRenderedPageBreak/>
        <w:t>by</w:t>
      </w:r>
      <w:r w:rsidRPr="00415275">
        <w:rPr>
          <w:rFonts w:asciiTheme="majorBidi" w:hAnsiTheme="majorBidi" w:cstheme="majorBidi"/>
          <w:spacing w:val="-1"/>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rPr>
        <w:t>;</w:t>
      </w:r>
    </w:p>
    <w:p w14:paraId="5CC9DC80" w14:textId="77777777" w:rsidR="00EF6C69" w:rsidRPr="00415275" w:rsidRDefault="00EF6C69" w:rsidP="00553BCD">
      <w:pPr>
        <w:pStyle w:val="BodyText"/>
        <w:spacing w:before="1"/>
        <w:rPr>
          <w:rFonts w:asciiTheme="majorBidi" w:hAnsiTheme="majorBidi" w:cstheme="majorBidi"/>
          <w:sz w:val="22"/>
          <w:szCs w:val="22"/>
        </w:rPr>
      </w:pPr>
    </w:p>
    <w:p w14:paraId="471CF35D" w14:textId="0BC84C7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Disclose the existence of any Netting Agreement between it and any other Member to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within one (1) month of consummating such</w:t>
      </w:r>
      <w:r w:rsidRPr="00415275">
        <w:rPr>
          <w:rFonts w:asciiTheme="majorBidi" w:hAnsiTheme="majorBidi" w:cstheme="majorBidi"/>
          <w:spacing w:val="-23"/>
        </w:rPr>
        <w:t xml:space="preserve"> </w:t>
      </w:r>
      <w:r w:rsidRPr="00415275">
        <w:rPr>
          <w:rFonts w:asciiTheme="majorBidi" w:hAnsiTheme="majorBidi" w:cstheme="majorBidi"/>
        </w:rPr>
        <w:t>agreement.</w:t>
      </w:r>
    </w:p>
    <w:p w14:paraId="3CB120F6" w14:textId="77777777" w:rsidR="00EF6C69" w:rsidRPr="00415275" w:rsidRDefault="00EF6C69" w:rsidP="00553BCD">
      <w:pPr>
        <w:pStyle w:val="BodyText"/>
        <w:rPr>
          <w:rFonts w:asciiTheme="majorBidi" w:hAnsiTheme="majorBidi" w:cstheme="majorBidi"/>
          <w:sz w:val="22"/>
          <w:szCs w:val="22"/>
        </w:rPr>
      </w:pPr>
    </w:p>
    <w:p w14:paraId="724A3F9A" w14:textId="3FB651B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9"/>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later</w:t>
      </w:r>
      <w:r w:rsidRPr="00415275">
        <w:rPr>
          <w:rFonts w:asciiTheme="majorBidi" w:hAnsiTheme="majorBidi" w:cstheme="majorBidi"/>
          <w:spacing w:val="-7"/>
        </w:rPr>
        <w:t xml:space="preserve"> </w:t>
      </w:r>
      <w:r w:rsidRPr="00415275">
        <w:rPr>
          <w:rFonts w:asciiTheme="majorBidi" w:hAnsiTheme="majorBidi" w:cstheme="majorBidi"/>
        </w:rPr>
        <w:t>than</w:t>
      </w:r>
      <w:r w:rsidRPr="00415275">
        <w:rPr>
          <w:rFonts w:asciiTheme="majorBidi" w:hAnsiTheme="majorBidi" w:cstheme="majorBidi"/>
          <w:spacing w:val="-7"/>
        </w:rPr>
        <w:t xml:space="preserve"> </w:t>
      </w:r>
      <w:r w:rsidRPr="00415275">
        <w:rPr>
          <w:rFonts w:asciiTheme="majorBidi" w:hAnsiTheme="majorBidi" w:cstheme="majorBidi"/>
        </w:rPr>
        <w:t>one</w:t>
      </w:r>
      <w:r w:rsidRPr="00415275">
        <w:rPr>
          <w:rFonts w:asciiTheme="majorBidi" w:hAnsiTheme="majorBidi" w:cstheme="majorBidi"/>
          <w:spacing w:val="-7"/>
        </w:rPr>
        <w:t xml:space="preserve"> </w:t>
      </w:r>
      <w:r w:rsidRPr="00415275">
        <w:rPr>
          <w:rFonts w:asciiTheme="majorBidi" w:hAnsiTheme="majorBidi" w:cstheme="majorBidi"/>
        </w:rPr>
        <w:t>(1)</w:t>
      </w:r>
      <w:r w:rsidRPr="00415275">
        <w:rPr>
          <w:rFonts w:asciiTheme="majorBidi" w:hAnsiTheme="majorBidi" w:cstheme="majorBidi"/>
          <w:spacing w:val="-7"/>
        </w:rPr>
        <w:t xml:space="preserve"> </w:t>
      </w:r>
      <w:r w:rsidRPr="00415275">
        <w:rPr>
          <w:rFonts w:asciiTheme="majorBidi" w:hAnsiTheme="majorBidi" w:cstheme="majorBidi"/>
        </w:rPr>
        <w:t>calendar</w:t>
      </w:r>
      <w:r w:rsidRPr="00415275">
        <w:rPr>
          <w:rFonts w:asciiTheme="majorBidi" w:hAnsiTheme="majorBidi" w:cstheme="majorBidi"/>
          <w:spacing w:val="-9"/>
        </w:rPr>
        <w:t xml:space="preserve"> </w:t>
      </w:r>
      <w:r w:rsidRPr="00415275">
        <w:rPr>
          <w:rFonts w:asciiTheme="majorBidi" w:hAnsiTheme="majorBidi" w:cstheme="majorBidi"/>
        </w:rPr>
        <w:t>month</w:t>
      </w:r>
      <w:r w:rsidRPr="00415275">
        <w:rPr>
          <w:rFonts w:asciiTheme="majorBidi" w:hAnsiTheme="majorBidi" w:cstheme="majorBidi"/>
          <w:spacing w:val="-6"/>
        </w:rPr>
        <w:t xml:space="preserve"> </w:t>
      </w:r>
      <w:r w:rsidRPr="00415275">
        <w:rPr>
          <w:rFonts w:asciiTheme="majorBidi" w:hAnsiTheme="majorBidi" w:cstheme="majorBidi"/>
        </w:rPr>
        <w:t>after</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execution</w:t>
      </w:r>
      <w:r w:rsidRPr="00415275">
        <w:rPr>
          <w:rFonts w:asciiTheme="majorBidi" w:hAnsiTheme="majorBidi" w:cstheme="majorBidi"/>
          <w:spacing w:val="-5"/>
        </w:rPr>
        <w:t xml:space="preserve"> </w:t>
      </w:r>
      <w:r w:rsidRPr="00415275">
        <w:rPr>
          <w:rFonts w:asciiTheme="majorBidi" w:hAnsiTheme="majorBidi" w:cstheme="majorBidi"/>
        </w:rPr>
        <w:t>of this</w:t>
      </w:r>
      <w:r w:rsidRPr="00415275">
        <w:rPr>
          <w:rFonts w:asciiTheme="majorBidi" w:hAnsiTheme="majorBidi" w:cstheme="majorBidi"/>
          <w:spacing w:val="-4"/>
        </w:rPr>
        <w:t xml:space="preserve"> </w:t>
      </w:r>
      <w:r w:rsidRPr="00415275">
        <w:rPr>
          <w:rFonts w:asciiTheme="majorBidi" w:hAnsiTheme="majorBidi" w:cstheme="majorBidi"/>
        </w:rPr>
        <w:t>Agreement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particulars</w:t>
      </w:r>
      <w:r w:rsidRPr="00415275">
        <w:rPr>
          <w:rFonts w:asciiTheme="majorBidi" w:hAnsiTheme="majorBidi" w:cstheme="majorBidi"/>
          <w:spacing w:val="-3"/>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its</w:t>
      </w:r>
      <w:r w:rsidRPr="00415275">
        <w:rPr>
          <w:rFonts w:asciiTheme="majorBidi" w:hAnsiTheme="majorBidi" w:cstheme="majorBidi"/>
          <w:spacing w:val="-4"/>
        </w:rPr>
        <w:t xml:space="preserve"> </w:t>
      </w:r>
      <w:r w:rsidRPr="00415275">
        <w:rPr>
          <w:rFonts w:asciiTheme="majorBidi" w:hAnsiTheme="majorBidi" w:cstheme="majorBidi"/>
        </w:rPr>
        <w:t>executive</w:t>
      </w:r>
      <w:r w:rsidRPr="00415275">
        <w:rPr>
          <w:rFonts w:asciiTheme="majorBidi" w:hAnsiTheme="majorBidi" w:cstheme="majorBidi"/>
          <w:spacing w:val="-6"/>
        </w:rPr>
        <w:t xml:space="preserve"> </w:t>
      </w:r>
      <w:r w:rsidRPr="00415275">
        <w:rPr>
          <w:rFonts w:asciiTheme="majorBidi" w:hAnsiTheme="majorBidi" w:cstheme="majorBidi"/>
        </w:rPr>
        <w:t>director</w:t>
      </w:r>
      <w:r w:rsidRPr="00415275">
        <w:rPr>
          <w:rFonts w:asciiTheme="majorBidi" w:hAnsiTheme="majorBidi" w:cstheme="majorBidi"/>
          <w:spacing w:val="-3"/>
        </w:rPr>
        <w:t xml:space="preserve"> </w:t>
      </w:r>
      <w:r w:rsidRPr="00415275">
        <w:rPr>
          <w:rFonts w:asciiTheme="majorBidi" w:hAnsiTheme="majorBidi" w:cstheme="majorBidi"/>
        </w:rPr>
        <w:t>overseeing</w:t>
      </w:r>
      <w:r w:rsidRPr="00415275">
        <w:rPr>
          <w:rFonts w:asciiTheme="majorBidi" w:hAnsiTheme="majorBidi" w:cstheme="majorBidi"/>
          <w:spacing w:val="-7"/>
        </w:rPr>
        <w:t xml:space="preserve"> </w:t>
      </w:r>
      <w:r w:rsidRPr="00415275">
        <w:rPr>
          <w:rFonts w:asciiTheme="majorBidi" w:hAnsiTheme="majorBidi" w:cstheme="majorBidi"/>
        </w:rPr>
        <w:t>its</w:t>
      </w:r>
      <w:r w:rsidRPr="00415275">
        <w:rPr>
          <w:rFonts w:asciiTheme="majorBidi" w:hAnsiTheme="majorBidi" w:cstheme="majorBidi"/>
          <w:spacing w:val="-7"/>
        </w:rPr>
        <w:t xml:space="preserve"> </w:t>
      </w:r>
      <w:r w:rsidRPr="00415275">
        <w:rPr>
          <w:rFonts w:asciiTheme="majorBidi" w:hAnsiTheme="majorBidi" w:cstheme="majorBidi"/>
        </w:rPr>
        <w:t xml:space="preserve">financial </w:t>
      </w:r>
      <w:proofErr w:type="gramStart"/>
      <w:r w:rsidRPr="00415275">
        <w:rPr>
          <w:rFonts w:asciiTheme="majorBidi" w:hAnsiTheme="majorBidi" w:cstheme="majorBidi"/>
        </w:rPr>
        <w:t>markets</w:t>
      </w:r>
      <w:proofErr w:type="gramEnd"/>
      <w:r w:rsidRPr="00415275">
        <w:rPr>
          <w:rFonts w:asciiTheme="majorBidi" w:hAnsiTheme="majorBidi" w:cstheme="majorBidi"/>
        </w:rPr>
        <w:t xml:space="preserve"> function; provided that where any change is made in the executive director overseeing its financial markets function, it will not later than one (1) calendar month thereafter inform FMDQ</w:t>
      </w:r>
      <w:r w:rsidR="00042F0F" w:rsidRPr="00415275">
        <w:rPr>
          <w:rFonts w:asciiTheme="majorBidi" w:hAnsiTheme="majorBidi" w:cstheme="majorBidi"/>
        </w:rPr>
        <w:t xml:space="preserve"> Exchange</w:t>
      </w:r>
      <w:r w:rsidRPr="00415275">
        <w:rPr>
          <w:rFonts w:asciiTheme="majorBidi" w:hAnsiTheme="majorBidi" w:cstheme="majorBidi"/>
        </w:rPr>
        <w:t xml:space="preserve"> of such</w:t>
      </w:r>
      <w:r w:rsidRPr="00415275">
        <w:rPr>
          <w:rFonts w:asciiTheme="majorBidi" w:hAnsiTheme="majorBidi" w:cstheme="majorBidi"/>
          <w:spacing w:val="-9"/>
        </w:rPr>
        <w:t xml:space="preserve"> </w:t>
      </w:r>
      <w:r w:rsidRPr="00415275">
        <w:rPr>
          <w:rFonts w:asciiTheme="majorBidi" w:hAnsiTheme="majorBidi" w:cstheme="majorBidi"/>
        </w:rPr>
        <w:t>change.</w:t>
      </w:r>
    </w:p>
    <w:p w14:paraId="2576E6AA" w14:textId="77777777" w:rsidR="00EF6C69" w:rsidRPr="00415275" w:rsidRDefault="00EF6C69" w:rsidP="00553BCD">
      <w:pPr>
        <w:pStyle w:val="BodyText"/>
        <w:spacing w:before="11"/>
        <w:rPr>
          <w:rFonts w:asciiTheme="majorBidi" w:hAnsiTheme="majorBidi" w:cstheme="majorBidi"/>
          <w:sz w:val="22"/>
          <w:szCs w:val="22"/>
        </w:rPr>
      </w:pPr>
    </w:p>
    <w:p w14:paraId="5D7BDB00" w14:textId="1FE8783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information regarding any Product that it believes may abnormally</w:t>
      </w:r>
      <w:r w:rsidRPr="00415275">
        <w:rPr>
          <w:rFonts w:asciiTheme="majorBidi" w:hAnsiTheme="majorBidi" w:cstheme="majorBidi"/>
          <w:spacing w:val="-5"/>
        </w:rPr>
        <w:t xml:space="preserve"> </w:t>
      </w:r>
      <w:r w:rsidRPr="00415275">
        <w:rPr>
          <w:rFonts w:asciiTheme="majorBidi" w:hAnsiTheme="majorBidi" w:cstheme="majorBidi"/>
        </w:rPr>
        <w:t>affect</w:t>
      </w:r>
      <w:r w:rsidRPr="00415275">
        <w:rPr>
          <w:rFonts w:asciiTheme="majorBidi" w:hAnsiTheme="majorBidi" w:cstheme="majorBidi"/>
          <w:spacing w:val="-3"/>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Market</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3"/>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5"/>
        </w:rPr>
        <w:t xml:space="preserve"> </w:t>
      </w:r>
      <w:r w:rsidRPr="00415275">
        <w:rPr>
          <w:rFonts w:asciiTheme="majorBidi" w:hAnsiTheme="majorBidi" w:cstheme="majorBidi"/>
        </w:rPr>
        <w:t>within</w:t>
      </w:r>
      <w:r w:rsidRPr="00415275">
        <w:rPr>
          <w:rFonts w:asciiTheme="majorBidi" w:hAnsiTheme="majorBidi" w:cstheme="majorBidi"/>
          <w:spacing w:val="-4"/>
        </w:rPr>
        <w:t xml:space="preserve"> </w:t>
      </w:r>
      <w:r w:rsidRPr="00415275">
        <w:rPr>
          <w:rFonts w:asciiTheme="majorBidi" w:hAnsiTheme="majorBidi" w:cstheme="majorBidi"/>
        </w:rPr>
        <w:t>twenty-four</w:t>
      </w:r>
      <w:r w:rsidRPr="00415275">
        <w:rPr>
          <w:rFonts w:asciiTheme="majorBidi" w:hAnsiTheme="majorBidi" w:cstheme="majorBidi"/>
          <w:spacing w:val="-4"/>
        </w:rPr>
        <w:t xml:space="preserve"> </w:t>
      </w:r>
      <w:r w:rsidRPr="00415275">
        <w:rPr>
          <w:rFonts w:asciiTheme="majorBidi" w:hAnsiTheme="majorBidi" w:cstheme="majorBidi"/>
        </w:rPr>
        <w:t>(24)</w:t>
      </w:r>
      <w:r w:rsidRPr="00415275">
        <w:rPr>
          <w:rFonts w:asciiTheme="majorBidi" w:hAnsiTheme="majorBidi" w:cstheme="majorBidi"/>
          <w:spacing w:val="-4"/>
        </w:rPr>
        <w:t xml:space="preserve"> </w:t>
      </w:r>
      <w:r w:rsidRPr="00415275">
        <w:rPr>
          <w:rFonts w:asciiTheme="majorBidi" w:hAnsiTheme="majorBidi" w:cstheme="majorBidi"/>
        </w:rPr>
        <w:t>hours</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being aware of the</w:t>
      </w:r>
      <w:r w:rsidRPr="00415275">
        <w:rPr>
          <w:rFonts w:asciiTheme="majorBidi" w:hAnsiTheme="majorBidi" w:cstheme="majorBidi"/>
          <w:spacing w:val="-2"/>
        </w:rPr>
        <w:t xml:space="preserve"> </w:t>
      </w:r>
      <w:r w:rsidRPr="00415275">
        <w:rPr>
          <w:rFonts w:asciiTheme="majorBidi" w:hAnsiTheme="majorBidi" w:cstheme="majorBidi"/>
        </w:rPr>
        <w:t>information.</w:t>
      </w:r>
    </w:p>
    <w:p w14:paraId="738D87A2" w14:textId="77777777" w:rsidR="00EF6C69" w:rsidRPr="00415275" w:rsidRDefault="00EF6C69" w:rsidP="00553BCD">
      <w:pPr>
        <w:pStyle w:val="BodyText"/>
        <w:spacing w:before="2"/>
        <w:rPr>
          <w:rFonts w:asciiTheme="majorBidi" w:hAnsiTheme="majorBidi" w:cstheme="majorBidi"/>
          <w:sz w:val="22"/>
          <w:szCs w:val="22"/>
        </w:rPr>
      </w:pPr>
    </w:p>
    <w:p w14:paraId="17993CA1" w14:textId="273873A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investigation, sanction, enforcement proceeding or injunction against it in respect of any matter related to this Agreement or that may adversely affect the performance of obligations herein to FMDQ</w:t>
      </w:r>
      <w:r w:rsidR="00042F0F" w:rsidRPr="00415275">
        <w:rPr>
          <w:rFonts w:asciiTheme="majorBidi" w:hAnsiTheme="majorBidi" w:cstheme="majorBidi"/>
        </w:rPr>
        <w:t xml:space="preserve"> Exchange</w:t>
      </w:r>
      <w:r w:rsidRPr="00415275">
        <w:rPr>
          <w:rFonts w:asciiTheme="majorBidi" w:hAnsiTheme="majorBidi" w:cstheme="majorBidi"/>
        </w:rPr>
        <w:t xml:space="preserve"> within twenty-four (24) hours of being aware of the investigation, sanction, enforcement proceeding or</w:t>
      </w:r>
      <w:r w:rsidRPr="00415275">
        <w:rPr>
          <w:rFonts w:asciiTheme="majorBidi" w:hAnsiTheme="majorBidi" w:cstheme="majorBidi"/>
          <w:spacing w:val="-3"/>
        </w:rPr>
        <w:t xml:space="preserve"> </w:t>
      </w:r>
      <w:r w:rsidRPr="00415275">
        <w:rPr>
          <w:rFonts w:asciiTheme="majorBidi" w:hAnsiTheme="majorBidi" w:cstheme="majorBidi"/>
        </w:rPr>
        <w:t>injunction.</w:t>
      </w:r>
    </w:p>
    <w:p w14:paraId="6CB799D1" w14:textId="77777777" w:rsidR="00EF6C69" w:rsidRPr="00415275" w:rsidRDefault="00EF6C69" w:rsidP="00553BCD">
      <w:pPr>
        <w:pStyle w:val="BodyText"/>
        <w:spacing w:before="11"/>
        <w:rPr>
          <w:rFonts w:asciiTheme="majorBidi" w:hAnsiTheme="majorBidi" w:cstheme="majorBidi"/>
          <w:sz w:val="22"/>
          <w:szCs w:val="22"/>
        </w:rPr>
      </w:pPr>
    </w:p>
    <w:p w14:paraId="5A94E301" w14:textId="7650718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event which may impair its ability to comply with this Agreement or</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Rule</w:t>
      </w:r>
      <w:r w:rsidRPr="00415275">
        <w:rPr>
          <w:rFonts w:asciiTheme="majorBidi" w:hAnsiTheme="majorBidi" w:cstheme="majorBidi"/>
          <w:spacing w:val="-6"/>
        </w:rPr>
        <w:t xml:space="preserve"> </w:t>
      </w:r>
      <w:r w:rsidRPr="00415275">
        <w:rPr>
          <w:rFonts w:asciiTheme="majorBidi" w:hAnsiTheme="majorBidi" w:cstheme="majorBidi"/>
        </w:rPr>
        <w:t>Book</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7"/>
        </w:rPr>
        <w:t xml:space="preserve"> </w:t>
      </w:r>
      <w:r w:rsidRPr="00415275">
        <w:rPr>
          <w:rFonts w:asciiTheme="majorBidi" w:hAnsiTheme="majorBidi" w:cstheme="majorBidi"/>
        </w:rPr>
        <w:t>within</w:t>
      </w:r>
      <w:r w:rsidRPr="00415275">
        <w:rPr>
          <w:rFonts w:asciiTheme="majorBidi" w:hAnsiTheme="majorBidi" w:cstheme="majorBidi"/>
          <w:spacing w:val="-7"/>
        </w:rPr>
        <w:t xml:space="preserve"> </w:t>
      </w:r>
      <w:r w:rsidRPr="00415275">
        <w:rPr>
          <w:rFonts w:asciiTheme="majorBidi" w:hAnsiTheme="majorBidi" w:cstheme="majorBidi"/>
        </w:rPr>
        <w:t>twenty-four</w:t>
      </w:r>
      <w:r w:rsidRPr="00415275">
        <w:rPr>
          <w:rFonts w:asciiTheme="majorBidi" w:hAnsiTheme="majorBidi" w:cstheme="majorBidi"/>
          <w:spacing w:val="-6"/>
        </w:rPr>
        <w:t xml:space="preserve"> </w:t>
      </w:r>
      <w:r w:rsidRPr="00415275">
        <w:rPr>
          <w:rFonts w:asciiTheme="majorBidi" w:hAnsiTheme="majorBidi" w:cstheme="majorBidi"/>
        </w:rPr>
        <w:t>(24)</w:t>
      </w:r>
      <w:r w:rsidRPr="00415275">
        <w:rPr>
          <w:rFonts w:asciiTheme="majorBidi" w:hAnsiTheme="majorBidi" w:cstheme="majorBidi"/>
          <w:spacing w:val="-7"/>
        </w:rPr>
        <w:t xml:space="preserve"> </w:t>
      </w:r>
      <w:r w:rsidRPr="00415275">
        <w:rPr>
          <w:rFonts w:asciiTheme="majorBidi" w:hAnsiTheme="majorBidi" w:cstheme="majorBidi"/>
        </w:rPr>
        <w:t>hours</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being</w:t>
      </w:r>
      <w:r w:rsidRPr="00415275">
        <w:rPr>
          <w:rFonts w:asciiTheme="majorBidi" w:hAnsiTheme="majorBidi" w:cstheme="majorBidi"/>
          <w:spacing w:val="-6"/>
        </w:rPr>
        <w:t xml:space="preserve"> </w:t>
      </w:r>
      <w:r w:rsidRPr="00415275">
        <w:rPr>
          <w:rFonts w:asciiTheme="majorBidi" w:hAnsiTheme="majorBidi" w:cstheme="majorBidi"/>
        </w:rPr>
        <w:t>aware</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 event.</w:t>
      </w:r>
    </w:p>
    <w:p w14:paraId="1CD595C7" w14:textId="77777777" w:rsidR="00EF6C69" w:rsidRPr="00415275" w:rsidRDefault="00EF6C69" w:rsidP="00553BCD">
      <w:pPr>
        <w:pStyle w:val="BodyText"/>
        <w:spacing w:before="12"/>
        <w:rPr>
          <w:rFonts w:asciiTheme="majorBidi" w:hAnsiTheme="majorBidi" w:cstheme="majorBidi"/>
          <w:sz w:val="22"/>
          <w:szCs w:val="22"/>
        </w:rPr>
      </w:pPr>
    </w:p>
    <w:p w14:paraId="48DFA2CC" w14:textId="7069D136" w:rsidR="00EF6C69" w:rsidRPr="00415275" w:rsidRDefault="00493CED" w:rsidP="00553BCD">
      <w:pPr>
        <w:pStyle w:val="ListParagraph"/>
        <w:numPr>
          <w:ilvl w:val="1"/>
          <w:numId w:val="15"/>
        </w:numPr>
        <w:tabs>
          <w:tab w:val="left" w:pos="1541"/>
        </w:tabs>
        <w:ind w:left="1540"/>
        <w:rPr>
          <w:rFonts w:asciiTheme="majorBidi" w:hAnsiTheme="majorBidi" w:cstheme="majorBidi"/>
        </w:rPr>
      </w:pPr>
      <w:proofErr w:type="gramStart"/>
      <w:r w:rsidRPr="00415275">
        <w:rPr>
          <w:rFonts w:asciiTheme="majorBidi" w:hAnsiTheme="majorBidi" w:cstheme="majorBidi"/>
        </w:rPr>
        <w:t>For the purpose of</w:t>
      </w:r>
      <w:proofErr w:type="gramEnd"/>
      <w:r w:rsidRPr="00415275">
        <w:rPr>
          <w:rFonts w:asciiTheme="majorBidi" w:hAnsiTheme="majorBidi" w:cstheme="majorBidi"/>
        </w:rPr>
        <w:t xml:space="preserve"> clause 6 of this Agreement, “disclose” means alert, make known</w:t>
      </w:r>
      <w:r w:rsidRPr="00415275">
        <w:rPr>
          <w:rFonts w:asciiTheme="majorBidi" w:hAnsiTheme="majorBidi" w:cstheme="majorBidi"/>
          <w:spacing w:val="-16"/>
        </w:rPr>
        <w:t xml:space="preserve"> </w:t>
      </w:r>
      <w:r w:rsidRPr="00415275">
        <w:rPr>
          <w:rFonts w:asciiTheme="majorBidi" w:hAnsiTheme="majorBidi" w:cstheme="majorBidi"/>
        </w:rPr>
        <w:t>or</w:t>
      </w:r>
      <w:r w:rsidRPr="00415275">
        <w:rPr>
          <w:rFonts w:asciiTheme="majorBidi" w:hAnsiTheme="majorBidi" w:cstheme="majorBidi"/>
          <w:spacing w:val="-16"/>
        </w:rPr>
        <w:t xml:space="preserve"> </w:t>
      </w:r>
      <w:r w:rsidRPr="00415275">
        <w:rPr>
          <w:rFonts w:asciiTheme="majorBidi" w:hAnsiTheme="majorBidi" w:cstheme="majorBidi"/>
        </w:rPr>
        <w:t>reveal</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5"/>
        </w:rPr>
        <w:t xml:space="preserve"> </w:t>
      </w:r>
      <w:r w:rsidRPr="00415275">
        <w:rPr>
          <w:rFonts w:asciiTheme="majorBidi" w:hAnsiTheme="majorBidi" w:cstheme="majorBidi"/>
        </w:rPr>
        <w:t>of</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4"/>
        </w:rPr>
        <w:t xml:space="preserve"> </w:t>
      </w:r>
      <w:r w:rsidRPr="00415275">
        <w:rPr>
          <w:rFonts w:asciiTheme="majorBidi" w:hAnsiTheme="majorBidi" w:cstheme="majorBidi"/>
        </w:rPr>
        <w:t xml:space="preserve">aforementioned </w:t>
      </w:r>
      <w:r w:rsidR="004570E5" w:rsidRPr="00415275">
        <w:rPr>
          <w:rFonts w:asciiTheme="majorBidi" w:hAnsiTheme="majorBidi" w:cstheme="majorBidi"/>
        </w:rPr>
        <w:t xml:space="preserve">events in </w:t>
      </w:r>
      <w:r w:rsidR="00083874" w:rsidRPr="00415275">
        <w:rPr>
          <w:rFonts w:asciiTheme="majorBidi" w:hAnsiTheme="majorBidi" w:cstheme="majorBidi"/>
        </w:rPr>
        <w:t>clauses 6.1 to 6.7 above</w:t>
      </w:r>
      <w:r w:rsidR="00083874" w:rsidRPr="00415275">
        <w:rPr>
          <w:rFonts w:asciiTheme="majorBidi" w:hAnsiTheme="majorBidi" w:cstheme="majorBidi"/>
          <w:spacing w:val="-15"/>
        </w:rPr>
        <w:t xml:space="preserve"> </w:t>
      </w:r>
      <w:r w:rsidRPr="00415275">
        <w:rPr>
          <w:rFonts w:asciiTheme="majorBidi" w:hAnsiTheme="majorBidi" w:cstheme="majorBidi"/>
        </w:rPr>
        <w:t>to</w:t>
      </w:r>
      <w:r w:rsidRPr="00415275">
        <w:rPr>
          <w:rFonts w:asciiTheme="majorBidi" w:hAnsiTheme="majorBidi" w:cstheme="majorBidi"/>
          <w:spacing w:val="-16"/>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rPr>
        <w:t>.</w:t>
      </w:r>
      <w:r w:rsidRPr="00415275">
        <w:rPr>
          <w:rFonts w:asciiTheme="majorBidi" w:hAnsiTheme="majorBidi" w:cstheme="majorBidi"/>
          <w:spacing w:val="-16"/>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5"/>
        </w:rPr>
        <w:t xml:space="preserve"> </w:t>
      </w:r>
      <w:r w:rsidRPr="00415275">
        <w:rPr>
          <w:rFonts w:asciiTheme="majorBidi" w:hAnsiTheme="majorBidi" w:cstheme="majorBidi"/>
        </w:rPr>
        <w:t>however</w:t>
      </w:r>
      <w:r w:rsidRPr="00415275">
        <w:rPr>
          <w:rFonts w:asciiTheme="majorBidi" w:hAnsiTheme="majorBidi" w:cstheme="majorBidi"/>
          <w:spacing w:val="-14"/>
        </w:rPr>
        <w:t xml:space="preserve"> </w:t>
      </w:r>
      <w:r w:rsidRPr="00415275">
        <w:rPr>
          <w:rFonts w:asciiTheme="majorBidi" w:hAnsiTheme="majorBidi" w:cstheme="majorBidi"/>
        </w:rPr>
        <w:t>reserves the right to demand more information should the need</w:t>
      </w:r>
      <w:r w:rsidRPr="00415275">
        <w:rPr>
          <w:rFonts w:asciiTheme="majorBidi" w:hAnsiTheme="majorBidi" w:cstheme="majorBidi"/>
          <w:spacing w:val="-11"/>
        </w:rPr>
        <w:t xml:space="preserve"> </w:t>
      </w:r>
      <w:r w:rsidRPr="00415275">
        <w:rPr>
          <w:rFonts w:asciiTheme="majorBidi" w:hAnsiTheme="majorBidi" w:cstheme="majorBidi"/>
        </w:rPr>
        <w:t>arise.</w:t>
      </w:r>
    </w:p>
    <w:p w14:paraId="46754C18" w14:textId="77777777" w:rsidR="00EF6C69" w:rsidRPr="00415275" w:rsidRDefault="00EF6C69" w:rsidP="00553BCD">
      <w:pPr>
        <w:pStyle w:val="BodyText"/>
        <w:spacing w:before="2"/>
        <w:rPr>
          <w:rFonts w:asciiTheme="majorBidi" w:hAnsiTheme="majorBidi" w:cstheme="majorBidi"/>
          <w:sz w:val="22"/>
          <w:szCs w:val="22"/>
        </w:rPr>
      </w:pPr>
    </w:p>
    <w:p w14:paraId="1CF5025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7" w:name="_Toc123719194"/>
      <w:r w:rsidRPr="00415275">
        <w:rPr>
          <w:rFonts w:asciiTheme="majorBidi" w:hAnsiTheme="majorBidi" w:cstheme="majorBidi"/>
          <w:sz w:val="22"/>
          <w:szCs w:val="22"/>
        </w:rPr>
        <w:t>Anti-Money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Laundering</w:t>
      </w:r>
      <w:bookmarkEnd w:id="7"/>
    </w:p>
    <w:p w14:paraId="7E67CAB3" w14:textId="77777777" w:rsidR="00EF6C69" w:rsidRPr="00415275" w:rsidRDefault="00EF6C69" w:rsidP="00553BCD">
      <w:pPr>
        <w:pStyle w:val="BodyText"/>
        <w:rPr>
          <w:rFonts w:asciiTheme="majorBidi" w:hAnsiTheme="majorBidi" w:cstheme="majorBidi"/>
          <w:b/>
          <w:sz w:val="22"/>
          <w:szCs w:val="22"/>
        </w:rPr>
      </w:pPr>
    </w:p>
    <w:p w14:paraId="6ED821F8" w14:textId="35F4FBDD"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Parties covenant and </w:t>
      </w:r>
      <w:proofErr w:type="gramStart"/>
      <w:r w:rsidRPr="00415275">
        <w:rPr>
          <w:rFonts w:asciiTheme="majorBidi" w:hAnsiTheme="majorBidi" w:cstheme="majorBidi"/>
          <w:sz w:val="22"/>
          <w:szCs w:val="22"/>
        </w:rPr>
        <w:t>represent that at all times</w:t>
      </w:r>
      <w:proofErr w:type="gramEnd"/>
      <w:r w:rsidRPr="00415275">
        <w:rPr>
          <w:rFonts w:asciiTheme="majorBidi" w:hAnsiTheme="majorBidi" w:cstheme="majorBidi"/>
          <w:sz w:val="22"/>
          <w:szCs w:val="22"/>
        </w:rPr>
        <w:t xml:space="preserve"> during the existence of this Agreement, they shall comply with all applicable laws</w:t>
      </w:r>
      <w:r w:rsidR="006B6691" w:rsidRPr="00415275">
        <w:rPr>
          <w:rFonts w:asciiTheme="majorBidi" w:hAnsiTheme="majorBidi" w:cstheme="majorBidi"/>
          <w:sz w:val="22"/>
          <w:szCs w:val="22"/>
        </w:rPr>
        <w:t xml:space="preserve">, </w:t>
      </w:r>
      <w:r w:rsidRPr="00415275">
        <w:rPr>
          <w:rFonts w:asciiTheme="majorBidi" w:hAnsiTheme="majorBidi" w:cstheme="majorBidi"/>
          <w:sz w:val="22"/>
          <w:szCs w:val="22"/>
        </w:rPr>
        <w:t>policies</w:t>
      </w:r>
      <w:r w:rsidR="00B64454" w:rsidRPr="00415275">
        <w:rPr>
          <w:rFonts w:asciiTheme="majorBidi" w:hAnsiTheme="majorBidi" w:cstheme="majorBidi"/>
          <w:sz w:val="22"/>
          <w:szCs w:val="22"/>
        </w:rPr>
        <w:t xml:space="preserve">, </w:t>
      </w:r>
      <w:r w:rsidR="009040BC" w:rsidRPr="00415275">
        <w:rPr>
          <w:rFonts w:asciiTheme="majorBidi" w:hAnsiTheme="majorBidi" w:cstheme="majorBidi"/>
          <w:sz w:val="22"/>
          <w:szCs w:val="22"/>
        </w:rPr>
        <w:t>and regulations</w:t>
      </w:r>
      <w:r w:rsidRPr="00415275">
        <w:rPr>
          <w:rFonts w:asciiTheme="majorBidi" w:hAnsiTheme="majorBidi" w:cstheme="majorBidi"/>
          <w:sz w:val="22"/>
          <w:szCs w:val="22"/>
        </w:rPr>
        <w:t xml:space="preserve"> on money laundering</w:t>
      </w:r>
      <w:r w:rsidR="00A113FF" w:rsidRPr="00415275">
        <w:rPr>
          <w:rFonts w:asciiTheme="majorBidi" w:hAnsiTheme="majorBidi" w:cstheme="majorBidi"/>
          <w:sz w:val="22"/>
          <w:szCs w:val="22"/>
        </w:rPr>
        <w:t xml:space="preserve">, including the </w:t>
      </w:r>
      <w:r w:rsidR="00A113FF" w:rsidRPr="00415275">
        <w:rPr>
          <w:rFonts w:asciiTheme="majorBidi" w:hAnsiTheme="majorBidi" w:cstheme="majorBidi"/>
          <w:sz w:val="22"/>
          <w:szCs w:val="22"/>
          <w:lang w:val="en-GB"/>
        </w:rPr>
        <w:t xml:space="preserve">SEC (Capital Market Operators Anti-Money Laundering/Combating </w:t>
      </w:r>
      <w:r w:rsidR="00A34161" w:rsidRPr="00415275">
        <w:rPr>
          <w:rFonts w:asciiTheme="majorBidi" w:hAnsiTheme="majorBidi" w:cstheme="majorBidi"/>
          <w:sz w:val="22"/>
          <w:szCs w:val="22"/>
          <w:lang w:val="en-GB"/>
        </w:rPr>
        <w:t>the</w:t>
      </w:r>
      <w:r w:rsidR="00A113FF" w:rsidRPr="00415275">
        <w:rPr>
          <w:rFonts w:asciiTheme="majorBidi" w:hAnsiTheme="majorBidi" w:cstheme="majorBidi"/>
          <w:sz w:val="22"/>
          <w:szCs w:val="22"/>
          <w:lang w:val="en-GB"/>
        </w:rPr>
        <w:t xml:space="preserve"> Financing of Terrorism and Proliferation Financing), Regulations, 2022</w:t>
      </w:r>
      <w:r w:rsidR="008C720E" w:rsidRPr="00415275">
        <w:rPr>
          <w:rFonts w:asciiTheme="majorBidi" w:hAnsiTheme="majorBidi" w:cstheme="majorBidi"/>
          <w:sz w:val="22"/>
          <w:szCs w:val="22"/>
          <w:lang w:val="en-GB"/>
        </w:rPr>
        <w:t xml:space="preserve"> and shall</w:t>
      </w:r>
      <w:r w:rsidR="00202EBE" w:rsidRPr="00415275">
        <w:rPr>
          <w:rFonts w:asciiTheme="majorBidi" w:hAnsiTheme="majorBidi" w:cstheme="majorBidi"/>
          <w:sz w:val="22"/>
          <w:szCs w:val="22"/>
          <w:lang w:val="en-GB"/>
        </w:rPr>
        <w:t xml:space="preserve"> establish/maintain a robust and comprehensive anti-money</w:t>
      </w:r>
      <w:r w:rsidR="001211EA"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GB"/>
        </w:rPr>
        <w:t xml:space="preserve">laundering/counter-terrorism financing framework. It shall adopt policies stating its commitment to comply with </w:t>
      </w:r>
      <w:r w:rsidR="00202EBE" w:rsidRPr="00415275">
        <w:rPr>
          <w:rFonts w:asciiTheme="majorBidi" w:hAnsiTheme="majorBidi" w:cstheme="majorBidi"/>
          <w:sz w:val="22"/>
          <w:szCs w:val="22"/>
          <w:lang w:val="en-NG"/>
        </w:rPr>
        <w:t>Anti-Money Laundering</w:t>
      </w:r>
      <w:r w:rsidR="00202EBE"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 xml:space="preserve"> Countering the Financing</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of Terrorism and Countering the Proliferation Financing (</w:t>
      </w:r>
      <w:r w:rsidR="00A34161"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AML/CFT/CPF</w:t>
      </w:r>
      <w:r w:rsidR="00A34161"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obligations under the law and</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 xml:space="preserve">regulatory directives to actively prevent any transaction that facilitates criminal </w:t>
      </w:r>
      <w:proofErr w:type="spellStart"/>
      <w:r w:rsidR="00202EBE" w:rsidRPr="00415275">
        <w:rPr>
          <w:rFonts w:asciiTheme="majorBidi" w:hAnsiTheme="majorBidi" w:cstheme="majorBidi"/>
          <w:sz w:val="22"/>
          <w:szCs w:val="22"/>
          <w:lang w:val="en-NG"/>
        </w:rPr>
        <w:t>activitie</w:t>
      </w:r>
      <w:proofErr w:type="spellEnd"/>
      <w:r w:rsidR="00202EBE" w:rsidRPr="00415275">
        <w:rPr>
          <w:rFonts w:asciiTheme="majorBidi" w:hAnsiTheme="majorBidi" w:cstheme="majorBidi"/>
          <w:sz w:val="22"/>
          <w:szCs w:val="22"/>
          <w:lang w:val="en-GB"/>
        </w:rPr>
        <w:t>s</w:t>
      </w:r>
      <w:r w:rsidRPr="00415275">
        <w:rPr>
          <w:rFonts w:asciiTheme="majorBidi" w:hAnsiTheme="majorBidi" w:cstheme="majorBidi"/>
          <w:sz w:val="22"/>
          <w:szCs w:val="22"/>
        </w:rPr>
        <w:t>.</w:t>
      </w:r>
    </w:p>
    <w:p w14:paraId="749C2B7D" w14:textId="77777777" w:rsidR="00EF6C69" w:rsidRPr="00415275" w:rsidRDefault="00EF6C69" w:rsidP="00553BCD">
      <w:pPr>
        <w:pStyle w:val="BodyText"/>
        <w:spacing w:before="11"/>
        <w:rPr>
          <w:rFonts w:asciiTheme="majorBidi" w:hAnsiTheme="majorBidi" w:cstheme="majorBidi"/>
          <w:sz w:val="22"/>
          <w:szCs w:val="22"/>
        </w:rPr>
      </w:pPr>
    </w:p>
    <w:p w14:paraId="263D591E"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8" w:name="_Toc123719195"/>
      <w:r w:rsidRPr="00415275">
        <w:rPr>
          <w:rFonts w:asciiTheme="majorBidi" w:hAnsiTheme="majorBidi" w:cstheme="majorBidi"/>
          <w:sz w:val="22"/>
          <w:szCs w:val="22"/>
        </w:rPr>
        <w:t>Examination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Documents</w:t>
      </w:r>
      <w:bookmarkEnd w:id="8"/>
    </w:p>
    <w:p w14:paraId="368C3534" w14:textId="179997F9"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hereby</w:t>
      </w:r>
      <w:r w:rsidRPr="00415275">
        <w:rPr>
          <w:rFonts w:asciiTheme="majorBidi" w:hAnsiTheme="majorBidi" w:cstheme="majorBidi"/>
          <w:spacing w:val="-12"/>
        </w:rPr>
        <w:t xml:space="preserve"> </w:t>
      </w:r>
      <w:r w:rsidRPr="00415275">
        <w:rPr>
          <w:rFonts w:asciiTheme="majorBidi" w:hAnsiTheme="majorBidi" w:cstheme="majorBidi"/>
        </w:rPr>
        <w:t>undertakes</w:t>
      </w:r>
      <w:r w:rsidRPr="00415275">
        <w:rPr>
          <w:rFonts w:asciiTheme="majorBidi" w:hAnsiTheme="majorBidi" w:cstheme="majorBidi"/>
          <w:spacing w:val="-11"/>
        </w:rPr>
        <w:t xml:space="preserve"> </w:t>
      </w:r>
      <w:r w:rsidRPr="00415275">
        <w:rPr>
          <w:rFonts w:asciiTheme="majorBidi" w:hAnsiTheme="majorBidi" w:cstheme="majorBidi"/>
        </w:rPr>
        <w:t>that</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shall</w:t>
      </w:r>
      <w:r w:rsidRPr="00415275">
        <w:rPr>
          <w:rFonts w:asciiTheme="majorBidi" w:hAnsiTheme="majorBidi" w:cstheme="majorBidi"/>
          <w:spacing w:val="-11"/>
        </w:rPr>
        <w:t xml:space="preserve"> </w:t>
      </w:r>
      <w:r w:rsidRPr="00415275">
        <w:rPr>
          <w:rFonts w:asciiTheme="majorBidi" w:hAnsiTheme="majorBidi" w:cstheme="majorBidi"/>
        </w:rPr>
        <w:t>make</w:t>
      </w:r>
      <w:r w:rsidRPr="00415275">
        <w:rPr>
          <w:rFonts w:asciiTheme="majorBidi" w:hAnsiTheme="majorBidi" w:cstheme="majorBidi"/>
          <w:spacing w:val="-8"/>
        </w:rPr>
        <w:t xml:space="preserve"> </w:t>
      </w:r>
      <w:r w:rsidRPr="00415275">
        <w:rPr>
          <w:rFonts w:asciiTheme="majorBidi" w:hAnsiTheme="majorBidi" w:cstheme="majorBidi"/>
        </w:rPr>
        <w:t>available</w:t>
      </w:r>
      <w:r w:rsidRPr="00415275">
        <w:rPr>
          <w:rFonts w:asciiTheme="majorBidi" w:hAnsiTheme="majorBidi" w:cstheme="majorBidi"/>
          <w:spacing w:val="-11"/>
        </w:rPr>
        <w:t xml:space="preserve"> </w:t>
      </w:r>
      <w:r w:rsidRPr="00415275">
        <w:rPr>
          <w:rFonts w:asciiTheme="majorBidi" w:hAnsiTheme="majorBidi" w:cstheme="majorBidi"/>
        </w:rPr>
        <w:t>for</w:t>
      </w:r>
      <w:r w:rsidRPr="00415275">
        <w:rPr>
          <w:rFonts w:asciiTheme="majorBidi" w:hAnsiTheme="majorBidi" w:cstheme="majorBidi"/>
          <w:spacing w:val="-11"/>
        </w:rPr>
        <w:t xml:space="preserve"> </w:t>
      </w:r>
      <w:r w:rsidRPr="00415275">
        <w:rPr>
          <w:rFonts w:asciiTheme="majorBidi" w:hAnsiTheme="majorBidi" w:cstheme="majorBidi"/>
        </w:rPr>
        <w:t>examination</w:t>
      </w:r>
      <w:r w:rsidRPr="00415275">
        <w:rPr>
          <w:rFonts w:asciiTheme="majorBidi" w:hAnsiTheme="majorBidi" w:cstheme="majorBidi"/>
          <w:spacing w:val="-10"/>
        </w:rPr>
        <w:t xml:space="preserve"> </w:t>
      </w:r>
      <w:r w:rsidRPr="00415275">
        <w:rPr>
          <w:rFonts w:asciiTheme="majorBidi" w:hAnsiTheme="majorBidi" w:cstheme="majorBidi"/>
        </w:rPr>
        <w:t>or review</w:t>
      </w:r>
      <w:r w:rsidRPr="00415275">
        <w:rPr>
          <w:rFonts w:asciiTheme="majorBidi" w:hAnsiTheme="majorBidi" w:cstheme="majorBidi"/>
          <w:spacing w:val="-11"/>
        </w:rPr>
        <w:t xml:space="preserve"> </w:t>
      </w:r>
      <w:r w:rsidRPr="00415275">
        <w:rPr>
          <w:rFonts w:asciiTheme="majorBidi" w:hAnsiTheme="majorBidi" w:cstheme="majorBidi"/>
        </w:rPr>
        <w:t>howsoever</w:t>
      </w:r>
      <w:r w:rsidRPr="00415275">
        <w:rPr>
          <w:rFonts w:asciiTheme="majorBidi" w:hAnsiTheme="majorBidi" w:cstheme="majorBidi"/>
          <w:spacing w:val="-9"/>
        </w:rPr>
        <w:t xml:space="preserve"> </w:t>
      </w:r>
      <w:r w:rsidRPr="00415275">
        <w:rPr>
          <w:rFonts w:asciiTheme="majorBidi" w:hAnsiTheme="majorBidi" w:cstheme="majorBidi"/>
        </w:rPr>
        <w:t>required,</w:t>
      </w:r>
      <w:r w:rsidRPr="00415275">
        <w:rPr>
          <w:rFonts w:asciiTheme="majorBidi" w:hAnsiTheme="majorBidi" w:cstheme="majorBidi"/>
          <w:spacing w:val="-9"/>
        </w:rPr>
        <w:t xml:space="preserve"> </w:t>
      </w:r>
      <w:r w:rsidRPr="00415275">
        <w:rPr>
          <w:rFonts w:asciiTheme="majorBidi" w:hAnsiTheme="majorBidi" w:cstheme="majorBidi"/>
        </w:rPr>
        <w:t>any</w:t>
      </w:r>
      <w:r w:rsidRPr="00415275">
        <w:rPr>
          <w:rFonts w:asciiTheme="majorBidi" w:hAnsiTheme="majorBidi" w:cstheme="majorBidi"/>
          <w:spacing w:val="-13"/>
        </w:rPr>
        <w:t xml:space="preserve"> </w:t>
      </w:r>
      <w:r w:rsidRPr="00415275">
        <w:rPr>
          <w:rFonts w:asciiTheme="majorBidi" w:hAnsiTheme="majorBidi" w:cstheme="majorBidi"/>
        </w:rPr>
        <w:t>document</w:t>
      </w:r>
      <w:r w:rsidRPr="00415275">
        <w:rPr>
          <w:rFonts w:asciiTheme="majorBidi" w:hAnsiTheme="majorBidi" w:cstheme="majorBidi"/>
          <w:spacing w:val="-9"/>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record</w:t>
      </w:r>
      <w:r w:rsidRPr="00415275">
        <w:rPr>
          <w:rFonts w:asciiTheme="majorBidi" w:hAnsiTheme="majorBidi" w:cstheme="majorBidi"/>
          <w:spacing w:val="-9"/>
        </w:rPr>
        <w:t xml:space="preserve"> </w:t>
      </w:r>
      <w:r w:rsidRPr="00415275">
        <w:rPr>
          <w:rFonts w:asciiTheme="majorBidi" w:hAnsiTheme="majorBidi" w:cstheme="majorBidi"/>
        </w:rPr>
        <w:t>relating</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Member’s participation in trading activities on FMDQ</w:t>
      </w:r>
      <w:r w:rsidR="00042F0F" w:rsidRPr="00415275">
        <w:rPr>
          <w:rFonts w:asciiTheme="majorBidi" w:hAnsiTheme="majorBidi" w:cstheme="majorBidi"/>
        </w:rPr>
        <w:t xml:space="preserve"> Exchange</w:t>
      </w:r>
      <w:r w:rsidRPr="00415275">
        <w:rPr>
          <w:rFonts w:asciiTheme="majorBidi" w:hAnsiTheme="majorBidi" w:cstheme="majorBidi"/>
        </w:rPr>
        <w:t>’s Platform whether by means of paper copy, disk, flash, or electronic copy in its possession or subject to its possession, when required by FMDQ</w:t>
      </w:r>
      <w:r w:rsidR="008E3BE4" w:rsidRPr="00415275">
        <w:rPr>
          <w:rFonts w:asciiTheme="majorBidi" w:hAnsiTheme="majorBidi" w:cstheme="majorBidi"/>
        </w:rPr>
        <w:t xml:space="preserve"> Exchange</w:t>
      </w:r>
      <w:r w:rsidRPr="00415275">
        <w:rPr>
          <w:rFonts w:asciiTheme="majorBidi" w:hAnsiTheme="majorBidi" w:cstheme="majorBidi"/>
        </w:rPr>
        <w:t xml:space="preserve"> to carry out its supervisory function, provided that FMDQ</w:t>
      </w:r>
      <w:r w:rsidR="008E3BE4" w:rsidRPr="00415275">
        <w:rPr>
          <w:rFonts w:asciiTheme="majorBidi" w:hAnsiTheme="majorBidi" w:cstheme="majorBidi"/>
        </w:rPr>
        <w:t xml:space="preserve"> Exchange</w:t>
      </w:r>
      <w:r w:rsidRPr="00415275">
        <w:rPr>
          <w:rFonts w:asciiTheme="majorBidi" w:hAnsiTheme="majorBidi" w:cstheme="majorBidi"/>
        </w:rPr>
        <w:t xml:space="preserve"> shall give reasonable notice of such examination or review.</w:t>
      </w:r>
      <w:r w:rsidRPr="00415275">
        <w:rPr>
          <w:rFonts w:asciiTheme="majorBidi" w:hAnsiTheme="majorBidi" w:cstheme="majorBidi"/>
          <w:spacing w:val="-12"/>
        </w:rPr>
        <w:t xml:space="preserve"> </w:t>
      </w:r>
      <w:r w:rsidRPr="00415275">
        <w:rPr>
          <w:rFonts w:asciiTheme="majorBidi" w:hAnsiTheme="majorBidi" w:cstheme="majorBidi"/>
        </w:rPr>
        <w:t>Such</w:t>
      </w:r>
      <w:r w:rsidRPr="00415275">
        <w:rPr>
          <w:rFonts w:asciiTheme="majorBidi" w:hAnsiTheme="majorBidi" w:cstheme="majorBidi"/>
          <w:spacing w:val="-12"/>
        </w:rPr>
        <w:t xml:space="preserve"> </w:t>
      </w:r>
      <w:r w:rsidRPr="00415275">
        <w:rPr>
          <w:rFonts w:asciiTheme="majorBidi" w:hAnsiTheme="majorBidi" w:cstheme="majorBidi"/>
        </w:rPr>
        <w:t>reasonable</w:t>
      </w:r>
      <w:r w:rsidRPr="00415275">
        <w:rPr>
          <w:rFonts w:asciiTheme="majorBidi" w:hAnsiTheme="majorBidi" w:cstheme="majorBidi"/>
          <w:spacing w:val="-12"/>
        </w:rPr>
        <w:t xml:space="preserve"> </w:t>
      </w:r>
      <w:r w:rsidRPr="00415275">
        <w:rPr>
          <w:rFonts w:asciiTheme="majorBidi" w:hAnsiTheme="majorBidi" w:cstheme="majorBidi"/>
        </w:rPr>
        <w:t>notice</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be</w:t>
      </w:r>
      <w:r w:rsidRPr="00415275">
        <w:rPr>
          <w:rFonts w:asciiTheme="majorBidi" w:hAnsiTheme="majorBidi" w:cstheme="majorBidi"/>
          <w:spacing w:val="-9"/>
        </w:rPr>
        <w:t xml:space="preserve"> </w:t>
      </w:r>
      <w:r w:rsidRPr="00415275">
        <w:rPr>
          <w:rFonts w:asciiTheme="majorBidi" w:hAnsiTheme="majorBidi" w:cstheme="majorBidi"/>
        </w:rPr>
        <w:t>agreed</w:t>
      </w:r>
      <w:r w:rsidRPr="00415275">
        <w:rPr>
          <w:rFonts w:asciiTheme="majorBidi" w:hAnsiTheme="majorBidi" w:cstheme="majorBidi"/>
          <w:spacing w:val="-10"/>
        </w:rPr>
        <w:t xml:space="preserve"> </w:t>
      </w:r>
      <w:r w:rsidRPr="00415275">
        <w:rPr>
          <w:rFonts w:asciiTheme="majorBidi" w:hAnsiTheme="majorBidi" w:cstheme="majorBidi"/>
        </w:rPr>
        <w:t>between</w:t>
      </w:r>
      <w:r w:rsidRPr="00415275">
        <w:rPr>
          <w:rFonts w:asciiTheme="majorBidi" w:hAnsiTheme="majorBidi" w:cstheme="majorBidi"/>
          <w:spacing w:val="-9"/>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2"/>
        </w:rPr>
        <w:t xml:space="preserve"> </w:t>
      </w:r>
      <w:r w:rsidRPr="00415275">
        <w:rPr>
          <w:rFonts w:asciiTheme="majorBidi" w:hAnsiTheme="majorBidi" w:cstheme="majorBidi"/>
        </w:rPr>
        <w:t>and</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p>
    <w:p w14:paraId="3BE1CE81" w14:textId="77777777" w:rsidR="00EF6C69" w:rsidRPr="00415275" w:rsidRDefault="00EF6C69" w:rsidP="00553BCD">
      <w:pPr>
        <w:pStyle w:val="BodyText"/>
        <w:spacing w:before="1"/>
        <w:rPr>
          <w:rFonts w:asciiTheme="majorBidi" w:hAnsiTheme="majorBidi" w:cstheme="majorBidi"/>
          <w:sz w:val="22"/>
          <w:szCs w:val="22"/>
        </w:rPr>
      </w:pPr>
    </w:p>
    <w:p w14:paraId="60BBF0B2" w14:textId="179AAA9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shall</w:t>
      </w:r>
      <w:r w:rsidRPr="00415275">
        <w:rPr>
          <w:rFonts w:asciiTheme="majorBidi" w:hAnsiTheme="majorBidi" w:cstheme="majorBidi"/>
          <w:spacing w:val="-12"/>
        </w:rPr>
        <w:t xml:space="preserve"> </w:t>
      </w:r>
      <w:r w:rsidRPr="00415275">
        <w:rPr>
          <w:rFonts w:asciiTheme="majorBidi" w:hAnsiTheme="majorBidi" w:cstheme="majorBidi"/>
        </w:rPr>
        <w:t>ensure</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confidentiality</w:t>
      </w:r>
      <w:r w:rsidRPr="00415275">
        <w:rPr>
          <w:rFonts w:asciiTheme="majorBidi" w:hAnsiTheme="majorBidi" w:cstheme="majorBidi"/>
          <w:spacing w:val="-9"/>
        </w:rPr>
        <w:t xml:space="preserve"> </w:t>
      </w:r>
      <w:r w:rsidRPr="00415275">
        <w:rPr>
          <w:rFonts w:asciiTheme="majorBidi" w:hAnsiTheme="majorBidi" w:cstheme="majorBidi"/>
        </w:rPr>
        <w:t>of</w:t>
      </w:r>
      <w:r w:rsidRPr="00415275">
        <w:rPr>
          <w:rFonts w:asciiTheme="majorBidi" w:hAnsiTheme="majorBidi" w:cstheme="majorBidi"/>
          <w:spacing w:val="-11"/>
        </w:rPr>
        <w:t xml:space="preserve"> </w:t>
      </w:r>
      <w:r w:rsidRPr="00415275">
        <w:rPr>
          <w:rFonts w:asciiTheme="majorBidi" w:hAnsiTheme="majorBidi" w:cstheme="majorBidi"/>
        </w:rPr>
        <w:t>documents</w:t>
      </w:r>
      <w:r w:rsidRPr="00415275">
        <w:rPr>
          <w:rFonts w:asciiTheme="majorBidi" w:hAnsiTheme="majorBidi" w:cstheme="majorBidi"/>
          <w:spacing w:val="-10"/>
        </w:rPr>
        <w:t xml:space="preserve"> </w:t>
      </w:r>
      <w:r w:rsidRPr="00415275">
        <w:rPr>
          <w:rFonts w:asciiTheme="majorBidi" w:hAnsiTheme="majorBidi" w:cstheme="majorBidi"/>
        </w:rPr>
        <w:t>provided</w:t>
      </w:r>
      <w:r w:rsidRPr="00415275">
        <w:rPr>
          <w:rFonts w:asciiTheme="majorBidi" w:hAnsiTheme="majorBidi" w:cstheme="majorBidi"/>
          <w:spacing w:val="-11"/>
        </w:rPr>
        <w:t xml:space="preserve"> </w:t>
      </w:r>
      <w:r w:rsidRPr="00415275">
        <w:rPr>
          <w:rFonts w:asciiTheme="majorBidi" w:hAnsiTheme="majorBidi" w:cstheme="majorBidi"/>
        </w:rPr>
        <w:t>under</w:t>
      </w:r>
      <w:r w:rsidRPr="00415275">
        <w:rPr>
          <w:rFonts w:asciiTheme="majorBidi" w:hAnsiTheme="majorBidi" w:cstheme="majorBidi"/>
          <w:spacing w:val="-9"/>
        </w:rPr>
        <w:t xml:space="preserve"> </w:t>
      </w:r>
      <w:r w:rsidRPr="00415275">
        <w:rPr>
          <w:rFonts w:asciiTheme="majorBidi" w:hAnsiTheme="majorBidi" w:cstheme="majorBidi"/>
        </w:rPr>
        <w:t>8.1</w:t>
      </w:r>
      <w:r w:rsidRPr="00415275">
        <w:rPr>
          <w:rFonts w:asciiTheme="majorBidi" w:hAnsiTheme="majorBidi" w:cstheme="majorBidi"/>
          <w:spacing w:val="-11"/>
        </w:rPr>
        <w:t xml:space="preserve"> </w:t>
      </w:r>
      <w:r w:rsidRPr="00415275">
        <w:rPr>
          <w:rFonts w:asciiTheme="majorBidi" w:hAnsiTheme="majorBidi" w:cstheme="majorBidi"/>
        </w:rPr>
        <w:t>above and not to disclose its content except as required by any law, rule, regulation, order, and judgment of a competent court in Nigeria or for any other lawful purpose and shall notify the Member before such</w:t>
      </w:r>
      <w:r w:rsidRPr="00415275">
        <w:rPr>
          <w:rFonts w:asciiTheme="majorBidi" w:hAnsiTheme="majorBidi" w:cstheme="majorBidi"/>
          <w:spacing w:val="-15"/>
        </w:rPr>
        <w:t xml:space="preserve"> </w:t>
      </w:r>
      <w:r w:rsidRPr="00415275">
        <w:rPr>
          <w:rFonts w:asciiTheme="majorBidi" w:hAnsiTheme="majorBidi" w:cstheme="majorBidi"/>
        </w:rPr>
        <w:t>disclosure</w:t>
      </w:r>
      <w:r w:rsidR="00A34161" w:rsidRPr="00415275">
        <w:rPr>
          <w:rFonts w:asciiTheme="majorBidi" w:hAnsiTheme="majorBidi" w:cstheme="majorBidi"/>
        </w:rPr>
        <w:t xml:space="preserve"> where practicable, and where it is impracticable to notify the Member prior to such disclosure, provide written notice to the Member promptly after disclosure.</w:t>
      </w:r>
    </w:p>
    <w:p w14:paraId="250DC198" w14:textId="77777777" w:rsidR="00EF6C69" w:rsidRPr="00415275" w:rsidRDefault="00EF6C69" w:rsidP="00553BCD">
      <w:pPr>
        <w:pStyle w:val="BodyText"/>
        <w:rPr>
          <w:rFonts w:asciiTheme="majorBidi" w:hAnsiTheme="majorBidi" w:cstheme="majorBidi"/>
          <w:sz w:val="22"/>
          <w:szCs w:val="22"/>
        </w:rPr>
      </w:pPr>
    </w:p>
    <w:p w14:paraId="1BC8B166"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9" w:name="_Toc123719196"/>
      <w:r w:rsidRPr="00415275">
        <w:rPr>
          <w:rFonts w:asciiTheme="majorBidi" w:hAnsiTheme="majorBidi" w:cstheme="majorBidi"/>
          <w:sz w:val="22"/>
          <w:szCs w:val="22"/>
        </w:rPr>
        <w:t>Transaction</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Fees</w:t>
      </w:r>
      <w:bookmarkEnd w:id="9"/>
    </w:p>
    <w:p w14:paraId="7D4A4CF9" w14:textId="77777777" w:rsidR="00EF6C69" w:rsidRPr="00415275" w:rsidRDefault="00EF6C69" w:rsidP="00553BCD">
      <w:pPr>
        <w:pStyle w:val="BodyText"/>
        <w:spacing w:before="12"/>
        <w:rPr>
          <w:rFonts w:asciiTheme="majorBidi" w:hAnsiTheme="majorBidi" w:cstheme="majorBidi"/>
          <w:b/>
          <w:sz w:val="22"/>
          <w:szCs w:val="22"/>
        </w:rPr>
      </w:pPr>
    </w:p>
    <w:p w14:paraId="2677F222"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that:</w:t>
      </w:r>
    </w:p>
    <w:p w14:paraId="6290B7A0" w14:textId="77777777" w:rsidR="00EF6C69" w:rsidRPr="00415275" w:rsidRDefault="00EF6C69" w:rsidP="00553BCD">
      <w:pPr>
        <w:pStyle w:val="BodyText"/>
        <w:spacing w:before="12"/>
        <w:rPr>
          <w:rFonts w:asciiTheme="majorBidi" w:hAnsiTheme="majorBidi" w:cstheme="majorBidi"/>
          <w:sz w:val="22"/>
          <w:szCs w:val="22"/>
        </w:rPr>
      </w:pPr>
    </w:p>
    <w:p w14:paraId="64E15495" w14:textId="11219AE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 xml:space="preserve">shall charge and revise transaction fees at rates to be determined and published for transactions conducted on the </w:t>
      </w:r>
      <w:proofErr w:type="gramStart"/>
      <w:r w:rsidRPr="00415275">
        <w:rPr>
          <w:rFonts w:asciiTheme="majorBidi" w:hAnsiTheme="majorBidi" w:cstheme="majorBidi"/>
        </w:rPr>
        <w:t>Platform .</w:t>
      </w:r>
      <w:proofErr w:type="gramEnd"/>
    </w:p>
    <w:p w14:paraId="3376C1B4" w14:textId="77777777" w:rsidR="00EF6C69" w:rsidRPr="00415275" w:rsidRDefault="00EF6C69" w:rsidP="00553BCD">
      <w:pPr>
        <w:pStyle w:val="BodyText"/>
        <w:spacing w:before="11"/>
        <w:rPr>
          <w:rFonts w:asciiTheme="majorBidi" w:hAnsiTheme="majorBidi" w:cstheme="majorBidi"/>
          <w:sz w:val="22"/>
          <w:szCs w:val="22"/>
        </w:rPr>
      </w:pPr>
    </w:p>
    <w:p w14:paraId="6DF1ED9B" w14:textId="77777777" w:rsidR="00EF6C69" w:rsidRPr="00415275" w:rsidRDefault="00493CED" w:rsidP="00553BCD">
      <w:pPr>
        <w:pStyle w:val="ListParagraph"/>
        <w:numPr>
          <w:ilvl w:val="1"/>
          <w:numId w:val="15"/>
        </w:numPr>
        <w:tabs>
          <w:tab w:val="left" w:pos="1541"/>
        </w:tabs>
        <w:spacing w:line="242" w:lineRule="auto"/>
        <w:ind w:left="1540"/>
        <w:rPr>
          <w:rFonts w:asciiTheme="majorBidi" w:hAnsiTheme="majorBidi" w:cstheme="majorBidi"/>
        </w:rPr>
      </w:pPr>
      <w:r w:rsidRPr="00415275">
        <w:rPr>
          <w:rFonts w:asciiTheme="majorBidi" w:hAnsiTheme="majorBidi" w:cstheme="majorBidi"/>
        </w:rPr>
        <w:t>Pursuant to Clause 9.1 above, notice of revision of fees shall be given to the Members within one (1) calendar month of its effective</w:t>
      </w:r>
      <w:r w:rsidRPr="00415275">
        <w:rPr>
          <w:rFonts w:asciiTheme="majorBidi" w:hAnsiTheme="majorBidi" w:cstheme="majorBidi"/>
          <w:spacing w:val="-13"/>
        </w:rPr>
        <w:t xml:space="preserve"> </w:t>
      </w:r>
      <w:r w:rsidRPr="00415275">
        <w:rPr>
          <w:rFonts w:asciiTheme="majorBidi" w:hAnsiTheme="majorBidi" w:cstheme="majorBidi"/>
        </w:rPr>
        <w:t>date.</w:t>
      </w:r>
    </w:p>
    <w:p w14:paraId="75353DA1" w14:textId="77777777" w:rsidR="00EF6C69" w:rsidRPr="00415275" w:rsidRDefault="00EF6C69" w:rsidP="00553BCD">
      <w:pPr>
        <w:pStyle w:val="BodyText"/>
        <w:spacing w:before="8"/>
        <w:rPr>
          <w:rFonts w:asciiTheme="majorBidi" w:hAnsiTheme="majorBidi" w:cstheme="majorBidi"/>
          <w:sz w:val="22"/>
          <w:szCs w:val="22"/>
        </w:rPr>
      </w:pPr>
    </w:p>
    <w:p w14:paraId="168A401A" w14:textId="1791C15A"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FMDQ</w:t>
      </w:r>
      <w:r w:rsidRPr="00415275">
        <w:rPr>
          <w:rFonts w:asciiTheme="majorBidi" w:hAnsiTheme="majorBidi" w:cstheme="majorBidi"/>
          <w:spacing w:val="-5"/>
        </w:rPr>
        <w:t xml:space="preserve">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shall</w:t>
      </w:r>
      <w:r w:rsidRPr="00415275">
        <w:rPr>
          <w:rFonts w:asciiTheme="majorBidi" w:hAnsiTheme="majorBidi" w:cstheme="majorBidi"/>
          <w:spacing w:val="-6"/>
        </w:rPr>
        <w:t xml:space="preserve"> </w:t>
      </w:r>
      <w:r w:rsidRPr="00415275">
        <w:rPr>
          <w:rFonts w:asciiTheme="majorBidi" w:hAnsiTheme="majorBidi" w:cstheme="majorBidi"/>
        </w:rPr>
        <w:t>deduct</w:t>
      </w:r>
      <w:r w:rsidRPr="00415275">
        <w:rPr>
          <w:rFonts w:asciiTheme="majorBidi" w:hAnsiTheme="majorBidi" w:cstheme="majorBidi"/>
          <w:spacing w:val="-5"/>
        </w:rPr>
        <w:t xml:space="preserve"> </w:t>
      </w:r>
      <w:r w:rsidRPr="00415275">
        <w:rPr>
          <w:rFonts w:asciiTheme="majorBidi" w:hAnsiTheme="majorBidi" w:cstheme="majorBidi"/>
        </w:rPr>
        <w:t>transaction</w:t>
      </w:r>
      <w:r w:rsidRPr="00415275">
        <w:rPr>
          <w:rFonts w:asciiTheme="majorBidi" w:hAnsiTheme="majorBidi" w:cstheme="majorBidi"/>
          <w:spacing w:val="-4"/>
        </w:rPr>
        <w:t xml:space="preserve"> </w:t>
      </w:r>
      <w:r w:rsidRPr="00415275">
        <w:rPr>
          <w:rFonts w:asciiTheme="majorBidi" w:hAnsiTheme="majorBidi" w:cstheme="majorBidi"/>
        </w:rPr>
        <w:t>fees</w:t>
      </w:r>
      <w:r w:rsidRPr="00415275">
        <w:rPr>
          <w:rFonts w:asciiTheme="majorBidi" w:hAnsiTheme="majorBidi" w:cstheme="majorBidi"/>
          <w:spacing w:val="-5"/>
        </w:rPr>
        <w:t xml:space="preserv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Member’s</w:t>
      </w:r>
      <w:r w:rsidRPr="00415275">
        <w:rPr>
          <w:rFonts w:asciiTheme="majorBidi" w:hAnsiTheme="majorBidi" w:cstheme="majorBidi"/>
          <w:spacing w:val="-6"/>
        </w:rPr>
        <w:t xml:space="preserve"> </w:t>
      </w:r>
      <w:r w:rsidRPr="00415275">
        <w:rPr>
          <w:rFonts w:asciiTheme="majorBidi" w:hAnsiTheme="majorBidi" w:cstheme="majorBidi"/>
        </w:rPr>
        <w:t>account</w:t>
      </w:r>
      <w:r w:rsidRPr="00415275">
        <w:rPr>
          <w:rFonts w:asciiTheme="majorBidi" w:hAnsiTheme="majorBidi" w:cstheme="majorBidi"/>
          <w:spacing w:val="-5"/>
        </w:rPr>
        <w:t xml:space="preserve"> </w:t>
      </w:r>
      <w:r w:rsidRPr="00415275">
        <w:rPr>
          <w:rFonts w:asciiTheme="majorBidi" w:hAnsiTheme="majorBidi" w:cstheme="majorBidi"/>
        </w:rPr>
        <w:t>held</w:t>
      </w:r>
      <w:r w:rsidRPr="00415275">
        <w:rPr>
          <w:rFonts w:asciiTheme="majorBidi" w:hAnsiTheme="majorBidi" w:cstheme="majorBidi"/>
          <w:spacing w:val="-6"/>
        </w:rPr>
        <w:t xml:space="preserve"> </w:t>
      </w:r>
      <w:r w:rsidRPr="00415275">
        <w:rPr>
          <w:rFonts w:asciiTheme="majorBidi" w:hAnsiTheme="majorBidi" w:cstheme="majorBidi"/>
        </w:rPr>
        <w:t>with</w:t>
      </w:r>
      <w:r w:rsidRPr="00415275">
        <w:rPr>
          <w:rFonts w:asciiTheme="majorBidi" w:hAnsiTheme="majorBidi" w:cstheme="majorBidi"/>
          <w:spacing w:val="-1"/>
        </w:rPr>
        <w:t xml:space="preserve"> </w:t>
      </w:r>
      <w:r w:rsidRPr="00415275">
        <w:rPr>
          <w:rFonts w:asciiTheme="majorBidi" w:hAnsiTheme="majorBidi" w:cstheme="majorBidi"/>
        </w:rPr>
        <w:t>the CBN</w:t>
      </w:r>
      <w:r w:rsidRPr="00415275">
        <w:rPr>
          <w:rFonts w:asciiTheme="majorBidi" w:hAnsiTheme="majorBidi" w:cstheme="majorBidi"/>
          <w:spacing w:val="-14"/>
        </w:rPr>
        <w:t xml:space="preserve"> </w:t>
      </w:r>
      <w:r w:rsidRPr="00415275">
        <w:rPr>
          <w:rFonts w:asciiTheme="majorBidi" w:hAnsiTheme="majorBidi" w:cstheme="majorBidi"/>
        </w:rPr>
        <w:t>through</w:t>
      </w:r>
      <w:r w:rsidRPr="00415275">
        <w:rPr>
          <w:rFonts w:asciiTheme="majorBidi" w:hAnsiTheme="majorBidi" w:cstheme="majorBidi"/>
          <w:spacing w:val="-16"/>
        </w:rPr>
        <w:t xml:space="preserve"> </w:t>
      </w:r>
      <w:r w:rsidRPr="00415275">
        <w:rPr>
          <w:rFonts w:asciiTheme="majorBidi" w:hAnsiTheme="majorBidi" w:cstheme="majorBidi"/>
        </w:rPr>
        <w:t>direct</w:t>
      </w:r>
      <w:r w:rsidRPr="00415275">
        <w:rPr>
          <w:rFonts w:asciiTheme="majorBidi" w:hAnsiTheme="majorBidi" w:cstheme="majorBidi"/>
          <w:spacing w:val="-15"/>
        </w:rPr>
        <w:t xml:space="preserve"> </w:t>
      </w:r>
      <w:r w:rsidRPr="00415275">
        <w:rPr>
          <w:rFonts w:asciiTheme="majorBidi" w:hAnsiTheme="majorBidi" w:cstheme="majorBidi"/>
        </w:rPr>
        <w:t>debit,</w:t>
      </w:r>
      <w:r w:rsidRPr="00415275">
        <w:rPr>
          <w:rFonts w:asciiTheme="majorBidi" w:hAnsiTheme="majorBidi" w:cstheme="majorBidi"/>
          <w:spacing w:val="-17"/>
        </w:rPr>
        <w:t xml:space="preserve"> </w:t>
      </w:r>
      <w:r w:rsidRPr="00415275">
        <w:rPr>
          <w:rFonts w:asciiTheme="majorBidi" w:hAnsiTheme="majorBidi" w:cstheme="majorBidi"/>
        </w:rPr>
        <w:t>provided</w:t>
      </w:r>
      <w:r w:rsidRPr="00415275">
        <w:rPr>
          <w:rFonts w:asciiTheme="majorBidi" w:hAnsiTheme="majorBidi" w:cstheme="majorBidi"/>
          <w:spacing w:val="-15"/>
        </w:rPr>
        <w:t xml:space="preserve"> </w:t>
      </w:r>
      <w:r w:rsidRPr="00415275">
        <w:rPr>
          <w:rFonts w:asciiTheme="majorBidi" w:hAnsiTheme="majorBidi" w:cstheme="majorBidi"/>
        </w:rPr>
        <w:t>always</w:t>
      </w:r>
      <w:r w:rsidRPr="00415275">
        <w:rPr>
          <w:rFonts w:asciiTheme="majorBidi" w:hAnsiTheme="majorBidi" w:cstheme="majorBidi"/>
          <w:spacing w:val="-14"/>
        </w:rPr>
        <w:t xml:space="preserve"> </w:t>
      </w:r>
      <w:r w:rsidRPr="00415275">
        <w:rPr>
          <w:rFonts w:asciiTheme="majorBidi" w:hAnsiTheme="majorBidi" w:cstheme="majorBidi"/>
        </w:rPr>
        <w:t>that</w:t>
      </w:r>
      <w:r w:rsidRPr="00415275">
        <w:rPr>
          <w:rFonts w:asciiTheme="majorBidi" w:hAnsiTheme="majorBidi" w:cstheme="majorBidi"/>
          <w:spacing w:val="-16"/>
        </w:rPr>
        <w:t xml:space="preserve"> </w:t>
      </w:r>
      <w:r w:rsidRPr="00415275">
        <w:rPr>
          <w:rFonts w:asciiTheme="majorBidi" w:hAnsiTheme="majorBidi" w:cstheme="majorBidi"/>
        </w:rPr>
        <w:t>FMDQ</w:t>
      </w:r>
      <w:r w:rsidR="001227DD" w:rsidRPr="00415275">
        <w:rPr>
          <w:rFonts w:asciiTheme="majorBidi" w:hAnsiTheme="majorBidi" w:cstheme="majorBidi"/>
        </w:rPr>
        <w:t xml:space="preserve"> Exchange</w:t>
      </w:r>
      <w:r w:rsidRPr="00415275">
        <w:rPr>
          <w:rFonts w:asciiTheme="majorBidi" w:hAnsiTheme="majorBidi" w:cstheme="majorBidi"/>
          <w:spacing w:val="-15"/>
        </w:rPr>
        <w:t xml:space="preserve"> </w:t>
      </w:r>
      <w:r w:rsidRPr="00415275">
        <w:rPr>
          <w:rFonts w:asciiTheme="majorBidi" w:hAnsiTheme="majorBidi" w:cstheme="majorBidi"/>
        </w:rPr>
        <w:t>shall</w:t>
      </w:r>
      <w:r w:rsidRPr="00415275">
        <w:rPr>
          <w:rFonts w:asciiTheme="majorBidi" w:hAnsiTheme="majorBidi" w:cstheme="majorBidi"/>
          <w:spacing w:val="-16"/>
        </w:rPr>
        <w:t xml:space="preserve"> </w:t>
      </w:r>
      <w:r w:rsidRPr="00415275">
        <w:rPr>
          <w:rFonts w:asciiTheme="majorBidi" w:hAnsiTheme="majorBidi" w:cstheme="majorBidi"/>
        </w:rPr>
        <w:t>promptly</w:t>
      </w:r>
      <w:r w:rsidRPr="00415275">
        <w:rPr>
          <w:rFonts w:asciiTheme="majorBidi" w:hAnsiTheme="majorBidi" w:cstheme="majorBidi"/>
          <w:spacing w:val="-15"/>
        </w:rPr>
        <w:t xml:space="preserve"> </w:t>
      </w:r>
      <w:r w:rsidRPr="00415275">
        <w:rPr>
          <w:rFonts w:asciiTheme="majorBidi" w:hAnsiTheme="majorBidi" w:cstheme="majorBidi"/>
        </w:rPr>
        <w:t>notify</w:t>
      </w:r>
      <w:r w:rsidRPr="00415275">
        <w:rPr>
          <w:rFonts w:asciiTheme="majorBidi" w:hAnsiTheme="majorBidi" w:cstheme="majorBidi"/>
          <w:spacing w:val="-16"/>
        </w:rPr>
        <w:t xml:space="preserve"> </w:t>
      </w:r>
      <w:r w:rsidRPr="00415275">
        <w:rPr>
          <w:rFonts w:asciiTheme="majorBidi" w:hAnsiTheme="majorBidi" w:cstheme="majorBidi"/>
        </w:rPr>
        <w:t>the Member before making such</w:t>
      </w:r>
      <w:r w:rsidRPr="00415275">
        <w:rPr>
          <w:rFonts w:asciiTheme="majorBidi" w:hAnsiTheme="majorBidi" w:cstheme="majorBidi"/>
          <w:spacing w:val="-2"/>
        </w:rPr>
        <w:t xml:space="preserve"> </w:t>
      </w:r>
      <w:r w:rsidRPr="00415275">
        <w:rPr>
          <w:rFonts w:asciiTheme="majorBidi" w:hAnsiTheme="majorBidi" w:cstheme="majorBidi"/>
        </w:rPr>
        <w:t>deductions.</w:t>
      </w:r>
    </w:p>
    <w:p w14:paraId="50C9ED9A" w14:textId="77777777" w:rsidR="00EF6C69" w:rsidRPr="00415275" w:rsidRDefault="00EF6C69" w:rsidP="00553BCD">
      <w:pPr>
        <w:pStyle w:val="BodyText"/>
        <w:spacing w:before="11"/>
        <w:rPr>
          <w:rFonts w:asciiTheme="majorBidi" w:hAnsiTheme="majorBidi" w:cstheme="majorBidi"/>
          <w:sz w:val="22"/>
          <w:szCs w:val="22"/>
        </w:rPr>
      </w:pPr>
    </w:p>
    <w:p w14:paraId="6DAD03B6"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0" w:name="_Toc123719197"/>
      <w:r w:rsidRPr="00415275">
        <w:rPr>
          <w:rFonts w:asciiTheme="majorBidi" w:hAnsiTheme="majorBidi" w:cstheme="majorBidi"/>
          <w:sz w:val="22"/>
          <w:szCs w:val="22"/>
        </w:rPr>
        <w:t>Membership Dues</w:t>
      </w:r>
      <w:bookmarkEnd w:id="10"/>
    </w:p>
    <w:p w14:paraId="217443FF" w14:textId="77777777" w:rsidR="00EF6C69" w:rsidRPr="00415275" w:rsidRDefault="00EF6C69" w:rsidP="00553BCD">
      <w:pPr>
        <w:pStyle w:val="BodyText"/>
        <w:rPr>
          <w:rFonts w:asciiTheme="majorBidi" w:hAnsiTheme="majorBidi" w:cstheme="majorBidi"/>
          <w:b/>
          <w:sz w:val="22"/>
          <w:szCs w:val="22"/>
        </w:rPr>
      </w:pPr>
    </w:p>
    <w:p w14:paraId="04615040" w14:textId="5F6F934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shall pay an annual membership due to FMDQ </w:t>
      </w:r>
      <w:r w:rsidR="00922843" w:rsidRPr="00415275">
        <w:rPr>
          <w:rFonts w:asciiTheme="majorBidi" w:hAnsiTheme="majorBidi" w:cstheme="majorBidi"/>
        </w:rPr>
        <w:t>Exchange</w:t>
      </w:r>
      <w:r w:rsidR="00922843" w:rsidRPr="00415275">
        <w:rPr>
          <w:rFonts w:asciiTheme="majorBidi" w:hAnsiTheme="majorBidi" w:cstheme="majorBidi"/>
          <w:spacing w:val="-3"/>
        </w:rPr>
        <w:t xml:space="preserve"> </w:t>
      </w:r>
      <w:r w:rsidRPr="00415275">
        <w:rPr>
          <w:rFonts w:asciiTheme="majorBidi" w:hAnsiTheme="majorBidi" w:cstheme="majorBidi"/>
        </w:rPr>
        <w:t>at a rate to be determined by FMDQ</w:t>
      </w:r>
      <w:r w:rsidR="008245B5" w:rsidRPr="00415275">
        <w:rPr>
          <w:rFonts w:asciiTheme="majorBidi" w:hAnsiTheme="majorBidi" w:cstheme="majorBidi"/>
        </w:rPr>
        <w:t xml:space="preserve"> Exchange</w:t>
      </w:r>
      <w:r w:rsidRPr="00415275">
        <w:rPr>
          <w:rFonts w:asciiTheme="majorBidi" w:hAnsiTheme="majorBidi" w:cstheme="majorBidi"/>
        </w:rPr>
        <w:t xml:space="preserve"> from time to time after due consultation with Dealing Members. The dues shall be payable immediately upon becoming a Dealing Member and shall thereafter become payable on the </w:t>
      </w:r>
      <w:r w:rsidR="00A34161" w:rsidRPr="00415275">
        <w:rPr>
          <w:rFonts w:asciiTheme="majorBidi" w:hAnsiTheme="majorBidi" w:cstheme="majorBidi"/>
        </w:rPr>
        <w:t xml:space="preserve">first </w:t>
      </w:r>
      <w:r w:rsidRPr="00415275">
        <w:rPr>
          <w:rFonts w:asciiTheme="majorBidi" w:hAnsiTheme="majorBidi" w:cstheme="majorBidi"/>
        </w:rPr>
        <w:t>Business Day of January of each year and FMDQ</w:t>
      </w:r>
      <w:r w:rsidR="00DE3467" w:rsidRPr="00415275">
        <w:rPr>
          <w:rFonts w:asciiTheme="majorBidi" w:hAnsiTheme="majorBidi" w:cstheme="majorBidi"/>
        </w:rPr>
        <w:t xml:space="preserve"> Exchange</w:t>
      </w:r>
      <w:r w:rsidRPr="00415275">
        <w:rPr>
          <w:rFonts w:asciiTheme="majorBidi" w:hAnsiTheme="majorBidi" w:cstheme="majorBidi"/>
        </w:rPr>
        <w:t xml:space="preserve"> shall have the right to revise the dues after due consultation with the Members. Notice of the revised dues shall be communicated to the Dealing Member within one (1) calendar month before the expiration of the subsisting membership</w:t>
      </w:r>
      <w:r w:rsidRPr="00415275">
        <w:rPr>
          <w:rFonts w:asciiTheme="majorBidi" w:hAnsiTheme="majorBidi" w:cstheme="majorBidi"/>
          <w:spacing w:val="-8"/>
        </w:rPr>
        <w:t xml:space="preserve"> </w:t>
      </w:r>
      <w:r w:rsidRPr="00415275">
        <w:rPr>
          <w:rFonts w:asciiTheme="majorBidi" w:hAnsiTheme="majorBidi" w:cstheme="majorBidi"/>
        </w:rPr>
        <w:t>dues.</w:t>
      </w:r>
    </w:p>
    <w:p w14:paraId="24506D16" w14:textId="77777777" w:rsidR="00EF6C69" w:rsidRPr="00415275" w:rsidRDefault="00EF6C69" w:rsidP="00553BCD">
      <w:pPr>
        <w:pStyle w:val="BodyText"/>
        <w:spacing w:before="1"/>
        <w:rPr>
          <w:rFonts w:asciiTheme="majorBidi" w:hAnsiTheme="majorBidi" w:cstheme="majorBidi"/>
          <w:sz w:val="22"/>
          <w:szCs w:val="22"/>
        </w:rPr>
      </w:pPr>
    </w:p>
    <w:p w14:paraId="3C75A38F" w14:textId="4E177986"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Member hereby agrees that FMDQ </w:t>
      </w:r>
      <w:r w:rsidR="001F1D31" w:rsidRPr="00415275">
        <w:rPr>
          <w:rFonts w:asciiTheme="majorBidi" w:hAnsiTheme="majorBidi" w:cstheme="majorBidi"/>
        </w:rPr>
        <w:t xml:space="preserve">Exchange </w:t>
      </w:r>
      <w:r w:rsidRPr="00415275">
        <w:rPr>
          <w:rFonts w:asciiTheme="majorBidi" w:hAnsiTheme="majorBidi" w:cstheme="majorBidi"/>
        </w:rPr>
        <w:t>may deduct the annual membership dues from the Member’s account with the CBN by direct debit. Provided always that FMDQ</w:t>
      </w:r>
      <w:r w:rsidR="001F1D31" w:rsidRPr="00415275">
        <w:rPr>
          <w:rFonts w:asciiTheme="majorBidi" w:hAnsiTheme="majorBidi" w:cstheme="majorBidi"/>
        </w:rPr>
        <w:t xml:space="preserve"> Exchange</w:t>
      </w:r>
      <w:r w:rsidRPr="00415275">
        <w:rPr>
          <w:rFonts w:asciiTheme="majorBidi" w:hAnsiTheme="majorBidi" w:cstheme="majorBidi"/>
        </w:rPr>
        <w:t xml:space="preserve"> shall promptly notify the Member before making such deductions.</w:t>
      </w:r>
    </w:p>
    <w:p w14:paraId="08107221" w14:textId="77777777" w:rsidR="00EF6C69" w:rsidRPr="00415275" w:rsidRDefault="00EF6C69" w:rsidP="00553BCD">
      <w:pPr>
        <w:pStyle w:val="BodyText"/>
        <w:spacing w:before="11"/>
        <w:rPr>
          <w:rFonts w:asciiTheme="majorBidi" w:hAnsiTheme="majorBidi" w:cstheme="majorBidi"/>
          <w:sz w:val="22"/>
          <w:szCs w:val="22"/>
        </w:rPr>
      </w:pPr>
    </w:p>
    <w:p w14:paraId="79F712E8" w14:textId="3378026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Denial</w:t>
      </w:r>
      <w:r w:rsidRPr="00415275">
        <w:rPr>
          <w:rFonts w:asciiTheme="majorBidi" w:hAnsiTheme="majorBidi" w:cstheme="majorBidi"/>
          <w:spacing w:val="-14"/>
        </w:rPr>
        <w:t xml:space="preserve"> </w:t>
      </w:r>
      <w:r w:rsidRPr="00415275">
        <w:rPr>
          <w:rFonts w:asciiTheme="majorBidi" w:hAnsiTheme="majorBidi" w:cstheme="majorBidi"/>
        </w:rPr>
        <w:t>of</w:t>
      </w:r>
      <w:r w:rsidRPr="00415275">
        <w:rPr>
          <w:rFonts w:asciiTheme="majorBidi" w:hAnsiTheme="majorBidi" w:cstheme="majorBidi"/>
          <w:spacing w:val="-12"/>
        </w:rPr>
        <w:t xml:space="preserve"> </w:t>
      </w:r>
      <w:r w:rsidRPr="00415275">
        <w:rPr>
          <w:rFonts w:asciiTheme="majorBidi" w:hAnsiTheme="majorBidi" w:cstheme="majorBidi"/>
        </w:rPr>
        <w:t>access</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some</w:t>
      </w:r>
      <w:r w:rsidRPr="00415275">
        <w:rPr>
          <w:rFonts w:asciiTheme="majorBidi" w:hAnsiTheme="majorBidi" w:cstheme="majorBidi"/>
          <w:spacing w:val="-15"/>
        </w:rPr>
        <w:t xml:space="preserve"> </w:t>
      </w:r>
      <w:r w:rsidRPr="00415275">
        <w:rPr>
          <w:rFonts w:asciiTheme="majorBidi" w:hAnsiTheme="majorBidi" w:cstheme="majorBidi"/>
        </w:rPr>
        <w:t>or</w:t>
      </w:r>
      <w:r w:rsidRPr="00415275">
        <w:rPr>
          <w:rFonts w:asciiTheme="majorBidi" w:hAnsiTheme="majorBidi" w:cstheme="majorBidi"/>
          <w:spacing w:val="-12"/>
        </w:rPr>
        <w:t xml:space="preserve"> </w:t>
      </w:r>
      <w:r w:rsidRPr="00415275">
        <w:rPr>
          <w:rFonts w:asciiTheme="majorBidi" w:hAnsiTheme="majorBidi" w:cstheme="majorBidi"/>
        </w:rPr>
        <w:t>all</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facilities</w:t>
      </w:r>
      <w:r w:rsidRPr="00415275">
        <w:rPr>
          <w:rFonts w:asciiTheme="majorBidi" w:hAnsiTheme="majorBidi" w:cstheme="majorBidi"/>
          <w:spacing w:val="-14"/>
        </w:rPr>
        <w:t xml:space="preserve"> </w:t>
      </w:r>
      <w:r w:rsidRPr="00415275">
        <w:rPr>
          <w:rFonts w:asciiTheme="majorBidi" w:hAnsiTheme="majorBidi" w:cstheme="majorBidi"/>
        </w:rPr>
        <w:t>of</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3"/>
        </w:rPr>
        <w:t xml:space="preserve"> </w:t>
      </w:r>
      <w:r w:rsidR="0095428F" w:rsidRPr="00415275">
        <w:rPr>
          <w:rFonts w:asciiTheme="majorBidi" w:hAnsiTheme="majorBidi" w:cstheme="majorBidi"/>
        </w:rPr>
        <w:t xml:space="preserve">Exchange </w:t>
      </w:r>
      <w:r w:rsidRPr="00415275">
        <w:rPr>
          <w:rFonts w:asciiTheme="majorBidi" w:hAnsiTheme="majorBidi" w:cstheme="majorBidi"/>
        </w:rPr>
        <w:t>through</w:t>
      </w:r>
      <w:r w:rsidRPr="00415275">
        <w:rPr>
          <w:rFonts w:asciiTheme="majorBidi" w:hAnsiTheme="majorBidi" w:cstheme="majorBidi"/>
          <w:spacing w:val="-12"/>
        </w:rPr>
        <w:t xml:space="preserve"> </w:t>
      </w:r>
      <w:r w:rsidRPr="00415275">
        <w:rPr>
          <w:rFonts w:asciiTheme="majorBidi" w:hAnsiTheme="majorBidi" w:cstheme="majorBidi"/>
        </w:rPr>
        <w:t>suspension</w:t>
      </w:r>
      <w:r w:rsidRPr="00415275">
        <w:rPr>
          <w:rFonts w:asciiTheme="majorBidi" w:hAnsiTheme="majorBidi" w:cstheme="majorBidi"/>
          <w:spacing w:val="-12"/>
        </w:rPr>
        <w:t xml:space="preserve"> </w:t>
      </w:r>
      <w:r w:rsidRPr="00415275">
        <w:rPr>
          <w:rFonts w:asciiTheme="majorBidi" w:hAnsiTheme="majorBidi" w:cstheme="majorBidi"/>
        </w:rPr>
        <w:t xml:space="preserve">under the provisions of this Agreement shall not prevent FMDQ </w:t>
      </w:r>
      <w:r w:rsidR="0095428F" w:rsidRPr="00415275">
        <w:rPr>
          <w:rFonts w:asciiTheme="majorBidi" w:hAnsiTheme="majorBidi" w:cstheme="majorBidi"/>
        </w:rPr>
        <w:t xml:space="preserve">Exchange </w:t>
      </w:r>
      <w:r w:rsidRPr="00415275">
        <w:rPr>
          <w:rFonts w:asciiTheme="majorBidi" w:hAnsiTheme="majorBidi" w:cstheme="majorBidi"/>
        </w:rPr>
        <w:t>from proceeding against the Member through all available legal</w:t>
      </w:r>
      <w:r w:rsidRPr="00415275">
        <w:rPr>
          <w:rFonts w:asciiTheme="majorBidi" w:hAnsiTheme="majorBidi" w:cstheme="majorBidi"/>
          <w:spacing w:val="-3"/>
        </w:rPr>
        <w:t xml:space="preserve"> </w:t>
      </w:r>
      <w:r w:rsidRPr="00415275">
        <w:rPr>
          <w:rFonts w:asciiTheme="majorBidi" w:hAnsiTheme="majorBidi" w:cstheme="majorBidi"/>
        </w:rPr>
        <w:t>means.</w:t>
      </w:r>
    </w:p>
    <w:p w14:paraId="2CAA9348" w14:textId="77777777" w:rsidR="00EF6C69" w:rsidRPr="00415275" w:rsidRDefault="00493CED" w:rsidP="00553BCD">
      <w:pPr>
        <w:pStyle w:val="Heading1"/>
        <w:numPr>
          <w:ilvl w:val="0"/>
          <w:numId w:val="15"/>
        </w:numPr>
        <w:tabs>
          <w:tab w:val="left" w:pos="820"/>
          <w:tab w:val="left" w:pos="821"/>
        </w:tabs>
        <w:spacing w:before="41"/>
        <w:ind w:hanging="721"/>
        <w:rPr>
          <w:rFonts w:asciiTheme="majorBidi" w:hAnsiTheme="majorBidi" w:cstheme="majorBidi"/>
          <w:sz w:val="22"/>
          <w:szCs w:val="22"/>
        </w:rPr>
      </w:pPr>
      <w:bookmarkStart w:id="11" w:name="_Toc123719198"/>
      <w:r w:rsidRPr="00415275">
        <w:rPr>
          <w:rFonts w:asciiTheme="majorBidi" w:hAnsiTheme="majorBidi" w:cstheme="majorBidi"/>
          <w:sz w:val="22"/>
          <w:szCs w:val="22"/>
        </w:rPr>
        <w:t>Rules and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Guidelines</w:t>
      </w:r>
      <w:bookmarkEnd w:id="11"/>
    </w:p>
    <w:p w14:paraId="26E0EA41" w14:textId="77777777" w:rsidR="00EF6C69" w:rsidRPr="00415275" w:rsidRDefault="00EF6C69" w:rsidP="00553BCD">
      <w:pPr>
        <w:pStyle w:val="BodyText"/>
        <w:rPr>
          <w:rFonts w:asciiTheme="majorBidi" w:hAnsiTheme="majorBidi" w:cstheme="majorBidi"/>
          <w:b/>
          <w:sz w:val="22"/>
          <w:szCs w:val="22"/>
        </w:rPr>
      </w:pPr>
    </w:p>
    <w:p w14:paraId="1D8782D4" w14:textId="7E04EED6"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 Member shall comply with the provisions of the Rule Book and any reasonable amendments thereto as may be made by FMDQ</w:t>
      </w:r>
      <w:r w:rsidR="000807EE" w:rsidRPr="00415275">
        <w:rPr>
          <w:rFonts w:asciiTheme="majorBidi" w:hAnsiTheme="majorBidi" w:cstheme="majorBidi"/>
          <w:sz w:val="22"/>
          <w:szCs w:val="22"/>
        </w:rPr>
        <w:t xml:space="preserve"> Exchange</w:t>
      </w:r>
      <w:r w:rsidRPr="00415275">
        <w:rPr>
          <w:rFonts w:asciiTheme="majorBidi" w:hAnsiTheme="majorBidi" w:cstheme="majorBidi"/>
          <w:sz w:val="22"/>
          <w:szCs w:val="22"/>
        </w:rPr>
        <w:t>, in its relationship with FMDQ</w:t>
      </w:r>
      <w:r w:rsidR="000807EE"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other Dealing Members, its clients and the </w:t>
      </w:r>
      <w:proofErr w:type="gramStart"/>
      <w:r w:rsidRPr="00415275">
        <w:rPr>
          <w:rFonts w:asciiTheme="majorBidi" w:hAnsiTheme="majorBidi" w:cstheme="majorBidi"/>
          <w:sz w:val="22"/>
          <w:szCs w:val="22"/>
        </w:rPr>
        <w:t>general public</w:t>
      </w:r>
      <w:proofErr w:type="gramEnd"/>
      <w:r w:rsidRPr="00415275">
        <w:rPr>
          <w:rFonts w:asciiTheme="majorBidi" w:hAnsiTheme="majorBidi" w:cstheme="majorBidi"/>
          <w:sz w:val="22"/>
          <w:szCs w:val="22"/>
        </w:rPr>
        <w:t>.</w:t>
      </w:r>
    </w:p>
    <w:p w14:paraId="72B2AFDE" w14:textId="77777777" w:rsidR="00EF6C69" w:rsidRPr="00415275" w:rsidRDefault="00EF6C69" w:rsidP="00553BCD">
      <w:pPr>
        <w:pStyle w:val="BodyText"/>
        <w:spacing w:before="11"/>
        <w:rPr>
          <w:rFonts w:asciiTheme="majorBidi" w:hAnsiTheme="majorBidi" w:cstheme="majorBidi"/>
          <w:sz w:val="22"/>
          <w:szCs w:val="22"/>
        </w:rPr>
      </w:pPr>
    </w:p>
    <w:p w14:paraId="4C11C1F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2" w:name="_Toc123719199"/>
      <w:r w:rsidRPr="00415275">
        <w:rPr>
          <w:rFonts w:asciiTheme="majorBidi" w:hAnsiTheme="majorBidi" w:cstheme="majorBidi"/>
          <w:sz w:val="22"/>
          <w:szCs w:val="22"/>
        </w:rPr>
        <w:t>Code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Conduct</w:t>
      </w:r>
      <w:bookmarkEnd w:id="12"/>
    </w:p>
    <w:p w14:paraId="604B3DB4" w14:textId="77777777" w:rsidR="00EF6C69" w:rsidRPr="00415275" w:rsidRDefault="00EF6C69" w:rsidP="00553BCD">
      <w:pPr>
        <w:pStyle w:val="BodyText"/>
        <w:spacing w:before="2"/>
        <w:rPr>
          <w:rFonts w:asciiTheme="majorBidi" w:hAnsiTheme="majorBidi" w:cstheme="majorBidi"/>
          <w:b/>
          <w:sz w:val="22"/>
          <w:szCs w:val="22"/>
        </w:rPr>
      </w:pPr>
    </w:p>
    <w:p w14:paraId="418B10D6"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 Member shall comply with the code of conduct set out below when Trading on the Platform in addition to the code of conduct as contained in the Rule Book.</w:t>
      </w:r>
    </w:p>
    <w:p w14:paraId="0F11B18B" w14:textId="77777777" w:rsidR="00EF6C69" w:rsidRPr="00415275" w:rsidRDefault="00EF6C69" w:rsidP="00553BCD">
      <w:pPr>
        <w:pStyle w:val="BodyText"/>
        <w:rPr>
          <w:rFonts w:asciiTheme="majorBidi" w:hAnsiTheme="majorBidi" w:cstheme="majorBidi"/>
          <w:sz w:val="22"/>
          <w:szCs w:val="22"/>
        </w:rPr>
      </w:pPr>
    </w:p>
    <w:p w14:paraId="34D4E622"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General Duties of Integrity, Fair Dealing and</w:t>
      </w:r>
      <w:r w:rsidRPr="00415275">
        <w:rPr>
          <w:rFonts w:asciiTheme="majorBidi" w:hAnsiTheme="majorBidi" w:cstheme="majorBidi"/>
          <w:b/>
          <w:bCs/>
          <w:spacing w:val="-7"/>
        </w:rPr>
        <w:t xml:space="preserve"> </w:t>
      </w:r>
      <w:r w:rsidRPr="00415275">
        <w:rPr>
          <w:rFonts w:asciiTheme="majorBidi" w:hAnsiTheme="majorBidi" w:cstheme="majorBidi"/>
          <w:b/>
          <w:bCs/>
        </w:rPr>
        <w:t>Care</w:t>
      </w:r>
    </w:p>
    <w:p w14:paraId="668D6883" w14:textId="77777777" w:rsidR="00EF6C69" w:rsidRPr="00415275" w:rsidRDefault="00EF6C69" w:rsidP="00553BCD">
      <w:pPr>
        <w:pStyle w:val="BodyText"/>
        <w:rPr>
          <w:rFonts w:asciiTheme="majorBidi" w:hAnsiTheme="majorBidi" w:cstheme="majorBidi"/>
          <w:sz w:val="22"/>
          <w:szCs w:val="22"/>
        </w:rPr>
      </w:pPr>
    </w:p>
    <w:p w14:paraId="59EF5257"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When Trading on the Platform, the Member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w:t>
      </w:r>
    </w:p>
    <w:p w14:paraId="4D36AAE5" w14:textId="77777777" w:rsidR="00EF6C69" w:rsidRPr="00415275" w:rsidRDefault="00EF6C69" w:rsidP="00553BCD">
      <w:pPr>
        <w:pStyle w:val="BodyText"/>
        <w:rPr>
          <w:rFonts w:asciiTheme="majorBidi" w:hAnsiTheme="majorBidi" w:cstheme="majorBidi"/>
          <w:sz w:val="22"/>
          <w:szCs w:val="22"/>
        </w:rPr>
      </w:pPr>
    </w:p>
    <w:p w14:paraId="4547047C" w14:textId="77777777" w:rsidR="00EF6C69" w:rsidRPr="00415275" w:rsidRDefault="00493CED" w:rsidP="00553BCD">
      <w:pPr>
        <w:pStyle w:val="ListParagraph"/>
        <w:numPr>
          <w:ilvl w:val="2"/>
          <w:numId w:val="12"/>
        </w:numPr>
        <w:tabs>
          <w:tab w:val="left" w:pos="2261"/>
        </w:tabs>
        <w:ind w:hanging="721"/>
        <w:jc w:val="left"/>
        <w:rPr>
          <w:rFonts w:asciiTheme="majorBidi" w:hAnsiTheme="majorBidi" w:cstheme="majorBidi"/>
        </w:rPr>
      </w:pPr>
      <w:r w:rsidRPr="00415275">
        <w:rPr>
          <w:rFonts w:asciiTheme="majorBidi" w:hAnsiTheme="majorBidi" w:cstheme="majorBidi"/>
        </w:rPr>
        <w:t>observe high standards of integrity, market conduct and fair</w:t>
      </w:r>
      <w:r w:rsidRPr="00415275">
        <w:rPr>
          <w:rFonts w:asciiTheme="majorBidi" w:hAnsiTheme="majorBidi" w:cstheme="majorBidi"/>
          <w:spacing w:val="-19"/>
        </w:rPr>
        <w:t xml:space="preserve"> </w:t>
      </w:r>
      <w:proofErr w:type="gramStart"/>
      <w:r w:rsidRPr="00415275">
        <w:rPr>
          <w:rFonts w:asciiTheme="majorBidi" w:hAnsiTheme="majorBidi" w:cstheme="majorBidi"/>
        </w:rPr>
        <w:t>dealing;</w:t>
      </w:r>
      <w:proofErr w:type="gramEnd"/>
    </w:p>
    <w:p w14:paraId="5083D519" w14:textId="77777777" w:rsidR="00EF6C69" w:rsidRPr="00415275" w:rsidRDefault="00EF6C69" w:rsidP="00553BCD">
      <w:pPr>
        <w:pStyle w:val="BodyText"/>
        <w:spacing w:before="12"/>
        <w:rPr>
          <w:rFonts w:asciiTheme="majorBidi" w:hAnsiTheme="majorBidi" w:cstheme="majorBidi"/>
          <w:sz w:val="22"/>
          <w:szCs w:val="22"/>
        </w:rPr>
      </w:pPr>
    </w:p>
    <w:p w14:paraId="6C9307EE" w14:textId="77777777" w:rsidR="00EF6C69" w:rsidRPr="00415275" w:rsidRDefault="00493CED" w:rsidP="00553BCD">
      <w:pPr>
        <w:pStyle w:val="ListParagraph"/>
        <w:numPr>
          <w:ilvl w:val="2"/>
          <w:numId w:val="12"/>
        </w:numPr>
        <w:tabs>
          <w:tab w:val="left" w:pos="2261"/>
        </w:tabs>
        <w:ind w:hanging="721"/>
        <w:jc w:val="left"/>
        <w:rPr>
          <w:rFonts w:asciiTheme="majorBidi" w:hAnsiTheme="majorBidi" w:cstheme="majorBidi"/>
        </w:rPr>
      </w:pPr>
      <w:r w:rsidRPr="00415275">
        <w:rPr>
          <w:rFonts w:asciiTheme="majorBidi" w:hAnsiTheme="majorBidi" w:cstheme="majorBidi"/>
        </w:rPr>
        <w:t>act with due skill, care and</w:t>
      </w:r>
      <w:r w:rsidRPr="00415275">
        <w:rPr>
          <w:rFonts w:asciiTheme="majorBidi" w:hAnsiTheme="majorBidi" w:cstheme="majorBidi"/>
          <w:spacing w:val="-3"/>
        </w:rPr>
        <w:t xml:space="preserve"> </w:t>
      </w:r>
      <w:proofErr w:type="gramStart"/>
      <w:r w:rsidRPr="00415275">
        <w:rPr>
          <w:rFonts w:asciiTheme="majorBidi" w:hAnsiTheme="majorBidi" w:cstheme="majorBidi"/>
        </w:rPr>
        <w:t>diligence;</w:t>
      </w:r>
      <w:proofErr w:type="gramEnd"/>
    </w:p>
    <w:p w14:paraId="5FA42C38" w14:textId="77777777" w:rsidR="00EF6C69" w:rsidRPr="00415275" w:rsidRDefault="00EF6C69" w:rsidP="00553BCD">
      <w:pPr>
        <w:pStyle w:val="BodyText"/>
        <w:rPr>
          <w:rFonts w:asciiTheme="majorBidi" w:hAnsiTheme="majorBidi" w:cstheme="majorBidi"/>
          <w:sz w:val="22"/>
          <w:szCs w:val="22"/>
        </w:rPr>
      </w:pPr>
    </w:p>
    <w:p w14:paraId="38415CCD" w14:textId="4787F301"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refrain from any act or conduct which is likely to mar the</w:t>
      </w:r>
      <w:r w:rsidRPr="00415275">
        <w:rPr>
          <w:rFonts w:asciiTheme="majorBidi" w:hAnsiTheme="majorBidi" w:cstheme="majorBidi"/>
          <w:spacing w:val="-39"/>
        </w:rPr>
        <w:t xml:space="preserve"> </w:t>
      </w:r>
      <w:r w:rsidRPr="00415275">
        <w:rPr>
          <w:rFonts w:asciiTheme="majorBidi" w:hAnsiTheme="majorBidi" w:cstheme="majorBidi"/>
        </w:rPr>
        <w:t>reputation of FMDQ</w:t>
      </w:r>
      <w:r w:rsidR="000807EE" w:rsidRPr="00415275">
        <w:rPr>
          <w:rFonts w:asciiTheme="majorBidi" w:hAnsiTheme="majorBidi" w:cstheme="majorBidi"/>
        </w:rPr>
        <w:t xml:space="preserve"> </w:t>
      </w:r>
      <w:proofErr w:type="gramStart"/>
      <w:r w:rsidR="000807EE" w:rsidRPr="00415275">
        <w:rPr>
          <w:rFonts w:asciiTheme="majorBidi" w:hAnsiTheme="majorBidi" w:cstheme="majorBidi"/>
        </w:rPr>
        <w:t>Exchange</w:t>
      </w:r>
      <w:r w:rsidRPr="00415275">
        <w:rPr>
          <w:rFonts w:asciiTheme="majorBidi" w:hAnsiTheme="majorBidi" w:cstheme="majorBidi"/>
        </w:rPr>
        <w:t>;</w:t>
      </w:r>
      <w:proofErr w:type="gramEnd"/>
    </w:p>
    <w:p w14:paraId="3E91F2FF" w14:textId="77777777" w:rsidR="00EF6C69" w:rsidRPr="00415275" w:rsidRDefault="00EF6C69" w:rsidP="00553BCD">
      <w:pPr>
        <w:pStyle w:val="BodyText"/>
        <w:rPr>
          <w:rFonts w:asciiTheme="majorBidi" w:hAnsiTheme="majorBidi" w:cstheme="majorBidi"/>
          <w:sz w:val="22"/>
          <w:szCs w:val="22"/>
        </w:rPr>
      </w:pPr>
    </w:p>
    <w:p w14:paraId="00240844" w14:textId="2E3F90A6"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 xml:space="preserve">behave in a responsible manner when using the Platform and associated facilities </w:t>
      </w:r>
      <w:r w:rsidRPr="00415275">
        <w:rPr>
          <w:rFonts w:asciiTheme="majorBidi" w:hAnsiTheme="majorBidi" w:cstheme="majorBidi"/>
        </w:rPr>
        <w:lastRenderedPageBreak/>
        <w:t>provided by</w:t>
      </w:r>
      <w:r w:rsidRPr="00415275">
        <w:rPr>
          <w:rFonts w:asciiTheme="majorBidi" w:hAnsiTheme="majorBidi" w:cstheme="majorBidi"/>
          <w:spacing w:val="-2"/>
        </w:rPr>
        <w:t xml:space="preserve"> </w:t>
      </w:r>
      <w:r w:rsidRPr="00415275">
        <w:rPr>
          <w:rFonts w:asciiTheme="majorBidi" w:hAnsiTheme="majorBidi" w:cstheme="majorBidi"/>
        </w:rPr>
        <w:t>FMDQ</w:t>
      </w:r>
      <w:r w:rsidR="000807EE" w:rsidRPr="00415275">
        <w:rPr>
          <w:rFonts w:asciiTheme="majorBidi" w:hAnsiTheme="majorBidi" w:cstheme="majorBidi"/>
        </w:rPr>
        <w:t xml:space="preserve"> </w:t>
      </w:r>
      <w:proofErr w:type="gramStart"/>
      <w:r w:rsidR="000807EE" w:rsidRPr="00415275">
        <w:rPr>
          <w:rFonts w:asciiTheme="majorBidi" w:hAnsiTheme="majorBidi" w:cstheme="majorBidi"/>
        </w:rPr>
        <w:t>Exchange</w:t>
      </w:r>
      <w:r w:rsidRPr="00415275">
        <w:rPr>
          <w:rFonts w:asciiTheme="majorBidi" w:hAnsiTheme="majorBidi" w:cstheme="majorBidi"/>
        </w:rPr>
        <w:t>;</w:t>
      </w:r>
      <w:proofErr w:type="gramEnd"/>
    </w:p>
    <w:p w14:paraId="015DD433" w14:textId="77777777" w:rsidR="00EF6C69" w:rsidRPr="00415275" w:rsidRDefault="00EF6C69" w:rsidP="00553BCD">
      <w:pPr>
        <w:pStyle w:val="BodyText"/>
        <w:rPr>
          <w:rFonts w:asciiTheme="majorBidi" w:hAnsiTheme="majorBidi" w:cstheme="majorBidi"/>
          <w:sz w:val="22"/>
          <w:szCs w:val="22"/>
        </w:rPr>
      </w:pPr>
    </w:p>
    <w:p w14:paraId="07A2648D" w14:textId="7777777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only use the Platform and associated facilities when there is a legitimate need to do</w:t>
      </w:r>
      <w:r w:rsidRPr="00415275">
        <w:rPr>
          <w:rFonts w:asciiTheme="majorBidi" w:hAnsiTheme="majorBidi" w:cstheme="majorBidi"/>
          <w:spacing w:val="-1"/>
        </w:rPr>
        <w:t xml:space="preserve"> </w:t>
      </w:r>
      <w:proofErr w:type="gramStart"/>
      <w:r w:rsidRPr="00415275">
        <w:rPr>
          <w:rFonts w:asciiTheme="majorBidi" w:hAnsiTheme="majorBidi" w:cstheme="majorBidi"/>
        </w:rPr>
        <w:t>so;</w:t>
      </w:r>
      <w:proofErr w:type="gramEnd"/>
    </w:p>
    <w:p w14:paraId="7BF823A9" w14:textId="77777777" w:rsidR="00EF6C69" w:rsidRPr="00415275" w:rsidRDefault="00EF6C69" w:rsidP="00553BCD">
      <w:pPr>
        <w:pStyle w:val="BodyText"/>
        <w:rPr>
          <w:rFonts w:asciiTheme="majorBidi" w:hAnsiTheme="majorBidi" w:cstheme="majorBidi"/>
          <w:sz w:val="22"/>
          <w:szCs w:val="22"/>
        </w:rPr>
      </w:pPr>
    </w:p>
    <w:p w14:paraId="797D16E2" w14:textId="7777777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when acting on behalf of clients in respect of a Product ensure that such client has been informed of the risk characteristics of the</w:t>
      </w:r>
      <w:r w:rsidRPr="00415275">
        <w:rPr>
          <w:rFonts w:asciiTheme="majorBidi" w:hAnsiTheme="majorBidi" w:cstheme="majorBidi"/>
          <w:spacing w:val="-37"/>
        </w:rPr>
        <w:t xml:space="preserve"> </w:t>
      </w:r>
      <w:r w:rsidRPr="00415275">
        <w:rPr>
          <w:rFonts w:asciiTheme="majorBidi" w:hAnsiTheme="majorBidi" w:cstheme="majorBidi"/>
        </w:rPr>
        <w:t xml:space="preserve">Product </w:t>
      </w:r>
      <w:proofErr w:type="gramStart"/>
      <w:r w:rsidRPr="00415275">
        <w:rPr>
          <w:rFonts w:asciiTheme="majorBidi" w:hAnsiTheme="majorBidi" w:cstheme="majorBidi"/>
        </w:rPr>
        <w:t>concerned;</w:t>
      </w:r>
      <w:proofErr w:type="gramEnd"/>
    </w:p>
    <w:p w14:paraId="4EE3CC1E" w14:textId="77777777" w:rsidR="00EF6C69" w:rsidRPr="00415275" w:rsidRDefault="00EF6C69" w:rsidP="00553BCD">
      <w:pPr>
        <w:pStyle w:val="BodyText"/>
        <w:spacing w:before="12"/>
        <w:rPr>
          <w:rFonts w:asciiTheme="majorBidi" w:hAnsiTheme="majorBidi" w:cstheme="majorBidi"/>
          <w:sz w:val="22"/>
          <w:szCs w:val="22"/>
        </w:rPr>
      </w:pPr>
    </w:p>
    <w:p w14:paraId="141A8A05" w14:textId="7B3E7CB8"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when dealing with FMDQ</w:t>
      </w:r>
      <w:r w:rsidR="000807EE" w:rsidRPr="00415275">
        <w:rPr>
          <w:rFonts w:asciiTheme="majorBidi" w:hAnsiTheme="majorBidi" w:cstheme="majorBidi"/>
        </w:rPr>
        <w:t xml:space="preserve"> Exchange</w:t>
      </w:r>
      <w:r w:rsidRPr="00415275">
        <w:rPr>
          <w:rFonts w:asciiTheme="majorBidi" w:hAnsiTheme="majorBidi" w:cstheme="majorBidi"/>
        </w:rPr>
        <w:t xml:space="preserve">, ensure that its executive directors, and </w:t>
      </w:r>
      <w:r w:rsidR="00D424CF" w:rsidRPr="00415275">
        <w:rPr>
          <w:rFonts w:asciiTheme="majorBidi" w:hAnsiTheme="majorBidi" w:cstheme="majorBidi"/>
        </w:rPr>
        <w:t>Authorised Representatives</w:t>
      </w:r>
      <w:r w:rsidRPr="00415275">
        <w:rPr>
          <w:rFonts w:asciiTheme="majorBidi" w:hAnsiTheme="majorBidi" w:cstheme="majorBidi"/>
        </w:rPr>
        <w:t xml:space="preserve"> act in an honest, open, truthful, cooperative manner and not mislead or conceal any material</w:t>
      </w:r>
      <w:r w:rsidRPr="00415275">
        <w:rPr>
          <w:rFonts w:asciiTheme="majorBidi" w:hAnsiTheme="majorBidi" w:cstheme="majorBidi"/>
          <w:spacing w:val="-6"/>
        </w:rPr>
        <w:t xml:space="preserve"> </w:t>
      </w:r>
      <w:proofErr w:type="gramStart"/>
      <w:r w:rsidRPr="00415275">
        <w:rPr>
          <w:rFonts w:asciiTheme="majorBidi" w:hAnsiTheme="majorBidi" w:cstheme="majorBidi"/>
        </w:rPr>
        <w:t>matter;</w:t>
      </w:r>
      <w:proofErr w:type="gramEnd"/>
    </w:p>
    <w:p w14:paraId="592DA39A" w14:textId="77777777" w:rsidR="00EF6C69" w:rsidRPr="00415275" w:rsidRDefault="00EF6C69" w:rsidP="00553BCD">
      <w:pPr>
        <w:pStyle w:val="BodyText"/>
        <w:spacing w:before="12"/>
        <w:rPr>
          <w:rFonts w:asciiTheme="majorBidi" w:hAnsiTheme="majorBidi" w:cstheme="majorBidi"/>
          <w:sz w:val="22"/>
          <w:szCs w:val="22"/>
        </w:rPr>
      </w:pPr>
    </w:p>
    <w:p w14:paraId="46EA3737" w14:textId="075A73E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provide full and prompt responses to all requests for information by FMDQ</w:t>
      </w:r>
      <w:r w:rsidR="00FF68DE" w:rsidRPr="00415275">
        <w:rPr>
          <w:rFonts w:asciiTheme="majorBidi" w:hAnsiTheme="majorBidi" w:cstheme="majorBidi"/>
        </w:rPr>
        <w:t xml:space="preserve"> Exchange</w:t>
      </w:r>
      <w:r w:rsidRPr="00415275">
        <w:rPr>
          <w:rFonts w:asciiTheme="majorBidi" w:hAnsiTheme="majorBidi" w:cstheme="majorBidi"/>
        </w:rPr>
        <w:t xml:space="preserve"> in respect of Products or connected business thereto and provide access to all relevant books, records, audio logs and other forms of documentation in accordance with the provisions of any applicable law and/or</w:t>
      </w:r>
      <w:r w:rsidRPr="00415275">
        <w:rPr>
          <w:rFonts w:asciiTheme="majorBidi" w:hAnsiTheme="majorBidi" w:cstheme="majorBidi"/>
          <w:spacing w:val="2"/>
        </w:rPr>
        <w:t xml:space="preserve"> </w:t>
      </w:r>
      <w:proofErr w:type="gramStart"/>
      <w:r w:rsidRPr="00415275">
        <w:rPr>
          <w:rFonts w:asciiTheme="majorBidi" w:hAnsiTheme="majorBidi" w:cstheme="majorBidi"/>
        </w:rPr>
        <w:t>regulation;</w:t>
      </w:r>
      <w:proofErr w:type="gramEnd"/>
    </w:p>
    <w:p w14:paraId="225524E1" w14:textId="77777777" w:rsidR="00EF6C69" w:rsidRPr="00415275" w:rsidRDefault="00EF6C69" w:rsidP="00553BCD">
      <w:pPr>
        <w:pStyle w:val="BodyText"/>
        <w:spacing w:before="2"/>
        <w:rPr>
          <w:rFonts w:asciiTheme="majorBidi" w:hAnsiTheme="majorBidi" w:cstheme="majorBidi"/>
          <w:sz w:val="22"/>
          <w:szCs w:val="22"/>
        </w:rPr>
      </w:pPr>
    </w:p>
    <w:p w14:paraId="377494CB" w14:textId="2743A1E5"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 xml:space="preserve">take reasonable steps to ensure that its </w:t>
      </w:r>
      <w:r w:rsidR="00D424CF" w:rsidRPr="00415275">
        <w:rPr>
          <w:rFonts w:asciiTheme="majorBidi" w:hAnsiTheme="majorBidi" w:cstheme="majorBidi"/>
        </w:rPr>
        <w:t>Authorised Representatives</w:t>
      </w:r>
      <w:r w:rsidRPr="00415275">
        <w:rPr>
          <w:rFonts w:asciiTheme="majorBidi" w:hAnsiTheme="majorBidi" w:cstheme="majorBidi"/>
        </w:rPr>
        <w:t xml:space="preserve"> or any other individual designated as responsible for carrying out the trading activities are not under the influence of any prohibited drug or substance or under the influence of alcohol;</w:t>
      </w:r>
      <w:r w:rsidRPr="00415275">
        <w:rPr>
          <w:rFonts w:asciiTheme="majorBidi" w:hAnsiTheme="majorBidi" w:cstheme="majorBidi"/>
          <w:spacing w:val="-9"/>
        </w:rPr>
        <w:t xml:space="preserve"> </w:t>
      </w:r>
      <w:r w:rsidRPr="00415275">
        <w:rPr>
          <w:rFonts w:asciiTheme="majorBidi" w:hAnsiTheme="majorBidi" w:cstheme="majorBidi"/>
        </w:rPr>
        <w:t>and</w:t>
      </w:r>
    </w:p>
    <w:p w14:paraId="6E782A91" w14:textId="2EAA6ABA" w:rsidR="00EF6C69" w:rsidRPr="00415275" w:rsidRDefault="00493CED" w:rsidP="00553BCD">
      <w:pPr>
        <w:pStyle w:val="ListParagraph"/>
        <w:numPr>
          <w:ilvl w:val="2"/>
          <w:numId w:val="12"/>
        </w:numPr>
        <w:tabs>
          <w:tab w:val="left" w:pos="2261"/>
        </w:tabs>
        <w:spacing w:before="41"/>
        <w:ind w:hanging="809"/>
        <w:jc w:val="both"/>
        <w:rPr>
          <w:rFonts w:asciiTheme="majorBidi" w:hAnsiTheme="majorBidi" w:cstheme="majorBidi"/>
        </w:rPr>
      </w:pPr>
      <w:r w:rsidRPr="00415275">
        <w:rPr>
          <w:rFonts w:asciiTheme="majorBidi" w:hAnsiTheme="majorBidi" w:cstheme="majorBidi"/>
        </w:rPr>
        <w:t xml:space="preserve">take reasonable steps to prevent any form of gambling or betting between its officers, employees, representatives, agents or any other individual or body corporate so designated amongst themselves or with the officers, employees, representatives, agents of any other trader or any member of the </w:t>
      </w:r>
      <w:proofErr w:type="gramStart"/>
      <w:r w:rsidRPr="00415275">
        <w:rPr>
          <w:rFonts w:asciiTheme="majorBidi" w:hAnsiTheme="majorBidi" w:cstheme="majorBidi"/>
        </w:rPr>
        <w:t>general public</w:t>
      </w:r>
      <w:proofErr w:type="gramEnd"/>
      <w:r w:rsidRPr="00415275">
        <w:rPr>
          <w:rFonts w:asciiTheme="majorBidi" w:hAnsiTheme="majorBidi" w:cstheme="majorBidi"/>
        </w:rPr>
        <w:t xml:space="preserve"> in respect of any Trading activity as provided by</w:t>
      </w:r>
      <w:r w:rsidRPr="00415275">
        <w:rPr>
          <w:rFonts w:asciiTheme="majorBidi" w:hAnsiTheme="majorBidi" w:cstheme="majorBidi"/>
          <w:spacing w:val="-3"/>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w:t>
      </w:r>
    </w:p>
    <w:p w14:paraId="1305EA13" w14:textId="77777777" w:rsidR="00EF6C69" w:rsidRPr="00415275" w:rsidRDefault="00EF6C69" w:rsidP="00553BCD">
      <w:pPr>
        <w:pStyle w:val="BodyText"/>
        <w:spacing w:before="11"/>
        <w:rPr>
          <w:rFonts w:asciiTheme="majorBidi" w:hAnsiTheme="majorBidi" w:cstheme="majorBidi"/>
          <w:sz w:val="22"/>
          <w:szCs w:val="22"/>
        </w:rPr>
      </w:pPr>
    </w:p>
    <w:p w14:paraId="64F195DE"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No Fraudulent or Misleading</w:t>
      </w:r>
      <w:r w:rsidRPr="00415275">
        <w:rPr>
          <w:rFonts w:asciiTheme="majorBidi" w:hAnsiTheme="majorBidi" w:cstheme="majorBidi"/>
          <w:b/>
          <w:bCs/>
          <w:spacing w:val="-2"/>
        </w:rPr>
        <w:t xml:space="preserve"> </w:t>
      </w:r>
      <w:r w:rsidRPr="00415275">
        <w:rPr>
          <w:rFonts w:asciiTheme="majorBidi" w:hAnsiTheme="majorBidi" w:cstheme="majorBidi"/>
          <w:b/>
          <w:bCs/>
        </w:rPr>
        <w:t>Conduct</w:t>
      </w:r>
    </w:p>
    <w:p w14:paraId="230F63FB" w14:textId="77777777" w:rsidR="00EF6C69" w:rsidRPr="00415275" w:rsidRDefault="00EF6C69" w:rsidP="00553BCD">
      <w:pPr>
        <w:pStyle w:val="BodyText"/>
        <w:spacing w:before="2"/>
        <w:rPr>
          <w:rFonts w:asciiTheme="majorBidi" w:hAnsiTheme="majorBidi" w:cstheme="majorBidi"/>
          <w:sz w:val="22"/>
          <w:szCs w:val="22"/>
        </w:rPr>
      </w:pPr>
    </w:p>
    <w:p w14:paraId="207B511A" w14:textId="77777777" w:rsidR="00EF6C69" w:rsidRPr="00415275" w:rsidRDefault="00493CED" w:rsidP="00553BCD">
      <w:pPr>
        <w:pStyle w:val="BodyText"/>
        <w:ind w:left="1540"/>
        <w:rPr>
          <w:rFonts w:asciiTheme="majorBidi" w:hAnsiTheme="majorBidi" w:cstheme="majorBidi"/>
          <w:sz w:val="22"/>
          <w:szCs w:val="22"/>
        </w:rPr>
      </w:pPr>
      <w:r w:rsidRPr="00415275">
        <w:rPr>
          <w:rFonts w:asciiTheme="majorBidi" w:hAnsiTheme="majorBidi" w:cstheme="majorBidi"/>
          <w:sz w:val="22"/>
          <w:szCs w:val="22"/>
        </w:rPr>
        <w:t>In conducting business for itself or on behalf of its clients, the Member shall not engage in, or fail to take reasonable steps to prevent:</w:t>
      </w:r>
    </w:p>
    <w:p w14:paraId="35E31FC6" w14:textId="77777777" w:rsidR="00EF6C69" w:rsidRPr="00415275" w:rsidRDefault="00EF6C69" w:rsidP="00553BCD">
      <w:pPr>
        <w:pStyle w:val="BodyText"/>
        <w:rPr>
          <w:rFonts w:asciiTheme="majorBidi" w:hAnsiTheme="majorBidi" w:cstheme="majorBidi"/>
          <w:sz w:val="22"/>
          <w:szCs w:val="22"/>
        </w:rPr>
      </w:pPr>
    </w:p>
    <w:p w14:paraId="6546B3C9"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any action that has the effect, or may be expected to have the effect, of artificially and/or abnormally moving the price or value of any </w:t>
      </w:r>
      <w:proofErr w:type="gramStart"/>
      <w:r w:rsidRPr="00415275">
        <w:rPr>
          <w:rFonts w:asciiTheme="majorBidi" w:hAnsiTheme="majorBidi" w:cstheme="majorBidi"/>
        </w:rPr>
        <w:t>Product;</w:t>
      </w:r>
      <w:proofErr w:type="gramEnd"/>
    </w:p>
    <w:p w14:paraId="646C2373" w14:textId="77777777" w:rsidR="00EF6C69" w:rsidRPr="00415275" w:rsidRDefault="00EF6C69" w:rsidP="00553BCD">
      <w:pPr>
        <w:pStyle w:val="BodyText"/>
        <w:spacing w:before="12"/>
        <w:rPr>
          <w:rFonts w:asciiTheme="majorBidi" w:hAnsiTheme="majorBidi" w:cstheme="majorBidi"/>
          <w:sz w:val="22"/>
          <w:szCs w:val="22"/>
        </w:rPr>
      </w:pPr>
    </w:p>
    <w:p w14:paraId="2398CF2A"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entering</w:t>
      </w:r>
      <w:r w:rsidRPr="00415275">
        <w:rPr>
          <w:rFonts w:asciiTheme="majorBidi" w:hAnsiTheme="majorBidi" w:cstheme="majorBidi"/>
          <w:spacing w:val="-17"/>
        </w:rPr>
        <w:t xml:space="preserve"> </w:t>
      </w:r>
      <w:r w:rsidRPr="00415275">
        <w:rPr>
          <w:rFonts w:asciiTheme="majorBidi" w:hAnsiTheme="majorBidi" w:cstheme="majorBidi"/>
        </w:rPr>
        <w:t>artificial</w:t>
      </w:r>
      <w:r w:rsidRPr="00415275">
        <w:rPr>
          <w:rFonts w:asciiTheme="majorBidi" w:hAnsiTheme="majorBidi" w:cstheme="majorBidi"/>
          <w:spacing w:val="-18"/>
        </w:rPr>
        <w:t xml:space="preserve"> </w:t>
      </w:r>
      <w:r w:rsidRPr="00415275">
        <w:rPr>
          <w:rFonts w:asciiTheme="majorBidi" w:hAnsiTheme="majorBidi" w:cstheme="majorBidi"/>
        </w:rPr>
        <w:t>transactions</w:t>
      </w:r>
      <w:r w:rsidRPr="00415275">
        <w:rPr>
          <w:rFonts w:asciiTheme="majorBidi" w:hAnsiTheme="majorBidi" w:cstheme="majorBidi"/>
          <w:spacing w:val="-16"/>
        </w:rPr>
        <w:t xml:space="preserve"> </w:t>
      </w:r>
      <w:r w:rsidRPr="00415275">
        <w:rPr>
          <w:rFonts w:asciiTheme="majorBidi" w:hAnsiTheme="majorBidi" w:cstheme="majorBidi"/>
        </w:rPr>
        <w:t>or</w:t>
      </w:r>
      <w:r w:rsidRPr="00415275">
        <w:rPr>
          <w:rFonts w:asciiTheme="majorBidi" w:hAnsiTheme="majorBidi" w:cstheme="majorBidi"/>
          <w:spacing w:val="-18"/>
        </w:rPr>
        <w:t xml:space="preserve"> </w:t>
      </w:r>
      <w:r w:rsidRPr="00415275">
        <w:rPr>
          <w:rFonts w:asciiTheme="majorBidi" w:hAnsiTheme="majorBidi" w:cstheme="majorBidi"/>
        </w:rPr>
        <w:t>otherwise</w:t>
      </w:r>
      <w:r w:rsidRPr="00415275">
        <w:rPr>
          <w:rFonts w:asciiTheme="majorBidi" w:hAnsiTheme="majorBidi" w:cstheme="majorBidi"/>
          <w:spacing w:val="-15"/>
        </w:rPr>
        <w:t xml:space="preserve"> </w:t>
      </w:r>
      <w:r w:rsidRPr="00415275">
        <w:rPr>
          <w:rFonts w:asciiTheme="majorBidi" w:hAnsiTheme="majorBidi" w:cstheme="majorBidi"/>
        </w:rPr>
        <w:t>entering</w:t>
      </w:r>
      <w:r w:rsidRPr="00415275">
        <w:rPr>
          <w:rFonts w:asciiTheme="majorBidi" w:hAnsiTheme="majorBidi" w:cstheme="majorBidi"/>
          <w:spacing w:val="-17"/>
        </w:rPr>
        <w:t xml:space="preserve"> </w:t>
      </w:r>
      <w:r w:rsidRPr="00415275">
        <w:rPr>
          <w:rFonts w:asciiTheme="majorBidi" w:hAnsiTheme="majorBidi" w:cstheme="majorBidi"/>
        </w:rPr>
        <w:t>into</w:t>
      </w:r>
      <w:r w:rsidRPr="00415275">
        <w:rPr>
          <w:rFonts w:asciiTheme="majorBidi" w:hAnsiTheme="majorBidi" w:cstheme="majorBidi"/>
          <w:spacing w:val="-15"/>
        </w:rPr>
        <w:t xml:space="preserve"> </w:t>
      </w:r>
      <w:r w:rsidRPr="00415275">
        <w:rPr>
          <w:rFonts w:asciiTheme="majorBidi" w:hAnsiTheme="majorBidi" w:cstheme="majorBidi"/>
        </w:rPr>
        <w:t>or</w:t>
      </w:r>
      <w:r w:rsidRPr="00415275">
        <w:rPr>
          <w:rFonts w:asciiTheme="majorBidi" w:hAnsiTheme="majorBidi" w:cstheme="majorBidi"/>
          <w:spacing w:val="-15"/>
        </w:rPr>
        <w:t xml:space="preserve"> </w:t>
      </w:r>
      <w:r w:rsidRPr="00415275">
        <w:rPr>
          <w:rFonts w:asciiTheme="majorBidi" w:hAnsiTheme="majorBidi" w:cstheme="majorBidi"/>
        </w:rPr>
        <w:t>causing</w:t>
      </w:r>
      <w:r w:rsidRPr="00415275">
        <w:rPr>
          <w:rFonts w:asciiTheme="majorBidi" w:hAnsiTheme="majorBidi" w:cstheme="majorBidi"/>
          <w:spacing w:val="-16"/>
        </w:rPr>
        <w:t xml:space="preserve"> </w:t>
      </w:r>
      <w:r w:rsidRPr="00415275">
        <w:rPr>
          <w:rFonts w:asciiTheme="majorBidi" w:hAnsiTheme="majorBidi" w:cstheme="majorBidi"/>
        </w:rPr>
        <w:t>any artificial</w:t>
      </w:r>
      <w:r w:rsidRPr="00415275">
        <w:rPr>
          <w:rFonts w:asciiTheme="majorBidi" w:hAnsiTheme="majorBidi" w:cstheme="majorBidi"/>
          <w:spacing w:val="-3"/>
        </w:rPr>
        <w:t xml:space="preserve"> </w:t>
      </w:r>
      <w:proofErr w:type="gramStart"/>
      <w:r w:rsidRPr="00415275">
        <w:rPr>
          <w:rFonts w:asciiTheme="majorBidi" w:hAnsiTheme="majorBidi" w:cstheme="majorBidi"/>
        </w:rPr>
        <w:t>transaction;</w:t>
      </w:r>
      <w:proofErr w:type="gramEnd"/>
    </w:p>
    <w:p w14:paraId="385056AD" w14:textId="77777777" w:rsidR="00EF6C69" w:rsidRPr="00415275" w:rsidRDefault="00EF6C69" w:rsidP="00553BCD">
      <w:pPr>
        <w:pStyle w:val="BodyText"/>
        <w:spacing w:before="11"/>
        <w:rPr>
          <w:rFonts w:asciiTheme="majorBidi" w:hAnsiTheme="majorBidi" w:cstheme="majorBidi"/>
          <w:sz w:val="22"/>
          <w:szCs w:val="22"/>
        </w:rPr>
      </w:pPr>
    </w:p>
    <w:p w14:paraId="7D19EB35" w14:textId="0D8B5758" w:rsidR="00EF6C69" w:rsidRPr="00415275" w:rsidRDefault="00493CED"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hAnsiTheme="majorBidi" w:cstheme="majorBidi"/>
        </w:rPr>
        <w:t>a</w:t>
      </w:r>
      <w:r w:rsidRPr="00415275">
        <w:rPr>
          <w:rFonts w:asciiTheme="majorBidi" w:hAnsiTheme="majorBidi" w:cstheme="majorBidi"/>
          <w:spacing w:val="-7"/>
        </w:rPr>
        <w:t xml:space="preserve"> </w:t>
      </w:r>
      <w:r w:rsidRPr="00415275">
        <w:rPr>
          <w:rFonts w:asciiTheme="majorBidi" w:hAnsiTheme="majorBidi" w:cstheme="majorBidi"/>
        </w:rPr>
        <w:t>fictitious</w:t>
      </w:r>
      <w:r w:rsidRPr="00415275">
        <w:rPr>
          <w:rFonts w:asciiTheme="majorBidi" w:hAnsiTheme="majorBidi" w:cstheme="majorBidi"/>
          <w:spacing w:val="-8"/>
        </w:rPr>
        <w:t xml:space="preserve"> </w:t>
      </w:r>
      <w:r w:rsidRPr="00415275">
        <w:rPr>
          <w:rFonts w:asciiTheme="majorBidi" w:hAnsiTheme="majorBidi" w:cstheme="majorBidi"/>
        </w:rPr>
        <w:t>transaction</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other</w:t>
      </w:r>
      <w:r w:rsidRPr="00415275">
        <w:rPr>
          <w:rFonts w:asciiTheme="majorBidi" w:hAnsiTheme="majorBidi" w:cstheme="majorBidi"/>
          <w:spacing w:val="-8"/>
        </w:rPr>
        <w:t xml:space="preserve"> </w:t>
      </w:r>
      <w:r w:rsidRPr="00415275">
        <w:rPr>
          <w:rFonts w:asciiTheme="majorBidi" w:hAnsiTheme="majorBidi" w:cstheme="majorBidi"/>
        </w:rPr>
        <w:t>false</w:t>
      </w:r>
      <w:r w:rsidRPr="00415275">
        <w:rPr>
          <w:rFonts w:asciiTheme="majorBidi" w:hAnsiTheme="majorBidi" w:cstheme="majorBidi"/>
          <w:spacing w:val="-9"/>
        </w:rPr>
        <w:t xml:space="preserve"> </w:t>
      </w:r>
      <w:r w:rsidRPr="00415275">
        <w:rPr>
          <w:rFonts w:asciiTheme="majorBidi" w:hAnsiTheme="majorBidi" w:cstheme="majorBidi"/>
        </w:rPr>
        <w:t>data</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FMDQ</w:t>
      </w:r>
      <w:r w:rsidRPr="00415275">
        <w:rPr>
          <w:rFonts w:asciiTheme="majorBidi" w:hAnsiTheme="majorBidi" w:cstheme="majorBidi"/>
          <w:spacing w:val="-7"/>
        </w:rPr>
        <w:t xml:space="preserve"> </w:t>
      </w:r>
      <w:r w:rsidR="00FF68DE" w:rsidRPr="00415275">
        <w:rPr>
          <w:rFonts w:asciiTheme="majorBidi" w:hAnsiTheme="majorBidi" w:cstheme="majorBidi"/>
        </w:rPr>
        <w:t xml:space="preserve">Exchange </w:t>
      </w:r>
      <w:r w:rsidRPr="00415275">
        <w:rPr>
          <w:rFonts w:asciiTheme="majorBidi" w:hAnsiTheme="majorBidi" w:cstheme="majorBidi"/>
        </w:rPr>
        <w:t>or</w:t>
      </w:r>
      <w:r w:rsidRPr="00415275">
        <w:rPr>
          <w:rFonts w:asciiTheme="majorBidi" w:hAnsiTheme="majorBidi" w:cstheme="majorBidi"/>
          <w:spacing w:val="-7"/>
        </w:rPr>
        <w:t xml:space="preserve"> </w:t>
      </w:r>
      <w:r w:rsidRPr="00415275">
        <w:rPr>
          <w:rFonts w:asciiTheme="majorBidi" w:hAnsiTheme="majorBidi" w:cstheme="majorBidi"/>
        </w:rPr>
        <w:t>causing</w:t>
      </w:r>
      <w:r w:rsidRPr="00415275">
        <w:rPr>
          <w:rFonts w:asciiTheme="majorBidi" w:hAnsiTheme="majorBidi" w:cstheme="majorBidi"/>
          <w:spacing w:val="-7"/>
        </w:rPr>
        <w:t xml:space="preserve"> </w:t>
      </w:r>
      <w:r w:rsidRPr="00415275">
        <w:rPr>
          <w:rFonts w:asciiTheme="majorBidi" w:hAnsiTheme="majorBidi" w:cstheme="majorBidi"/>
        </w:rPr>
        <w:t>such data to be inputted into any FMDQ</w:t>
      </w:r>
      <w:r w:rsidR="00FF68DE" w:rsidRPr="00415275">
        <w:rPr>
          <w:rFonts w:asciiTheme="majorBidi" w:hAnsiTheme="majorBidi" w:cstheme="majorBidi"/>
        </w:rPr>
        <w:t xml:space="preserve"> Exchange</w:t>
      </w:r>
      <w:r w:rsidRPr="00415275">
        <w:rPr>
          <w:rFonts w:asciiTheme="majorBidi" w:hAnsiTheme="majorBidi" w:cstheme="majorBidi"/>
        </w:rPr>
        <w:t xml:space="preserve"> System by reporting such fictitious transaction or false data whilst knowing the transaction or data to be fictitious or</w:t>
      </w:r>
      <w:r w:rsidRPr="00415275">
        <w:rPr>
          <w:rFonts w:asciiTheme="majorBidi" w:hAnsiTheme="majorBidi" w:cstheme="majorBidi"/>
          <w:spacing w:val="-4"/>
        </w:rPr>
        <w:t xml:space="preserve"> </w:t>
      </w:r>
      <w:proofErr w:type="gramStart"/>
      <w:r w:rsidRPr="00415275">
        <w:rPr>
          <w:rFonts w:asciiTheme="majorBidi" w:hAnsiTheme="majorBidi" w:cstheme="majorBidi"/>
        </w:rPr>
        <w:t>false;</w:t>
      </w:r>
      <w:proofErr w:type="gramEnd"/>
    </w:p>
    <w:p w14:paraId="66615194" w14:textId="77777777" w:rsidR="00EF6C69" w:rsidRPr="00415275" w:rsidRDefault="00EF6C69" w:rsidP="00553BCD">
      <w:pPr>
        <w:pStyle w:val="BodyText"/>
        <w:spacing w:before="1"/>
        <w:rPr>
          <w:rFonts w:asciiTheme="majorBidi" w:hAnsiTheme="majorBidi" w:cstheme="majorBidi"/>
          <w:sz w:val="22"/>
          <w:szCs w:val="22"/>
        </w:rPr>
      </w:pPr>
    </w:p>
    <w:p w14:paraId="3E838863"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any illegal action or conduct that creates or is likely to create any false or misleading impression as to the market price or value of, any </w:t>
      </w:r>
      <w:proofErr w:type="gramStart"/>
      <w:r w:rsidRPr="00415275">
        <w:rPr>
          <w:rFonts w:asciiTheme="majorBidi" w:hAnsiTheme="majorBidi" w:cstheme="majorBidi"/>
        </w:rPr>
        <w:t>Product;</w:t>
      </w:r>
      <w:proofErr w:type="gramEnd"/>
    </w:p>
    <w:p w14:paraId="57140DD6" w14:textId="77777777" w:rsidR="00EF6C69" w:rsidRPr="00415275" w:rsidRDefault="00EF6C69" w:rsidP="00553BCD">
      <w:pPr>
        <w:pStyle w:val="BodyText"/>
        <w:rPr>
          <w:rFonts w:asciiTheme="majorBidi" w:hAnsiTheme="majorBidi" w:cstheme="majorBidi"/>
          <w:sz w:val="22"/>
          <w:szCs w:val="22"/>
        </w:rPr>
      </w:pPr>
    </w:p>
    <w:p w14:paraId="3763BCB5" w14:textId="662DFAFA"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any direct action or conduct that may mar the integrity and the transparency of</w:t>
      </w:r>
      <w:r w:rsidRPr="00415275">
        <w:rPr>
          <w:rFonts w:asciiTheme="majorBidi" w:hAnsiTheme="majorBidi" w:cstheme="majorBidi"/>
          <w:spacing w:val="-1"/>
        </w:rPr>
        <w:t xml:space="preserve"> </w:t>
      </w:r>
      <w:r w:rsidRPr="00415275">
        <w:rPr>
          <w:rFonts w:asciiTheme="majorBidi" w:hAnsiTheme="majorBidi" w:cstheme="majorBidi"/>
        </w:rPr>
        <w:t>FMDQ</w:t>
      </w:r>
      <w:r w:rsidR="00FF68DE" w:rsidRPr="00415275">
        <w:rPr>
          <w:rFonts w:asciiTheme="majorBidi" w:hAnsiTheme="majorBidi" w:cstheme="majorBidi"/>
        </w:rPr>
        <w:t xml:space="preserve"> </w:t>
      </w:r>
      <w:proofErr w:type="gramStart"/>
      <w:r w:rsidR="00FF68DE" w:rsidRPr="00415275">
        <w:rPr>
          <w:rFonts w:asciiTheme="majorBidi" w:hAnsiTheme="majorBidi" w:cstheme="majorBidi"/>
        </w:rPr>
        <w:t>Exchange</w:t>
      </w:r>
      <w:r w:rsidRPr="00415275">
        <w:rPr>
          <w:rFonts w:asciiTheme="majorBidi" w:hAnsiTheme="majorBidi" w:cstheme="majorBidi"/>
        </w:rPr>
        <w:t>;</w:t>
      </w:r>
      <w:proofErr w:type="gramEnd"/>
    </w:p>
    <w:p w14:paraId="084B5029" w14:textId="77777777" w:rsidR="00EF6C69" w:rsidRPr="00415275" w:rsidRDefault="00EF6C69" w:rsidP="00553BCD">
      <w:pPr>
        <w:pStyle w:val="BodyText"/>
        <w:spacing w:before="11"/>
        <w:rPr>
          <w:rFonts w:asciiTheme="majorBidi" w:hAnsiTheme="majorBidi" w:cstheme="majorBidi"/>
          <w:sz w:val="22"/>
          <w:szCs w:val="22"/>
        </w:rPr>
      </w:pPr>
    </w:p>
    <w:p w14:paraId="4C4EF7A8" w14:textId="6A3343B8" w:rsidR="00EF6C69" w:rsidRPr="00415275" w:rsidRDefault="00A14E7F"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eastAsia="Times New Roman" w:hAnsiTheme="majorBidi" w:cstheme="majorBidi"/>
          <w:lang w:val="en-GB"/>
        </w:rPr>
        <w:t xml:space="preserve">activities prohibited by this Agreement or the </w:t>
      </w:r>
      <w:r w:rsidRPr="00415275">
        <w:rPr>
          <w:rFonts w:asciiTheme="majorBidi" w:eastAsia="Times New Roman" w:hAnsiTheme="majorBidi" w:cstheme="majorBidi"/>
          <w:bCs/>
          <w:lang w:val="en-GB"/>
        </w:rPr>
        <w:t>FMDQ Exchange</w:t>
      </w:r>
      <w:r w:rsidRPr="00415275">
        <w:rPr>
          <w:rFonts w:asciiTheme="majorBidi" w:eastAsia="Times New Roman" w:hAnsiTheme="majorBidi" w:cstheme="majorBidi"/>
          <w:lang w:val="en-GB"/>
        </w:rPr>
        <w:t xml:space="preserve"> Rules and shall not </w:t>
      </w:r>
      <w:r w:rsidR="00493CED" w:rsidRPr="00415275">
        <w:rPr>
          <w:rFonts w:asciiTheme="majorBidi" w:hAnsiTheme="majorBidi" w:cstheme="majorBidi"/>
        </w:rPr>
        <w:t>agree or act in concert with, or provid</w:t>
      </w:r>
      <w:r w:rsidRPr="00415275">
        <w:rPr>
          <w:rFonts w:asciiTheme="majorBidi" w:hAnsiTheme="majorBidi" w:cstheme="majorBidi"/>
        </w:rPr>
        <w:t>e</w:t>
      </w:r>
      <w:r w:rsidR="00493CED" w:rsidRPr="00415275">
        <w:rPr>
          <w:rFonts w:asciiTheme="majorBidi" w:hAnsiTheme="majorBidi" w:cstheme="majorBidi"/>
        </w:rPr>
        <w:t xml:space="preserve"> any assistance to anybody corporate (whether or not a Member) with a view to </w:t>
      </w:r>
      <w:r w:rsidRPr="00415275">
        <w:rPr>
          <w:rFonts w:asciiTheme="majorBidi" w:hAnsiTheme="majorBidi" w:cstheme="majorBidi"/>
        </w:rPr>
        <w:t>carrying out acts</w:t>
      </w:r>
      <w:r w:rsidR="00493CED" w:rsidRPr="00415275">
        <w:rPr>
          <w:rFonts w:asciiTheme="majorBidi" w:hAnsiTheme="majorBidi" w:cstheme="majorBidi"/>
        </w:rPr>
        <w:t xml:space="preserve"> prohibited by this Agreement or the Rule Book, or otherwise causing</w:t>
      </w:r>
      <w:r w:rsidR="00493CED" w:rsidRPr="00415275">
        <w:rPr>
          <w:rFonts w:asciiTheme="majorBidi" w:hAnsiTheme="majorBidi" w:cstheme="majorBidi"/>
          <w:spacing w:val="-10"/>
        </w:rPr>
        <w:t xml:space="preserve"> </w:t>
      </w:r>
      <w:r w:rsidR="00493CED" w:rsidRPr="00415275">
        <w:rPr>
          <w:rFonts w:asciiTheme="majorBidi" w:hAnsiTheme="majorBidi" w:cstheme="majorBidi"/>
        </w:rPr>
        <w:t>or</w:t>
      </w:r>
      <w:r w:rsidR="00493CED" w:rsidRPr="00415275">
        <w:rPr>
          <w:rFonts w:asciiTheme="majorBidi" w:hAnsiTheme="majorBidi" w:cstheme="majorBidi"/>
          <w:spacing w:val="-8"/>
        </w:rPr>
        <w:t xml:space="preserve"> </w:t>
      </w:r>
      <w:r w:rsidR="00493CED" w:rsidRPr="00415275">
        <w:rPr>
          <w:rFonts w:asciiTheme="majorBidi" w:hAnsiTheme="majorBidi" w:cstheme="majorBidi"/>
        </w:rPr>
        <w:t>contributing</w:t>
      </w:r>
      <w:r w:rsidR="00493CED" w:rsidRPr="00415275">
        <w:rPr>
          <w:rFonts w:asciiTheme="majorBidi" w:hAnsiTheme="majorBidi" w:cstheme="majorBidi"/>
          <w:spacing w:val="-12"/>
        </w:rPr>
        <w:t xml:space="preserve"> </w:t>
      </w:r>
      <w:r w:rsidR="00493CED" w:rsidRPr="00415275">
        <w:rPr>
          <w:rFonts w:asciiTheme="majorBidi" w:hAnsiTheme="majorBidi" w:cstheme="majorBidi"/>
        </w:rPr>
        <w:t>to</w:t>
      </w:r>
      <w:r w:rsidR="00493CED" w:rsidRPr="00415275">
        <w:rPr>
          <w:rFonts w:asciiTheme="majorBidi" w:hAnsiTheme="majorBidi" w:cstheme="majorBidi"/>
          <w:spacing w:val="-8"/>
        </w:rPr>
        <w:t xml:space="preserve"> </w:t>
      </w:r>
      <w:r w:rsidR="00493CED" w:rsidRPr="00415275">
        <w:rPr>
          <w:rFonts w:asciiTheme="majorBidi" w:hAnsiTheme="majorBidi" w:cstheme="majorBidi"/>
        </w:rPr>
        <w:t>a</w:t>
      </w:r>
      <w:r w:rsidR="00493CED" w:rsidRPr="00415275">
        <w:rPr>
          <w:rFonts w:asciiTheme="majorBidi" w:hAnsiTheme="majorBidi" w:cstheme="majorBidi"/>
          <w:spacing w:val="-11"/>
        </w:rPr>
        <w:t xml:space="preserve"> </w:t>
      </w:r>
      <w:r w:rsidR="00493CED" w:rsidRPr="00415275">
        <w:rPr>
          <w:rFonts w:asciiTheme="majorBidi" w:hAnsiTheme="majorBidi" w:cstheme="majorBidi"/>
        </w:rPr>
        <w:t>breach</w:t>
      </w:r>
      <w:r w:rsidR="00493CED" w:rsidRPr="00415275">
        <w:rPr>
          <w:rFonts w:asciiTheme="majorBidi" w:hAnsiTheme="majorBidi" w:cstheme="majorBidi"/>
          <w:spacing w:val="-9"/>
        </w:rPr>
        <w:t xml:space="preserve"> </w:t>
      </w:r>
      <w:r w:rsidR="00493CED" w:rsidRPr="00415275">
        <w:rPr>
          <w:rFonts w:asciiTheme="majorBidi" w:hAnsiTheme="majorBidi" w:cstheme="majorBidi"/>
        </w:rPr>
        <w:t>of</w:t>
      </w:r>
      <w:r w:rsidR="00493CED" w:rsidRPr="00415275">
        <w:rPr>
          <w:rFonts w:asciiTheme="majorBidi" w:hAnsiTheme="majorBidi" w:cstheme="majorBidi"/>
          <w:spacing w:val="-10"/>
        </w:rPr>
        <w:t xml:space="preserve"> </w:t>
      </w:r>
      <w:r w:rsidR="00493CED" w:rsidRPr="00415275">
        <w:rPr>
          <w:rFonts w:asciiTheme="majorBidi" w:hAnsiTheme="majorBidi" w:cstheme="majorBidi"/>
        </w:rPr>
        <w:t>any</w:t>
      </w:r>
      <w:r w:rsidR="00493CED" w:rsidRPr="00415275">
        <w:rPr>
          <w:rFonts w:asciiTheme="majorBidi" w:hAnsiTheme="majorBidi" w:cstheme="majorBidi"/>
          <w:spacing w:val="-12"/>
        </w:rPr>
        <w:t xml:space="preserve"> </w:t>
      </w:r>
      <w:r w:rsidR="00493CED" w:rsidRPr="00415275">
        <w:rPr>
          <w:rFonts w:asciiTheme="majorBidi" w:hAnsiTheme="majorBidi" w:cstheme="majorBidi"/>
        </w:rPr>
        <w:t>Applicable</w:t>
      </w:r>
      <w:r w:rsidR="00493CED" w:rsidRPr="00415275">
        <w:rPr>
          <w:rFonts w:asciiTheme="majorBidi" w:hAnsiTheme="majorBidi" w:cstheme="majorBidi"/>
          <w:spacing w:val="-9"/>
        </w:rPr>
        <w:t xml:space="preserve"> </w:t>
      </w:r>
      <w:r w:rsidR="00493CED" w:rsidRPr="00415275">
        <w:rPr>
          <w:rFonts w:asciiTheme="majorBidi" w:hAnsiTheme="majorBidi" w:cstheme="majorBidi"/>
        </w:rPr>
        <w:t>Law</w:t>
      </w:r>
      <w:r w:rsidR="00493CED" w:rsidRPr="00415275">
        <w:rPr>
          <w:rFonts w:asciiTheme="majorBidi" w:hAnsiTheme="majorBidi" w:cstheme="majorBidi"/>
          <w:spacing w:val="-10"/>
        </w:rPr>
        <w:t xml:space="preserve"> </w:t>
      </w:r>
      <w:r w:rsidR="00493CED" w:rsidRPr="00415275">
        <w:rPr>
          <w:rFonts w:asciiTheme="majorBidi" w:hAnsiTheme="majorBidi" w:cstheme="majorBidi"/>
        </w:rPr>
        <w:t>by</w:t>
      </w:r>
      <w:r w:rsidR="00493CED" w:rsidRPr="00415275">
        <w:rPr>
          <w:rFonts w:asciiTheme="majorBidi" w:hAnsiTheme="majorBidi" w:cstheme="majorBidi"/>
          <w:spacing w:val="-9"/>
        </w:rPr>
        <w:t xml:space="preserve"> </w:t>
      </w:r>
      <w:r w:rsidR="00493CED" w:rsidRPr="00415275">
        <w:rPr>
          <w:rFonts w:asciiTheme="majorBidi" w:hAnsiTheme="majorBidi" w:cstheme="majorBidi"/>
        </w:rPr>
        <w:t>such</w:t>
      </w:r>
      <w:r w:rsidR="00493CED" w:rsidRPr="00415275">
        <w:rPr>
          <w:rFonts w:asciiTheme="majorBidi" w:hAnsiTheme="majorBidi" w:cstheme="majorBidi"/>
          <w:spacing w:val="-11"/>
        </w:rPr>
        <w:t xml:space="preserve"> </w:t>
      </w:r>
      <w:r w:rsidR="00493CED" w:rsidRPr="00415275">
        <w:rPr>
          <w:rFonts w:asciiTheme="majorBidi" w:hAnsiTheme="majorBidi" w:cstheme="majorBidi"/>
        </w:rPr>
        <w:t>other individual or body</w:t>
      </w:r>
      <w:r w:rsidR="00493CED" w:rsidRPr="00415275">
        <w:rPr>
          <w:rFonts w:asciiTheme="majorBidi" w:hAnsiTheme="majorBidi" w:cstheme="majorBidi"/>
          <w:spacing w:val="-4"/>
        </w:rPr>
        <w:t xml:space="preserve"> </w:t>
      </w:r>
      <w:proofErr w:type="gramStart"/>
      <w:r w:rsidR="00493CED" w:rsidRPr="00415275">
        <w:rPr>
          <w:rFonts w:asciiTheme="majorBidi" w:hAnsiTheme="majorBidi" w:cstheme="majorBidi"/>
        </w:rPr>
        <w:t>corporate;</w:t>
      </w:r>
      <w:proofErr w:type="gramEnd"/>
    </w:p>
    <w:p w14:paraId="0C7FBBCE" w14:textId="77777777" w:rsidR="00EF6C69" w:rsidRPr="00415275" w:rsidRDefault="00EF6C69" w:rsidP="00553BCD">
      <w:pPr>
        <w:pStyle w:val="BodyText"/>
        <w:spacing w:before="1"/>
        <w:rPr>
          <w:rFonts w:asciiTheme="majorBidi" w:hAnsiTheme="majorBidi" w:cstheme="majorBidi"/>
          <w:sz w:val="22"/>
          <w:szCs w:val="22"/>
        </w:rPr>
      </w:pPr>
    </w:p>
    <w:p w14:paraId="1B548429" w14:textId="77777777" w:rsidR="00EF6C69" w:rsidRPr="00415275" w:rsidRDefault="00493CED"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hAnsiTheme="majorBidi" w:cstheme="majorBidi"/>
        </w:rPr>
        <w:t xml:space="preserve">creating a misleading or false appearance of the trading volume or liquidity of any </w:t>
      </w:r>
      <w:proofErr w:type="gramStart"/>
      <w:r w:rsidRPr="00415275">
        <w:rPr>
          <w:rFonts w:asciiTheme="majorBidi" w:hAnsiTheme="majorBidi" w:cstheme="majorBidi"/>
        </w:rPr>
        <w:t>Product;</w:t>
      </w:r>
      <w:proofErr w:type="gramEnd"/>
    </w:p>
    <w:p w14:paraId="145EE6D3" w14:textId="77777777" w:rsidR="00EF6C69" w:rsidRPr="00415275" w:rsidRDefault="00EF6C69" w:rsidP="00553BCD">
      <w:pPr>
        <w:pStyle w:val="BodyText"/>
        <w:spacing w:before="11"/>
        <w:rPr>
          <w:rFonts w:asciiTheme="majorBidi" w:hAnsiTheme="majorBidi" w:cstheme="majorBidi"/>
          <w:sz w:val="22"/>
          <w:szCs w:val="22"/>
        </w:rPr>
      </w:pPr>
    </w:p>
    <w:p w14:paraId="17C9DC89"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making (alone or with others) any contrived transactions that may cause the price of any Product to rise, fall, or remain steady or ascribe any undue advantage to the Member or any other individual or body </w:t>
      </w:r>
      <w:proofErr w:type="gramStart"/>
      <w:r w:rsidRPr="00415275">
        <w:rPr>
          <w:rFonts w:asciiTheme="majorBidi" w:hAnsiTheme="majorBidi" w:cstheme="majorBidi"/>
        </w:rPr>
        <w:t>corporate;</w:t>
      </w:r>
      <w:proofErr w:type="gramEnd"/>
    </w:p>
    <w:p w14:paraId="361E29DE" w14:textId="77777777" w:rsidR="00EF6C69" w:rsidRPr="00415275" w:rsidRDefault="00EF6C69" w:rsidP="00553BCD">
      <w:pPr>
        <w:pStyle w:val="BodyText"/>
        <w:spacing w:before="11"/>
        <w:rPr>
          <w:rFonts w:asciiTheme="majorBidi" w:hAnsiTheme="majorBidi" w:cstheme="majorBidi"/>
          <w:sz w:val="22"/>
          <w:szCs w:val="22"/>
        </w:rPr>
      </w:pPr>
    </w:p>
    <w:p w14:paraId="33C92EEE" w14:textId="5A6A0F6B" w:rsidR="00EF6C69" w:rsidRPr="00415275" w:rsidRDefault="00493CED" w:rsidP="00C676AA">
      <w:pPr>
        <w:pStyle w:val="ListParagraph"/>
        <w:numPr>
          <w:ilvl w:val="2"/>
          <w:numId w:val="11"/>
        </w:numPr>
        <w:tabs>
          <w:tab w:val="left" w:pos="2261"/>
        </w:tabs>
        <w:spacing w:before="1"/>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Pr="00415275">
        <w:rPr>
          <w:rFonts w:asciiTheme="majorBidi" w:hAnsiTheme="majorBidi" w:cstheme="majorBidi"/>
        </w:rPr>
        <w:t>from directly or indirectly employing any device, scheme or artifice to defraud any individual or body</w:t>
      </w:r>
      <w:r w:rsidRPr="00415275">
        <w:rPr>
          <w:rFonts w:asciiTheme="majorBidi" w:hAnsiTheme="majorBidi" w:cstheme="majorBidi"/>
          <w:spacing w:val="-32"/>
        </w:rPr>
        <w:t xml:space="preserve"> </w:t>
      </w:r>
      <w:r w:rsidRPr="00415275">
        <w:rPr>
          <w:rFonts w:asciiTheme="majorBidi" w:hAnsiTheme="majorBidi" w:cstheme="majorBidi"/>
        </w:rPr>
        <w:t>corporate, or engage in any act, practice, or course of business which operates</w:t>
      </w:r>
      <w:r w:rsidRPr="00415275">
        <w:rPr>
          <w:rFonts w:asciiTheme="majorBidi" w:hAnsiTheme="majorBidi" w:cstheme="majorBidi"/>
          <w:spacing w:val="-9"/>
        </w:rPr>
        <w:t xml:space="preserve"> </w:t>
      </w:r>
      <w:r w:rsidRPr="00415275">
        <w:rPr>
          <w:rFonts w:asciiTheme="majorBidi" w:hAnsiTheme="majorBidi" w:cstheme="majorBidi"/>
        </w:rPr>
        <w:t>or</w:t>
      </w:r>
      <w:r w:rsidR="00C676AA" w:rsidRPr="00415275">
        <w:rPr>
          <w:rFonts w:asciiTheme="majorBidi" w:hAnsiTheme="majorBidi" w:cstheme="majorBidi"/>
        </w:rPr>
        <w:t xml:space="preserve"> </w:t>
      </w:r>
      <w:r w:rsidRPr="00415275">
        <w:rPr>
          <w:rFonts w:asciiTheme="majorBidi" w:hAnsiTheme="majorBidi" w:cstheme="majorBidi"/>
        </w:rPr>
        <w:t xml:space="preserve">is likely to operate as a fraud or deception in any transaction with that body corporate involving the purchase or sale of </w:t>
      </w:r>
      <w:proofErr w:type="gramStart"/>
      <w:r w:rsidRPr="00415275">
        <w:rPr>
          <w:rFonts w:asciiTheme="majorBidi" w:hAnsiTheme="majorBidi" w:cstheme="majorBidi"/>
        </w:rPr>
        <w:t>Products;</w:t>
      </w:r>
      <w:proofErr w:type="gramEnd"/>
    </w:p>
    <w:p w14:paraId="481A240C" w14:textId="77777777" w:rsidR="00EF6C69" w:rsidRPr="00415275" w:rsidRDefault="00EF6C69" w:rsidP="00553BCD">
      <w:pPr>
        <w:pStyle w:val="BodyText"/>
        <w:spacing w:before="12"/>
        <w:rPr>
          <w:rFonts w:asciiTheme="majorBidi" w:hAnsiTheme="majorBidi" w:cstheme="majorBidi"/>
          <w:sz w:val="22"/>
          <w:szCs w:val="22"/>
        </w:rPr>
      </w:pPr>
    </w:p>
    <w:p w14:paraId="2DE5B40E" w14:textId="315E24A9" w:rsidR="00EF6C69" w:rsidRPr="00415275" w:rsidRDefault="00493CED" w:rsidP="00553BCD">
      <w:pPr>
        <w:pStyle w:val="ListParagraph"/>
        <w:numPr>
          <w:ilvl w:val="2"/>
          <w:numId w:val="11"/>
        </w:numPr>
        <w:tabs>
          <w:tab w:val="left" w:pos="2261"/>
        </w:tabs>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Pr="00415275">
        <w:rPr>
          <w:rFonts w:asciiTheme="majorBidi" w:hAnsiTheme="majorBidi" w:cstheme="majorBidi"/>
        </w:rPr>
        <w:t>from participating in any Insider Trading in relation to any Product or knowingly assist any other Member or any other body corporate to participate in any such Insider Trading;</w:t>
      </w:r>
      <w:r w:rsidRPr="00415275">
        <w:rPr>
          <w:rFonts w:asciiTheme="majorBidi" w:hAnsiTheme="majorBidi" w:cstheme="majorBidi"/>
          <w:spacing w:val="-19"/>
        </w:rPr>
        <w:t xml:space="preserve"> </w:t>
      </w:r>
      <w:r w:rsidRPr="00415275">
        <w:rPr>
          <w:rFonts w:asciiTheme="majorBidi" w:hAnsiTheme="majorBidi" w:cstheme="majorBidi"/>
        </w:rPr>
        <w:t>and</w:t>
      </w:r>
    </w:p>
    <w:p w14:paraId="603952CD" w14:textId="77777777" w:rsidR="00EF6C69" w:rsidRPr="00415275" w:rsidRDefault="00EF6C69" w:rsidP="00553BCD">
      <w:pPr>
        <w:pStyle w:val="BodyText"/>
        <w:spacing w:before="11"/>
        <w:rPr>
          <w:rFonts w:asciiTheme="majorBidi" w:hAnsiTheme="majorBidi" w:cstheme="majorBidi"/>
          <w:sz w:val="22"/>
          <w:szCs w:val="22"/>
        </w:rPr>
      </w:pPr>
    </w:p>
    <w:p w14:paraId="122A7AE3" w14:textId="1613A4ED" w:rsidR="00EF6C69" w:rsidRPr="00415275" w:rsidRDefault="00493CED" w:rsidP="00553BCD">
      <w:pPr>
        <w:pStyle w:val="ListParagraph"/>
        <w:numPr>
          <w:ilvl w:val="2"/>
          <w:numId w:val="11"/>
        </w:numPr>
        <w:tabs>
          <w:tab w:val="left" w:pos="2261"/>
        </w:tabs>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00A14E7F" w:rsidRPr="00415275">
        <w:rPr>
          <w:rFonts w:asciiTheme="majorBidi" w:hAnsiTheme="majorBidi" w:cstheme="majorBidi"/>
        </w:rPr>
        <w:t>from</w:t>
      </w:r>
      <w:r w:rsidRPr="00415275">
        <w:rPr>
          <w:rFonts w:asciiTheme="majorBidi" w:hAnsiTheme="majorBidi" w:cstheme="majorBidi"/>
        </w:rPr>
        <w:t xml:space="preserve"> engag</w:t>
      </w:r>
      <w:r w:rsidR="00A14E7F" w:rsidRPr="00415275">
        <w:rPr>
          <w:rFonts w:asciiTheme="majorBidi" w:hAnsiTheme="majorBidi" w:cstheme="majorBidi"/>
        </w:rPr>
        <w:t>ing</w:t>
      </w:r>
      <w:r w:rsidRPr="00415275">
        <w:rPr>
          <w:rFonts w:asciiTheme="majorBidi" w:hAnsiTheme="majorBidi" w:cstheme="majorBidi"/>
        </w:rPr>
        <w:t xml:space="preserve"> in personal dealings in Products traded on the Platform, whether directly or</w:t>
      </w:r>
      <w:r w:rsidRPr="00415275">
        <w:rPr>
          <w:rFonts w:asciiTheme="majorBidi" w:hAnsiTheme="majorBidi" w:cstheme="majorBidi"/>
          <w:spacing w:val="1"/>
        </w:rPr>
        <w:t xml:space="preserve"> </w:t>
      </w:r>
      <w:r w:rsidRPr="00415275">
        <w:rPr>
          <w:rFonts w:asciiTheme="majorBidi" w:hAnsiTheme="majorBidi" w:cstheme="majorBidi"/>
        </w:rPr>
        <w:t>indirectly.</w:t>
      </w:r>
    </w:p>
    <w:p w14:paraId="02B905F9" w14:textId="77777777" w:rsidR="00EF6C69" w:rsidRPr="00415275" w:rsidRDefault="00EF6C69" w:rsidP="00553BCD">
      <w:pPr>
        <w:pStyle w:val="BodyText"/>
        <w:spacing w:before="2"/>
        <w:rPr>
          <w:rFonts w:asciiTheme="majorBidi" w:hAnsiTheme="majorBidi" w:cstheme="majorBidi"/>
          <w:sz w:val="22"/>
          <w:szCs w:val="22"/>
        </w:rPr>
      </w:pPr>
    </w:p>
    <w:p w14:paraId="0F26DB15"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Responsibility for</w:t>
      </w:r>
      <w:r w:rsidRPr="00415275">
        <w:rPr>
          <w:rFonts w:asciiTheme="majorBidi" w:hAnsiTheme="majorBidi" w:cstheme="majorBidi"/>
          <w:b/>
          <w:bCs/>
          <w:spacing w:val="-4"/>
        </w:rPr>
        <w:t xml:space="preserve"> </w:t>
      </w:r>
      <w:r w:rsidRPr="00415275">
        <w:rPr>
          <w:rFonts w:asciiTheme="majorBidi" w:hAnsiTheme="majorBidi" w:cstheme="majorBidi"/>
          <w:b/>
          <w:bCs/>
        </w:rPr>
        <w:t>Transactions</w:t>
      </w:r>
    </w:p>
    <w:p w14:paraId="60AF5BE4" w14:textId="77777777" w:rsidR="00EF6C69" w:rsidRPr="00415275" w:rsidRDefault="00EF6C69" w:rsidP="00553BCD">
      <w:pPr>
        <w:pStyle w:val="BodyText"/>
        <w:rPr>
          <w:rFonts w:asciiTheme="majorBidi" w:hAnsiTheme="majorBidi" w:cstheme="majorBidi"/>
          <w:sz w:val="22"/>
          <w:szCs w:val="22"/>
        </w:rPr>
      </w:pPr>
    </w:p>
    <w:p w14:paraId="42653190" w14:textId="74670978"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the Member agrees to be responsible (except for fraud committed by or in connivance with FMDQ</w:t>
      </w:r>
      <w:r w:rsidR="00FF68DE" w:rsidRPr="00415275">
        <w:rPr>
          <w:rFonts w:asciiTheme="majorBidi" w:hAnsiTheme="majorBidi" w:cstheme="majorBidi"/>
        </w:rPr>
        <w:t xml:space="preserve"> Exchange</w:t>
      </w:r>
      <w:r w:rsidRPr="00415275">
        <w:rPr>
          <w:rFonts w:asciiTheme="majorBidi" w:hAnsiTheme="majorBidi" w:cstheme="majorBidi"/>
        </w:rPr>
        <w:t>) for, all transactions and/or business conducted on the FMDQ</w:t>
      </w:r>
      <w:r w:rsidR="00FF68DE" w:rsidRPr="00415275">
        <w:rPr>
          <w:rFonts w:asciiTheme="majorBidi" w:hAnsiTheme="majorBidi" w:cstheme="majorBidi"/>
        </w:rPr>
        <w:t xml:space="preserve"> Exchange</w:t>
      </w:r>
      <w:r w:rsidRPr="00415275">
        <w:rPr>
          <w:rFonts w:asciiTheme="majorBidi" w:hAnsiTheme="majorBidi" w:cstheme="majorBidi"/>
        </w:rPr>
        <w:t xml:space="preserve"> Platform using it’s approved and </w:t>
      </w:r>
      <w:proofErr w:type="spellStart"/>
      <w:r w:rsidRPr="00415275">
        <w:rPr>
          <w:rFonts w:asciiTheme="majorBidi" w:hAnsiTheme="majorBidi" w:cstheme="majorBidi"/>
        </w:rPr>
        <w:t>recognised</w:t>
      </w:r>
      <w:proofErr w:type="spellEnd"/>
      <w:r w:rsidRPr="00415275">
        <w:rPr>
          <w:rFonts w:asciiTheme="majorBidi" w:hAnsiTheme="majorBidi" w:cstheme="majorBidi"/>
        </w:rPr>
        <w:t xml:space="preserve"> electronic access code, and the password/security log-in details of its </w:t>
      </w:r>
      <w:r w:rsidR="0086446B" w:rsidRPr="00415275">
        <w:rPr>
          <w:rFonts w:asciiTheme="majorBidi" w:hAnsiTheme="majorBidi" w:cstheme="majorBidi"/>
        </w:rPr>
        <w:t xml:space="preserve">Authorised Representatives </w:t>
      </w:r>
      <w:r w:rsidRPr="00415275">
        <w:rPr>
          <w:rFonts w:asciiTheme="majorBidi" w:hAnsiTheme="majorBidi" w:cstheme="majorBidi"/>
        </w:rPr>
        <w:t>whether</w:t>
      </w:r>
      <w:r w:rsidRPr="00415275">
        <w:rPr>
          <w:rFonts w:asciiTheme="majorBidi" w:hAnsiTheme="majorBidi" w:cstheme="majorBidi"/>
          <w:spacing w:val="-14"/>
        </w:rPr>
        <w:t xml:space="preserve"> </w:t>
      </w:r>
      <w:r w:rsidRPr="00415275">
        <w:rPr>
          <w:rFonts w:asciiTheme="majorBidi" w:hAnsiTheme="majorBidi" w:cstheme="majorBidi"/>
        </w:rPr>
        <w:t>or</w:t>
      </w:r>
      <w:r w:rsidRPr="00415275">
        <w:rPr>
          <w:rFonts w:asciiTheme="majorBidi" w:hAnsiTheme="majorBidi" w:cstheme="majorBidi"/>
          <w:spacing w:val="-14"/>
        </w:rPr>
        <w:t xml:space="preserve"> </w:t>
      </w:r>
      <w:r w:rsidRPr="00415275">
        <w:rPr>
          <w:rFonts w:asciiTheme="majorBidi" w:hAnsiTheme="majorBidi" w:cstheme="majorBidi"/>
        </w:rPr>
        <w:t>not</w:t>
      </w:r>
      <w:r w:rsidRPr="00415275">
        <w:rPr>
          <w:rFonts w:asciiTheme="majorBidi" w:hAnsiTheme="majorBidi" w:cstheme="majorBidi"/>
          <w:spacing w:val="-12"/>
        </w:rPr>
        <w:t xml:space="preserve"> </w:t>
      </w:r>
      <w:r w:rsidRPr="00415275">
        <w:rPr>
          <w:rFonts w:asciiTheme="majorBidi" w:hAnsiTheme="majorBidi" w:cstheme="majorBidi"/>
        </w:rPr>
        <w:t>such</w:t>
      </w:r>
      <w:r w:rsidRPr="00415275">
        <w:rPr>
          <w:rFonts w:asciiTheme="majorBidi" w:hAnsiTheme="majorBidi" w:cstheme="majorBidi"/>
          <w:spacing w:val="-14"/>
        </w:rPr>
        <w:t xml:space="preserve"> </w:t>
      </w:r>
      <w:r w:rsidRPr="00415275">
        <w:rPr>
          <w:rFonts w:asciiTheme="majorBidi" w:hAnsiTheme="majorBidi" w:cstheme="majorBidi"/>
        </w:rPr>
        <w:t>transaction</w:t>
      </w:r>
      <w:r w:rsidRPr="00415275">
        <w:rPr>
          <w:rFonts w:asciiTheme="majorBidi" w:hAnsiTheme="majorBidi" w:cstheme="majorBidi"/>
          <w:spacing w:val="-13"/>
        </w:rPr>
        <w:t xml:space="preserve"> </w:t>
      </w:r>
      <w:r w:rsidRPr="00415275">
        <w:rPr>
          <w:rFonts w:asciiTheme="majorBidi" w:hAnsiTheme="majorBidi" w:cstheme="majorBidi"/>
        </w:rPr>
        <w:t>and/or</w:t>
      </w:r>
      <w:r w:rsidRPr="00415275">
        <w:rPr>
          <w:rFonts w:asciiTheme="majorBidi" w:hAnsiTheme="majorBidi" w:cstheme="majorBidi"/>
          <w:spacing w:val="-14"/>
        </w:rPr>
        <w:t xml:space="preserve"> </w:t>
      </w:r>
      <w:r w:rsidRPr="00415275">
        <w:rPr>
          <w:rFonts w:asciiTheme="majorBidi" w:hAnsiTheme="majorBidi" w:cstheme="majorBidi"/>
        </w:rPr>
        <w:t xml:space="preserve">business was duly approved by the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officers of the</w:t>
      </w:r>
      <w:r w:rsidRPr="00415275">
        <w:rPr>
          <w:rFonts w:asciiTheme="majorBidi" w:hAnsiTheme="majorBidi" w:cstheme="majorBidi"/>
          <w:spacing w:val="-10"/>
        </w:rPr>
        <w:t xml:space="preserve"> </w:t>
      </w:r>
      <w:proofErr w:type="gramStart"/>
      <w:r w:rsidRPr="00415275">
        <w:rPr>
          <w:rFonts w:asciiTheme="majorBidi" w:hAnsiTheme="majorBidi" w:cstheme="majorBidi"/>
        </w:rPr>
        <w:t>Member;</w:t>
      </w:r>
      <w:proofErr w:type="gramEnd"/>
    </w:p>
    <w:p w14:paraId="3F2B4531" w14:textId="77777777" w:rsidR="00EF6C69" w:rsidRPr="00415275" w:rsidRDefault="00EF6C69" w:rsidP="00553BCD">
      <w:pPr>
        <w:pStyle w:val="BodyText"/>
        <w:spacing w:before="11"/>
        <w:rPr>
          <w:rFonts w:asciiTheme="majorBidi" w:hAnsiTheme="majorBidi" w:cstheme="majorBidi"/>
          <w:sz w:val="22"/>
          <w:szCs w:val="22"/>
        </w:rPr>
      </w:pPr>
    </w:p>
    <w:p w14:paraId="7A0A4782" w14:textId="2FE335C8"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Member</w:t>
      </w:r>
      <w:r w:rsidRPr="00415275">
        <w:rPr>
          <w:rFonts w:asciiTheme="majorBidi" w:hAnsiTheme="majorBidi" w:cstheme="majorBidi"/>
          <w:spacing w:val="-3"/>
        </w:rPr>
        <w:t xml:space="preserve"> </w:t>
      </w:r>
      <w:r w:rsidRPr="00415275">
        <w:rPr>
          <w:rFonts w:asciiTheme="majorBidi" w:hAnsiTheme="majorBidi" w:cstheme="majorBidi"/>
        </w:rPr>
        <w:t>agrees</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be</w:t>
      </w:r>
      <w:r w:rsidRPr="00415275">
        <w:rPr>
          <w:rFonts w:asciiTheme="majorBidi" w:hAnsiTheme="majorBidi" w:cstheme="majorBidi"/>
          <w:spacing w:val="-3"/>
        </w:rPr>
        <w:t xml:space="preserve"> </w:t>
      </w:r>
      <w:r w:rsidRPr="00415275">
        <w:rPr>
          <w:rFonts w:asciiTheme="majorBidi" w:hAnsiTheme="majorBidi" w:cstheme="majorBidi"/>
        </w:rPr>
        <w:t>solely</w:t>
      </w:r>
      <w:r w:rsidRPr="00415275">
        <w:rPr>
          <w:rFonts w:asciiTheme="majorBidi" w:hAnsiTheme="majorBidi" w:cstheme="majorBidi"/>
          <w:spacing w:val="-5"/>
        </w:rPr>
        <w:t xml:space="preserve"> </w:t>
      </w:r>
      <w:r w:rsidRPr="00415275">
        <w:rPr>
          <w:rFonts w:asciiTheme="majorBidi" w:hAnsiTheme="majorBidi" w:cstheme="majorBidi"/>
        </w:rPr>
        <w:t>responsible</w:t>
      </w:r>
      <w:r w:rsidRPr="00415275">
        <w:rPr>
          <w:rFonts w:asciiTheme="majorBidi" w:hAnsiTheme="majorBidi" w:cstheme="majorBidi"/>
          <w:spacing w:val="-3"/>
        </w:rPr>
        <w:t xml:space="preserve"> </w:t>
      </w:r>
      <w:r w:rsidRPr="00415275">
        <w:rPr>
          <w:rFonts w:asciiTheme="majorBidi" w:hAnsiTheme="majorBidi" w:cstheme="majorBidi"/>
        </w:rPr>
        <w:t>for</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accuracy</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quotes and orders entered on the FMDQ</w:t>
      </w:r>
      <w:r w:rsidR="00FF68DE" w:rsidRPr="00415275">
        <w:rPr>
          <w:rFonts w:asciiTheme="majorBidi" w:hAnsiTheme="majorBidi" w:cstheme="majorBidi"/>
        </w:rPr>
        <w:t xml:space="preserve"> Exchange</w:t>
      </w:r>
      <w:r w:rsidRPr="00415275">
        <w:rPr>
          <w:rFonts w:asciiTheme="majorBidi" w:hAnsiTheme="majorBidi" w:cstheme="majorBidi"/>
        </w:rPr>
        <w:t xml:space="preserve"> Platform through its </w:t>
      </w:r>
      <w:r w:rsidR="0086446B" w:rsidRPr="00415275">
        <w:rPr>
          <w:rFonts w:asciiTheme="majorBidi" w:hAnsiTheme="majorBidi" w:cstheme="majorBidi"/>
        </w:rPr>
        <w:t xml:space="preserve">Authorised </w:t>
      </w:r>
      <w:proofErr w:type="gramStart"/>
      <w:r w:rsidR="0086446B" w:rsidRPr="00415275">
        <w:rPr>
          <w:rFonts w:asciiTheme="majorBidi" w:hAnsiTheme="majorBidi" w:cstheme="majorBidi"/>
        </w:rPr>
        <w:t>Representatives</w:t>
      </w:r>
      <w:r w:rsidRPr="00415275">
        <w:rPr>
          <w:rFonts w:asciiTheme="majorBidi" w:hAnsiTheme="majorBidi" w:cstheme="majorBidi"/>
        </w:rPr>
        <w:t>;</w:t>
      </w:r>
      <w:proofErr w:type="gramEnd"/>
    </w:p>
    <w:p w14:paraId="776636D7" w14:textId="77777777" w:rsidR="00EF6C69" w:rsidRPr="00415275" w:rsidRDefault="00EF6C69" w:rsidP="00553BCD">
      <w:pPr>
        <w:pStyle w:val="BodyText"/>
        <w:spacing w:before="2"/>
        <w:rPr>
          <w:rFonts w:asciiTheme="majorBidi" w:hAnsiTheme="majorBidi" w:cstheme="majorBidi"/>
          <w:sz w:val="22"/>
          <w:szCs w:val="22"/>
        </w:rPr>
      </w:pPr>
    </w:p>
    <w:p w14:paraId="2752D69C" w14:textId="3A9316CB"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FMDQ</w:t>
      </w:r>
      <w:r w:rsidR="001913E9" w:rsidRPr="00415275">
        <w:rPr>
          <w:rFonts w:asciiTheme="majorBidi" w:hAnsiTheme="majorBidi" w:cstheme="majorBidi"/>
        </w:rPr>
        <w:t xml:space="preserve"> Exchange</w:t>
      </w:r>
      <w:r w:rsidRPr="00415275">
        <w:rPr>
          <w:rFonts w:asciiTheme="majorBidi" w:hAnsiTheme="majorBidi" w:cstheme="majorBidi"/>
        </w:rPr>
        <w:t xml:space="preserve"> shall ensure that the activities of any users of FMDQ</w:t>
      </w:r>
      <w:r w:rsidR="00FF68DE" w:rsidRPr="00415275">
        <w:rPr>
          <w:rFonts w:asciiTheme="majorBidi" w:hAnsiTheme="majorBidi" w:cstheme="majorBidi"/>
        </w:rPr>
        <w:t xml:space="preserve"> Exchange </w:t>
      </w:r>
      <w:r w:rsidRPr="00415275">
        <w:rPr>
          <w:rFonts w:asciiTheme="majorBidi" w:hAnsiTheme="majorBidi" w:cstheme="majorBidi"/>
        </w:rPr>
        <w:t xml:space="preserve">advised trading Systems are auditable or identifiable at any time. FMDQ </w:t>
      </w:r>
      <w:r w:rsidR="001913E9" w:rsidRPr="00415275">
        <w:rPr>
          <w:rFonts w:asciiTheme="majorBidi" w:hAnsiTheme="majorBidi" w:cstheme="majorBidi"/>
        </w:rPr>
        <w:t xml:space="preserve">Exchange </w:t>
      </w:r>
      <w:r w:rsidRPr="00415275">
        <w:rPr>
          <w:rFonts w:asciiTheme="majorBidi" w:hAnsiTheme="majorBidi" w:cstheme="majorBidi"/>
        </w:rPr>
        <w:t>shall ensure</w:t>
      </w:r>
      <w:r w:rsidRPr="00415275">
        <w:rPr>
          <w:rFonts w:asciiTheme="majorBidi" w:hAnsiTheme="majorBidi" w:cstheme="majorBidi"/>
          <w:spacing w:val="-6"/>
        </w:rPr>
        <w:t xml:space="preserve"> </w:t>
      </w:r>
      <w:r w:rsidRPr="00415275">
        <w:rPr>
          <w:rFonts w:asciiTheme="majorBidi" w:hAnsiTheme="majorBidi" w:cstheme="majorBidi"/>
        </w:rPr>
        <w:t>that</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4"/>
        </w:rPr>
        <w:t xml:space="preserve"> </w:t>
      </w:r>
      <w:r w:rsidRPr="00415275">
        <w:rPr>
          <w:rFonts w:asciiTheme="majorBidi" w:hAnsiTheme="majorBidi" w:cstheme="majorBidi"/>
        </w:rPr>
        <w:t>System</w:t>
      </w:r>
      <w:r w:rsidRPr="00415275">
        <w:rPr>
          <w:rFonts w:asciiTheme="majorBidi" w:hAnsiTheme="majorBidi" w:cstheme="majorBidi"/>
          <w:spacing w:val="-3"/>
        </w:rPr>
        <w:t xml:space="preserve"> </w:t>
      </w:r>
      <w:r w:rsidRPr="00415275">
        <w:rPr>
          <w:rFonts w:asciiTheme="majorBidi" w:hAnsiTheme="majorBidi" w:cstheme="majorBidi"/>
        </w:rPr>
        <w:t>has</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capability</w:t>
      </w:r>
      <w:r w:rsidRPr="00415275">
        <w:rPr>
          <w:rFonts w:asciiTheme="majorBidi" w:hAnsiTheme="majorBidi" w:cstheme="majorBidi"/>
          <w:spacing w:val="-7"/>
        </w:rPr>
        <w:t xml:space="preserve"> </w:t>
      </w:r>
      <w:r w:rsidRPr="00415275">
        <w:rPr>
          <w:rFonts w:asciiTheme="majorBidi" w:hAnsiTheme="majorBidi" w:cstheme="majorBidi"/>
        </w:rPr>
        <w:t>and</w:t>
      </w:r>
      <w:r w:rsidRPr="00415275">
        <w:rPr>
          <w:rFonts w:asciiTheme="majorBidi" w:hAnsiTheme="majorBidi" w:cstheme="majorBidi"/>
          <w:spacing w:val="-3"/>
        </w:rPr>
        <w:t xml:space="preserve"> </w:t>
      </w:r>
      <w:r w:rsidRPr="00415275">
        <w:rPr>
          <w:rFonts w:asciiTheme="majorBidi" w:hAnsiTheme="majorBidi" w:cstheme="majorBidi"/>
        </w:rPr>
        <w:t>capacity</w:t>
      </w:r>
      <w:r w:rsidRPr="00415275">
        <w:rPr>
          <w:rFonts w:asciiTheme="majorBidi" w:hAnsiTheme="majorBidi" w:cstheme="majorBidi"/>
          <w:spacing w:val="-4"/>
        </w:rPr>
        <w:t xml:space="preserve"> </w:t>
      </w:r>
      <w:r w:rsidRPr="00415275">
        <w:rPr>
          <w:rFonts w:asciiTheme="majorBidi" w:hAnsiTheme="majorBidi" w:cstheme="majorBidi"/>
        </w:rPr>
        <w:t>to</w:t>
      </w:r>
      <w:r w:rsidRPr="00415275">
        <w:rPr>
          <w:rFonts w:asciiTheme="majorBidi" w:hAnsiTheme="majorBidi" w:cstheme="majorBidi"/>
          <w:spacing w:val="-3"/>
        </w:rPr>
        <w:t xml:space="preserve"> </w:t>
      </w:r>
      <w:r w:rsidRPr="00415275">
        <w:rPr>
          <w:rFonts w:asciiTheme="majorBidi" w:hAnsiTheme="majorBidi" w:cstheme="majorBidi"/>
        </w:rPr>
        <w:t>show the activity log of any user of the System. FMDQ</w:t>
      </w:r>
      <w:r w:rsidR="00FF68DE" w:rsidRPr="00415275">
        <w:rPr>
          <w:rFonts w:asciiTheme="majorBidi" w:hAnsiTheme="majorBidi" w:cstheme="majorBidi"/>
        </w:rPr>
        <w:t xml:space="preserve"> Exchange</w:t>
      </w:r>
      <w:r w:rsidRPr="00415275">
        <w:rPr>
          <w:rFonts w:asciiTheme="majorBidi" w:hAnsiTheme="majorBidi" w:cstheme="majorBidi"/>
        </w:rPr>
        <w:t xml:space="preserve"> shall provide this log of</w:t>
      </w:r>
      <w:r w:rsidRPr="00415275">
        <w:rPr>
          <w:rFonts w:asciiTheme="majorBidi" w:hAnsiTheme="majorBidi" w:cstheme="majorBidi"/>
          <w:spacing w:val="-11"/>
        </w:rPr>
        <w:t xml:space="preserve"> </w:t>
      </w:r>
      <w:r w:rsidRPr="00415275">
        <w:rPr>
          <w:rFonts w:asciiTheme="majorBidi" w:hAnsiTheme="majorBidi" w:cstheme="majorBidi"/>
        </w:rPr>
        <w:t>user</w:t>
      </w:r>
      <w:r w:rsidRPr="00415275">
        <w:rPr>
          <w:rFonts w:asciiTheme="majorBidi" w:hAnsiTheme="majorBidi" w:cstheme="majorBidi"/>
          <w:spacing w:val="-13"/>
        </w:rPr>
        <w:t xml:space="preserve"> </w:t>
      </w:r>
      <w:r w:rsidRPr="00415275">
        <w:rPr>
          <w:rFonts w:asciiTheme="majorBidi" w:hAnsiTheme="majorBidi" w:cstheme="majorBidi"/>
        </w:rPr>
        <w:t>activity</w:t>
      </w:r>
      <w:r w:rsidRPr="00415275">
        <w:rPr>
          <w:rFonts w:asciiTheme="majorBidi" w:hAnsiTheme="majorBidi" w:cstheme="majorBidi"/>
          <w:spacing w:val="-12"/>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Member</w:t>
      </w:r>
      <w:r w:rsidRPr="00415275">
        <w:rPr>
          <w:rFonts w:asciiTheme="majorBidi" w:hAnsiTheme="majorBidi" w:cstheme="majorBidi"/>
          <w:spacing w:val="-11"/>
        </w:rPr>
        <w:t xml:space="preserve"> </w:t>
      </w:r>
      <w:r w:rsidRPr="00415275">
        <w:rPr>
          <w:rFonts w:asciiTheme="majorBidi" w:hAnsiTheme="majorBidi" w:cstheme="majorBidi"/>
        </w:rPr>
        <w:t>at</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2"/>
        </w:rPr>
        <w:t xml:space="preserve"> </w:t>
      </w:r>
      <w:r w:rsidRPr="00415275">
        <w:rPr>
          <w:rFonts w:asciiTheme="majorBidi" w:hAnsiTheme="majorBidi" w:cstheme="majorBidi"/>
        </w:rPr>
        <w:t>time</w:t>
      </w:r>
      <w:r w:rsidRPr="00415275">
        <w:rPr>
          <w:rFonts w:asciiTheme="majorBidi" w:hAnsiTheme="majorBidi" w:cstheme="majorBidi"/>
          <w:spacing w:val="-10"/>
        </w:rPr>
        <w:t xml:space="preserve"> </w:t>
      </w:r>
      <w:r w:rsidRPr="00415275">
        <w:rPr>
          <w:rFonts w:asciiTheme="majorBidi" w:hAnsiTheme="majorBidi" w:cstheme="majorBidi"/>
        </w:rPr>
        <w:t>upon</w:t>
      </w:r>
      <w:r w:rsidRPr="00415275">
        <w:rPr>
          <w:rFonts w:asciiTheme="majorBidi" w:hAnsiTheme="majorBidi" w:cstheme="majorBidi"/>
          <w:spacing w:val="-11"/>
        </w:rPr>
        <w:t xml:space="preserve"> </w:t>
      </w:r>
      <w:r w:rsidRPr="00415275">
        <w:rPr>
          <w:rFonts w:asciiTheme="majorBidi" w:hAnsiTheme="majorBidi" w:cstheme="majorBidi"/>
        </w:rPr>
        <w:t>request.</w:t>
      </w:r>
      <w:r w:rsidRPr="00415275">
        <w:rPr>
          <w:rFonts w:asciiTheme="majorBidi" w:hAnsiTheme="majorBidi" w:cstheme="majorBidi"/>
          <w:spacing w:val="-12"/>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spacing w:val="-12"/>
        </w:rPr>
        <w:t xml:space="preserve"> </w:t>
      </w:r>
      <w:r w:rsidRPr="00415275">
        <w:rPr>
          <w:rFonts w:asciiTheme="majorBidi" w:hAnsiTheme="majorBidi" w:cstheme="majorBidi"/>
        </w:rPr>
        <w:t>hereby absolves</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from</w:t>
      </w:r>
      <w:r w:rsidRPr="00415275">
        <w:rPr>
          <w:rFonts w:asciiTheme="majorBidi" w:hAnsiTheme="majorBidi" w:cstheme="majorBidi"/>
          <w:spacing w:val="-11"/>
        </w:rPr>
        <w:t xml:space="preserve"> </w:t>
      </w:r>
      <w:r w:rsidRPr="00415275">
        <w:rPr>
          <w:rFonts w:asciiTheme="majorBidi" w:hAnsiTheme="majorBidi" w:cstheme="majorBidi"/>
        </w:rPr>
        <w:t>liability</w:t>
      </w:r>
      <w:r w:rsidRPr="00415275">
        <w:rPr>
          <w:rFonts w:asciiTheme="majorBidi" w:hAnsiTheme="majorBidi" w:cstheme="majorBidi"/>
          <w:spacing w:val="-12"/>
        </w:rPr>
        <w:t xml:space="preserve"> </w:t>
      </w:r>
      <w:r w:rsidRPr="00415275">
        <w:rPr>
          <w:rFonts w:asciiTheme="majorBidi" w:hAnsiTheme="majorBidi" w:cstheme="majorBidi"/>
        </w:rPr>
        <w:t>for</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3"/>
        </w:rPr>
        <w:t xml:space="preserve"> </w:t>
      </w:r>
      <w:r w:rsidRPr="00415275">
        <w:rPr>
          <w:rFonts w:asciiTheme="majorBidi" w:hAnsiTheme="majorBidi" w:cstheme="majorBidi"/>
        </w:rPr>
        <w:t>loss</w:t>
      </w:r>
      <w:r w:rsidRPr="00415275">
        <w:rPr>
          <w:rFonts w:asciiTheme="majorBidi" w:hAnsiTheme="majorBidi" w:cstheme="majorBidi"/>
          <w:spacing w:val="-11"/>
        </w:rPr>
        <w:t xml:space="preserve"> </w:t>
      </w:r>
      <w:r w:rsidRPr="00415275">
        <w:rPr>
          <w:rFonts w:asciiTheme="majorBidi" w:hAnsiTheme="majorBidi" w:cstheme="majorBidi"/>
        </w:rPr>
        <w:t>suffered</w:t>
      </w:r>
      <w:r w:rsidRPr="00415275">
        <w:rPr>
          <w:rFonts w:asciiTheme="majorBidi" w:hAnsiTheme="majorBidi" w:cstheme="majorBidi"/>
          <w:spacing w:val="-10"/>
        </w:rPr>
        <w:t xml:space="preserve"> </w:t>
      </w:r>
      <w:r w:rsidRPr="00415275">
        <w:rPr>
          <w:rFonts w:asciiTheme="majorBidi" w:hAnsiTheme="majorBidi" w:cstheme="majorBidi"/>
        </w:rPr>
        <w:t>by</w:t>
      </w:r>
      <w:r w:rsidRPr="00415275">
        <w:rPr>
          <w:rFonts w:asciiTheme="majorBidi" w:hAnsiTheme="majorBidi" w:cstheme="majorBidi"/>
          <w:spacing w:val="-12"/>
        </w:rPr>
        <w:t xml:space="preserve"> </w:t>
      </w:r>
      <w:r w:rsidRPr="00415275">
        <w:rPr>
          <w:rFonts w:asciiTheme="majorBidi" w:hAnsiTheme="majorBidi" w:cstheme="majorBidi"/>
        </w:rPr>
        <w:t>it</w:t>
      </w:r>
      <w:r w:rsidRPr="00415275">
        <w:rPr>
          <w:rFonts w:asciiTheme="majorBidi" w:hAnsiTheme="majorBidi" w:cstheme="majorBidi"/>
          <w:spacing w:val="-13"/>
        </w:rPr>
        <w:t xml:space="preserve"> </w:t>
      </w:r>
      <w:r w:rsidRPr="00415275">
        <w:rPr>
          <w:rFonts w:asciiTheme="majorBidi" w:hAnsiTheme="majorBidi" w:cstheme="majorBidi"/>
        </w:rPr>
        <w:t>due</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the absence of this functionality;</w:t>
      </w:r>
      <w:r w:rsidRPr="00415275">
        <w:rPr>
          <w:rFonts w:asciiTheme="majorBidi" w:hAnsiTheme="majorBidi" w:cstheme="majorBidi"/>
          <w:spacing w:val="-3"/>
        </w:rPr>
        <w:t xml:space="preserve"> </w:t>
      </w:r>
      <w:r w:rsidRPr="00415275">
        <w:rPr>
          <w:rFonts w:asciiTheme="majorBidi" w:hAnsiTheme="majorBidi" w:cstheme="majorBidi"/>
        </w:rPr>
        <w:t>and</w:t>
      </w:r>
    </w:p>
    <w:p w14:paraId="2FFFE5EE" w14:textId="77777777" w:rsidR="00EF6C69" w:rsidRPr="00415275" w:rsidRDefault="00EF6C69" w:rsidP="00553BCD">
      <w:pPr>
        <w:pStyle w:val="BodyText"/>
        <w:spacing w:before="11"/>
        <w:rPr>
          <w:rFonts w:asciiTheme="majorBidi" w:hAnsiTheme="majorBidi" w:cstheme="majorBidi"/>
          <w:sz w:val="22"/>
          <w:szCs w:val="22"/>
        </w:rPr>
      </w:pPr>
    </w:p>
    <w:p w14:paraId="0724AB57" w14:textId="0E268604"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 xml:space="preserve"> shall, in conjunction with the vendors, take reasonable steps to facilitate</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implementation</w:t>
      </w:r>
      <w:r w:rsidRPr="00415275">
        <w:rPr>
          <w:rFonts w:asciiTheme="majorBidi" w:hAnsiTheme="majorBidi" w:cstheme="majorBidi"/>
          <w:spacing w:val="-6"/>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automatic</w:t>
      </w:r>
      <w:r w:rsidRPr="00415275">
        <w:rPr>
          <w:rFonts w:asciiTheme="majorBidi" w:hAnsiTheme="majorBidi" w:cstheme="majorBidi"/>
          <w:spacing w:val="-6"/>
        </w:rPr>
        <w:t xml:space="preserve"> </w:t>
      </w:r>
      <w:r w:rsidRPr="00415275">
        <w:rPr>
          <w:rFonts w:asciiTheme="majorBidi" w:hAnsiTheme="majorBidi" w:cstheme="majorBidi"/>
        </w:rPr>
        <w:t>restrictions</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access</w:t>
      </w:r>
      <w:r w:rsidRPr="00415275">
        <w:rPr>
          <w:rFonts w:asciiTheme="majorBidi" w:hAnsiTheme="majorBidi" w:cstheme="majorBidi"/>
          <w:spacing w:val="-5"/>
        </w:rPr>
        <w:t xml:space="preserve"> </w:t>
      </w:r>
      <w:r w:rsidRPr="00415275">
        <w:rPr>
          <w:rFonts w:asciiTheme="majorBidi" w:hAnsiTheme="majorBidi" w:cstheme="majorBidi"/>
        </w:rPr>
        <w:t xml:space="preserve">of intending users after </w:t>
      </w:r>
      <w:proofErr w:type="gramStart"/>
      <w:r w:rsidRPr="00415275">
        <w:rPr>
          <w:rFonts w:asciiTheme="majorBidi" w:hAnsiTheme="majorBidi" w:cstheme="majorBidi"/>
        </w:rPr>
        <w:t>a number of</w:t>
      </w:r>
      <w:proofErr w:type="gramEnd"/>
      <w:r w:rsidRPr="00415275">
        <w:rPr>
          <w:rFonts w:asciiTheme="majorBidi" w:hAnsiTheme="majorBidi" w:cstheme="majorBidi"/>
        </w:rPr>
        <w:t xml:space="preserve"> invalid log-in</w:t>
      </w:r>
      <w:r w:rsidRPr="00415275">
        <w:rPr>
          <w:rFonts w:asciiTheme="majorBidi" w:hAnsiTheme="majorBidi" w:cstheme="majorBidi"/>
          <w:spacing w:val="-7"/>
        </w:rPr>
        <w:t xml:space="preserve"> </w:t>
      </w:r>
      <w:r w:rsidRPr="00415275">
        <w:rPr>
          <w:rFonts w:asciiTheme="majorBidi" w:hAnsiTheme="majorBidi" w:cstheme="majorBidi"/>
        </w:rPr>
        <w:t>attempts.</w:t>
      </w:r>
    </w:p>
    <w:p w14:paraId="24CDCDD9" w14:textId="77777777" w:rsidR="00EF6C69" w:rsidRPr="00415275" w:rsidRDefault="00EF6C69" w:rsidP="00553BCD">
      <w:pPr>
        <w:pStyle w:val="BodyText"/>
        <w:spacing w:before="2"/>
        <w:rPr>
          <w:rFonts w:asciiTheme="majorBidi" w:hAnsiTheme="majorBidi" w:cstheme="majorBidi"/>
          <w:b/>
          <w:bCs/>
          <w:sz w:val="22"/>
          <w:szCs w:val="22"/>
        </w:rPr>
      </w:pPr>
    </w:p>
    <w:p w14:paraId="065EBBE0"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Degradation of</w:t>
      </w:r>
      <w:r w:rsidRPr="00415275">
        <w:rPr>
          <w:rFonts w:asciiTheme="majorBidi" w:hAnsiTheme="majorBidi" w:cstheme="majorBidi"/>
          <w:b/>
          <w:bCs/>
          <w:spacing w:val="1"/>
        </w:rPr>
        <w:t xml:space="preserve"> </w:t>
      </w:r>
      <w:r w:rsidRPr="00415275">
        <w:rPr>
          <w:rFonts w:asciiTheme="majorBidi" w:hAnsiTheme="majorBidi" w:cstheme="majorBidi"/>
          <w:b/>
          <w:bCs/>
        </w:rPr>
        <w:t>Service</w:t>
      </w:r>
    </w:p>
    <w:p w14:paraId="7B5A4322" w14:textId="77777777" w:rsidR="00EF6C69" w:rsidRPr="00415275" w:rsidRDefault="00EF6C69" w:rsidP="00553BCD">
      <w:pPr>
        <w:pStyle w:val="BodyText"/>
        <w:rPr>
          <w:rFonts w:asciiTheme="majorBidi" w:hAnsiTheme="majorBidi" w:cstheme="majorBidi"/>
          <w:sz w:val="22"/>
          <w:szCs w:val="22"/>
        </w:rPr>
      </w:pPr>
    </w:p>
    <w:p w14:paraId="50CE697C" w14:textId="77777777" w:rsidR="00EF6C69" w:rsidRPr="00415275" w:rsidRDefault="00493CED" w:rsidP="00553BCD">
      <w:pPr>
        <w:pStyle w:val="BodyText"/>
        <w:ind w:left="1540"/>
        <w:jc w:val="both"/>
        <w:rPr>
          <w:rFonts w:asciiTheme="majorBidi" w:hAnsiTheme="majorBidi" w:cstheme="majorBidi"/>
          <w:sz w:val="22"/>
          <w:szCs w:val="22"/>
        </w:rPr>
      </w:pPr>
      <w:r w:rsidRPr="00415275">
        <w:rPr>
          <w:rFonts w:asciiTheme="majorBidi" w:hAnsiTheme="majorBidi" w:cstheme="majorBidi"/>
          <w:sz w:val="22"/>
          <w:szCs w:val="22"/>
        </w:rPr>
        <w:t>When using the System and associated facilities, the Member is prohibited from</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engaging</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practices</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which</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may</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cause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degradation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service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give rise to a disorderly market. Such practices include, but are not limited to, submitting unwarranted or excessive electronic messages or requests to the system.</w:t>
      </w:r>
    </w:p>
    <w:p w14:paraId="19B196E3" w14:textId="77777777" w:rsidR="00EF6C69" w:rsidRPr="00415275" w:rsidRDefault="00EF6C69" w:rsidP="00553BCD">
      <w:pPr>
        <w:pStyle w:val="BodyText"/>
        <w:spacing w:before="11"/>
        <w:rPr>
          <w:rFonts w:asciiTheme="majorBidi" w:hAnsiTheme="majorBidi" w:cstheme="majorBidi"/>
          <w:sz w:val="22"/>
          <w:szCs w:val="22"/>
        </w:rPr>
      </w:pPr>
    </w:p>
    <w:p w14:paraId="4CF637F7" w14:textId="37DE3B1E" w:rsidR="00EF6C69" w:rsidRPr="00415275" w:rsidRDefault="008D4AF1" w:rsidP="00553BCD">
      <w:pPr>
        <w:pStyle w:val="ListParagraph"/>
        <w:numPr>
          <w:ilvl w:val="1"/>
          <w:numId w:val="15"/>
        </w:numPr>
        <w:tabs>
          <w:tab w:val="left" w:pos="1540"/>
          <w:tab w:val="left" w:pos="1541"/>
        </w:tabs>
        <w:spacing w:before="1"/>
        <w:ind w:left="1540" w:hanging="721"/>
        <w:rPr>
          <w:rFonts w:asciiTheme="majorBidi" w:hAnsiTheme="majorBidi" w:cstheme="majorBidi"/>
          <w:b/>
          <w:bCs/>
        </w:rPr>
      </w:pPr>
      <w:r w:rsidRPr="00415275">
        <w:rPr>
          <w:rFonts w:asciiTheme="majorBidi" w:hAnsiTheme="majorBidi" w:cstheme="majorBidi"/>
          <w:b/>
          <w:bCs/>
        </w:rPr>
        <w:t>Authorised Representatives</w:t>
      </w:r>
      <w:r w:rsidRPr="00415275">
        <w:rPr>
          <w:rFonts w:asciiTheme="majorBidi" w:hAnsiTheme="majorBidi" w:cstheme="majorBidi"/>
        </w:rPr>
        <w:t xml:space="preserve"> </w:t>
      </w:r>
      <w:r w:rsidR="00493CED" w:rsidRPr="00415275">
        <w:rPr>
          <w:rFonts w:asciiTheme="majorBidi" w:hAnsiTheme="majorBidi" w:cstheme="majorBidi"/>
          <w:b/>
          <w:bCs/>
        </w:rPr>
        <w:t>of the</w:t>
      </w:r>
      <w:r w:rsidR="00493CED" w:rsidRPr="00415275">
        <w:rPr>
          <w:rFonts w:asciiTheme="majorBidi" w:hAnsiTheme="majorBidi" w:cstheme="majorBidi"/>
          <w:b/>
          <w:bCs/>
          <w:spacing w:val="-9"/>
        </w:rPr>
        <w:t xml:space="preserve"> </w:t>
      </w:r>
      <w:r w:rsidR="00493CED" w:rsidRPr="00415275">
        <w:rPr>
          <w:rFonts w:asciiTheme="majorBidi" w:hAnsiTheme="majorBidi" w:cstheme="majorBidi"/>
          <w:b/>
          <w:bCs/>
        </w:rPr>
        <w:t>Member</w:t>
      </w:r>
    </w:p>
    <w:p w14:paraId="1E33FF26" w14:textId="638ED1C7" w:rsidR="00EF6C69" w:rsidRPr="00415275" w:rsidRDefault="00493CED" w:rsidP="00553BCD">
      <w:pPr>
        <w:pStyle w:val="ListParagraph"/>
        <w:numPr>
          <w:ilvl w:val="2"/>
          <w:numId w:val="9"/>
        </w:numPr>
        <w:tabs>
          <w:tab w:val="left" w:pos="2261"/>
        </w:tabs>
        <w:spacing w:before="41"/>
        <w:rPr>
          <w:rFonts w:asciiTheme="majorBidi" w:hAnsiTheme="majorBidi" w:cstheme="majorBidi"/>
        </w:rPr>
      </w:pPr>
      <w:r w:rsidRPr="00415275">
        <w:rPr>
          <w:rFonts w:asciiTheme="majorBidi" w:hAnsiTheme="majorBidi" w:cstheme="majorBidi"/>
        </w:rPr>
        <w:t xml:space="preserve">The Member shall advise FMDQ </w:t>
      </w:r>
      <w:r w:rsidR="00FF68DE" w:rsidRPr="00415275">
        <w:rPr>
          <w:rFonts w:asciiTheme="majorBidi" w:hAnsiTheme="majorBidi" w:cstheme="majorBidi"/>
        </w:rPr>
        <w:t xml:space="preserve">Exchange </w:t>
      </w:r>
      <w:r w:rsidRPr="00415275">
        <w:rPr>
          <w:rFonts w:asciiTheme="majorBidi" w:hAnsiTheme="majorBidi" w:cstheme="majorBidi"/>
        </w:rPr>
        <w:t xml:space="preserve">of its </w:t>
      </w:r>
      <w:r w:rsidR="008D4AF1" w:rsidRPr="00415275">
        <w:rPr>
          <w:rFonts w:asciiTheme="majorBidi" w:hAnsiTheme="majorBidi" w:cstheme="majorBidi"/>
        </w:rPr>
        <w:t>Authorised Representatives</w:t>
      </w:r>
      <w:r w:rsidRPr="00415275">
        <w:rPr>
          <w:rFonts w:asciiTheme="majorBidi" w:hAnsiTheme="majorBidi" w:cstheme="majorBidi"/>
        </w:rPr>
        <w:t xml:space="preserve">. </w:t>
      </w:r>
      <w:r w:rsidRPr="00415275">
        <w:rPr>
          <w:rFonts w:asciiTheme="majorBidi" w:hAnsiTheme="majorBidi" w:cstheme="majorBidi"/>
        </w:rPr>
        <w:lastRenderedPageBreak/>
        <w:t>The treasurers and compliance officers shall be the Member’s primary interface in its dealings with</w:t>
      </w:r>
      <w:r w:rsidRPr="00415275">
        <w:rPr>
          <w:rFonts w:asciiTheme="majorBidi" w:hAnsiTheme="majorBidi" w:cstheme="majorBidi"/>
          <w:spacing w:val="-4"/>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w:t>
      </w:r>
    </w:p>
    <w:p w14:paraId="4BD006C8" w14:textId="77777777" w:rsidR="00EF6C69" w:rsidRPr="00415275" w:rsidRDefault="00EF6C69" w:rsidP="00553BCD">
      <w:pPr>
        <w:pStyle w:val="BodyText"/>
        <w:spacing w:before="12"/>
        <w:rPr>
          <w:rFonts w:asciiTheme="majorBidi" w:hAnsiTheme="majorBidi" w:cstheme="majorBidi"/>
          <w:sz w:val="22"/>
          <w:szCs w:val="22"/>
        </w:rPr>
      </w:pPr>
    </w:p>
    <w:p w14:paraId="06A1066B" w14:textId="79129E00"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be responsible for the actions of the </w:t>
      </w:r>
      <w:r w:rsidR="005E4C79" w:rsidRPr="00415275">
        <w:rPr>
          <w:rFonts w:asciiTheme="majorBidi" w:hAnsiTheme="majorBidi" w:cstheme="majorBidi"/>
        </w:rPr>
        <w:t>Authorised Representatives</w:t>
      </w:r>
      <w:r w:rsidRPr="00415275">
        <w:rPr>
          <w:rFonts w:asciiTheme="majorBidi" w:hAnsiTheme="majorBidi" w:cstheme="majorBidi"/>
        </w:rPr>
        <w:t>.</w:t>
      </w:r>
    </w:p>
    <w:p w14:paraId="6A7FEF97" w14:textId="77777777" w:rsidR="00EF6C69" w:rsidRPr="00415275" w:rsidRDefault="00EF6C69" w:rsidP="00553BCD">
      <w:pPr>
        <w:pStyle w:val="BodyText"/>
        <w:spacing w:before="11"/>
        <w:rPr>
          <w:rFonts w:asciiTheme="majorBidi" w:hAnsiTheme="majorBidi" w:cstheme="majorBidi"/>
          <w:sz w:val="22"/>
          <w:szCs w:val="22"/>
        </w:rPr>
      </w:pPr>
    </w:p>
    <w:p w14:paraId="491760F3" w14:textId="767D1A54"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Persons designated to act as </w:t>
      </w:r>
      <w:r w:rsidR="00380BFA" w:rsidRPr="00415275">
        <w:rPr>
          <w:rFonts w:asciiTheme="majorBidi" w:hAnsiTheme="majorBidi" w:cstheme="majorBidi"/>
        </w:rPr>
        <w:t xml:space="preserve">Authorised Representatives </w:t>
      </w:r>
      <w:r w:rsidRPr="00415275">
        <w:rPr>
          <w:rFonts w:asciiTheme="majorBidi" w:hAnsiTheme="majorBidi" w:cstheme="majorBidi"/>
        </w:rPr>
        <w:t>shall be a</w:t>
      </w:r>
      <w:r w:rsidR="00A83C6F" w:rsidRPr="00415275">
        <w:rPr>
          <w:rFonts w:asciiTheme="majorBidi" w:hAnsiTheme="majorBidi" w:cstheme="majorBidi"/>
        </w:rPr>
        <w:t>pproved</w:t>
      </w:r>
      <w:r w:rsidRPr="00415275">
        <w:rPr>
          <w:rFonts w:asciiTheme="majorBidi" w:hAnsiTheme="majorBidi" w:cstheme="majorBidi"/>
        </w:rPr>
        <w:t xml:space="preserve"> by FMD</w:t>
      </w:r>
      <w:r w:rsidR="00C17633" w:rsidRPr="00415275">
        <w:rPr>
          <w:rFonts w:asciiTheme="majorBidi" w:hAnsiTheme="majorBidi" w:cstheme="majorBidi"/>
        </w:rPr>
        <w:t>Q Exchange</w:t>
      </w:r>
      <w:r w:rsidRPr="00415275">
        <w:rPr>
          <w:rFonts w:asciiTheme="majorBidi" w:hAnsiTheme="majorBidi" w:cstheme="majorBidi"/>
        </w:rPr>
        <w:t xml:space="preserve"> after they have met the specified </w:t>
      </w:r>
      <w:r w:rsidR="00A83C6F" w:rsidRPr="00415275">
        <w:rPr>
          <w:rFonts w:asciiTheme="majorBidi" w:hAnsiTheme="majorBidi" w:cstheme="majorBidi"/>
        </w:rPr>
        <w:t xml:space="preserve">competency </w:t>
      </w:r>
      <w:r w:rsidRPr="00415275">
        <w:rPr>
          <w:rFonts w:asciiTheme="majorBidi" w:hAnsiTheme="majorBidi" w:cstheme="majorBidi"/>
        </w:rPr>
        <w:t>requirements as may be laid down by FMD</w:t>
      </w:r>
      <w:r w:rsidR="00A83C6F" w:rsidRPr="00415275">
        <w:rPr>
          <w:rFonts w:asciiTheme="majorBidi" w:hAnsiTheme="majorBidi" w:cstheme="majorBidi"/>
        </w:rPr>
        <w:t>Q Exchange</w:t>
      </w:r>
      <w:r w:rsidRPr="00415275">
        <w:rPr>
          <w:rFonts w:asciiTheme="majorBidi" w:hAnsiTheme="majorBidi" w:cstheme="majorBidi"/>
        </w:rPr>
        <w:t xml:space="preserve"> from time to</w:t>
      </w:r>
      <w:r w:rsidRPr="00415275">
        <w:rPr>
          <w:rFonts w:asciiTheme="majorBidi" w:hAnsiTheme="majorBidi" w:cstheme="majorBidi"/>
          <w:spacing w:val="-5"/>
        </w:rPr>
        <w:t xml:space="preserve"> </w:t>
      </w:r>
      <w:r w:rsidRPr="00415275">
        <w:rPr>
          <w:rFonts w:asciiTheme="majorBidi" w:hAnsiTheme="majorBidi" w:cstheme="majorBidi"/>
        </w:rPr>
        <w:t>time.</w:t>
      </w:r>
    </w:p>
    <w:p w14:paraId="20EF361A" w14:textId="77777777" w:rsidR="00EF6C69" w:rsidRPr="00415275" w:rsidRDefault="00EF6C69" w:rsidP="00553BCD">
      <w:pPr>
        <w:pStyle w:val="BodyText"/>
        <w:spacing w:before="2"/>
        <w:rPr>
          <w:rFonts w:asciiTheme="majorBidi" w:hAnsiTheme="majorBidi" w:cstheme="majorBidi"/>
          <w:sz w:val="22"/>
          <w:szCs w:val="22"/>
        </w:rPr>
      </w:pPr>
    </w:p>
    <w:p w14:paraId="13FB4589" w14:textId="53E57C08"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 xml:space="preserve"> may upon notice to the Member decline to </w:t>
      </w:r>
      <w:proofErr w:type="spellStart"/>
      <w:r w:rsidRPr="00415275">
        <w:rPr>
          <w:rFonts w:asciiTheme="majorBidi" w:hAnsiTheme="majorBidi" w:cstheme="majorBidi"/>
        </w:rPr>
        <w:t>recognise</w:t>
      </w:r>
      <w:proofErr w:type="spellEnd"/>
      <w:r w:rsidRPr="00415275">
        <w:rPr>
          <w:rFonts w:asciiTheme="majorBidi" w:hAnsiTheme="majorBidi" w:cstheme="majorBidi"/>
        </w:rPr>
        <w:t xml:space="preserve"> any </w:t>
      </w:r>
      <w:proofErr w:type="spellStart"/>
      <w:r w:rsidR="00C472AC" w:rsidRPr="00415275">
        <w:rPr>
          <w:rFonts w:asciiTheme="majorBidi" w:hAnsiTheme="majorBidi" w:cstheme="majorBidi"/>
        </w:rPr>
        <w:t>Authorised</w:t>
      </w:r>
      <w:proofErr w:type="spellEnd"/>
      <w:r w:rsidR="00C472AC" w:rsidRPr="00415275">
        <w:rPr>
          <w:rFonts w:asciiTheme="majorBidi" w:hAnsiTheme="majorBidi" w:cstheme="majorBidi"/>
        </w:rPr>
        <w:t xml:space="preserve"> Representative </w:t>
      </w:r>
      <w:r w:rsidRPr="00415275">
        <w:rPr>
          <w:rFonts w:asciiTheme="majorBidi" w:hAnsiTheme="majorBidi" w:cstheme="majorBidi"/>
        </w:rPr>
        <w:t>or</w:t>
      </w:r>
      <w:r w:rsidRPr="00415275">
        <w:rPr>
          <w:rFonts w:asciiTheme="majorBidi" w:hAnsiTheme="majorBidi" w:cstheme="majorBidi"/>
          <w:spacing w:val="-4"/>
        </w:rPr>
        <w:t xml:space="preserve"> </w:t>
      </w:r>
      <w:r w:rsidRPr="00415275">
        <w:rPr>
          <w:rFonts w:asciiTheme="majorBidi" w:hAnsiTheme="majorBidi" w:cstheme="majorBidi"/>
        </w:rPr>
        <w:t>terminate</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status</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proofErr w:type="gramStart"/>
      <w:r w:rsidRPr="00415275">
        <w:rPr>
          <w:rFonts w:asciiTheme="majorBidi" w:hAnsiTheme="majorBidi" w:cstheme="majorBidi"/>
        </w:rPr>
        <w:t>a</w:t>
      </w:r>
      <w:proofErr w:type="gramEnd"/>
      <w:r w:rsidRPr="00415275">
        <w:rPr>
          <w:rFonts w:asciiTheme="majorBidi" w:hAnsiTheme="majorBidi" w:cstheme="majorBidi"/>
          <w:spacing w:val="-7"/>
        </w:rPr>
        <w:t xml:space="preserve"> </w:t>
      </w:r>
      <w:r w:rsidR="00C472AC" w:rsidRPr="00415275">
        <w:rPr>
          <w:rFonts w:asciiTheme="majorBidi" w:hAnsiTheme="majorBidi" w:cstheme="majorBidi"/>
        </w:rPr>
        <w:t xml:space="preserve">Authorised Representative </w:t>
      </w:r>
      <w:r w:rsidRPr="00415275">
        <w:rPr>
          <w:rFonts w:asciiTheme="majorBidi" w:hAnsiTheme="majorBidi" w:cstheme="majorBidi"/>
        </w:rPr>
        <w:t xml:space="preserve">if upon investigation the </w:t>
      </w:r>
      <w:r w:rsidR="00596089" w:rsidRPr="00415275">
        <w:rPr>
          <w:rFonts w:asciiTheme="majorBidi" w:hAnsiTheme="majorBidi" w:cstheme="majorBidi"/>
        </w:rPr>
        <w:t xml:space="preserve">Authorised Representative </w:t>
      </w:r>
      <w:r w:rsidRPr="00415275">
        <w:rPr>
          <w:rFonts w:asciiTheme="majorBidi" w:hAnsiTheme="majorBidi" w:cstheme="majorBidi"/>
        </w:rPr>
        <w:t>is determined to have acted in an unethical manner or no longer fit and proper to act in that capacity;</w:t>
      </w:r>
    </w:p>
    <w:p w14:paraId="29A75430" w14:textId="77777777" w:rsidR="00EF6C69" w:rsidRPr="00415275" w:rsidRDefault="00EF6C69" w:rsidP="00553BCD">
      <w:pPr>
        <w:pStyle w:val="BodyText"/>
        <w:rPr>
          <w:rFonts w:asciiTheme="majorBidi" w:hAnsiTheme="majorBidi" w:cstheme="majorBidi"/>
          <w:sz w:val="22"/>
          <w:szCs w:val="22"/>
        </w:rPr>
      </w:pPr>
    </w:p>
    <w:p w14:paraId="135590DA" w14:textId="25D41141"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make adequate arrangements to ensure that all its </w:t>
      </w:r>
      <w:r w:rsidR="00596089" w:rsidRPr="00415275">
        <w:rPr>
          <w:rFonts w:asciiTheme="majorBidi" w:hAnsiTheme="majorBidi" w:cstheme="majorBidi"/>
        </w:rPr>
        <w:t xml:space="preserve">Authorised Representatives </w:t>
      </w:r>
      <w:r w:rsidRPr="00415275">
        <w:rPr>
          <w:rFonts w:asciiTheme="majorBidi" w:hAnsiTheme="majorBidi" w:cstheme="majorBidi"/>
        </w:rPr>
        <w:t>are suitable, competent, knowledgeable, adequately trained and properly</w:t>
      </w:r>
      <w:r w:rsidRPr="00415275">
        <w:rPr>
          <w:rFonts w:asciiTheme="majorBidi" w:hAnsiTheme="majorBidi" w:cstheme="majorBidi"/>
          <w:spacing w:val="-2"/>
        </w:rPr>
        <w:t xml:space="preserve"> </w:t>
      </w:r>
      <w:r w:rsidRPr="00415275">
        <w:rPr>
          <w:rFonts w:asciiTheme="majorBidi" w:hAnsiTheme="majorBidi" w:cstheme="majorBidi"/>
        </w:rPr>
        <w:t>supervised.</w:t>
      </w:r>
    </w:p>
    <w:p w14:paraId="54A2C5BF" w14:textId="77777777" w:rsidR="00EF6C69" w:rsidRPr="00415275" w:rsidRDefault="00EF6C69" w:rsidP="00553BCD">
      <w:pPr>
        <w:pStyle w:val="BodyText"/>
        <w:spacing w:before="11"/>
        <w:rPr>
          <w:rFonts w:asciiTheme="majorBidi" w:hAnsiTheme="majorBidi" w:cstheme="majorBidi"/>
          <w:sz w:val="22"/>
          <w:szCs w:val="22"/>
        </w:rPr>
      </w:pPr>
    </w:p>
    <w:p w14:paraId="03892654" w14:textId="56449B0E"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have the responsibility and duty to ascertain by investigation the good character, business repute, qualifications, and experience of its </w:t>
      </w:r>
      <w:r w:rsidR="00596089" w:rsidRPr="00415275">
        <w:rPr>
          <w:rFonts w:asciiTheme="majorBidi" w:hAnsiTheme="majorBidi" w:cstheme="majorBidi"/>
        </w:rPr>
        <w:t xml:space="preserve">Authorised </w:t>
      </w:r>
      <w:proofErr w:type="gramStart"/>
      <w:r w:rsidR="00596089" w:rsidRPr="00415275">
        <w:rPr>
          <w:rFonts w:asciiTheme="majorBidi" w:hAnsiTheme="majorBidi" w:cstheme="majorBidi"/>
        </w:rPr>
        <w:t>Representatives</w:t>
      </w:r>
      <w:r w:rsidRPr="00415275">
        <w:rPr>
          <w:rFonts w:asciiTheme="majorBidi" w:hAnsiTheme="majorBidi" w:cstheme="majorBidi"/>
        </w:rPr>
        <w:t>;</w:t>
      </w:r>
      <w:proofErr w:type="gramEnd"/>
    </w:p>
    <w:p w14:paraId="3F90143F" w14:textId="77777777" w:rsidR="00EF6C69" w:rsidRPr="00415275" w:rsidRDefault="00EF6C69" w:rsidP="00553BCD">
      <w:pPr>
        <w:pStyle w:val="BodyText"/>
        <w:spacing w:before="2"/>
        <w:rPr>
          <w:rFonts w:asciiTheme="majorBidi" w:hAnsiTheme="majorBidi" w:cstheme="majorBidi"/>
          <w:sz w:val="22"/>
          <w:szCs w:val="22"/>
        </w:rPr>
      </w:pPr>
    </w:p>
    <w:p w14:paraId="1565836A" w14:textId="77777777"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also be responsible for ensuring that training </w:t>
      </w:r>
      <w:proofErr w:type="spellStart"/>
      <w:r w:rsidRPr="00415275">
        <w:rPr>
          <w:rFonts w:asciiTheme="majorBidi" w:hAnsiTheme="majorBidi" w:cstheme="majorBidi"/>
        </w:rPr>
        <w:t>programmes</w:t>
      </w:r>
      <w:proofErr w:type="spellEnd"/>
      <w:r w:rsidRPr="00415275">
        <w:rPr>
          <w:rFonts w:asciiTheme="majorBidi" w:hAnsiTheme="majorBidi" w:cstheme="majorBidi"/>
        </w:rPr>
        <w:t xml:space="preserve"> are designed to enhance their knowledge and competence in the type of transactions engaged in by the Member on the</w:t>
      </w:r>
      <w:r w:rsidRPr="00415275">
        <w:rPr>
          <w:rFonts w:asciiTheme="majorBidi" w:hAnsiTheme="majorBidi" w:cstheme="majorBidi"/>
          <w:spacing w:val="-3"/>
        </w:rPr>
        <w:t xml:space="preserve"> </w:t>
      </w:r>
      <w:proofErr w:type="gramStart"/>
      <w:r w:rsidRPr="00415275">
        <w:rPr>
          <w:rFonts w:asciiTheme="majorBidi" w:hAnsiTheme="majorBidi" w:cstheme="majorBidi"/>
        </w:rPr>
        <w:t>Platform;</w:t>
      </w:r>
      <w:proofErr w:type="gramEnd"/>
    </w:p>
    <w:p w14:paraId="726F3AC5" w14:textId="77777777" w:rsidR="00EF6C69" w:rsidRPr="00415275" w:rsidRDefault="00EF6C69" w:rsidP="00553BCD">
      <w:pPr>
        <w:pStyle w:val="BodyText"/>
        <w:spacing w:before="12"/>
        <w:rPr>
          <w:rFonts w:asciiTheme="majorBidi" w:hAnsiTheme="majorBidi" w:cstheme="majorBidi"/>
          <w:sz w:val="22"/>
          <w:szCs w:val="22"/>
        </w:rPr>
      </w:pPr>
    </w:p>
    <w:p w14:paraId="302E796D" w14:textId="20FD3ABC"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The Member shall notify FMDQ</w:t>
      </w:r>
      <w:r w:rsidR="00CF65E9" w:rsidRPr="00415275">
        <w:rPr>
          <w:rFonts w:asciiTheme="majorBidi" w:hAnsiTheme="majorBidi" w:cstheme="majorBidi"/>
        </w:rPr>
        <w:t xml:space="preserve"> Exchange</w:t>
      </w:r>
      <w:r w:rsidRPr="00415275">
        <w:rPr>
          <w:rFonts w:asciiTheme="majorBidi" w:hAnsiTheme="majorBidi" w:cstheme="majorBidi"/>
        </w:rPr>
        <w:t xml:space="preserve"> in writing within seven (7) Business Days of any change to the list of </w:t>
      </w:r>
      <w:r w:rsidR="00596089" w:rsidRPr="00415275">
        <w:rPr>
          <w:rFonts w:asciiTheme="majorBidi" w:hAnsiTheme="majorBidi" w:cstheme="majorBidi"/>
        </w:rPr>
        <w:t xml:space="preserve">Authorised Representatives </w:t>
      </w:r>
      <w:r w:rsidRPr="00415275">
        <w:rPr>
          <w:rFonts w:asciiTheme="majorBidi" w:hAnsiTheme="majorBidi" w:cstheme="majorBidi"/>
        </w:rPr>
        <w:t>in its employment;</w:t>
      </w:r>
      <w:r w:rsidRPr="00415275">
        <w:rPr>
          <w:rFonts w:asciiTheme="majorBidi" w:hAnsiTheme="majorBidi" w:cstheme="majorBidi"/>
          <w:spacing w:val="-3"/>
        </w:rPr>
        <w:t xml:space="preserve"> </w:t>
      </w:r>
      <w:r w:rsidRPr="00415275">
        <w:rPr>
          <w:rFonts w:asciiTheme="majorBidi" w:hAnsiTheme="majorBidi" w:cstheme="majorBidi"/>
        </w:rPr>
        <w:t>and</w:t>
      </w:r>
    </w:p>
    <w:p w14:paraId="01F506C5" w14:textId="77777777" w:rsidR="00EF6C69" w:rsidRPr="00415275" w:rsidRDefault="00EF6C69" w:rsidP="00553BCD">
      <w:pPr>
        <w:pStyle w:val="BodyText"/>
        <w:spacing w:before="11"/>
        <w:rPr>
          <w:rFonts w:asciiTheme="majorBidi" w:hAnsiTheme="majorBidi" w:cstheme="majorBidi"/>
          <w:sz w:val="22"/>
          <w:szCs w:val="22"/>
        </w:rPr>
      </w:pPr>
    </w:p>
    <w:p w14:paraId="30116193" w14:textId="2CC49374" w:rsidR="00EF6C69" w:rsidRPr="00415275" w:rsidRDefault="00493CED" w:rsidP="00553BCD">
      <w:pPr>
        <w:pStyle w:val="ListParagraph"/>
        <w:numPr>
          <w:ilvl w:val="2"/>
          <w:numId w:val="9"/>
        </w:numPr>
        <w:tabs>
          <w:tab w:val="left" w:pos="2226"/>
        </w:tabs>
        <w:rPr>
          <w:rFonts w:asciiTheme="majorBidi" w:hAnsiTheme="majorBidi" w:cstheme="majorBidi"/>
        </w:rPr>
      </w:pPr>
      <w:r w:rsidRPr="00415275">
        <w:rPr>
          <w:rFonts w:asciiTheme="majorBidi" w:hAnsiTheme="majorBidi" w:cstheme="majorBidi"/>
        </w:rPr>
        <w:t xml:space="preserve">Pursuant to the immediately preceding paragraph, the Member shall within twenty-four (24) hours upon the departure of any </w:t>
      </w:r>
      <w:r w:rsidR="00F95BEA" w:rsidRPr="00415275">
        <w:rPr>
          <w:rFonts w:asciiTheme="majorBidi" w:hAnsiTheme="majorBidi" w:cstheme="majorBidi"/>
        </w:rPr>
        <w:t>Authorised Representative</w:t>
      </w:r>
      <w:r w:rsidRPr="00415275">
        <w:rPr>
          <w:rFonts w:asciiTheme="majorBidi" w:hAnsiTheme="majorBidi" w:cstheme="majorBidi"/>
        </w:rPr>
        <w:t xml:space="preserve">, be solely responsible for disabling the </w:t>
      </w:r>
      <w:r w:rsidR="00F95BEA" w:rsidRPr="00415275">
        <w:rPr>
          <w:rFonts w:asciiTheme="majorBidi" w:hAnsiTheme="majorBidi" w:cstheme="majorBidi"/>
        </w:rPr>
        <w:t>Authorised Representative</w:t>
      </w:r>
      <w:r w:rsidRPr="00415275">
        <w:rPr>
          <w:rFonts w:asciiTheme="majorBidi" w:hAnsiTheme="majorBidi" w:cstheme="majorBidi"/>
        </w:rPr>
        <w:t>’s access code to all FMDQ</w:t>
      </w:r>
      <w:r w:rsidR="00CF65E9" w:rsidRPr="00415275">
        <w:rPr>
          <w:rFonts w:asciiTheme="majorBidi" w:hAnsiTheme="majorBidi" w:cstheme="majorBidi"/>
        </w:rPr>
        <w:t xml:space="preserve"> Exchange</w:t>
      </w:r>
      <w:r w:rsidRPr="00415275">
        <w:rPr>
          <w:rFonts w:asciiTheme="majorBidi" w:hAnsiTheme="majorBidi" w:cstheme="majorBidi"/>
        </w:rPr>
        <w:t xml:space="preserve"> maintained trading Systems and facilities.</w:t>
      </w:r>
    </w:p>
    <w:p w14:paraId="25D90C1D" w14:textId="77777777" w:rsidR="00EF6C69" w:rsidRPr="00415275" w:rsidRDefault="00EF6C69" w:rsidP="00553BCD">
      <w:pPr>
        <w:pStyle w:val="BodyText"/>
        <w:spacing w:before="2"/>
        <w:rPr>
          <w:rFonts w:asciiTheme="majorBidi" w:hAnsiTheme="majorBidi" w:cstheme="majorBidi"/>
          <w:sz w:val="22"/>
          <w:szCs w:val="22"/>
        </w:rPr>
      </w:pPr>
    </w:p>
    <w:p w14:paraId="12B27880"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3" w:name="_Toc123719200"/>
      <w:r w:rsidRPr="00415275">
        <w:rPr>
          <w:rFonts w:asciiTheme="majorBidi" w:hAnsiTheme="majorBidi" w:cstheme="majorBidi"/>
          <w:sz w:val="22"/>
          <w:szCs w:val="22"/>
        </w:rPr>
        <w:t>Member’s Obligations</w:t>
      </w:r>
      <w:bookmarkEnd w:id="13"/>
    </w:p>
    <w:p w14:paraId="63C5704F" w14:textId="77777777" w:rsidR="00EF6C69" w:rsidRPr="00415275" w:rsidRDefault="00EF6C69" w:rsidP="00553BCD">
      <w:pPr>
        <w:pStyle w:val="BodyText"/>
        <w:rPr>
          <w:rFonts w:asciiTheme="majorBidi" w:hAnsiTheme="majorBidi" w:cstheme="majorBidi"/>
          <w:b/>
          <w:sz w:val="22"/>
          <w:szCs w:val="22"/>
        </w:rPr>
      </w:pPr>
    </w:p>
    <w:p w14:paraId="28726E2D"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on a continuing basis, to:</w:t>
      </w:r>
    </w:p>
    <w:p w14:paraId="48F98844" w14:textId="77777777" w:rsidR="00EF6C69" w:rsidRPr="00415275" w:rsidRDefault="00EF6C69" w:rsidP="00553BCD">
      <w:pPr>
        <w:pStyle w:val="BodyText"/>
        <w:spacing w:before="12"/>
        <w:rPr>
          <w:rFonts w:asciiTheme="majorBidi" w:hAnsiTheme="majorBidi" w:cstheme="majorBidi"/>
          <w:sz w:val="22"/>
          <w:szCs w:val="22"/>
        </w:rPr>
      </w:pPr>
    </w:p>
    <w:p w14:paraId="27ED8354" w14:textId="5A8A89A8" w:rsidR="00EF6C69" w:rsidRPr="00415275" w:rsidRDefault="00493CED" w:rsidP="00553BCD">
      <w:pPr>
        <w:pStyle w:val="ListParagraph"/>
        <w:numPr>
          <w:ilvl w:val="1"/>
          <w:numId w:val="15"/>
        </w:numPr>
        <w:tabs>
          <w:tab w:val="left" w:pos="1540"/>
          <w:tab w:val="left" w:pos="1541"/>
        </w:tabs>
        <w:ind w:left="1540"/>
        <w:rPr>
          <w:rFonts w:asciiTheme="majorBidi" w:hAnsiTheme="majorBidi" w:cstheme="majorBidi"/>
        </w:rPr>
      </w:pPr>
      <w:r w:rsidRPr="00415275">
        <w:rPr>
          <w:rFonts w:asciiTheme="majorBidi" w:hAnsiTheme="majorBidi" w:cstheme="majorBidi"/>
        </w:rPr>
        <w:t>abide</w:t>
      </w:r>
      <w:r w:rsidRPr="00415275">
        <w:rPr>
          <w:rFonts w:asciiTheme="majorBidi" w:hAnsiTheme="majorBidi" w:cstheme="majorBidi"/>
          <w:spacing w:val="-6"/>
        </w:rPr>
        <w:t xml:space="preserve"> </w:t>
      </w:r>
      <w:r w:rsidRPr="00415275">
        <w:rPr>
          <w:rFonts w:asciiTheme="majorBidi" w:hAnsiTheme="majorBidi" w:cstheme="majorBidi"/>
        </w:rPr>
        <w:t>by</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Rule</w:t>
      </w:r>
      <w:r w:rsidRPr="00415275">
        <w:rPr>
          <w:rFonts w:asciiTheme="majorBidi" w:hAnsiTheme="majorBidi" w:cstheme="majorBidi"/>
          <w:spacing w:val="-3"/>
        </w:rPr>
        <w:t xml:space="preserve"> </w:t>
      </w:r>
      <w:r w:rsidRPr="00415275">
        <w:rPr>
          <w:rFonts w:asciiTheme="majorBidi" w:hAnsiTheme="majorBidi" w:cstheme="majorBidi"/>
        </w:rPr>
        <w:t>Book</w:t>
      </w:r>
      <w:r w:rsidRPr="00415275">
        <w:rPr>
          <w:rFonts w:asciiTheme="majorBidi" w:hAnsiTheme="majorBidi" w:cstheme="majorBidi"/>
          <w:spacing w:val="-4"/>
        </w:rPr>
        <w:t xml:space="preserve"> </w:t>
      </w:r>
      <w:r w:rsidRPr="00415275">
        <w:rPr>
          <w:rFonts w:asciiTheme="majorBidi" w:hAnsiTheme="majorBidi" w:cstheme="majorBidi"/>
        </w:rPr>
        <w:t>in</w:t>
      </w:r>
      <w:r w:rsidRPr="00415275">
        <w:rPr>
          <w:rFonts w:asciiTheme="majorBidi" w:hAnsiTheme="majorBidi" w:cstheme="majorBidi"/>
          <w:spacing w:val="-3"/>
        </w:rPr>
        <w:t xml:space="preserve"> </w:t>
      </w:r>
      <w:r w:rsidRPr="00415275">
        <w:rPr>
          <w:rFonts w:asciiTheme="majorBidi" w:hAnsiTheme="majorBidi" w:cstheme="majorBidi"/>
        </w:rPr>
        <w:t>force</w:t>
      </w:r>
      <w:r w:rsidRPr="00415275">
        <w:rPr>
          <w:rFonts w:asciiTheme="majorBidi" w:hAnsiTheme="majorBidi" w:cstheme="majorBidi"/>
          <w:spacing w:val="-2"/>
        </w:rPr>
        <w:t xml:space="preserve"> </w:t>
      </w:r>
      <w:r w:rsidRPr="00415275">
        <w:rPr>
          <w:rFonts w:asciiTheme="majorBidi" w:hAnsiTheme="majorBidi" w:cstheme="majorBidi"/>
        </w:rPr>
        <w:t>and</w:t>
      </w:r>
      <w:r w:rsidRPr="00415275">
        <w:rPr>
          <w:rFonts w:asciiTheme="majorBidi" w:hAnsiTheme="majorBidi" w:cstheme="majorBidi"/>
          <w:spacing w:val="-5"/>
        </w:rPr>
        <w:t xml:space="preserve"> </w:t>
      </w:r>
      <w:r w:rsidRPr="00415275">
        <w:rPr>
          <w:rFonts w:asciiTheme="majorBidi" w:hAnsiTheme="majorBidi" w:cstheme="majorBidi"/>
        </w:rPr>
        <w:t>as</w:t>
      </w:r>
      <w:r w:rsidRPr="00415275">
        <w:rPr>
          <w:rFonts w:asciiTheme="majorBidi" w:hAnsiTheme="majorBidi" w:cstheme="majorBidi"/>
          <w:spacing w:val="-3"/>
        </w:rPr>
        <w:t xml:space="preserve"> </w:t>
      </w:r>
      <w:r w:rsidRPr="00415275">
        <w:rPr>
          <w:rFonts w:asciiTheme="majorBidi" w:hAnsiTheme="majorBidi" w:cstheme="majorBidi"/>
        </w:rPr>
        <w:t>may</w:t>
      </w:r>
      <w:r w:rsidRPr="00415275">
        <w:rPr>
          <w:rFonts w:asciiTheme="majorBidi" w:hAnsiTheme="majorBidi" w:cstheme="majorBidi"/>
          <w:spacing w:val="-7"/>
        </w:rPr>
        <w:t xml:space="preserve"> </w:t>
      </w:r>
      <w:r w:rsidRPr="00415275">
        <w:rPr>
          <w:rFonts w:asciiTheme="majorBidi" w:hAnsiTheme="majorBidi" w:cstheme="majorBidi"/>
        </w:rPr>
        <w:t>be</w:t>
      </w:r>
      <w:r w:rsidRPr="00415275">
        <w:rPr>
          <w:rFonts w:asciiTheme="majorBidi" w:hAnsiTheme="majorBidi" w:cstheme="majorBidi"/>
          <w:spacing w:val="-5"/>
        </w:rPr>
        <w:t xml:space="preserve"> </w:t>
      </w:r>
      <w:r w:rsidRPr="00415275">
        <w:rPr>
          <w:rFonts w:asciiTheme="majorBidi" w:hAnsiTheme="majorBidi" w:cstheme="majorBidi"/>
        </w:rPr>
        <w:t>reasonably</w:t>
      </w:r>
      <w:r w:rsidRPr="00415275">
        <w:rPr>
          <w:rFonts w:asciiTheme="majorBidi" w:hAnsiTheme="majorBidi" w:cstheme="majorBidi"/>
          <w:spacing w:val="-7"/>
        </w:rPr>
        <w:t xml:space="preserve"> </w:t>
      </w:r>
      <w:r w:rsidRPr="00415275">
        <w:rPr>
          <w:rFonts w:asciiTheme="majorBidi" w:hAnsiTheme="majorBidi" w:cstheme="majorBidi"/>
        </w:rPr>
        <w:t>amended</w:t>
      </w:r>
      <w:r w:rsidRPr="00415275">
        <w:rPr>
          <w:rFonts w:asciiTheme="majorBidi" w:hAnsiTheme="majorBidi" w:cstheme="majorBidi"/>
          <w:spacing w:val="-2"/>
        </w:rPr>
        <w:t xml:space="preserv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time to time and promptly notified to the Member by</w:t>
      </w:r>
      <w:r w:rsidRPr="00415275">
        <w:rPr>
          <w:rFonts w:asciiTheme="majorBidi" w:hAnsiTheme="majorBidi" w:cstheme="majorBidi"/>
          <w:spacing w:val="-11"/>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0FCFC834" w14:textId="77777777" w:rsidR="00944B95" w:rsidRPr="00415275" w:rsidRDefault="00944B95" w:rsidP="00553BCD">
      <w:pPr>
        <w:pStyle w:val="ListParagraph"/>
        <w:tabs>
          <w:tab w:val="left" w:pos="1540"/>
          <w:tab w:val="left" w:pos="1541"/>
        </w:tabs>
        <w:ind w:firstLine="0"/>
        <w:rPr>
          <w:rFonts w:asciiTheme="majorBidi" w:hAnsiTheme="majorBidi" w:cstheme="majorBidi"/>
        </w:rPr>
      </w:pPr>
    </w:p>
    <w:p w14:paraId="2725C285" w14:textId="48DEDE91"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pay the fees, dues and other applicable charges as set out in this Agreement prescribed by FMDQ</w:t>
      </w:r>
      <w:r w:rsidR="00CF65E9" w:rsidRPr="00415275">
        <w:rPr>
          <w:rFonts w:asciiTheme="majorBidi" w:hAnsiTheme="majorBidi" w:cstheme="majorBidi"/>
        </w:rPr>
        <w:t xml:space="preserve"> Exchange</w:t>
      </w:r>
      <w:r w:rsidRPr="00415275">
        <w:rPr>
          <w:rFonts w:asciiTheme="majorBidi" w:hAnsiTheme="majorBidi" w:cstheme="majorBidi"/>
        </w:rPr>
        <w:t xml:space="preserve"> according to the conditions established by FMDQ </w:t>
      </w:r>
      <w:r w:rsidR="00CF65E9" w:rsidRPr="00415275">
        <w:rPr>
          <w:rFonts w:asciiTheme="majorBidi" w:hAnsiTheme="majorBidi" w:cstheme="majorBidi"/>
        </w:rPr>
        <w:t xml:space="preserve">Exchange </w:t>
      </w:r>
      <w:r w:rsidRPr="00415275">
        <w:rPr>
          <w:rFonts w:asciiTheme="majorBidi" w:hAnsiTheme="majorBidi" w:cstheme="majorBidi"/>
        </w:rPr>
        <w:t>and promptly communicated to the</w:t>
      </w:r>
      <w:r w:rsidRPr="00415275">
        <w:rPr>
          <w:rFonts w:asciiTheme="majorBidi" w:hAnsiTheme="majorBidi" w:cstheme="majorBidi"/>
          <w:spacing w:val="-4"/>
        </w:rPr>
        <w:t xml:space="preserve"> </w:t>
      </w:r>
      <w:proofErr w:type="gramStart"/>
      <w:r w:rsidRPr="00415275">
        <w:rPr>
          <w:rFonts w:asciiTheme="majorBidi" w:hAnsiTheme="majorBidi" w:cstheme="majorBidi"/>
        </w:rPr>
        <w:t>Member;</w:t>
      </w:r>
      <w:proofErr w:type="gramEnd"/>
    </w:p>
    <w:p w14:paraId="6EA43DBB" w14:textId="77777777" w:rsidR="00EF6C69" w:rsidRPr="00415275" w:rsidRDefault="00EF6C69" w:rsidP="00553BCD">
      <w:pPr>
        <w:pStyle w:val="BodyText"/>
        <w:spacing w:before="12"/>
        <w:rPr>
          <w:rFonts w:asciiTheme="majorBidi" w:hAnsiTheme="majorBidi" w:cstheme="majorBidi"/>
          <w:sz w:val="22"/>
          <w:szCs w:val="22"/>
        </w:rPr>
      </w:pPr>
    </w:p>
    <w:p w14:paraId="2DE131D6" w14:textId="478A1FA9" w:rsidR="00EF6C69" w:rsidRPr="00415275" w:rsidRDefault="00493CED" w:rsidP="00553BCD">
      <w:pPr>
        <w:pStyle w:val="ListParagraph"/>
        <w:numPr>
          <w:ilvl w:val="1"/>
          <w:numId w:val="15"/>
        </w:numPr>
        <w:tabs>
          <w:tab w:val="left" w:pos="1541"/>
        </w:tabs>
        <w:ind w:left="1540" w:hanging="665"/>
        <w:rPr>
          <w:rFonts w:asciiTheme="majorBidi" w:hAnsiTheme="majorBidi" w:cstheme="majorBidi"/>
        </w:rPr>
      </w:pPr>
      <w:proofErr w:type="spellStart"/>
      <w:r w:rsidRPr="00415275">
        <w:rPr>
          <w:rFonts w:asciiTheme="majorBidi" w:hAnsiTheme="majorBidi" w:cstheme="majorBidi"/>
        </w:rPr>
        <w:t>authorise</w:t>
      </w:r>
      <w:proofErr w:type="spellEnd"/>
      <w:r w:rsidRPr="00415275">
        <w:rPr>
          <w:rFonts w:asciiTheme="majorBidi" w:hAnsiTheme="majorBidi" w:cstheme="majorBidi"/>
          <w:spacing w:val="-11"/>
        </w:rPr>
        <w:t xml:space="preserve"> </w:t>
      </w:r>
      <w:r w:rsidRPr="00415275">
        <w:rPr>
          <w:rFonts w:asciiTheme="majorBidi" w:hAnsiTheme="majorBidi" w:cstheme="majorBidi"/>
        </w:rPr>
        <w:t>FMDQ</w:t>
      </w:r>
      <w:r w:rsidRPr="00415275">
        <w:rPr>
          <w:rFonts w:asciiTheme="majorBidi" w:hAnsiTheme="majorBidi" w:cstheme="majorBidi"/>
          <w:spacing w:val="-9"/>
        </w:rPr>
        <w:t xml:space="preserve"> </w:t>
      </w:r>
      <w:r w:rsidR="00CF65E9" w:rsidRPr="00415275">
        <w:rPr>
          <w:rFonts w:asciiTheme="majorBidi" w:hAnsiTheme="majorBidi" w:cstheme="majorBidi"/>
        </w:rPr>
        <w:t xml:space="preserve">Exchange </w:t>
      </w:r>
      <w:r w:rsidRPr="00415275">
        <w:rPr>
          <w:rFonts w:asciiTheme="majorBidi" w:hAnsiTheme="majorBidi" w:cstheme="majorBidi"/>
        </w:rPr>
        <w:t>or</w:t>
      </w:r>
      <w:r w:rsidRPr="00415275">
        <w:rPr>
          <w:rFonts w:asciiTheme="majorBidi" w:hAnsiTheme="majorBidi" w:cstheme="majorBidi"/>
          <w:spacing w:val="-10"/>
        </w:rPr>
        <w:t xml:space="preserve"> </w:t>
      </w:r>
      <w:r w:rsidRPr="00415275">
        <w:rPr>
          <w:rFonts w:asciiTheme="majorBidi" w:hAnsiTheme="majorBidi" w:cstheme="majorBidi"/>
        </w:rPr>
        <w:t>its</w:t>
      </w:r>
      <w:r w:rsidRPr="00415275">
        <w:rPr>
          <w:rFonts w:asciiTheme="majorBidi" w:hAnsiTheme="majorBidi" w:cstheme="majorBidi"/>
          <w:spacing w:val="-11"/>
        </w:rPr>
        <w:t xml:space="preserve"> </w:t>
      </w:r>
      <w:r w:rsidRPr="00415275">
        <w:rPr>
          <w:rFonts w:asciiTheme="majorBidi" w:hAnsiTheme="majorBidi" w:cstheme="majorBidi"/>
        </w:rPr>
        <w:t>duly</w:t>
      </w:r>
      <w:r w:rsidRPr="00415275">
        <w:rPr>
          <w:rFonts w:asciiTheme="majorBidi" w:hAnsiTheme="majorBidi" w:cstheme="majorBidi"/>
          <w:spacing w:val="-9"/>
        </w:rPr>
        <w:t xml:space="preserve"> </w:t>
      </w:r>
      <w:r w:rsidRPr="00415275">
        <w:rPr>
          <w:rFonts w:asciiTheme="majorBidi" w:hAnsiTheme="majorBidi" w:cstheme="majorBidi"/>
        </w:rPr>
        <w:t>appointed</w:t>
      </w:r>
      <w:r w:rsidRPr="00415275">
        <w:rPr>
          <w:rFonts w:asciiTheme="majorBidi" w:hAnsiTheme="majorBidi" w:cstheme="majorBidi"/>
          <w:spacing w:val="-8"/>
        </w:rPr>
        <w:t xml:space="preserve"> </w:t>
      </w:r>
      <w:r w:rsidRPr="00415275">
        <w:rPr>
          <w:rFonts w:asciiTheme="majorBidi" w:hAnsiTheme="majorBidi" w:cstheme="majorBidi"/>
        </w:rPr>
        <w:t>agents</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carry</w:t>
      </w:r>
      <w:r w:rsidRPr="00415275">
        <w:rPr>
          <w:rFonts w:asciiTheme="majorBidi" w:hAnsiTheme="majorBidi" w:cstheme="majorBidi"/>
          <w:spacing w:val="-9"/>
        </w:rPr>
        <w:t xml:space="preserve"> </w:t>
      </w:r>
      <w:r w:rsidRPr="00415275">
        <w:rPr>
          <w:rFonts w:asciiTheme="majorBidi" w:hAnsiTheme="majorBidi" w:cstheme="majorBidi"/>
        </w:rPr>
        <w:t>out</w:t>
      </w:r>
      <w:r w:rsidRPr="00415275">
        <w:rPr>
          <w:rFonts w:asciiTheme="majorBidi" w:hAnsiTheme="majorBidi" w:cstheme="majorBidi"/>
          <w:spacing w:val="-8"/>
        </w:rPr>
        <w:t xml:space="preserve"> </w:t>
      </w:r>
      <w:r w:rsidRPr="00415275">
        <w:rPr>
          <w:rFonts w:asciiTheme="majorBidi" w:hAnsiTheme="majorBidi" w:cstheme="majorBidi"/>
        </w:rPr>
        <w:t>on-site</w:t>
      </w:r>
      <w:r w:rsidRPr="00415275">
        <w:rPr>
          <w:rFonts w:asciiTheme="majorBidi" w:hAnsiTheme="majorBidi" w:cstheme="majorBidi"/>
          <w:spacing w:val="-9"/>
        </w:rPr>
        <w:t xml:space="preserve"> </w:t>
      </w:r>
      <w:r w:rsidRPr="00415275">
        <w:rPr>
          <w:rFonts w:asciiTheme="majorBidi" w:hAnsiTheme="majorBidi" w:cstheme="majorBidi"/>
        </w:rPr>
        <w:t>examinations and investigations, during normal business hours, in any place of business of the Member or its Affiliate, and submit as soon as possible any information or document relating to this Agreement which FMDQ</w:t>
      </w:r>
      <w:r w:rsidR="00CF65E9" w:rsidRPr="00415275">
        <w:rPr>
          <w:rFonts w:asciiTheme="majorBidi" w:hAnsiTheme="majorBidi" w:cstheme="majorBidi"/>
        </w:rPr>
        <w:t xml:space="preserve"> Exchange</w:t>
      </w:r>
      <w:r w:rsidRPr="00415275">
        <w:rPr>
          <w:rFonts w:asciiTheme="majorBidi" w:hAnsiTheme="majorBidi" w:cstheme="majorBidi"/>
        </w:rPr>
        <w:t xml:space="preserve"> or its agents reasonably consider appropriate for purposes of such examinations and investigations, provided that FMDQ </w:t>
      </w:r>
      <w:r w:rsidR="00CF65E9" w:rsidRPr="00415275">
        <w:rPr>
          <w:rFonts w:asciiTheme="majorBidi" w:hAnsiTheme="majorBidi" w:cstheme="majorBidi"/>
        </w:rPr>
        <w:t xml:space="preserve">Exchange </w:t>
      </w:r>
      <w:r w:rsidRPr="00415275">
        <w:rPr>
          <w:rFonts w:asciiTheme="majorBidi" w:hAnsiTheme="majorBidi" w:cstheme="majorBidi"/>
        </w:rPr>
        <w:t>shall give reasonable notice of such examinations and investigations. Such reasonable notice to be agreed between FMDQ</w:t>
      </w:r>
      <w:r w:rsidR="00CF65E9" w:rsidRPr="00415275">
        <w:rPr>
          <w:rFonts w:asciiTheme="majorBidi" w:hAnsiTheme="majorBidi" w:cstheme="majorBidi"/>
        </w:rPr>
        <w:t xml:space="preserve"> Exchange</w:t>
      </w:r>
      <w:r w:rsidRPr="00415275">
        <w:rPr>
          <w:rFonts w:asciiTheme="majorBidi" w:hAnsiTheme="majorBidi" w:cstheme="majorBidi"/>
        </w:rPr>
        <w:t xml:space="preserve"> and the </w:t>
      </w:r>
      <w:proofErr w:type="gramStart"/>
      <w:r w:rsidRPr="00415275">
        <w:rPr>
          <w:rFonts w:asciiTheme="majorBidi" w:hAnsiTheme="majorBidi" w:cstheme="majorBidi"/>
        </w:rPr>
        <w:t>Members;</w:t>
      </w:r>
      <w:proofErr w:type="gramEnd"/>
    </w:p>
    <w:p w14:paraId="33419ECF" w14:textId="77777777" w:rsidR="00EF6C69" w:rsidRPr="00415275" w:rsidRDefault="00EF6C69" w:rsidP="00553BCD">
      <w:pPr>
        <w:pStyle w:val="BodyText"/>
        <w:spacing w:before="1"/>
        <w:rPr>
          <w:rFonts w:asciiTheme="majorBidi" w:hAnsiTheme="majorBidi" w:cstheme="majorBidi"/>
          <w:sz w:val="22"/>
          <w:szCs w:val="22"/>
        </w:rPr>
      </w:pPr>
    </w:p>
    <w:p w14:paraId="77762A49" w14:textId="71DA61D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lastRenderedPageBreak/>
        <w:t>comply with the technical requirements of the relevant trading System(s) and/or any other information technology system or network operated and advised by</w:t>
      </w:r>
      <w:r w:rsidRPr="00415275">
        <w:rPr>
          <w:rFonts w:asciiTheme="majorBidi" w:hAnsiTheme="majorBidi" w:cstheme="majorBidi"/>
          <w:spacing w:val="-1"/>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0B41307A" w14:textId="77777777" w:rsidR="00EF6C69" w:rsidRPr="00415275" w:rsidRDefault="00EF6C69" w:rsidP="00553BCD">
      <w:pPr>
        <w:pStyle w:val="BodyText"/>
        <w:spacing w:before="12"/>
        <w:rPr>
          <w:rFonts w:asciiTheme="majorBidi" w:hAnsiTheme="majorBidi" w:cstheme="majorBidi"/>
          <w:sz w:val="22"/>
          <w:szCs w:val="22"/>
        </w:rPr>
      </w:pPr>
    </w:p>
    <w:p w14:paraId="5EED78D5" w14:textId="7E04D65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notify</w:t>
      </w:r>
      <w:r w:rsidRPr="00415275">
        <w:rPr>
          <w:rFonts w:asciiTheme="majorBidi" w:hAnsiTheme="majorBidi" w:cstheme="majorBidi"/>
          <w:spacing w:val="-15"/>
        </w:rPr>
        <w:t xml:space="preserve"> </w:t>
      </w:r>
      <w:r w:rsidRPr="00415275">
        <w:rPr>
          <w:rFonts w:asciiTheme="majorBidi" w:hAnsiTheme="majorBidi" w:cstheme="majorBidi"/>
        </w:rPr>
        <w:t>FMDQ</w:t>
      </w:r>
      <w:r w:rsidR="00CF65E9" w:rsidRPr="00415275">
        <w:rPr>
          <w:rFonts w:asciiTheme="majorBidi" w:hAnsiTheme="majorBidi" w:cstheme="majorBidi"/>
        </w:rPr>
        <w:t xml:space="preserve"> Exchange</w:t>
      </w:r>
      <w:r w:rsidRPr="00415275">
        <w:rPr>
          <w:rFonts w:asciiTheme="majorBidi" w:hAnsiTheme="majorBidi" w:cstheme="majorBidi"/>
          <w:spacing w:val="-17"/>
        </w:rPr>
        <w:t xml:space="preserve"> </w:t>
      </w:r>
      <w:r w:rsidRPr="00415275">
        <w:rPr>
          <w:rFonts w:asciiTheme="majorBidi" w:hAnsiTheme="majorBidi" w:cstheme="majorBidi"/>
        </w:rPr>
        <w:t>immediately</w:t>
      </w:r>
      <w:r w:rsidRPr="00415275">
        <w:rPr>
          <w:rFonts w:asciiTheme="majorBidi" w:hAnsiTheme="majorBidi" w:cstheme="majorBidi"/>
          <w:spacing w:val="-15"/>
        </w:rPr>
        <w:t xml:space="preserve"> </w:t>
      </w:r>
      <w:r w:rsidRPr="00415275">
        <w:rPr>
          <w:rFonts w:asciiTheme="majorBidi" w:hAnsiTheme="majorBidi" w:cstheme="majorBidi"/>
        </w:rPr>
        <w:t>in</w:t>
      </w:r>
      <w:r w:rsidRPr="00415275">
        <w:rPr>
          <w:rFonts w:asciiTheme="majorBidi" w:hAnsiTheme="majorBidi" w:cstheme="majorBidi"/>
          <w:spacing w:val="-15"/>
        </w:rPr>
        <w:t xml:space="preserve"> </w:t>
      </w:r>
      <w:r w:rsidRPr="00415275">
        <w:rPr>
          <w:rFonts w:asciiTheme="majorBidi" w:hAnsiTheme="majorBidi" w:cstheme="majorBidi"/>
        </w:rPr>
        <w:t>writing</w:t>
      </w:r>
      <w:r w:rsidRPr="00415275">
        <w:rPr>
          <w:rFonts w:asciiTheme="majorBidi" w:hAnsiTheme="majorBidi" w:cstheme="majorBidi"/>
          <w:spacing w:val="-16"/>
        </w:rPr>
        <w:t xml:space="preserve"> </w:t>
      </w:r>
      <w:r w:rsidRPr="00415275">
        <w:rPr>
          <w:rFonts w:asciiTheme="majorBidi" w:hAnsiTheme="majorBidi" w:cstheme="majorBidi"/>
        </w:rPr>
        <w:t>of</w:t>
      </w:r>
      <w:r w:rsidRPr="00415275">
        <w:rPr>
          <w:rFonts w:asciiTheme="majorBidi" w:hAnsiTheme="majorBidi" w:cstheme="majorBidi"/>
          <w:spacing w:val="-14"/>
        </w:rPr>
        <w:t xml:space="preserve"> </w:t>
      </w:r>
      <w:r w:rsidRPr="00415275">
        <w:rPr>
          <w:rFonts w:asciiTheme="majorBidi" w:hAnsiTheme="majorBidi" w:cstheme="majorBidi"/>
        </w:rPr>
        <w:t>any</w:t>
      </w:r>
      <w:r w:rsidRPr="00415275">
        <w:rPr>
          <w:rFonts w:asciiTheme="majorBidi" w:hAnsiTheme="majorBidi" w:cstheme="majorBidi"/>
          <w:spacing w:val="-14"/>
        </w:rPr>
        <w:t xml:space="preserve"> </w:t>
      </w:r>
      <w:r w:rsidRPr="00415275">
        <w:rPr>
          <w:rFonts w:asciiTheme="majorBidi" w:hAnsiTheme="majorBidi" w:cstheme="majorBidi"/>
        </w:rPr>
        <w:t>material</w:t>
      </w:r>
      <w:r w:rsidRPr="00415275">
        <w:rPr>
          <w:rFonts w:asciiTheme="majorBidi" w:hAnsiTheme="majorBidi" w:cstheme="majorBidi"/>
          <w:spacing w:val="-14"/>
        </w:rPr>
        <w:t xml:space="preserve"> </w:t>
      </w:r>
      <w:r w:rsidRPr="00415275">
        <w:rPr>
          <w:rFonts w:asciiTheme="majorBidi" w:hAnsiTheme="majorBidi" w:cstheme="majorBidi"/>
        </w:rPr>
        <w:t>changes</w:t>
      </w:r>
      <w:r w:rsidRPr="00415275">
        <w:rPr>
          <w:rFonts w:asciiTheme="majorBidi" w:hAnsiTheme="majorBidi" w:cstheme="majorBidi"/>
          <w:spacing w:val="-16"/>
        </w:rPr>
        <w:t xml:space="preserve"> </w:t>
      </w:r>
      <w:r w:rsidRPr="00415275">
        <w:rPr>
          <w:rFonts w:asciiTheme="majorBidi" w:hAnsiTheme="majorBidi" w:cstheme="majorBidi"/>
        </w:rPr>
        <w:t>to</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5"/>
        </w:rPr>
        <w:t xml:space="preserve"> </w:t>
      </w:r>
      <w:r w:rsidRPr="00415275">
        <w:rPr>
          <w:rFonts w:asciiTheme="majorBidi" w:hAnsiTheme="majorBidi" w:cstheme="majorBidi"/>
        </w:rPr>
        <w:t xml:space="preserve">information submitted during the course of its membership application, including in particular (but not limited to) those in respect of the Member's </w:t>
      </w:r>
      <w:proofErr w:type="spellStart"/>
      <w:r w:rsidRPr="00415275">
        <w:rPr>
          <w:rFonts w:asciiTheme="majorBidi" w:hAnsiTheme="majorBidi" w:cstheme="majorBidi"/>
        </w:rPr>
        <w:t>authorisation</w:t>
      </w:r>
      <w:proofErr w:type="spellEnd"/>
      <w:r w:rsidRPr="00415275">
        <w:rPr>
          <w:rFonts w:asciiTheme="majorBidi" w:hAnsiTheme="majorBidi" w:cstheme="majorBidi"/>
        </w:rPr>
        <w:t xml:space="preserve">, </w:t>
      </w:r>
      <w:r w:rsidR="00AA6500" w:rsidRPr="00415275">
        <w:rPr>
          <w:rFonts w:asciiTheme="majorBidi" w:hAnsiTheme="majorBidi" w:cstheme="majorBidi"/>
        </w:rPr>
        <w:t>license</w:t>
      </w:r>
      <w:r w:rsidRPr="00415275">
        <w:rPr>
          <w:rFonts w:asciiTheme="majorBidi" w:hAnsiTheme="majorBidi" w:cstheme="majorBidi"/>
        </w:rPr>
        <w:t xml:space="preserve"> or permission to conduct trading in</w:t>
      </w:r>
      <w:r w:rsidRPr="00415275">
        <w:rPr>
          <w:rFonts w:asciiTheme="majorBidi" w:hAnsiTheme="majorBidi" w:cstheme="majorBidi"/>
          <w:spacing w:val="-7"/>
        </w:rPr>
        <w:t xml:space="preserve"> </w:t>
      </w:r>
      <w:proofErr w:type="gramStart"/>
      <w:r w:rsidRPr="00415275">
        <w:rPr>
          <w:rFonts w:asciiTheme="majorBidi" w:hAnsiTheme="majorBidi" w:cstheme="majorBidi"/>
        </w:rPr>
        <w:t>Products;</w:t>
      </w:r>
      <w:proofErr w:type="gramEnd"/>
    </w:p>
    <w:p w14:paraId="57416C47" w14:textId="77777777" w:rsidR="00EF6C69" w:rsidRPr="00415275" w:rsidRDefault="00EF6C69" w:rsidP="00553BCD">
      <w:pPr>
        <w:pStyle w:val="BodyText"/>
        <w:spacing w:before="1"/>
        <w:rPr>
          <w:rFonts w:asciiTheme="majorBidi" w:hAnsiTheme="majorBidi" w:cstheme="majorBidi"/>
          <w:sz w:val="22"/>
          <w:szCs w:val="22"/>
        </w:rPr>
      </w:pPr>
    </w:p>
    <w:p w14:paraId="03E3C506" w14:textId="5ABF1CCF" w:rsidR="00EF6C69" w:rsidRPr="00415275" w:rsidRDefault="00493CED" w:rsidP="00553BCD">
      <w:pPr>
        <w:pStyle w:val="ListParagraph"/>
        <w:numPr>
          <w:ilvl w:val="1"/>
          <w:numId w:val="15"/>
        </w:numPr>
        <w:tabs>
          <w:tab w:val="left" w:pos="1541"/>
        </w:tabs>
        <w:ind w:left="1540" w:hanging="660"/>
        <w:rPr>
          <w:rFonts w:asciiTheme="majorBidi" w:hAnsiTheme="majorBidi" w:cstheme="majorBidi"/>
        </w:rPr>
      </w:pPr>
      <w:r w:rsidRPr="00415275">
        <w:rPr>
          <w:rFonts w:asciiTheme="majorBidi" w:hAnsiTheme="majorBidi" w:cstheme="majorBidi"/>
        </w:rPr>
        <w:t xml:space="preserve">notify FMDQ </w:t>
      </w:r>
      <w:r w:rsidR="00CF65E9" w:rsidRPr="00415275">
        <w:rPr>
          <w:rFonts w:asciiTheme="majorBidi" w:hAnsiTheme="majorBidi" w:cstheme="majorBidi"/>
        </w:rPr>
        <w:t xml:space="preserve">Exchange </w:t>
      </w:r>
      <w:r w:rsidRPr="00415275">
        <w:rPr>
          <w:rFonts w:asciiTheme="majorBidi" w:hAnsiTheme="majorBidi" w:cstheme="majorBidi"/>
        </w:rPr>
        <w:t xml:space="preserve">(whenever it has become practical for the Member to do so) of any facts or circumstances which may affect the legal form or </w:t>
      </w:r>
      <w:proofErr w:type="spellStart"/>
      <w:r w:rsidRPr="00415275">
        <w:rPr>
          <w:rFonts w:asciiTheme="majorBidi" w:hAnsiTheme="majorBidi" w:cstheme="majorBidi"/>
        </w:rPr>
        <w:t>organisation</w:t>
      </w:r>
      <w:proofErr w:type="spellEnd"/>
      <w:r w:rsidRPr="00415275">
        <w:rPr>
          <w:rFonts w:asciiTheme="majorBidi" w:hAnsiTheme="majorBidi" w:cstheme="majorBidi"/>
        </w:rPr>
        <w:t xml:space="preserve"> </w:t>
      </w:r>
      <w:r w:rsidRPr="00415275">
        <w:rPr>
          <w:rFonts w:asciiTheme="majorBidi" w:hAnsiTheme="majorBidi" w:cstheme="majorBidi"/>
          <w:spacing w:val="-3"/>
        </w:rPr>
        <w:t xml:space="preserve">of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Member</w:t>
      </w:r>
      <w:r w:rsidRPr="00415275">
        <w:rPr>
          <w:rFonts w:asciiTheme="majorBidi" w:hAnsiTheme="majorBidi" w:cstheme="majorBidi"/>
          <w:spacing w:val="-6"/>
        </w:rPr>
        <w:t xml:space="preserve"> </w:t>
      </w:r>
      <w:r w:rsidRPr="00415275">
        <w:rPr>
          <w:rFonts w:asciiTheme="majorBidi" w:hAnsiTheme="majorBidi" w:cstheme="majorBidi"/>
        </w:rPr>
        <w:t>or</w:t>
      </w:r>
      <w:r w:rsidRPr="00415275">
        <w:rPr>
          <w:rFonts w:asciiTheme="majorBidi" w:hAnsiTheme="majorBidi" w:cstheme="majorBidi"/>
          <w:spacing w:val="-5"/>
        </w:rPr>
        <w:t xml:space="preserve"> </w:t>
      </w:r>
      <w:r w:rsidRPr="00415275">
        <w:rPr>
          <w:rFonts w:asciiTheme="majorBidi" w:hAnsiTheme="majorBidi" w:cstheme="majorBidi"/>
        </w:rPr>
        <w:t>its</w:t>
      </w:r>
      <w:r w:rsidRPr="00415275">
        <w:rPr>
          <w:rFonts w:asciiTheme="majorBidi" w:hAnsiTheme="majorBidi" w:cstheme="majorBidi"/>
          <w:spacing w:val="-7"/>
        </w:rPr>
        <w:t xml:space="preserve"> </w:t>
      </w:r>
      <w:r w:rsidRPr="00415275">
        <w:rPr>
          <w:rFonts w:asciiTheme="majorBidi" w:hAnsiTheme="majorBidi" w:cstheme="majorBidi"/>
        </w:rPr>
        <w:t>trading</w:t>
      </w:r>
      <w:r w:rsidRPr="00415275">
        <w:rPr>
          <w:rFonts w:asciiTheme="majorBidi" w:hAnsiTheme="majorBidi" w:cstheme="majorBidi"/>
          <w:spacing w:val="-3"/>
        </w:rPr>
        <w:t xml:space="preserve"> </w:t>
      </w:r>
      <w:r w:rsidRPr="00415275">
        <w:rPr>
          <w:rFonts w:asciiTheme="majorBidi" w:hAnsiTheme="majorBidi" w:cstheme="majorBidi"/>
        </w:rPr>
        <w:t>activities</w:t>
      </w:r>
      <w:r w:rsidRPr="00415275">
        <w:rPr>
          <w:rFonts w:asciiTheme="majorBidi" w:hAnsiTheme="majorBidi" w:cstheme="majorBidi"/>
          <w:spacing w:val="-6"/>
        </w:rPr>
        <w:t xml:space="preserve"> </w:t>
      </w:r>
      <w:r w:rsidRPr="00415275">
        <w:rPr>
          <w:rFonts w:asciiTheme="majorBidi" w:hAnsiTheme="majorBidi" w:cstheme="majorBidi"/>
        </w:rPr>
        <w:t>on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Platform,</w:t>
      </w:r>
      <w:r w:rsidRPr="00415275">
        <w:rPr>
          <w:rFonts w:asciiTheme="majorBidi" w:hAnsiTheme="majorBidi" w:cstheme="majorBidi"/>
          <w:spacing w:val="-4"/>
        </w:rPr>
        <w:t xml:space="preserve"> </w:t>
      </w:r>
      <w:r w:rsidRPr="00415275">
        <w:rPr>
          <w:rFonts w:asciiTheme="majorBidi" w:hAnsiTheme="majorBidi" w:cstheme="majorBidi"/>
        </w:rPr>
        <w:t>including</w:t>
      </w:r>
      <w:r w:rsidRPr="00415275">
        <w:rPr>
          <w:rFonts w:asciiTheme="majorBidi" w:hAnsiTheme="majorBidi" w:cstheme="majorBidi"/>
          <w:spacing w:val="-6"/>
        </w:rPr>
        <w:t xml:space="preserve"> </w:t>
      </w:r>
      <w:r w:rsidRPr="00415275">
        <w:rPr>
          <w:rFonts w:asciiTheme="majorBidi" w:hAnsiTheme="majorBidi" w:cstheme="majorBidi"/>
        </w:rPr>
        <w:t>(but</w:t>
      </w:r>
      <w:r w:rsidRPr="00415275">
        <w:rPr>
          <w:rFonts w:asciiTheme="majorBidi" w:hAnsiTheme="majorBidi" w:cstheme="majorBidi"/>
          <w:spacing w:val="-5"/>
        </w:rPr>
        <w:t xml:space="preserve"> </w:t>
      </w:r>
      <w:r w:rsidRPr="00415275">
        <w:rPr>
          <w:rFonts w:asciiTheme="majorBidi" w:hAnsiTheme="majorBidi" w:cstheme="majorBidi"/>
        </w:rPr>
        <w:t>not</w:t>
      </w:r>
      <w:r w:rsidRPr="00415275">
        <w:rPr>
          <w:rFonts w:asciiTheme="majorBidi" w:hAnsiTheme="majorBidi" w:cstheme="majorBidi"/>
          <w:spacing w:val="-3"/>
        </w:rPr>
        <w:t xml:space="preserve"> </w:t>
      </w:r>
      <w:r w:rsidRPr="00415275">
        <w:rPr>
          <w:rFonts w:asciiTheme="majorBidi" w:hAnsiTheme="majorBidi" w:cstheme="majorBidi"/>
        </w:rPr>
        <w:t xml:space="preserve">limited to) any consolidation, </w:t>
      </w:r>
      <w:proofErr w:type="spellStart"/>
      <w:r w:rsidRPr="00415275">
        <w:rPr>
          <w:rFonts w:asciiTheme="majorBidi" w:hAnsiTheme="majorBidi" w:cstheme="majorBidi"/>
        </w:rPr>
        <w:t>reorganisation</w:t>
      </w:r>
      <w:proofErr w:type="spellEnd"/>
      <w:r w:rsidRPr="00415275">
        <w:rPr>
          <w:rFonts w:asciiTheme="majorBidi" w:hAnsiTheme="majorBidi" w:cstheme="majorBidi"/>
        </w:rPr>
        <w:t>, merger, change of name, change of control or similar event to which the Member is or will become a Party and provide such additional information as FMDQ</w:t>
      </w:r>
      <w:r w:rsidR="00CF65E9" w:rsidRPr="00415275">
        <w:rPr>
          <w:rFonts w:asciiTheme="majorBidi" w:hAnsiTheme="majorBidi" w:cstheme="majorBidi"/>
        </w:rPr>
        <w:t xml:space="preserve"> Exchange</w:t>
      </w:r>
      <w:r w:rsidRPr="00415275">
        <w:rPr>
          <w:rFonts w:asciiTheme="majorBidi" w:hAnsiTheme="majorBidi" w:cstheme="majorBidi"/>
        </w:rPr>
        <w:t xml:space="preserve"> may reasonably</w:t>
      </w:r>
      <w:r w:rsidRPr="00415275">
        <w:rPr>
          <w:rFonts w:asciiTheme="majorBidi" w:hAnsiTheme="majorBidi" w:cstheme="majorBidi"/>
          <w:spacing w:val="-15"/>
        </w:rPr>
        <w:t xml:space="preserve"> </w:t>
      </w:r>
      <w:r w:rsidRPr="00415275">
        <w:rPr>
          <w:rFonts w:asciiTheme="majorBidi" w:hAnsiTheme="majorBidi" w:cstheme="majorBidi"/>
        </w:rPr>
        <w:t>require;</w:t>
      </w:r>
    </w:p>
    <w:p w14:paraId="540A39DD" w14:textId="77777777" w:rsidR="00EF6C69" w:rsidRPr="00415275" w:rsidRDefault="00EF6C69" w:rsidP="00553BCD">
      <w:pPr>
        <w:pStyle w:val="BodyText"/>
        <w:spacing w:before="12"/>
        <w:rPr>
          <w:rFonts w:asciiTheme="majorBidi" w:hAnsiTheme="majorBidi" w:cstheme="majorBidi"/>
          <w:sz w:val="22"/>
          <w:szCs w:val="22"/>
        </w:rPr>
      </w:pPr>
    </w:p>
    <w:p w14:paraId="275AC674" w14:textId="30BF459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immediately notify FMDQ</w:t>
      </w:r>
      <w:r w:rsidR="00CF65E9" w:rsidRPr="00415275">
        <w:rPr>
          <w:rFonts w:asciiTheme="majorBidi" w:hAnsiTheme="majorBidi" w:cstheme="majorBidi"/>
        </w:rPr>
        <w:t xml:space="preserve"> Exchange</w:t>
      </w:r>
      <w:r w:rsidRPr="00415275">
        <w:rPr>
          <w:rFonts w:asciiTheme="majorBidi" w:hAnsiTheme="majorBidi" w:cstheme="majorBidi"/>
        </w:rPr>
        <w:t xml:space="preserve"> as soon as it is served or becomes aware of any bankruptcy, insolvency, winding up, administration or equivalent event (including amicable settlement) in any relevant jurisdiction the Member is subject to or to which the Member is a</w:t>
      </w:r>
      <w:r w:rsidRPr="00415275">
        <w:rPr>
          <w:rFonts w:asciiTheme="majorBidi" w:hAnsiTheme="majorBidi" w:cstheme="majorBidi"/>
          <w:spacing w:val="-11"/>
        </w:rPr>
        <w:t xml:space="preserve"> </w:t>
      </w:r>
      <w:proofErr w:type="gramStart"/>
      <w:r w:rsidRPr="00415275">
        <w:rPr>
          <w:rFonts w:asciiTheme="majorBidi" w:hAnsiTheme="majorBidi" w:cstheme="majorBidi"/>
        </w:rPr>
        <w:t>Party;</w:t>
      </w:r>
      <w:proofErr w:type="gramEnd"/>
    </w:p>
    <w:p w14:paraId="607C0A95" w14:textId="77777777" w:rsidR="00EF6C69" w:rsidRPr="00415275" w:rsidRDefault="00EF6C69" w:rsidP="00553BCD">
      <w:pPr>
        <w:pStyle w:val="BodyText"/>
        <w:spacing w:before="11"/>
        <w:rPr>
          <w:rFonts w:asciiTheme="majorBidi" w:hAnsiTheme="majorBidi" w:cstheme="majorBidi"/>
          <w:sz w:val="22"/>
          <w:szCs w:val="22"/>
        </w:rPr>
      </w:pPr>
    </w:p>
    <w:p w14:paraId="11AEEA0C" w14:textId="0638541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any description of its Membership or the services that it is able to provide, in the form and context in which it appears or is used, does not misrepresent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scope</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capacity</w:t>
      </w:r>
      <w:r w:rsidRPr="00415275">
        <w:rPr>
          <w:rFonts w:asciiTheme="majorBidi" w:hAnsiTheme="majorBidi" w:cstheme="majorBidi"/>
          <w:spacing w:val="-12"/>
        </w:rPr>
        <w:t xml:space="preserve"> </w:t>
      </w:r>
      <w:r w:rsidRPr="00415275">
        <w:rPr>
          <w:rFonts w:asciiTheme="majorBidi" w:hAnsiTheme="majorBidi" w:cstheme="majorBidi"/>
        </w:rPr>
        <w:t>which</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enjoys</w:t>
      </w:r>
      <w:r w:rsidRPr="00415275">
        <w:rPr>
          <w:rFonts w:asciiTheme="majorBidi" w:hAnsiTheme="majorBidi" w:cstheme="majorBidi"/>
          <w:spacing w:val="-10"/>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on</w:t>
      </w:r>
      <w:r w:rsidRPr="00415275">
        <w:rPr>
          <w:rFonts w:asciiTheme="majorBidi" w:hAnsiTheme="majorBidi" w:cstheme="majorBidi"/>
          <w:spacing w:val="-8"/>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7E5581C2" w14:textId="77777777" w:rsidR="00EF6C69" w:rsidRPr="00415275" w:rsidRDefault="00EF6C69" w:rsidP="00553BCD">
      <w:pPr>
        <w:pStyle w:val="BodyText"/>
        <w:spacing w:before="2"/>
        <w:rPr>
          <w:rFonts w:asciiTheme="majorBidi" w:hAnsiTheme="majorBidi" w:cstheme="majorBidi"/>
          <w:sz w:val="22"/>
          <w:szCs w:val="22"/>
        </w:rPr>
      </w:pPr>
    </w:p>
    <w:p w14:paraId="315FE08B"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document, implement and maintain adequate internal procedures and controls in relation to its business on the</w:t>
      </w:r>
      <w:r w:rsidRPr="00415275">
        <w:rPr>
          <w:rFonts w:asciiTheme="majorBidi" w:hAnsiTheme="majorBidi" w:cstheme="majorBidi"/>
          <w:spacing w:val="-13"/>
        </w:rPr>
        <w:t xml:space="preserve"> </w:t>
      </w:r>
      <w:proofErr w:type="gramStart"/>
      <w:r w:rsidRPr="00415275">
        <w:rPr>
          <w:rFonts w:asciiTheme="majorBidi" w:hAnsiTheme="majorBidi" w:cstheme="majorBidi"/>
        </w:rPr>
        <w:t>Market;</w:t>
      </w:r>
      <w:proofErr w:type="gramEnd"/>
    </w:p>
    <w:p w14:paraId="46361215" w14:textId="77777777" w:rsidR="00EF6C69" w:rsidRPr="00415275" w:rsidRDefault="00EF6C69" w:rsidP="00553BCD">
      <w:pPr>
        <w:pStyle w:val="BodyText"/>
        <w:rPr>
          <w:rFonts w:asciiTheme="majorBidi" w:hAnsiTheme="majorBidi" w:cstheme="majorBidi"/>
          <w:sz w:val="22"/>
          <w:szCs w:val="22"/>
        </w:rPr>
      </w:pPr>
    </w:p>
    <w:p w14:paraId="23608473" w14:textId="588005E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ensure that it takes reasonable steps to prevent off market quotes by its </w:t>
      </w:r>
      <w:r w:rsidR="008668CB" w:rsidRPr="00415275">
        <w:rPr>
          <w:rFonts w:asciiTheme="majorBidi" w:hAnsiTheme="majorBidi" w:cstheme="majorBidi"/>
        </w:rPr>
        <w:t>Authorised Representatives</w:t>
      </w:r>
      <w:r w:rsidRPr="00415275">
        <w:rPr>
          <w:rFonts w:asciiTheme="majorBidi" w:hAnsiTheme="majorBidi" w:cstheme="majorBidi"/>
        </w:rPr>
        <w:t xml:space="preserve">. Provided always that where it has knowledge of any circumstance justifying such off-market quote, it shall promptly notify FMDQ </w:t>
      </w:r>
      <w:r w:rsidR="00CF65E9" w:rsidRPr="00415275">
        <w:rPr>
          <w:rFonts w:asciiTheme="majorBidi" w:hAnsiTheme="majorBidi" w:cstheme="majorBidi"/>
        </w:rPr>
        <w:t xml:space="preserve">Exchange </w:t>
      </w:r>
      <w:r w:rsidRPr="00415275">
        <w:rPr>
          <w:rFonts w:asciiTheme="majorBidi" w:hAnsiTheme="majorBidi" w:cstheme="majorBidi"/>
        </w:rPr>
        <w:t>not later than thirty (30) minutes after becoming aware of such</w:t>
      </w:r>
      <w:r w:rsidRPr="00415275">
        <w:rPr>
          <w:rFonts w:asciiTheme="majorBidi" w:hAnsiTheme="majorBidi" w:cstheme="majorBidi"/>
          <w:spacing w:val="-36"/>
        </w:rPr>
        <w:t xml:space="preserve"> </w:t>
      </w:r>
      <w:proofErr w:type="gramStart"/>
      <w:r w:rsidRPr="00415275">
        <w:rPr>
          <w:rFonts w:asciiTheme="majorBidi" w:hAnsiTheme="majorBidi" w:cstheme="majorBidi"/>
        </w:rPr>
        <w:t>circumstance;</w:t>
      </w:r>
      <w:proofErr w:type="gramEnd"/>
    </w:p>
    <w:p w14:paraId="48C5FAEE" w14:textId="77777777" w:rsidR="00EF6C69" w:rsidRPr="00415275" w:rsidRDefault="00EF6C69" w:rsidP="00553BCD">
      <w:pPr>
        <w:pStyle w:val="BodyText"/>
        <w:spacing w:before="11"/>
        <w:rPr>
          <w:rFonts w:asciiTheme="majorBidi" w:hAnsiTheme="majorBidi" w:cstheme="majorBidi"/>
          <w:sz w:val="22"/>
          <w:szCs w:val="22"/>
        </w:rPr>
      </w:pPr>
    </w:p>
    <w:p w14:paraId="6E385D6A" w14:textId="426E8FD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ensure that any quote given by any of its </w:t>
      </w:r>
      <w:r w:rsidR="008668CB" w:rsidRPr="00415275">
        <w:rPr>
          <w:rFonts w:asciiTheme="majorBidi" w:hAnsiTheme="majorBidi" w:cstheme="majorBidi"/>
        </w:rPr>
        <w:t>Authorised Representatives</w:t>
      </w:r>
      <w:r w:rsidRPr="00415275">
        <w:rPr>
          <w:rFonts w:asciiTheme="majorBidi" w:hAnsiTheme="majorBidi" w:cstheme="majorBidi"/>
        </w:rPr>
        <w:t xml:space="preserve"> is correct and firm (may be acted upon by the Party to whom the quote was</w:t>
      </w:r>
      <w:r w:rsidRPr="00415275">
        <w:rPr>
          <w:rFonts w:asciiTheme="majorBidi" w:hAnsiTheme="majorBidi" w:cstheme="majorBidi"/>
          <w:spacing w:val="-19"/>
        </w:rPr>
        <w:t xml:space="preserve"> </w:t>
      </w:r>
      <w:r w:rsidRPr="00415275">
        <w:rPr>
          <w:rFonts w:asciiTheme="majorBidi" w:hAnsiTheme="majorBidi" w:cstheme="majorBidi"/>
        </w:rPr>
        <w:t>given</w:t>
      </w:r>
      <w:proofErr w:type="gramStart"/>
      <w:r w:rsidRPr="00415275">
        <w:rPr>
          <w:rFonts w:asciiTheme="majorBidi" w:hAnsiTheme="majorBidi" w:cstheme="majorBidi"/>
        </w:rPr>
        <w:t>);</w:t>
      </w:r>
      <w:proofErr w:type="gramEnd"/>
    </w:p>
    <w:p w14:paraId="485B7405" w14:textId="77777777" w:rsidR="00EF6C69" w:rsidRPr="00415275" w:rsidRDefault="00EF6C69" w:rsidP="00553BCD">
      <w:pPr>
        <w:pStyle w:val="BodyText"/>
        <w:spacing w:before="1"/>
        <w:rPr>
          <w:rFonts w:asciiTheme="majorBidi" w:hAnsiTheme="majorBidi" w:cstheme="majorBidi"/>
          <w:sz w:val="22"/>
          <w:szCs w:val="22"/>
        </w:rPr>
      </w:pPr>
    </w:p>
    <w:p w14:paraId="777EB63C" w14:textId="152B5A7A" w:rsidR="00EF6C69" w:rsidRPr="00415275" w:rsidRDefault="00493CED" w:rsidP="00553BCD">
      <w:pPr>
        <w:pStyle w:val="ListParagraph"/>
        <w:numPr>
          <w:ilvl w:val="1"/>
          <w:numId w:val="15"/>
        </w:numPr>
        <w:tabs>
          <w:tab w:val="left" w:pos="1541"/>
        </w:tabs>
        <w:spacing w:before="52"/>
        <w:ind w:left="1540"/>
        <w:rPr>
          <w:rFonts w:asciiTheme="majorBidi" w:hAnsiTheme="majorBidi" w:cstheme="majorBidi"/>
        </w:rPr>
      </w:pPr>
      <w:r w:rsidRPr="00415275">
        <w:rPr>
          <w:rFonts w:asciiTheme="majorBidi" w:hAnsiTheme="majorBidi" w:cstheme="majorBidi"/>
        </w:rPr>
        <w:t xml:space="preserve">ensure that it does not transact or conclude any trades with a Broker (either domestic or offshore) either directly or indirectly in relation to the Products traded on the FMDQ </w:t>
      </w:r>
      <w:r w:rsidR="00CF65E9" w:rsidRPr="00415275">
        <w:rPr>
          <w:rFonts w:asciiTheme="majorBidi" w:hAnsiTheme="majorBidi" w:cstheme="majorBidi"/>
        </w:rPr>
        <w:t xml:space="preserve">Exchange </w:t>
      </w:r>
      <w:r w:rsidRPr="00415275">
        <w:rPr>
          <w:rFonts w:asciiTheme="majorBidi" w:hAnsiTheme="majorBidi" w:cstheme="majorBidi"/>
        </w:rPr>
        <w:t xml:space="preserve">Platform unless such Broker shall be duly </w:t>
      </w:r>
      <w:proofErr w:type="spellStart"/>
      <w:r w:rsidRPr="00415275">
        <w:rPr>
          <w:rFonts w:asciiTheme="majorBidi" w:hAnsiTheme="majorBidi" w:cstheme="majorBidi"/>
        </w:rPr>
        <w:t>licenced</w:t>
      </w:r>
      <w:proofErr w:type="spellEnd"/>
      <w:r w:rsidRPr="00415275">
        <w:rPr>
          <w:rFonts w:asciiTheme="majorBidi" w:hAnsiTheme="majorBidi" w:cstheme="majorBidi"/>
        </w:rPr>
        <w:t xml:space="preserve"> by FMDQ</w:t>
      </w:r>
      <w:r w:rsidR="00AC74CD" w:rsidRPr="00415275">
        <w:rPr>
          <w:rFonts w:asciiTheme="majorBidi" w:hAnsiTheme="majorBidi" w:cstheme="majorBidi"/>
        </w:rPr>
        <w:t xml:space="preserve"> Exchange</w:t>
      </w:r>
      <w:r w:rsidRPr="00415275">
        <w:rPr>
          <w:rFonts w:asciiTheme="majorBidi" w:hAnsiTheme="majorBidi" w:cstheme="majorBidi"/>
        </w:rPr>
        <w:t xml:space="preserve"> and registered with the</w:t>
      </w:r>
      <w:r w:rsidRPr="00415275">
        <w:rPr>
          <w:rFonts w:asciiTheme="majorBidi" w:hAnsiTheme="majorBidi" w:cstheme="majorBidi"/>
          <w:spacing w:val="-1"/>
        </w:rPr>
        <w:t xml:space="preserve"> </w:t>
      </w:r>
      <w:proofErr w:type="gramStart"/>
      <w:r w:rsidRPr="00415275">
        <w:rPr>
          <w:rFonts w:asciiTheme="majorBidi" w:hAnsiTheme="majorBidi" w:cstheme="majorBidi"/>
        </w:rPr>
        <w:t>Commission;</w:t>
      </w:r>
      <w:proofErr w:type="gramEnd"/>
    </w:p>
    <w:p w14:paraId="53221481" w14:textId="77777777" w:rsidR="00EF6C69" w:rsidRPr="00415275" w:rsidRDefault="00EF6C69" w:rsidP="00553BCD">
      <w:pPr>
        <w:pStyle w:val="BodyText"/>
        <w:spacing w:before="1"/>
        <w:rPr>
          <w:rFonts w:asciiTheme="majorBidi" w:hAnsiTheme="majorBidi" w:cstheme="majorBidi"/>
          <w:sz w:val="22"/>
          <w:szCs w:val="22"/>
        </w:rPr>
      </w:pPr>
    </w:p>
    <w:p w14:paraId="5D798AAE" w14:textId="69D7E8FA"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it takes reasonable steps to prevent the operation of current accounts that act in any way as brokerage settlement accounts, for the Products</w:t>
      </w:r>
      <w:r w:rsidRPr="00415275">
        <w:rPr>
          <w:rFonts w:asciiTheme="majorBidi" w:hAnsiTheme="majorBidi" w:cstheme="majorBidi"/>
          <w:spacing w:val="-17"/>
        </w:rPr>
        <w:t xml:space="preserve"> </w:t>
      </w:r>
      <w:r w:rsidRPr="00415275">
        <w:rPr>
          <w:rFonts w:asciiTheme="majorBidi" w:hAnsiTheme="majorBidi" w:cstheme="majorBidi"/>
        </w:rPr>
        <w:t>traded</w:t>
      </w:r>
      <w:r w:rsidRPr="00415275">
        <w:rPr>
          <w:rFonts w:asciiTheme="majorBidi" w:hAnsiTheme="majorBidi" w:cstheme="majorBidi"/>
          <w:spacing w:val="-17"/>
        </w:rPr>
        <w:t xml:space="preserve"> </w:t>
      </w:r>
      <w:r w:rsidRPr="00415275">
        <w:rPr>
          <w:rFonts w:asciiTheme="majorBidi" w:hAnsiTheme="majorBidi" w:cstheme="majorBidi"/>
        </w:rPr>
        <w:t>on</w:t>
      </w:r>
      <w:r w:rsidRPr="00415275">
        <w:rPr>
          <w:rFonts w:asciiTheme="majorBidi" w:hAnsiTheme="majorBidi" w:cstheme="majorBidi"/>
          <w:spacing w:val="-15"/>
        </w:rPr>
        <w:t xml:space="preserve"> </w:t>
      </w:r>
      <w:r w:rsidRPr="00415275">
        <w:rPr>
          <w:rFonts w:asciiTheme="majorBidi" w:hAnsiTheme="majorBidi" w:cstheme="majorBidi"/>
        </w:rPr>
        <w:t>the</w:t>
      </w:r>
      <w:r w:rsidRPr="00415275">
        <w:rPr>
          <w:rFonts w:asciiTheme="majorBidi" w:hAnsiTheme="majorBidi" w:cstheme="majorBidi"/>
          <w:spacing w:val="-16"/>
        </w:rPr>
        <w:t xml:space="preserve"> </w:t>
      </w:r>
      <w:r w:rsidRPr="00415275">
        <w:rPr>
          <w:rFonts w:asciiTheme="majorBidi" w:hAnsiTheme="majorBidi" w:cstheme="majorBidi"/>
        </w:rPr>
        <w:t>FMDQ</w:t>
      </w:r>
      <w:r w:rsidRPr="00415275">
        <w:rPr>
          <w:rFonts w:asciiTheme="majorBidi" w:hAnsiTheme="majorBidi" w:cstheme="majorBidi"/>
          <w:spacing w:val="-17"/>
        </w:rPr>
        <w:t xml:space="preserve"> </w:t>
      </w:r>
      <w:r w:rsidRPr="00415275">
        <w:rPr>
          <w:rFonts w:asciiTheme="majorBidi" w:hAnsiTheme="majorBidi" w:cstheme="majorBidi"/>
        </w:rPr>
        <w:t>Platform</w:t>
      </w:r>
      <w:r w:rsidRPr="00415275">
        <w:rPr>
          <w:rFonts w:asciiTheme="majorBidi" w:hAnsiTheme="majorBidi" w:cstheme="majorBidi"/>
          <w:spacing w:val="-16"/>
        </w:rPr>
        <w:t xml:space="preserve"> </w:t>
      </w:r>
      <w:r w:rsidRPr="00415275">
        <w:rPr>
          <w:rFonts w:asciiTheme="majorBidi" w:hAnsiTheme="majorBidi" w:cstheme="majorBidi"/>
        </w:rPr>
        <w:t>by/for</w:t>
      </w:r>
      <w:r w:rsidRPr="00415275">
        <w:rPr>
          <w:rFonts w:asciiTheme="majorBidi" w:hAnsiTheme="majorBidi" w:cstheme="majorBidi"/>
          <w:spacing w:val="-16"/>
        </w:rPr>
        <w:t xml:space="preserve"> </w:t>
      </w:r>
      <w:r w:rsidRPr="00415275">
        <w:rPr>
          <w:rFonts w:asciiTheme="majorBidi" w:hAnsiTheme="majorBidi" w:cstheme="majorBidi"/>
        </w:rPr>
        <w:t>any</w:t>
      </w:r>
      <w:r w:rsidRPr="00415275">
        <w:rPr>
          <w:rFonts w:asciiTheme="majorBidi" w:hAnsiTheme="majorBidi" w:cstheme="majorBidi"/>
          <w:spacing w:val="-17"/>
        </w:rPr>
        <w:t xml:space="preserve"> </w:t>
      </w:r>
      <w:r w:rsidRPr="00415275">
        <w:rPr>
          <w:rFonts w:asciiTheme="majorBidi" w:hAnsiTheme="majorBidi" w:cstheme="majorBidi"/>
        </w:rPr>
        <w:t>individual</w:t>
      </w:r>
      <w:r w:rsidRPr="00415275">
        <w:rPr>
          <w:rFonts w:asciiTheme="majorBidi" w:hAnsiTheme="majorBidi" w:cstheme="majorBidi"/>
          <w:spacing w:val="-17"/>
        </w:rPr>
        <w:t xml:space="preserve"> </w:t>
      </w:r>
      <w:r w:rsidRPr="00415275">
        <w:rPr>
          <w:rFonts w:asciiTheme="majorBidi" w:hAnsiTheme="majorBidi" w:cstheme="majorBidi"/>
        </w:rPr>
        <w:t>or</w:t>
      </w:r>
      <w:r w:rsidRPr="00415275">
        <w:rPr>
          <w:rFonts w:asciiTheme="majorBidi" w:hAnsiTheme="majorBidi" w:cstheme="majorBidi"/>
          <w:spacing w:val="-15"/>
        </w:rPr>
        <w:t xml:space="preserve"> </w:t>
      </w:r>
      <w:r w:rsidRPr="00415275">
        <w:rPr>
          <w:rFonts w:asciiTheme="majorBidi" w:hAnsiTheme="majorBidi" w:cstheme="majorBidi"/>
        </w:rPr>
        <w:t>body</w:t>
      </w:r>
      <w:r w:rsidRPr="00415275">
        <w:rPr>
          <w:rFonts w:asciiTheme="majorBidi" w:hAnsiTheme="majorBidi" w:cstheme="majorBidi"/>
          <w:spacing w:val="-18"/>
        </w:rPr>
        <w:t xml:space="preserve"> </w:t>
      </w:r>
      <w:r w:rsidRPr="00415275">
        <w:rPr>
          <w:rFonts w:asciiTheme="majorBidi" w:hAnsiTheme="majorBidi" w:cstheme="majorBidi"/>
        </w:rPr>
        <w:t xml:space="preserve">corporate that is not </w:t>
      </w:r>
      <w:r w:rsidR="001660B3" w:rsidRPr="00415275">
        <w:rPr>
          <w:rFonts w:asciiTheme="majorBidi" w:hAnsiTheme="majorBidi" w:cstheme="majorBidi"/>
        </w:rPr>
        <w:t>licensed</w:t>
      </w:r>
      <w:r w:rsidRPr="00415275">
        <w:rPr>
          <w:rFonts w:asciiTheme="majorBidi" w:hAnsiTheme="majorBidi" w:cstheme="majorBidi"/>
        </w:rPr>
        <w:t xml:space="preserve"> by FMDQ</w:t>
      </w:r>
      <w:r w:rsidR="0086124A" w:rsidRPr="00415275">
        <w:rPr>
          <w:rFonts w:asciiTheme="majorBidi" w:hAnsiTheme="majorBidi" w:cstheme="majorBidi"/>
        </w:rPr>
        <w:t xml:space="preserve"> Exchange</w:t>
      </w:r>
      <w:r w:rsidRPr="00415275">
        <w:rPr>
          <w:rFonts w:asciiTheme="majorBidi" w:hAnsiTheme="majorBidi" w:cstheme="majorBidi"/>
        </w:rPr>
        <w:t xml:space="preserve"> and/or registered with the Commission to carry out a trading or brokerage function but still brokers any of the</w:t>
      </w:r>
      <w:r w:rsidRPr="00415275">
        <w:rPr>
          <w:rFonts w:asciiTheme="majorBidi" w:hAnsiTheme="majorBidi" w:cstheme="majorBidi"/>
          <w:spacing w:val="-26"/>
        </w:rPr>
        <w:t xml:space="preserve"> </w:t>
      </w:r>
      <w:proofErr w:type="gramStart"/>
      <w:r w:rsidRPr="00415275">
        <w:rPr>
          <w:rFonts w:asciiTheme="majorBidi" w:hAnsiTheme="majorBidi" w:cstheme="majorBidi"/>
        </w:rPr>
        <w:t>Products;</w:t>
      </w:r>
      <w:proofErr w:type="gramEnd"/>
    </w:p>
    <w:p w14:paraId="1ACA0BAE" w14:textId="77777777" w:rsidR="00EF6C69" w:rsidRPr="00415275" w:rsidRDefault="00EF6C69" w:rsidP="00553BCD">
      <w:pPr>
        <w:pStyle w:val="BodyText"/>
        <w:spacing w:before="7"/>
        <w:rPr>
          <w:rFonts w:asciiTheme="majorBidi" w:hAnsiTheme="majorBidi" w:cstheme="majorBidi"/>
          <w:sz w:val="22"/>
          <w:szCs w:val="22"/>
        </w:rPr>
      </w:pPr>
    </w:p>
    <w:p w14:paraId="542EDD37" w14:textId="2690CB5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take reasonable steps to ensure that its </w:t>
      </w:r>
      <w:r w:rsidR="00357EB7" w:rsidRPr="00415275">
        <w:rPr>
          <w:rFonts w:asciiTheme="majorBidi" w:hAnsiTheme="majorBidi" w:cstheme="majorBidi"/>
        </w:rPr>
        <w:t xml:space="preserve">Authorised Representatives </w:t>
      </w:r>
      <w:r w:rsidRPr="00415275">
        <w:rPr>
          <w:rFonts w:asciiTheme="majorBidi" w:hAnsiTheme="majorBidi" w:cstheme="majorBidi"/>
        </w:rPr>
        <w:t>do not participate in any form of Insider Trading in relation to any Product traded on FMDQ</w:t>
      </w:r>
      <w:r w:rsidR="0086124A" w:rsidRPr="00415275">
        <w:rPr>
          <w:rFonts w:asciiTheme="majorBidi" w:hAnsiTheme="majorBidi" w:cstheme="majorBidi"/>
        </w:rPr>
        <w:t xml:space="preserve"> Exchange</w:t>
      </w:r>
      <w:r w:rsidRPr="00415275">
        <w:rPr>
          <w:rFonts w:asciiTheme="majorBidi" w:hAnsiTheme="majorBidi" w:cstheme="majorBidi"/>
        </w:rPr>
        <w:t>, or knowingly or with gross negligence assist any individual or body corporate to participate in any such Insider</w:t>
      </w:r>
      <w:r w:rsidRPr="00415275">
        <w:rPr>
          <w:rFonts w:asciiTheme="majorBidi" w:hAnsiTheme="majorBidi" w:cstheme="majorBidi"/>
          <w:spacing w:val="-7"/>
        </w:rPr>
        <w:t xml:space="preserve"> </w:t>
      </w:r>
      <w:proofErr w:type="gramStart"/>
      <w:r w:rsidRPr="00415275">
        <w:rPr>
          <w:rFonts w:asciiTheme="majorBidi" w:hAnsiTheme="majorBidi" w:cstheme="majorBidi"/>
        </w:rPr>
        <w:t>Trading;</w:t>
      </w:r>
      <w:proofErr w:type="gramEnd"/>
    </w:p>
    <w:p w14:paraId="24E95A01" w14:textId="77777777" w:rsidR="00EF6C69" w:rsidRPr="00415275" w:rsidRDefault="00EF6C69" w:rsidP="00553BCD">
      <w:pPr>
        <w:pStyle w:val="BodyText"/>
        <w:spacing w:before="12"/>
        <w:rPr>
          <w:rFonts w:asciiTheme="majorBidi" w:hAnsiTheme="majorBidi" w:cstheme="majorBidi"/>
          <w:sz w:val="22"/>
          <w:szCs w:val="22"/>
        </w:rPr>
      </w:pPr>
    </w:p>
    <w:p w14:paraId="272E95BB"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documents, records, or any other material related to Trading howsoever called are kept strictly confidential except as may be required by any law, rule, regulation, order, or judgment of a competent court in</w:t>
      </w:r>
      <w:r w:rsidRPr="00415275">
        <w:rPr>
          <w:rFonts w:asciiTheme="majorBidi" w:hAnsiTheme="majorBidi" w:cstheme="majorBidi"/>
          <w:spacing w:val="-28"/>
        </w:rPr>
        <w:t xml:space="preserve"> </w:t>
      </w:r>
      <w:proofErr w:type="gramStart"/>
      <w:r w:rsidRPr="00415275">
        <w:rPr>
          <w:rFonts w:asciiTheme="majorBidi" w:hAnsiTheme="majorBidi" w:cstheme="majorBidi"/>
        </w:rPr>
        <w:t>Nigeria;</w:t>
      </w:r>
      <w:proofErr w:type="gramEnd"/>
    </w:p>
    <w:p w14:paraId="4132F7B5" w14:textId="77777777" w:rsidR="00EF6C69" w:rsidRPr="00415275" w:rsidRDefault="00EF6C69" w:rsidP="00553BCD">
      <w:pPr>
        <w:pStyle w:val="BodyText"/>
        <w:spacing w:before="9"/>
        <w:rPr>
          <w:rFonts w:asciiTheme="majorBidi" w:hAnsiTheme="majorBidi" w:cstheme="majorBidi"/>
          <w:sz w:val="22"/>
          <w:szCs w:val="22"/>
        </w:rPr>
      </w:pPr>
    </w:p>
    <w:p w14:paraId="5B55AD40" w14:textId="42D301E8"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keep and maintain proper records and books of account in respect of all transactions carried out by it for a period to be advised by FMDQ</w:t>
      </w:r>
      <w:r w:rsidR="00537CB1" w:rsidRPr="00415275">
        <w:rPr>
          <w:rFonts w:asciiTheme="majorBidi" w:hAnsiTheme="majorBidi" w:cstheme="majorBidi"/>
        </w:rPr>
        <w:t xml:space="preserve"> Exchange</w:t>
      </w:r>
      <w:r w:rsidRPr="00415275">
        <w:rPr>
          <w:rFonts w:asciiTheme="majorBidi" w:hAnsiTheme="majorBidi" w:cstheme="majorBidi"/>
        </w:rPr>
        <w:t xml:space="preserve"> and where not expressly advised, in accordance with FMDQ</w:t>
      </w:r>
      <w:r w:rsidR="0086124A" w:rsidRPr="00415275">
        <w:rPr>
          <w:rFonts w:asciiTheme="majorBidi" w:hAnsiTheme="majorBidi" w:cstheme="majorBidi"/>
        </w:rPr>
        <w:t xml:space="preserve"> Exchange</w:t>
      </w:r>
      <w:r w:rsidRPr="00415275">
        <w:rPr>
          <w:rFonts w:asciiTheme="majorBidi" w:hAnsiTheme="majorBidi" w:cstheme="majorBidi"/>
        </w:rPr>
        <w:t>’s prevailing Rule</w:t>
      </w:r>
      <w:r w:rsidRPr="00415275">
        <w:rPr>
          <w:rFonts w:asciiTheme="majorBidi" w:hAnsiTheme="majorBidi" w:cstheme="majorBidi"/>
          <w:spacing w:val="-19"/>
        </w:rPr>
        <w:t xml:space="preserve"> </w:t>
      </w:r>
      <w:proofErr w:type="gramStart"/>
      <w:r w:rsidRPr="00415275">
        <w:rPr>
          <w:rFonts w:asciiTheme="majorBidi" w:hAnsiTheme="majorBidi" w:cstheme="majorBidi"/>
        </w:rPr>
        <w:t>Book;</w:t>
      </w:r>
      <w:proofErr w:type="gramEnd"/>
    </w:p>
    <w:p w14:paraId="00E44992" w14:textId="77777777" w:rsidR="00EF6C69" w:rsidRPr="00415275" w:rsidRDefault="00EF6C69" w:rsidP="00553BCD">
      <w:pPr>
        <w:pStyle w:val="BodyText"/>
        <w:spacing w:before="7"/>
        <w:rPr>
          <w:rFonts w:asciiTheme="majorBidi" w:hAnsiTheme="majorBidi" w:cstheme="majorBidi"/>
          <w:sz w:val="22"/>
          <w:szCs w:val="22"/>
        </w:rPr>
      </w:pPr>
    </w:p>
    <w:p w14:paraId="50E706EF" w14:textId="2198A57F"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keep and retain all recordings of phone conversations, text messages and </w:t>
      </w:r>
      <w:r w:rsidRPr="00415275">
        <w:rPr>
          <w:rFonts w:asciiTheme="majorBidi" w:hAnsiTheme="majorBidi" w:cstheme="majorBidi"/>
          <w:spacing w:val="4"/>
        </w:rPr>
        <w:t xml:space="preserve">e- </w:t>
      </w:r>
      <w:r w:rsidRPr="00415275">
        <w:rPr>
          <w:rFonts w:asciiTheme="majorBidi" w:hAnsiTheme="majorBidi" w:cstheme="majorBidi"/>
        </w:rPr>
        <w:t>mails, based on which any transaction on the Platform was conducted for a period</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be</w:t>
      </w:r>
      <w:r w:rsidRPr="00415275">
        <w:rPr>
          <w:rFonts w:asciiTheme="majorBidi" w:hAnsiTheme="majorBidi" w:cstheme="majorBidi"/>
          <w:spacing w:val="-8"/>
        </w:rPr>
        <w:t xml:space="preserve"> </w:t>
      </w:r>
      <w:r w:rsidRPr="00415275">
        <w:rPr>
          <w:rFonts w:asciiTheme="majorBidi" w:hAnsiTheme="majorBidi" w:cstheme="majorBidi"/>
        </w:rPr>
        <w:t>advised</w:t>
      </w:r>
      <w:r w:rsidRPr="00415275">
        <w:rPr>
          <w:rFonts w:asciiTheme="majorBidi" w:hAnsiTheme="majorBidi" w:cstheme="majorBidi"/>
          <w:spacing w:val="-10"/>
        </w:rPr>
        <w:t xml:space="preserve"> </w:t>
      </w:r>
      <w:r w:rsidRPr="00415275">
        <w:rPr>
          <w:rFonts w:asciiTheme="majorBidi" w:hAnsiTheme="majorBidi" w:cstheme="majorBidi"/>
        </w:rPr>
        <w:t>by</w:t>
      </w:r>
      <w:r w:rsidRPr="00415275">
        <w:rPr>
          <w:rFonts w:asciiTheme="majorBidi" w:hAnsiTheme="majorBidi" w:cstheme="majorBidi"/>
          <w:spacing w:val="-10"/>
        </w:rPr>
        <w:t xml:space="preserve"> </w:t>
      </w:r>
      <w:r w:rsidRPr="00415275">
        <w:rPr>
          <w:rFonts w:asciiTheme="majorBidi" w:hAnsiTheme="majorBidi" w:cstheme="majorBidi"/>
        </w:rPr>
        <w:t>FMDQ</w:t>
      </w:r>
      <w:r w:rsidRPr="00415275">
        <w:rPr>
          <w:rFonts w:asciiTheme="majorBidi" w:hAnsiTheme="majorBidi" w:cstheme="majorBidi"/>
          <w:spacing w:val="-9"/>
        </w:rPr>
        <w:t xml:space="preserve"> </w:t>
      </w:r>
      <w:r w:rsidR="0086124A" w:rsidRPr="00415275">
        <w:rPr>
          <w:rFonts w:asciiTheme="majorBidi" w:hAnsiTheme="majorBidi" w:cstheme="majorBidi"/>
        </w:rPr>
        <w:t xml:space="preserve">Exchange </w:t>
      </w:r>
      <w:r w:rsidRPr="00415275">
        <w:rPr>
          <w:rFonts w:asciiTheme="majorBidi" w:hAnsiTheme="majorBidi" w:cstheme="majorBidi"/>
        </w:rPr>
        <w:t>and</w:t>
      </w:r>
      <w:r w:rsidRPr="00415275">
        <w:rPr>
          <w:rFonts w:asciiTheme="majorBidi" w:hAnsiTheme="majorBidi" w:cstheme="majorBidi"/>
          <w:spacing w:val="-10"/>
        </w:rPr>
        <w:t xml:space="preserve"> </w:t>
      </w:r>
      <w:r w:rsidRPr="00415275">
        <w:rPr>
          <w:rFonts w:asciiTheme="majorBidi" w:hAnsiTheme="majorBidi" w:cstheme="majorBidi"/>
        </w:rPr>
        <w:t>where</w:t>
      </w:r>
      <w:r w:rsidRPr="00415275">
        <w:rPr>
          <w:rFonts w:asciiTheme="majorBidi" w:hAnsiTheme="majorBidi" w:cstheme="majorBidi"/>
          <w:spacing w:val="-8"/>
        </w:rPr>
        <w:t xml:space="preserve"> </w:t>
      </w:r>
      <w:r w:rsidRPr="00415275">
        <w:rPr>
          <w:rFonts w:asciiTheme="majorBidi" w:hAnsiTheme="majorBidi" w:cstheme="majorBidi"/>
        </w:rPr>
        <w:t>not</w:t>
      </w:r>
      <w:r w:rsidRPr="00415275">
        <w:rPr>
          <w:rFonts w:asciiTheme="majorBidi" w:hAnsiTheme="majorBidi" w:cstheme="majorBidi"/>
          <w:spacing w:val="-10"/>
        </w:rPr>
        <w:t xml:space="preserve"> </w:t>
      </w:r>
      <w:r w:rsidRPr="00415275">
        <w:rPr>
          <w:rFonts w:asciiTheme="majorBidi" w:hAnsiTheme="majorBidi" w:cstheme="majorBidi"/>
        </w:rPr>
        <w:t>expressly</w:t>
      </w:r>
      <w:r w:rsidRPr="00415275">
        <w:rPr>
          <w:rFonts w:asciiTheme="majorBidi" w:hAnsiTheme="majorBidi" w:cstheme="majorBidi"/>
          <w:spacing w:val="-10"/>
        </w:rPr>
        <w:t xml:space="preserve"> </w:t>
      </w:r>
      <w:r w:rsidRPr="00415275">
        <w:rPr>
          <w:rFonts w:asciiTheme="majorBidi" w:hAnsiTheme="majorBidi" w:cstheme="majorBidi"/>
        </w:rPr>
        <w:t>advised,</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9"/>
        </w:rPr>
        <w:t xml:space="preserve"> </w:t>
      </w:r>
      <w:r w:rsidRPr="00415275">
        <w:rPr>
          <w:rFonts w:asciiTheme="majorBidi" w:hAnsiTheme="majorBidi" w:cstheme="majorBidi"/>
        </w:rPr>
        <w:t>accordance with FMDQ</w:t>
      </w:r>
      <w:r w:rsidR="0086124A" w:rsidRPr="00415275">
        <w:rPr>
          <w:rFonts w:asciiTheme="majorBidi" w:hAnsiTheme="majorBidi" w:cstheme="majorBidi"/>
        </w:rPr>
        <w:t xml:space="preserve"> Exchange</w:t>
      </w:r>
      <w:r w:rsidRPr="00415275">
        <w:rPr>
          <w:rFonts w:asciiTheme="majorBidi" w:hAnsiTheme="majorBidi" w:cstheme="majorBidi"/>
        </w:rPr>
        <w:t>’s prevailing Rule Book;</w:t>
      </w:r>
      <w:r w:rsidRPr="00415275">
        <w:rPr>
          <w:rFonts w:asciiTheme="majorBidi" w:hAnsiTheme="majorBidi" w:cstheme="majorBidi"/>
          <w:spacing w:val="-4"/>
        </w:rPr>
        <w:t xml:space="preserve"> </w:t>
      </w:r>
      <w:r w:rsidRPr="00415275">
        <w:rPr>
          <w:rFonts w:asciiTheme="majorBidi" w:hAnsiTheme="majorBidi" w:cstheme="majorBidi"/>
        </w:rPr>
        <w:t>and</w:t>
      </w:r>
    </w:p>
    <w:p w14:paraId="4A01CEB3" w14:textId="77777777" w:rsidR="00EF6C69" w:rsidRPr="00415275" w:rsidRDefault="00EF6C69" w:rsidP="00553BCD">
      <w:pPr>
        <w:pStyle w:val="BodyText"/>
        <w:spacing w:before="7"/>
        <w:rPr>
          <w:rFonts w:asciiTheme="majorBidi" w:hAnsiTheme="majorBidi" w:cstheme="majorBidi"/>
          <w:sz w:val="22"/>
          <w:szCs w:val="22"/>
        </w:rPr>
      </w:pPr>
    </w:p>
    <w:p w14:paraId="42638018" w14:textId="2763D35D"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promptly provide data and statistics which FMDQ </w:t>
      </w:r>
      <w:r w:rsidR="0086124A" w:rsidRPr="00415275">
        <w:rPr>
          <w:rFonts w:asciiTheme="majorBidi" w:hAnsiTheme="majorBidi" w:cstheme="majorBidi"/>
        </w:rPr>
        <w:t xml:space="preserve">Exchange </w:t>
      </w:r>
      <w:r w:rsidRPr="00415275">
        <w:rPr>
          <w:rFonts w:asciiTheme="majorBidi" w:hAnsiTheme="majorBidi" w:cstheme="majorBidi"/>
        </w:rPr>
        <w:t>may reasonably request from time to</w:t>
      </w:r>
      <w:r w:rsidRPr="00415275">
        <w:rPr>
          <w:rFonts w:asciiTheme="majorBidi" w:hAnsiTheme="majorBidi" w:cstheme="majorBidi"/>
          <w:spacing w:val="-6"/>
        </w:rPr>
        <w:t xml:space="preserve"> </w:t>
      </w:r>
      <w:r w:rsidRPr="00415275">
        <w:rPr>
          <w:rFonts w:asciiTheme="majorBidi" w:hAnsiTheme="majorBidi" w:cstheme="majorBidi"/>
        </w:rPr>
        <w:t>time.</w:t>
      </w:r>
    </w:p>
    <w:p w14:paraId="7E35F51A" w14:textId="77777777" w:rsidR="00EF6C69" w:rsidRPr="00415275" w:rsidRDefault="00EF6C69" w:rsidP="00553BCD">
      <w:pPr>
        <w:pStyle w:val="BodyText"/>
        <w:spacing w:before="12"/>
        <w:rPr>
          <w:rFonts w:asciiTheme="majorBidi" w:hAnsiTheme="majorBidi" w:cstheme="majorBidi"/>
          <w:sz w:val="22"/>
          <w:szCs w:val="22"/>
        </w:rPr>
      </w:pPr>
    </w:p>
    <w:p w14:paraId="7708E539" w14:textId="2D286C93"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4" w:name="_Toc123719201"/>
      <w:r w:rsidRPr="00415275">
        <w:rPr>
          <w:rFonts w:asciiTheme="majorBidi" w:hAnsiTheme="majorBidi" w:cstheme="majorBidi"/>
          <w:sz w:val="22"/>
          <w:szCs w:val="22"/>
        </w:rPr>
        <w:t>Segregation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Duties</w:t>
      </w:r>
      <w:bookmarkEnd w:id="14"/>
    </w:p>
    <w:p w14:paraId="2B4EA26F" w14:textId="77777777" w:rsidR="00EF6C69" w:rsidRPr="00415275" w:rsidRDefault="00EF6C69" w:rsidP="00553BCD">
      <w:pPr>
        <w:pStyle w:val="BodyText"/>
        <w:spacing w:before="12"/>
        <w:rPr>
          <w:rFonts w:asciiTheme="majorBidi" w:hAnsiTheme="majorBidi" w:cstheme="majorBidi"/>
          <w:b/>
          <w:sz w:val="22"/>
          <w:szCs w:val="22"/>
        </w:rPr>
      </w:pPr>
    </w:p>
    <w:p w14:paraId="02BA575E" w14:textId="3485151F"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hereby</w:t>
      </w:r>
      <w:r w:rsidRPr="00415275">
        <w:rPr>
          <w:rFonts w:asciiTheme="majorBidi" w:hAnsiTheme="majorBidi" w:cstheme="majorBidi"/>
          <w:spacing w:val="-7"/>
        </w:rPr>
        <w:t xml:space="preserve"> </w:t>
      </w:r>
      <w:r w:rsidRPr="00415275">
        <w:rPr>
          <w:rFonts w:asciiTheme="majorBidi" w:hAnsiTheme="majorBidi" w:cstheme="majorBidi"/>
        </w:rPr>
        <w:t>undertakes</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use</w:t>
      </w:r>
      <w:r w:rsidRPr="00415275">
        <w:rPr>
          <w:rFonts w:asciiTheme="majorBidi" w:hAnsiTheme="majorBidi" w:cstheme="majorBidi"/>
          <w:spacing w:val="-9"/>
        </w:rPr>
        <w:t xml:space="preserve"> </w:t>
      </w:r>
      <w:r w:rsidRPr="00415275">
        <w:rPr>
          <w:rFonts w:asciiTheme="majorBidi" w:hAnsiTheme="majorBidi" w:cstheme="majorBidi"/>
        </w:rPr>
        <w:t>its</w:t>
      </w:r>
      <w:r w:rsidRPr="00415275">
        <w:rPr>
          <w:rFonts w:asciiTheme="majorBidi" w:hAnsiTheme="majorBidi" w:cstheme="majorBidi"/>
          <w:spacing w:val="-9"/>
        </w:rPr>
        <w:t xml:space="preserve"> </w:t>
      </w:r>
      <w:r w:rsidRPr="00415275">
        <w:rPr>
          <w:rFonts w:asciiTheme="majorBidi" w:hAnsiTheme="majorBidi" w:cstheme="majorBidi"/>
        </w:rPr>
        <w:t>best</w:t>
      </w:r>
      <w:r w:rsidRPr="00415275">
        <w:rPr>
          <w:rFonts w:asciiTheme="majorBidi" w:hAnsiTheme="majorBidi" w:cstheme="majorBidi"/>
          <w:spacing w:val="-7"/>
        </w:rPr>
        <w:t xml:space="preserve"> </w:t>
      </w:r>
      <w:r w:rsidRPr="00415275">
        <w:rPr>
          <w:rFonts w:asciiTheme="majorBidi" w:hAnsiTheme="majorBidi" w:cstheme="majorBidi"/>
        </w:rPr>
        <w:t>endeavors</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comply</w:t>
      </w:r>
      <w:r w:rsidRPr="00415275">
        <w:rPr>
          <w:rFonts w:asciiTheme="majorBidi" w:hAnsiTheme="majorBidi" w:cstheme="majorBidi"/>
          <w:spacing w:val="-9"/>
        </w:rPr>
        <w:t xml:space="preserve"> </w:t>
      </w:r>
      <w:r w:rsidRPr="00415275">
        <w:rPr>
          <w:rFonts w:asciiTheme="majorBidi" w:hAnsiTheme="majorBidi" w:cstheme="majorBidi"/>
        </w:rPr>
        <w:t>with</w:t>
      </w:r>
      <w:r w:rsidRPr="00415275">
        <w:rPr>
          <w:rFonts w:asciiTheme="majorBidi" w:hAnsiTheme="majorBidi" w:cstheme="majorBidi"/>
          <w:spacing w:val="-5"/>
        </w:rPr>
        <w:t xml:space="preserve"> </w:t>
      </w:r>
      <w:r w:rsidRPr="00415275">
        <w:rPr>
          <w:rFonts w:asciiTheme="majorBidi" w:hAnsiTheme="majorBidi" w:cstheme="majorBidi"/>
        </w:rPr>
        <w:t>such minimum standards on internal control as may be reasonably prescribed and promptly</w:t>
      </w:r>
      <w:r w:rsidRPr="00415275">
        <w:rPr>
          <w:rFonts w:asciiTheme="majorBidi" w:hAnsiTheme="majorBidi" w:cstheme="majorBidi"/>
          <w:spacing w:val="-7"/>
        </w:rPr>
        <w:t xml:space="preserve"> </w:t>
      </w:r>
      <w:r w:rsidRPr="00415275">
        <w:rPr>
          <w:rFonts w:asciiTheme="majorBidi" w:hAnsiTheme="majorBidi" w:cstheme="majorBidi"/>
        </w:rPr>
        <w:t>communicated</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Pr="00415275">
        <w:rPr>
          <w:rFonts w:asciiTheme="majorBidi" w:hAnsiTheme="majorBidi" w:cstheme="majorBidi"/>
          <w:spacing w:val="-6"/>
        </w:rPr>
        <w:t xml:space="preserve"> </w:t>
      </w:r>
      <w:r w:rsidRPr="00415275">
        <w:rPr>
          <w:rFonts w:asciiTheme="majorBidi" w:hAnsiTheme="majorBidi" w:cstheme="majorBidi"/>
        </w:rPr>
        <w:t>by</w:t>
      </w:r>
      <w:r w:rsidRPr="00415275">
        <w:rPr>
          <w:rFonts w:asciiTheme="majorBidi" w:hAnsiTheme="majorBidi" w:cstheme="majorBidi"/>
          <w:spacing w:val="-7"/>
        </w:rPr>
        <w:t xml:space="preserve"> </w:t>
      </w:r>
      <w:r w:rsidRPr="00415275">
        <w:rPr>
          <w:rFonts w:asciiTheme="majorBidi" w:hAnsiTheme="majorBidi" w:cstheme="majorBidi"/>
        </w:rPr>
        <w:t>FMDQ</w:t>
      </w:r>
      <w:r w:rsidRPr="00415275">
        <w:rPr>
          <w:rFonts w:asciiTheme="majorBidi" w:hAnsiTheme="majorBidi" w:cstheme="majorBidi"/>
          <w:spacing w:val="-7"/>
        </w:rPr>
        <w:t xml:space="preserve"> </w:t>
      </w:r>
      <w:r w:rsidR="0086124A" w:rsidRPr="00415275">
        <w:rPr>
          <w:rFonts w:asciiTheme="majorBidi" w:hAnsiTheme="majorBidi" w:cstheme="majorBidi"/>
        </w:rPr>
        <w:t xml:space="preserve">Exchange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time</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time</w:t>
      </w:r>
      <w:r w:rsidRPr="00415275">
        <w:rPr>
          <w:rFonts w:asciiTheme="majorBidi" w:hAnsiTheme="majorBidi" w:cstheme="majorBidi"/>
          <w:spacing w:val="-6"/>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shall ensure</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8"/>
        </w:rPr>
        <w:t xml:space="preserve"> </w:t>
      </w:r>
      <w:r w:rsidRPr="00415275">
        <w:rPr>
          <w:rFonts w:asciiTheme="majorBidi" w:hAnsiTheme="majorBidi" w:cstheme="majorBidi"/>
        </w:rPr>
        <w:t>its</w:t>
      </w:r>
      <w:r w:rsidRPr="00415275">
        <w:rPr>
          <w:rFonts w:asciiTheme="majorBidi" w:hAnsiTheme="majorBidi" w:cstheme="majorBidi"/>
          <w:spacing w:val="-10"/>
        </w:rPr>
        <w:t xml:space="preserve"> </w:t>
      </w:r>
      <w:r w:rsidR="000932E7" w:rsidRPr="00415275">
        <w:rPr>
          <w:rFonts w:asciiTheme="majorBidi" w:hAnsiTheme="majorBidi" w:cstheme="majorBidi"/>
        </w:rPr>
        <w:t xml:space="preserve">Authorised Representatives </w:t>
      </w:r>
      <w:r w:rsidRPr="00415275">
        <w:rPr>
          <w:rFonts w:asciiTheme="majorBidi" w:hAnsiTheme="majorBidi" w:cstheme="majorBidi"/>
        </w:rPr>
        <w:t>are</w:t>
      </w:r>
      <w:r w:rsidRPr="00415275">
        <w:rPr>
          <w:rFonts w:asciiTheme="majorBidi" w:hAnsiTheme="majorBidi" w:cstheme="majorBidi"/>
          <w:spacing w:val="-9"/>
        </w:rPr>
        <w:t xml:space="preserve"> </w:t>
      </w:r>
      <w:r w:rsidRPr="00415275">
        <w:rPr>
          <w:rFonts w:asciiTheme="majorBidi" w:hAnsiTheme="majorBidi" w:cstheme="majorBidi"/>
        </w:rPr>
        <w:t>regularly</w:t>
      </w:r>
      <w:r w:rsidRPr="00415275">
        <w:rPr>
          <w:rFonts w:asciiTheme="majorBidi" w:hAnsiTheme="majorBidi" w:cstheme="majorBidi"/>
          <w:spacing w:val="-8"/>
        </w:rPr>
        <w:t xml:space="preserve"> </w:t>
      </w:r>
      <w:r w:rsidRPr="00415275">
        <w:rPr>
          <w:rFonts w:asciiTheme="majorBidi" w:hAnsiTheme="majorBidi" w:cstheme="majorBidi"/>
        </w:rPr>
        <w:t>supervised</w:t>
      </w:r>
      <w:r w:rsidRPr="00415275">
        <w:rPr>
          <w:rFonts w:asciiTheme="majorBidi" w:hAnsiTheme="majorBidi" w:cstheme="majorBidi"/>
          <w:spacing w:val="-8"/>
        </w:rPr>
        <w:t xml:space="preserve"> </w:t>
      </w:r>
      <w:r w:rsidRPr="00415275">
        <w:rPr>
          <w:rFonts w:asciiTheme="majorBidi" w:hAnsiTheme="majorBidi" w:cstheme="majorBidi"/>
        </w:rPr>
        <w:t>while</w:t>
      </w:r>
      <w:r w:rsidRPr="00415275">
        <w:rPr>
          <w:rFonts w:asciiTheme="majorBidi" w:hAnsiTheme="majorBidi" w:cstheme="majorBidi"/>
          <w:spacing w:val="-9"/>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on the</w:t>
      </w:r>
      <w:r w:rsidRPr="00415275">
        <w:rPr>
          <w:rFonts w:asciiTheme="majorBidi" w:hAnsiTheme="majorBidi" w:cstheme="majorBidi"/>
          <w:spacing w:val="-2"/>
        </w:rPr>
        <w:t xml:space="preserve"> </w:t>
      </w:r>
      <w:r w:rsidRPr="00415275">
        <w:rPr>
          <w:rFonts w:asciiTheme="majorBidi" w:hAnsiTheme="majorBidi" w:cstheme="majorBidi"/>
        </w:rPr>
        <w:t>Platform.</w:t>
      </w:r>
    </w:p>
    <w:p w14:paraId="41B658DC" w14:textId="77777777" w:rsidR="00EF6C69" w:rsidRPr="00415275" w:rsidRDefault="00EF6C69" w:rsidP="00553BCD">
      <w:pPr>
        <w:pStyle w:val="BodyText"/>
        <w:spacing w:before="2"/>
        <w:rPr>
          <w:rFonts w:asciiTheme="majorBidi" w:hAnsiTheme="majorBidi" w:cstheme="majorBidi"/>
          <w:sz w:val="22"/>
          <w:szCs w:val="22"/>
        </w:rPr>
      </w:pPr>
    </w:p>
    <w:p w14:paraId="0B7BD41B" w14:textId="7088144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internal control process shall provide for written procedures to be established, maintained, and enforced, which procedures are designed to supervise the </w:t>
      </w:r>
      <w:proofErr w:type="gramStart"/>
      <w:r w:rsidRPr="00415275">
        <w:rPr>
          <w:rFonts w:asciiTheme="majorBidi" w:hAnsiTheme="majorBidi" w:cstheme="majorBidi"/>
        </w:rPr>
        <w:t>particular transactions</w:t>
      </w:r>
      <w:proofErr w:type="gramEnd"/>
      <w:r w:rsidRPr="00415275">
        <w:rPr>
          <w:rFonts w:asciiTheme="majorBidi" w:hAnsiTheme="majorBidi" w:cstheme="majorBidi"/>
        </w:rPr>
        <w:t xml:space="preserve"> undertaken by each </w:t>
      </w:r>
      <w:r w:rsidR="000932E7" w:rsidRPr="00415275">
        <w:rPr>
          <w:rFonts w:asciiTheme="majorBidi" w:hAnsiTheme="majorBidi" w:cstheme="majorBidi"/>
        </w:rPr>
        <w:t>Authorised Representative</w:t>
      </w:r>
      <w:r w:rsidRPr="00415275">
        <w:rPr>
          <w:rFonts w:asciiTheme="majorBidi" w:hAnsiTheme="majorBidi" w:cstheme="majorBidi"/>
        </w:rPr>
        <w:t>. The procedures shall identify the supervisors and their</w:t>
      </w:r>
      <w:r w:rsidRPr="00415275">
        <w:rPr>
          <w:rFonts w:asciiTheme="majorBidi" w:hAnsiTheme="majorBidi" w:cstheme="majorBidi"/>
          <w:spacing w:val="-11"/>
        </w:rPr>
        <w:t xml:space="preserve"> </w:t>
      </w:r>
      <w:r w:rsidRPr="00415275">
        <w:rPr>
          <w:rFonts w:asciiTheme="majorBidi" w:hAnsiTheme="majorBidi" w:cstheme="majorBidi"/>
        </w:rPr>
        <w:t>titles.</w:t>
      </w:r>
    </w:p>
    <w:p w14:paraId="3F21A284" w14:textId="77777777" w:rsidR="00877CD0" w:rsidRPr="00415275" w:rsidRDefault="00877CD0" w:rsidP="00553BCD">
      <w:pPr>
        <w:tabs>
          <w:tab w:val="left" w:pos="1541"/>
        </w:tabs>
        <w:rPr>
          <w:rFonts w:asciiTheme="majorBidi" w:hAnsiTheme="majorBidi" w:cstheme="majorBidi"/>
        </w:rPr>
      </w:pPr>
    </w:p>
    <w:p w14:paraId="0ADF7B31" w14:textId="2F7E2B8D"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 xml:space="preserve">The internal control process shall ensure the segregation of duties amongst the Member’s </w:t>
      </w:r>
      <w:r w:rsidR="000932E7" w:rsidRPr="00415275">
        <w:rPr>
          <w:rFonts w:asciiTheme="majorBidi" w:hAnsiTheme="majorBidi" w:cstheme="majorBidi"/>
        </w:rPr>
        <w:t xml:space="preserve">Authorised Representatives </w:t>
      </w:r>
      <w:r w:rsidRPr="00415275">
        <w:rPr>
          <w:rFonts w:asciiTheme="majorBidi" w:hAnsiTheme="majorBidi" w:cstheme="majorBidi"/>
        </w:rPr>
        <w:t>in line with best business practices as reasonably</w:t>
      </w:r>
      <w:r w:rsidRPr="00415275">
        <w:rPr>
          <w:rFonts w:asciiTheme="majorBidi" w:hAnsiTheme="majorBidi" w:cstheme="majorBidi"/>
          <w:spacing w:val="-10"/>
        </w:rPr>
        <w:t xml:space="preserve"> </w:t>
      </w:r>
      <w:r w:rsidRPr="00415275">
        <w:rPr>
          <w:rFonts w:asciiTheme="majorBidi" w:hAnsiTheme="majorBidi" w:cstheme="majorBidi"/>
        </w:rPr>
        <w:t>articulated</w:t>
      </w:r>
      <w:r w:rsidRPr="00415275">
        <w:rPr>
          <w:rFonts w:asciiTheme="majorBidi" w:hAnsiTheme="majorBidi" w:cstheme="majorBidi"/>
          <w:spacing w:val="-8"/>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communicated</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by</w:t>
      </w:r>
      <w:r w:rsidRPr="00415275">
        <w:rPr>
          <w:rFonts w:asciiTheme="majorBidi" w:hAnsiTheme="majorBidi" w:cstheme="majorBidi"/>
          <w:spacing w:val="-13"/>
        </w:rPr>
        <w:t xml:space="preserve"> </w:t>
      </w:r>
      <w:r w:rsidRPr="00415275">
        <w:rPr>
          <w:rFonts w:asciiTheme="majorBidi" w:hAnsiTheme="majorBidi" w:cstheme="majorBidi"/>
        </w:rPr>
        <w:t>FMDQ</w:t>
      </w:r>
      <w:r w:rsidR="003B70D2"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from</w:t>
      </w:r>
      <w:r w:rsidRPr="00415275">
        <w:rPr>
          <w:rFonts w:asciiTheme="majorBidi" w:hAnsiTheme="majorBidi" w:cstheme="majorBidi"/>
          <w:spacing w:val="-8"/>
        </w:rPr>
        <w:t xml:space="preserve"> </w:t>
      </w:r>
      <w:r w:rsidRPr="00415275">
        <w:rPr>
          <w:rFonts w:asciiTheme="majorBidi" w:hAnsiTheme="majorBidi" w:cstheme="majorBidi"/>
        </w:rPr>
        <w:t>time to</w:t>
      </w:r>
      <w:r w:rsidRPr="00415275">
        <w:rPr>
          <w:rFonts w:asciiTheme="majorBidi" w:hAnsiTheme="majorBidi" w:cstheme="majorBidi"/>
          <w:spacing w:val="-1"/>
        </w:rPr>
        <w:t xml:space="preserve"> </w:t>
      </w:r>
      <w:r w:rsidRPr="00415275">
        <w:rPr>
          <w:rFonts w:asciiTheme="majorBidi" w:hAnsiTheme="majorBidi" w:cstheme="majorBidi"/>
        </w:rPr>
        <w:t>time.</w:t>
      </w:r>
    </w:p>
    <w:p w14:paraId="06AD49E8" w14:textId="77777777" w:rsidR="00EF6C69" w:rsidRPr="00415275" w:rsidRDefault="00EF6C69" w:rsidP="00553BCD">
      <w:pPr>
        <w:pStyle w:val="BodyText"/>
        <w:rPr>
          <w:rFonts w:asciiTheme="majorBidi" w:hAnsiTheme="majorBidi" w:cstheme="majorBidi"/>
          <w:sz w:val="22"/>
          <w:szCs w:val="22"/>
        </w:rPr>
      </w:pPr>
    </w:p>
    <w:p w14:paraId="40F8FDE2" w14:textId="77777777" w:rsidR="00EF6C69" w:rsidRPr="00415275" w:rsidRDefault="00EF6C69" w:rsidP="00553BCD">
      <w:pPr>
        <w:pStyle w:val="BodyText"/>
        <w:spacing w:before="1"/>
        <w:rPr>
          <w:rFonts w:asciiTheme="majorBidi" w:hAnsiTheme="majorBidi" w:cstheme="majorBidi"/>
          <w:sz w:val="22"/>
          <w:szCs w:val="22"/>
        </w:rPr>
      </w:pPr>
    </w:p>
    <w:p w14:paraId="2B308E36" w14:textId="67B24FD8"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5" w:name="_Toc123719202"/>
      <w:r w:rsidRPr="00415275">
        <w:rPr>
          <w:rFonts w:asciiTheme="majorBidi" w:hAnsiTheme="majorBidi" w:cstheme="majorBidi"/>
          <w:sz w:val="22"/>
          <w:szCs w:val="22"/>
        </w:rPr>
        <w:t>Standard Settlement</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Instructions</w:t>
      </w:r>
      <w:bookmarkEnd w:id="15"/>
    </w:p>
    <w:p w14:paraId="00CC6F8F" w14:textId="77777777" w:rsidR="00EF6C69" w:rsidRPr="00415275" w:rsidRDefault="00EF6C69" w:rsidP="00553BCD">
      <w:pPr>
        <w:pStyle w:val="BodyText"/>
        <w:rPr>
          <w:rFonts w:asciiTheme="majorBidi" w:hAnsiTheme="majorBidi" w:cstheme="majorBidi"/>
          <w:b/>
          <w:sz w:val="22"/>
          <w:szCs w:val="22"/>
        </w:rPr>
      </w:pPr>
    </w:p>
    <w:p w14:paraId="3DE06E6E" w14:textId="24B52F73"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Member shall provide its account details, wherein payment shall be made in its favour, for each Product traded by it. The Member may change such account details at any time subject to giving prior notice of not less than five (5) Business Days to FMDQ </w:t>
      </w:r>
      <w:r w:rsidR="003B70D2" w:rsidRPr="00415275">
        <w:rPr>
          <w:rFonts w:asciiTheme="majorBidi" w:hAnsiTheme="majorBidi" w:cstheme="majorBidi"/>
          <w:sz w:val="22"/>
          <w:szCs w:val="22"/>
        </w:rPr>
        <w:t xml:space="preserve">Exchange </w:t>
      </w:r>
      <w:r w:rsidRPr="00415275">
        <w:rPr>
          <w:rFonts w:asciiTheme="majorBidi" w:hAnsiTheme="majorBidi" w:cstheme="majorBidi"/>
          <w:sz w:val="22"/>
          <w:szCs w:val="22"/>
        </w:rPr>
        <w:t>and all other Members.</w:t>
      </w:r>
    </w:p>
    <w:p w14:paraId="65F9559D" w14:textId="77777777" w:rsidR="00EF6C69" w:rsidRPr="00415275" w:rsidRDefault="00EF6C69" w:rsidP="00553BCD">
      <w:pPr>
        <w:pStyle w:val="BodyText"/>
        <w:spacing w:before="12"/>
        <w:rPr>
          <w:rFonts w:asciiTheme="majorBidi" w:hAnsiTheme="majorBidi" w:cstheme="majorBidi"/>
          <w:sz w:val="22"/>
          <w:szCs w:val="22"/>
        </w:rPr>
      </w:pPr>
    </w:p>
    <w:p w14:paraId="295663AB" w14:textId="5784B64C"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6" w:name="_Toc123719203"/>
      <w:r w:rsidRPr="00415275">
        <w:rPr>
          <w:rFonts w:asciiTheme="majorBidi" w:hAnsiTheme="majorBidi" w:cstheme="majorBidi"/>
          <w:sz w:val="22"/>
          <w:szCs w:val="22"/>
        </w:rPr>
        <w:t>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Method</w:t>
      </w:r>
      <w:bookmarkEnd w:id="16"/>
    </w:p>
    <w:p w14:paraId="723A65B8" w14:textId="77777777" w:rsidR="00EF6C69" w:rsidRPr="00415275" w:rsidRDefault="00EF6C69" w:rsidP="00553BCD">
      <w:pPr>
        <w:pStyle w:val="BodyText"/>
        <w:spacing w:before="12"/>
        <w:rPr>
          <w:rFonts w:asciiTheme="majorBidi" w:hAnsiTheme="majorBidi" w:cstheme="majorBidi"/>
          <w:b/>
          <w:sz w:val="22"/>
          <w:szCs w:val="22"/>
        </w:rPr>
      </w:pPr>
    </w:p>
    <w:p w14:paraId="455D3270" w14:textId="716A077A"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Dealing Members shall only trade amongst themselves on the Platform via FMDQ</w:t>
      </w:r>
      <w:r w:rsidR="003B70D2" w:rsidRPr="00415275">
        <w:rPr>
          <w:rFonts w:asciiTheme="majorBidi" w:hAnsiTheme="majorBidi" w:cstheme="majorBidi"/>
        </w:rPr>
        <w:t xml:space="preserve"> Exchange </w:t>
      </w:r>
      <w:r w:rsidRPr="00415275">
        <w:rPr>
          <w:rFonts w:asciiTheme="majorBidi" w:hAnsiTheme="majorBidi" w:cstheme="majorBidi"/>
        </w:rPr>
        <w:t>advised Systems or any other medium or form as promptly prescribed by</w:t>
      </w:r>
      <w:r w:rsidRPr="00415275">
        <w:rPr>
          <w:rFonts w:asciiTheme="majorBidi" w:hAnsiTheme="majorBidi" w:cstheme="majorBidi"/>
          <w:spacing w:val="-1"/>
        </w:rPr>
        <w:t xml:space="preserve"> </w:t>
      </w:r>
      <w:r w:rsidRPr="00415275">
        <w:rPr>
          <w:rFonts w:asciiTheme="majorBidi" w:hAnsiTheme="majorBidi" w:cstheme="majorBidi"/>
        </w:rPr>
        <w:t>FMDQ</w:t>
      </w:r>
      <w:r w:rsidR="003B70D2" w:rsidRPr="00415275">
        <w:rPr>
          <w:rFonts w:asciiTheme="majorBidi" w:hAnsiTheme="majorBidi" w:cstheme="majorBidi"/>
        </w:rPr>
        <w:t xml:space="preserve"> Exchange</w:t>
      </w:r>
      <w:r w:rsidRPr="00415275">
        <w:rPr>
          <w:rFonts w:asciiTheme="majorBidi" w:hAnsiTheme="majorBidi" w:cstheme="majorBidi"/>
        </w:rPr>
        <w:t>.</w:t>
      </w:r>
    </w:p>
    <w:p w14:paraId="2364D06D" w14:textId="77777777" w:rsidR="00EF6C69" w:rsidRPr="00415275" w:rsidRDefault="00EF6C69" w:rsidP="00553BCD">
      <w:pPr>
        <w:pStyle w:val="BodyText"/>
        <w:spacing w:before="11"/>
        <w:rPr>
          <w:rFonts w:asciiTheme="majorBidi" w:hAnsiTheme="majorBidi" w:cstheme="majorBidi"/>
          <w:sz w:val="22"/>
          <w:szCs w:val="22"/>
        </w:rPr>
      </w:pPr>
    </w:p>
    <w:p w14:paraId="6D9CA1FD" w14:textId="4EE2D39B"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shall not make commercial use of the published prices and any related information on the Platform in any manner whatsoever without the written approval of FMDQ</w:t>
      </w:r>
      <w:r w:rsidR="003B70D2" w:rsidRPr="00415275">
        <w:rPr>
          <w:rFonts w:asciiTheme="majorBidi" w:hAnsiTheme="majorBidi" w:cstheme="majorBidi"/>
        </w:rPr>
        <w:t xml:space="preserve"> Exchange</w:t>
      </w:r>
      <w:r w:rsidRPr="00415275">
        <w:rPr>
          <w:rFonts w:asciiTheme="majorBidi" w:hAnsiTheme="majorBidi" w:cstheme="majorBidi"/>
        </w:rPr>
        <w:t>, such approval not to be unreasonably withheld or unnecessarily</w:t>
      </w:r>
      <w:r w:rsidRPr="00415275">
        <w:rPr>
          <w:rFonts w:asciiTheme="majorBidi" w:hAnsiTheme="majorBidi" w:cstheme="majorBidi"/>
          <w:spacing w:val="-1"/>
        </w:rPr>
        <w:t xml:space="preserve"> </w:t>
      </w:r>
      <w:r w:rsidRPr="00415275">
        <w:rPr>
          <w:rFonts w:asciiTheme="majorBidi" w:hAnsiTheme="majorBidi" w:cstheme="majorBidi"/>
        </w:rPr>
        <w:t>delayed.</w:t>
      </w:r>
    </w:p>
    <w:p w14:paraId="2CFF5030" w14:textId="77777777" w:rsidR="00EF6C69" w:rsidRPr="00415275" w:rsidRDefault="00EF6C69" w:rsidP="00553BCD">
      <w:pPr>
        <w:pStyle w:val="BodyText"/>
        <w:spacing w:before="2"/>
        <w:rPr>
          <w:rFonts w:asciiTheme="majorBidi" w:hAnsiTheme="majorBidi" w:cstheme="majorBidi"/>
          <w:sz w:val="22"/>
          <w:szCs w:val="22"/>
        </w:rPr>
      </w:pPr>
    </w:p>
    <w:p w14:paraId="59B3FCDB" w14:textId="1CA6FC84"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7" w:name="_Toc123719204"/>
      <w:r w:rsidRPr="00415275">
        <w:rPr>
          <w:rFonts w:asciiTheme="majorBidi" w:hAnsiTheme="majorBidi" w:cstheme="majorBidi"/>
          <w:sz w:val="22"/>
          <w:szCs w:val="22"/>
        </w:rPr>
        <w:t>Discipline of the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Member</w:t>
      </w:r>
      <w:bookmarkEnd w:id="17"/>
    </w:p>
    <w:p w14:paraId="68F838F8" w14:textId="77777777" w:rsidR="00EF6C69" w:rsidRPr="00415275" w:rsidRDefault="00EF6C69" w:rsidP="00553BCD">
      <w:pPr>
        <w:pStyle w:val="BodyText"/>
        <w:rPr>
          <w:rFonts w:asciiTheme="majorBidi" w:hAnsiTheme="majorBidi" w:cstheme="majorBidi"/>
          <w:b/>
          <w:sz w:val="22"/>
          <w:szCs w:val="22"/>
        </w:rPr>
      </w:pPr>
    </w:p>
    <w:p w14:paraId="15AE7303" w14:textId="05B34B05"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hereby acknowledges that FMDQ </w:t>
      </w:r>
      <w:r w:rsidR="003B70D2" w:rsidRPr="00415275">
        <w:rPr>
          <w:rFonts w:asciiTheme="majorBidi" w:hAnsiTheme="majorBidi" w:cstheme="majorBidi"/>
        </w:rPr>
        <w:t xml:space="preserve">Exchange </w:t>
      </w:r>
      <w:r w:rsidRPr="00415275">
        <w:rPr>
          <w:rFonts w:asciiTheme="majorBidi" w:hAnsiTheme="majorBidi" w:cstheme="majorBidi"/>
        </w:rPr>
        <w:t xml:space="preserve">shall following a formal warning and a declaration that the Member has been found guilty of any alleged infraction after thorough investigation, have the power to take disciplinary action against it for any established violation of the Rule Book or any provision of this Agreement. </w:t>
      </w:r>
      <w:proofErr w:type="gramStart"/>
      <w:r w:rsidRPr="00415275">
        <w:rPr>
          <w:rFonts w:asciiTheme="majorBidi" w:hAnsiTheme="majorBidi" w:cstheme="majorBidi"/>
        </w:rPr>
        <w:t xml:space="preserve">In </w:t>
      </w:r>
      <w:r w:rsidRPr="00415275">
        <w:rPr>
          <w:rFonts w:asciiTheme="majorBidi" w:hAnsiTheme="majorBidi" w:cstheme="majorBidi"/>
        </w:rPr>
        <w:lastRenderedPageBreak/>
        <w:t>particular, FMDQ</w:t>
      </w:r>
      <w:r w:rsidR="003B70D2" w:rsidRPr="00415275">
        <w:rPr>
          <w:rFonts w:asciiTheme="majorBidi" w:hAnsiTheme="majorBidi" w:cstheme="majorBidi"/>
        </w:rPr>
        <w:t xml:space="preserve"> Exchange</w:t>
      </w:r>
      <w:proofErr w:type="gramEnd"/>
      <w:r w:rsidRPr="00415275">
        <w:rPr>
          <w:rFonts w:asciiTheme="majorBidi" w:hAnsiTheme="majorBidi" w:cstheme="majorBidi"/>
        </w:rPr>
        <w:t xml:space="preserve"> shall</w:t>
      </w:r>
      <w:r w:rsidRPr="00415275">
        <w:rPr>
          <w:rFonts w:asciiTheme="majorBidi" w:hAnsiTheme="majorBidi" w:cstheme="majorBidi"/>
          <w:spacing w:val="-7"/>
        </w:rPr>
        <w:t xml:space="preserve"> </w:t>
      </w:r>
      <w:r w:rsidRPr="00415275">
        <w:rPr>
          <w:rFonts w:asciiTheme="majorBidi" w:hAnsiTheme="majorBidi" w:cstheme="majorBidi"/>
        </w:rPr>
        <w:t>have</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power</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impose</w:t>
      </w:r>
      <w:r w:rsidRPr="00415275">
        <w:rPr>
          <w:rFonts w:asciiTheme="majorBidi" w:hAnsiTheme="majorBidi" w:cstheme="majorBidi"/>
          <w:spacing w:val="-7"/>
        </w:rPr>
        <w:t xml:space="preserve"> </w:t>
      </w:r>
      <w:r w:rsidRPr="00415275">
        <w:rPr>
          <w:rFonts w:asciiTheme="majorBidi" w:hAnsiTheme="majorBidi" w:cstheme="majorBidi"/>
        </w:rPr>
        <w:t>any</w:t>
      </w:r>
      <w:r w:rsidRPr="00415275">
        <w:rPr>
          <w:rFonts w:asciiTheme="majorBidi" w:hAnsiTheme="majorBidi" w:cstheme="majorBidi"/>
          <w:spacing w:val="-7"/>
        </w:rPr>
        <w:t xml:space="preserve"> </w:t>
      </w:r>
      <w:r w:rsidRPr="00415275">
        <w:rPr>
          <w:rFonts w:asciiTheme="majorBidi" w:hAnsiTheme="majorBidi" w:cstheme="majorBidi"/>
        </w:rPr>
        <w:t>of</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following</w:t>
      </w:r>
      <w:r w:rsidRPr="00415275">
        <w:rPr>
          <w:rFonts w:asciiTheme="majorBidi" w:hAnsiTheme="majorBidi" w:cstheme="majorBidi"/>
          <w:spacing w:val="-7"/>
        </w:rPr>
        <w:t xml:space="preserve"> </w:t>
      </w:r>
      <w:r w:rsidRPr="00415275">
        <w:rPr>
          <w:rFonts w:asciiTheme="majorBidi" w:hAnsiTheme="majorBidi" w:cstheme="majorBidi"/>
        </w:rPr>
        <w:t>penalties</w:t>
      </w:r>
      <w:r w:rsidRPr="00415275">
        <w:rPr>
          <w:rFonts w:asciiTheme="majorBidi" w:hAnsiTheme="majorBidi" w:cstheme="majorBidi"/>
          <w:spacing w:val="-6"/>
        </w:rPr>
        <w:t xml:space="preserve"> </w:t>
      </w:r>
      <w:r w:rsidRPr="00415275">
        <w:rPr>
          <w:rFonts w:asciiTheme="majorBidi" w:hAnsiTheme="majorBidi" w:cstheme="majorBidi"/>
        </w:rPr>
        <w:t>on</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00E30A7E" w:rsidRPr="00415275">
        <w:rPr>
          <w:rFonts w:asciiTheme="majorBidi" w:hAnsiTheme="majorBidi" w:cstheme="majorBidi"/>
        </w:rPr>
        <w:t xml:space="preserve"> and may </w:t>
      </w:r>
      <w:r w:rsidR="00D95409" w:rsidRPr="00415275">
        <w:rPr>
          <w:rFonts w:asciiTheme="majorBidi" w:hAnsiTheme="majorBidi" w:cstheme="majorBidi"/>
        </w:rPr>
        <w:t xml:space="preserve">as appropriate, report the disciplinary action to the relevant regulatory </w:t>
      </w:r>
      <w:r w:rsidR="00180A1D" w:rsidRPr="00415275">
        <w:rPr>
          <w:rFonts w:asciiTheme="majorBidi" w:hAnsiTheme="majorBidi" w:cstheme="majorBidi"/>
        </w:rPr>
        <w:t xml:space="preserve">body: </w:t>
      </w:r>
    </w:p>
    <w:p w14:paraId="607F09A9" w14:textId="77777777" w:rsidR="00EF6C69" w:rsidRPr="00415275" w:rsidRDefault="00EF6C69" w:rsidP="00553BCD">
      <w:pPr>
        <w:pStyle w:val="BodyText"/>
        <w:spacing w:before="12"/>
        <w:rPr>
          <w:rFonts w:asciiTheme="majorBidi" w:hAnsiTheme="majorBidi" w:cstheme="majorBidi"/>
          <w:sz w:val="22"/>
          <w:szCs w:val="22"/>
        </w:rPr>
      </w:pPr>
    </w:p>
    <w:p w14:paraId="67F76784" w14:textId="7ADF95AA" w:rsidR="00F0723D" w:rsidRPr="00415275" w:rsidRDefault="00F0723D" w:rsidP="005E6840">
      <w:pPr>
        <w:pStyle w:val="ListParagraph"/>
        <w:numPr>
          <w:ilvl w:val="0"/>
          <w:numId w:val="8"/>
        </w:numPr>
        <w:tabs>
          <w:tab w:val="left" w:pos="2260"/>
          <w:tab w:val="left" w:pos="2261"/>
        </w:tabs>
        <w:spacing w:line="360" w:lineRule="auto"/>
        <w:ind w:hanging="721"/>
        <w:rPr>
          <w:rFonts w:asciiTheme="majorBidi" w:hAnsiTheme="majorBidi" w:cstheme="majorBidi"/>
        </w:rPr>
      </w:pPr>
      <w:r w:rsidRPr="00415275">
        <w:rPr>
          <w:rFonts w:asciiTheme="majorBidi" w:hAnsiTheme="majorBidi" w:cstheme="majorBidi"/>
        </w:rPr>
        <w:t>war</w:t>
      </w:r>
      <w:r w:rsidR="00D249A4" w:rsidRPr="00415275">
        <w:rPr>
          <w:rFonts w:asciiTheme="majorBidi" w:hAnsiTheme="majorBidi" w:cstheme="majorBidi"/>
        </w:rPr>
        <w:t>ning</w:t>
      </w:r>
    </w:p>
    <w:p w14:paraId="04A294DB" w14:textId="614D27A9" w:rsidR="00EF6C69" w:rsidRPr="00415275" w:rsidRDefault="00493CED" w:rsidP="005E6840">
      <w:pPr>
        <w:pStyle w:val="ListParagraph"/>
        <w:numPr>
          <w:ilvl w:val="0"/>
          <w:numId w:val="8"/>
        </w:numPr>
        <w:tabs>
          <w:tab w:val="left" w:pos="2260"/>
          <w:tab w:val="left" w:pos="2261"/>
        </w:tabs>
        <w:spacing w:line="360" w:lineRule="auto"/>
        <w:ind w:hanging="721"/>
        <w:rPr>
          <w:rFonts w:asciiTheme="majorBidi" w:hAnsiTheme="majorBidi" w:cstheme="majorBidi"/>
        </w:rPr>
      </w:pPr>
      <w:proofErr w:type="gramStart"/>
      <w:r w:rsidRPr="00415275">
        <w:rPr>
          <w:rFonts w:asciiTheme="majorBidi" w:hAnsiTheme="majorBidi" w:cstheme="majorBidi"/>
        </w:rPr>
        <w:t>fines;</w:t>
      </w:r>
      <w:proofErr w:type="gramEnd"/>
    </w:p>
    <w:p w14:paraId="6C353DB8" w14:textId="77777777" w:rsidR="00EF6C69" w:rsidRPr="00415275" w:rsidRDefault="00EF6C69" w:rsidP="00553BCD">
      <w:pPr>
        <w:pStyle w:val="BodyText"/>
        <w:spacing w:before="1"/>
        <w:rPr>
          <w:rFonts w:asciiTheme="majorBidi" w:hAnsiTheme="majorBidi" w:cstheme="majorBidi"/>
          <w:sz w:val="22"/>
          <w:szCs w:val="22"/>
        </w:rPr>
      </w:pPr>
    </w:p>
    <w:p w14:paraId="518DA378"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disqualification from the FMDQ Rebate</w:t>
      </w:r>
      <w:r w:rsidRPr="00415275">
        <w:rPr>
          <w:rFonts w:asciiTheme="majorBidi" w:hAnsiTheme="majorBidi" w:cstheme="majorBidi"/>
          <w:spacing w:val="-7"/>
        </w:rPr>
        <w:t xml:space="preserve"> </w:t>
      </w:r>
      <w:proofErr w:type="gramStart"/>
      <w:r w:rsidRPr="00415275">
        <w:rPr>
          <w:rFonts w:asciiTheme="majorBidi" w:hAnsiTheme="majorBidi" w:cstheme="majorBidi"/>
        </w:rPr>
        <w:t>Program;</w:t>
      </w:r>
      <w:proofErr w:type="gramEnd"/>
    </w:p>
    <w:p w14:paraId="41C51486" w14:textId="77777777" w:rsidR="00EF6C69" w:rsidRPr="00415275" w:rsidRDefault="00EF6C69" w:rsidP="005E6840">
      <w:pPr>
        <w:pStyle w:val="BodyText"/>
        <w:spacing w:before="7" w:line="276" w:lineRule="auto"/>
        <w:rPr>
          <w:rFonts w:asciiTheme="majorBidi" w:hAnsiTheme="majorBidi" w:cstheme="majorBidi"/>
          <w:sz w:val="22"/>
          <w:szCs w:val="22"/>
        </w:rPr>
      </w:pPr>
    </w:p>
    <w:p w14:paraId="40B14207" w14:textId="77777777" w:rsidR="00EF6C69" w:rsidRPr="00415275" w:rsidRDefault="00493CED" w:rsidP="005E6840">
      <w:pPr>
        <w:pStyle w:val="ListParagraph"/>
        <w:numPr>
          <w:ilvl w:val="0"/>
          <w:numId w:val="8"/>
        </w:numPr>
        <w:tabs>
          <w:tab w:val="left" w:pos="2260"/>
          <w:tab w:val="left" w:pos="2261"/>
        </w:tabs>
        <w:spacing w:before="1" w:line="276" w:lineRule="auto"/>
        <w:ind w:hanging="721"/>
        <w:rPr>
          <w:rFonts w:asciiTheme="majorBidi" w:hAnsiTheme="majorBidi" w:cstheme="majorBidi"/>
        </w:rPr>
      </w:pPr>
      <w:r w:rsidRPr="00415275">
        <w:rPr>
          <w:rFonts w:asciiTheme="majorBidi" w:hAnsiTheme="majorBidi" w:cstheme="majorBidi"/>
        </w:rPr>
        <w:t>non-consideration for FMDQ GOLD</w:t>
      </w:r>
      <w:r w:rsidRPr="00415275">
        <w:rPr>
          <w:rFonts w:asciiTheme="majorBidi" w:hAnsiTheme="majorBidi" w:cstheme="majorBidi"/>
          <w:spacing w:val="-4"/>
        </w:rPr>
        <w:t xml:space="preserve"> </w:t>
      </w:r>
      <w:proofErr w:type="gramStart"/>
      <w:r w:rsidRPr="00415275">
        <w:rPr>
          <w:rFonts w:asciiTheme="majorBidi" w:hAnsiTheme="majorBidi" w:cstheme="majorBidi"/>
        </w:rPr>
        <w:t>Award;</w:t>
      </w:r>
      <w:proofErr w:type="gramEnd"/>
    </w:p>
    <w:p w14:paraId="6B3EEF37" w14:textId="77777777" w:rsidR="00EF6C69" w:rsidRPr="00415275" w:rsidRDefault="00EF6C69" w:rsidP="005E6840">
      <w:pPr>
        <w:pStyle w:val="BodyText"/>
        <w:spacing w:before="8" w:line="276" w:lineRule="auto"/>
        <w:rPr>
          <w:rFonts w:asciiTheme="majorBidi" w:hAnsiTheme="majorBidi" w:cstheme="majorBidi"/>
          <w:sz w:val="22"/>
          <w:szCs w:val="22"/>
        </w:rPr>
      </w:pPr>
    </w:p>
    <w:p w14:paraId="686C07AA" w14:textId="4E8C5889" w:rsidR="00EF6C69" w:rsidRPr="00415275" w:rsidRDefault="00493CED" w:rsidP="005E6840">
      <w:pPr>
        <w:pStyle w:val="ListParagraph"/>
        <w:numPr>
          <w:ilvl w:val="0"/>
          <w:numId w:val="8"/>
        </w:numPr>
        <w:tabs>
          <w:tab w:val="left" w:pos="2260"/>
          <w:tab w:val="left" w:pos="2261"/>
        </w:tabs>
        <w:spacing w:before="1" w:line="276" w:lineRule="auto"/>
        <w:ind w:hanging="721"/>
        <w:rPr>
          <w:rFonts w:asciiTheme="majorBidi" w:hAnsiTheme="majorBidi" w:cstheme="majorBidi"/>
        </w:rPr>
      </w:pPr>
      <w:r w:rsidRPr="00415275">
        <w:rPr>
          <w:rFonts w:asciiTheme="majorBidi" w:hAnsiTheme="majorBidi" w:cstheme="majorBidi"/>
        </w:rPr>
        <w:t xml:space="preserve">suspension on such terms and for such period as FMDQ </w:t>
      </w:r>
      <w:r w:rsidR="003B70D2" w:rsidRPr="00415275">
        <w:rPr>
          <w:rFonts w:asciiTheme="majorBidi" w:hAnsiTheme="majorBidi" w:cstheme="majorBidi"/>
        </w:rPr>
        <w:t xml:space="preserve">Exchange </w:t>
      </w:r>
      <w:r w:rsidRPr="00415275">
        <w:rPr>
          <w:rFonts w:asciiTheme="majorBidi" w:hAnsiTheme="majorBidi" w:cstheme="majorBidi"/>
        </w:rPr>
        <w:t>may think</w:t>
      </w:r>
      <w:r w:rsidRPr="00415275">
        <w:rPr>
          <w:rFonts w:asciiTheme="majorBidi" w:hAnsiTheme="majorBidi" w:cstheme="majorBidi"/>
          <w:spacing w:val="-24"/>
        </w:rPr>
        <w:t xml:space="preserve"> </w:t>
      </w:r>
      <w:proofErr w:type="gramStart"/>
      <w:r w:rsidRPr="00415275">
        <w:rPr>
          <w:rFonts w:asciiTheme="majorBidi" w:hAnsiTheme="majorBidi" w:cstheme="majorBidi"/>
        </w:rPr>
        <w:t>fit;</w:t>
      </w:r>
      <w:proofErr w:type="gramEnd"/>
    </w:p>
    <w:p w14:paraId="136EFA2C" w14:textId="77777777" w:rsidR="00EF6C69" w:rsidRPr="00415275" w:rsidRDefault="00EF6C69" w:rsidP="005E6840">
      <w:pPr>
        <w:pStyle w:val="BodyText"/>
        <w:spacing w:before="10" w:line="276" w:lineRule="auto"/>
        <w:rPr>
          <w:rFonts w:asciiTheme="majorBidi" w:hAnsiTheme="majorBidi" w:cstheme="majorBidi"/>
          <w:sz w:val="22"/>
          <w:szCs w:val="22"/>
        </w:rPr>
      </w:pPr>
    </w:p>
    <w:p w14:paraId="238035AA" w14:textId="1CBA32FC"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 xml:space="preserve">revocation of the </w:t>
      </w:r>
      <w:r w:rsidR="00456BFF" w:rsidRPr="00415275">
        <w:rPr>
          <w:rFonts w:asciiTheme="majorBidi" w:hAnsiTheme="majorBidi" w:cstheme="majorBidi"/>
        </w:rPr>
        <w:t xml:space="preserve">Authorised Representative </w:t>
      </w:r>
      <w:r w:rsidRPr="00415275">
        <w:rPr>
          <w:rFonts w:asciiTheme="majorBidi" w:hAnsiTheme="majorBidi" w:cstheme="majorBidi"/>
        </w:rPr>
        <w:t>status;</w:t>
      </w:r>
      <w:r w:rsidRPr="00415275">
        <w:rPr>
          <w:rFonts w:asciiTheme="majorBidi" w:hAnsiTheme="majorBidi" w:cstheme="majorBidi"/>
          <w:spacing w:val="-13"/>
        </w:rPr>
        <w:t xml:space="preserve"> </w:t>
      </w:r>
      <w:r w:rsidRPr="00415275">
        <w:rPr>
          <w:rFonts w:asciiTheme="majorBidi" w:hAnsiTheme="majorBidi" w:cstheme="majorBidi"/>
        </w:rPr>
        <w:t>or</w:t>
      </w:r>
    </w:p>
    <w:p w14:paraId="08977FC5" w14:textId="77777777" w:rsidR="00EF6C69" w:rsidRPr="00415275" w:rsidRDefault="00EF6C69" w:rsidP="005E6840">
      <w:pPr>
        <w:pStyle w:val="BodyText"/>
        <w:spacing w:line="276" w:lineRule="auto"/>
        <w:rPr>
          <w:rFonts w:asciiTheme="majorBidi" w:hAnsiTheme="majorBidi" w:cstheme="majorBidi"/>
          <w:sz w:val="22"/>
          <w:szCs w:val="22"/>
        </w:rPr>
      </w:pPr>
    </w:p>
    <w:p w14:paraId="370D6735"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expulsion from the</w:t>
      </w:r>
      <w:r w:rsidRPr="00415275">
        <w:rPr>
          <w:rFonts w:asciiTheme="majorBidi" w:hAnsiTheme="majorBidi" w:cstheme="majorBidi"/>
          <w:spacing w:val="-1"/>
        </w:rPr>
        <w:t xml:space="preserve"> </w:t>
      </w:r>
      <w:proofErr w:type="gramStart"/>
      <w:r w:rsidRPr="00415275">
        <w:rPr>
          <w:rFonts w:asciiTheme="majorBidi" w:hAnsiTheme="majorBidi" w:cstheme="majorBidi"/>
        </w:rPr>
        <w:t>Platform;</w:t>
      </w:r>
      <w:proofErr w:type="gramEnd"/>
    </w:p>
    <w:p w14:paraId="183D3067" w14:textId="77777777" w:rsidR="00EF6C69" w:rsidRPr="00415275" w:rsidRDefault="00EF6C69" w:rsidP="005E6840">
      <w:pPr>
        <w:pStyle w:val="BodyText"/>
        <w:spacing w:line="276" w:lineRule="auto"/>
        <w:rPr>
          <w:rFonts w:asciiTheme="majorBidi" w:hAnsiTheme="majorBidi" w:cstheme="majorBidi"/>
          <w:sz w:val="22"/>
          <w:szCs w:val="22"/>
        </w:rPr>
      </w:pPr>
    </w:p>
    <w:p w14:paraId="7E769237"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Public</w:t>
      </w:r>
      <w:r w:rsidRPr="00415275">
        <w:rPr>
          <w:rFonts w:asciiTheme="majorBidi" w:hAnsiTheme="majorBidi" w:cstheme="majorBidi"/>
          <w:spacing w:val="-1"/>
        </w:rPr>
        <w:t xml:space="preserve"> </w:t>
      </w:r>
      <w:r w:rsidRPr="00415275">
        <w:rPr>
          <w:rFonts w:asciiTheme="majorBidi" w:hAnsiTheme="majorBidi" w:cstheme="majorBidi"/>
        </w:rPr>
        <w:t>Censure.</w:t>
      </w:r>
    </w:p>
    <w:p w14:paraId="63A583FB" w14:textId="77777777" w:rsidR="00A93FE9" w:rsidRPr="00415275" w:rsidRDefault="00A93FE9" w:rsidP="00553BCD">
      <w:pPr>
        <w:pStyle w:val="ListParagraph"/>
        <w:tabs>
          <w:tab w:val="left" w:pos="1541"/>
        </w:tabs>
        <w:spacing w:before="41"/>
        <w:ind w:firstLine="0"/>
        <w:rPr>
          <w:rFonts w:asciiTheme="majorBidi" w:hAnsiTheme="majorBidi" w:cstheme="majorBidi"/>
        </w:rPr>
      </w:pPr>
    </w:p>
    <w:p w14:paraId="5CC23ABB" w14:textId="1D3DB716"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The disciplinary powers referred to above may be exercised separately or concurrently. The exercise of such powers shall not prejudice any right that may</w:t>
      </w:r>
      <w:r w:rsidRPr="00415275">
        <w:rPr>
          <w:rFonts w:asciiTheme="majorBidi" w:hAnsiTheme="majorBidi" w:cstheme="majorBidi"/>
          <w:spacing w:val="-12"/>
        </w:rPr>
        <w:t xml:space="preserve"> </w:t>
      </w:r>
      <w:r w:rsidRPr="00415275">
        <w:rPr>
          <w:rFonts w:asciiTheme="majorBidi" w:hAnsiTheme="majorBidi" w:cstheme="majorBidi"/>
        </w:rPr>
        <w:t>be</w:t>
      </w:r>
      <w:r w:rsidRPr="00415275">
        <w:rPr>
          <w:rFonts w:asciiTheme="majorBidi" w:hAnsiTheme="majorBidi" w:cstheme="majorBidi"/>
          <w:spacing w:val="-13"/>
        </w:rPr>
        <w:t xml:space="preserve"> </w:t>
      </w:r>
      <w:r w:rsidRPr="00415275">
        <w:rPr>
          <w:rFonts w:asciiTheme="majorBidi" w:hAnsiTheme="majorBidi" w:cstheme="majorBidi"/>
        </w:rPr>
        <w:t>vested</w:t>
      </w:r>
      <w:r w:rsidRPr="00415275">
        <w:rPr>
          <w:rFonts w:asciiTheme="majorBidi" w:hAnsiTheme="majorBidi" w:cstheme="majorBidi"/>
          <w:spacing w:val="-10"/>
        </w:rPr>
        <w:t xml:space="preserve"> </w:t>
      </w:r>
      <w:r w:rsidRPr="00415275">
        <w:rPr>
          <w:rFonts w:asciiTheme="majorBidi" w:hAnsiTheme="majorBidi" w:cstheme="majorBidi"/>
        </w:rPr>
        <w:t>in</w:t>
      </w:r>
      <w:r w:rsidRPr="00415275">
        <w:rPr>
          <w:rFonts w:asciiTheme="majorBidi" w:hAnsiTheme="majorBidi" w:cstheme="majorBidi"/>
          <w:spacing w:val="-10"/>
        </w:rPr>
        <w:t xml:space="preserve"> </w:t>
      </w:r>
      <w:r w:rsidRPr="00415275">
        <w:rPr>
          <w:rFonts w:asciiTheme="majorBidi" w:hAnsiTheme="majorBidi" w:cstheme="majorBidi"/>
        </w:rPr>
        <w:t>FMDQ</w:t>
      </w:r>
      <w:r w:rsidRPr="00415275">
        <w:rPr>
          <w:rFonts w:asciiTheme="majorBidi" w:hAnsiTheme="majorBidi" w:cstheme="majorBidi"/>
          <w:spacing w:val="-14"/>
        </w:rPr>
        <w:t xml:space="preserve"> </w:t>
      </w:r>
      <w:r w:rsidR="003B70D2" w:rsidRPr="00415275">
        <w:rPr>
          <w:rFonts w:asciiTheme="majorBidi" w:hAnsiTheme="majorBidi" w:cstheme="majorBidi"/>
        </w:rPr>
        <w:t xml:space="preserve">Exchange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seek</w:t>
      </w:r>
      <w:r w:rsidRPr="00415275">
        <w:rPr>
          <w:rFonts w:asciiTheme="majorBidi" w:hAnsiTheme="majorBidi" w:cstheme="majorBidi"/>
          <w:spacing w:val="-12"/>
        </w:rPr>
        <w:t xml:space="preserve"> </w:t>
      </w:r>
      <w:r w:rsidRPr="00415275">
        <w:rPr>
          <w:rFonts w:asciiTheme="majorBidi" w:hAnsiTheme="majorBidi" w:cstheme="majorBidi"/>
        </w:rPr>
        <w:t>legal</w:t>
      </w:r>
      <w:r w:rsidRPr="00415275">
        <w:rPr>
          <w:rFonts w:asciiTheme="majorBidi" w:hAnsiTheme="majorBidi" w:cstheme="majorBidi"/>
          <w:spacing w:val="-13"/>
        </w:rPr>
        <w:t xml:space="preserve"> </w:t>
      </w:r>
      <w:r w:rsidRPr="00415275">
        <w:rPr>
          <w:rFonts w:asciiTheme="majorBidi" w:hAnsiTheme="majorBidi" w:cstheme="majorBidi"/>
        </w:rPr>
        <w:t>redress</w:t>
      </w:r>
      <w:r w:rsidRPr="00415275">
        <w:rPr>
          <w:rFonts w:asciiTheme="majorBidi" w:hAnsiTheme="majorBidi" w:cstheme="majorBidi"/>
          <w:spacing w:val="-13"/>
        </w:rPr>
        <w:t xml:space="preserve"> </w:t>
      </w:r>
      <w:r w:rsidRPr="00415275">
        <w:rPr>
          <w:rFonts w:asciiTheme="majorBidi" w:hAnsiTheme="majorBidi" w:cstheme="majorBidi"/>
        </w:rPr>
        <w:t>against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pursuance of enforcement of the disciplinary</w:t>
      </w:r>
      <w:r w:rsidRPr="00415275">
        <w:rPr>
          <w:rFonts w:asciiTheme="majorBidi" w:hAnsiTheme="majorBidi" w:cstheme="majorBidi"/>
          <w:spacing w:val="-2"/>
        </w:rPr>
        <w:t xml:space="preserve"> </w:t>
      </w:r>
      <w:r w:rsidRPr="00415275">
        <w:rPr>
          <w:rFonts w:asciiTheme="majorBidi" w:hAnsiTheme="majorBidi" w:cstheme="majorBidi"/>
        </w:rPr>
        <w:t>decision.</w:t>
      </w:r>
    </w:p>
    <w:p w14:paraId="2254101F" w14:textId="77777777" w:rsidR="00EF6C69" w:rsidRPr="00415275" w:rsidRDefault="00EF6C69" w:rsidP="00553BCD">
      <w:pPr>
        <w:pStyle w:val="BodyText"/>
        <w:spacing w:before="11"/>
        <w:rPr>
          <w:rFonts w:asciiTheme="majorBidi" w:hAnsiTheme="majorBidi" w:cstheme="majorBidi"/>
          <w:sz w:val="22"/>
          <w:szCs w:val="22"/>
        </w:rPr>
      </w:pPr>
    </w:p>
    <w:p w14:paraId="0DFB363A" w14:textId="77777777"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Where the Member is expelled, it shall forthwith lose all Trading rights on the Platform.</w:t>
      </w:r>
    </w:p>
    <w:p w14:paraId="795C150D" w14:textId="77777777" w:rsidR="00EF6C69" w:rsidRPr="00415275" w:rsidRDefault="00EF6C69" w:rsidP="00553BCD">
      <w:pPr>
        <w:pStyle w:val="BodyText"/>
        <w:spacing w:before="1"/>
        <w:rPr>
          <w:rFonts w:asciiTheme="majorBidi" w:hAnsiTheme="majorBidi" w:cstheme="majorBidi"/>
          <w:sz w:val="22"/>
          <w:szCs w:val="22"/>
        </w:rPr>
      </w:pPr>
    </w:p>
    <w:p w14:paraId="5CA08696" w14:textId="52BDC26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8" w:name="_Toc123719205"/>
      <w:r w:rsidRPr="00415275">
        <w:rPr>
          <w:rFonts w:asciiTheme="majorBidi" w:hAnsiTheme="majorBidi" w:cstheme="majorBidi"/>
          <w:sz w:val="22"/>
          <w:szCs w:val="22"/>
        </w:rPr>
        <w:t>Termination of Membership</w:t>
      </w:r>
      <w:bookmarkEnd w:id="18"/>
    </w:p>
    <w:p w14:paraId="155813DE" w14:textId="77777777" w:rsidR="00EF6C69" w:rsidRPr="00415275" w:rsidRDefault="00EF6C69" w:rsidP="00553BCD">
      <w:pPr>
        <w:pStyle w:val="BodyText"/>
        <w:rPr>
          <w:rFonts w:asciiTheme="majorBidi" w:hAnsiTheme="majorBidi" w:cstheme="majorBidi"/>
          <w:b/>
          <w:sz w:val="22"/>
          <w:szCs w:val="22"/>
        </w:rPr>
      </w:pPr>
    </w:p>
    <w:p w14:paraId="6EFEEA49" w14:textId="2669DED9"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rPr>
      </w:pPr>
      <w:r w:rsidRPr="00415275">
        <w:rPr>
          <w:rFonts w:asciiTheme="majorBidi" w:hAnsiTheme="majorBidi" w:cstheme="majorBidi"/>
        </w:rPr>
        <w:t>The Member shall cease to be a member of FMDQ</w:t>
      </w:r>
      <w:r w:rsidR="004F28AB" w:rsidRPr="00415275">
        <w:rPr>
          <w:rFonts w:asciiTheme="majorBidi" w:hAnsiTheme="majorBidi" w:cstheme="majorBidi"/>
        </w:rPr>
        <w:t xml:space="preserve"> Exchange</w:t>
      </w:r>
      <w:r w:rsidRPr="00415275">
        <w:rPr>
          <w:rFonts w:asciiTheme="majorBidi" w:hAnsiTheme="majorBidi" w:cstheme="majorBidi"/>
          <w:spacing w:val="-8"/>
        </w:rPr>
        <w:t xml:space="preserve"> </w:t>
      </w:r>
      <w:r w:rsidRPr="00415275">
        <w:rPr>
          <w:rFonts w:asciiTheme="majorBidi" w:hAnsiTheme="majorBidi" w:cstheme="majorBidi"/>
        </w:rPr>
        <w:t>if:</w:t>
      </w:r>
    </w:p>
    <w:p w14:paraId="446EED07" w14:textId="77777777" w:rsidR="00EF6C69" w:rsidRPr="00415275" w:rsidRDefault="00EF6C69" w:rsidP="00553BCD">
      <w:pPr>
        <w:pStyle w:val="BodyText"/>
        <w:rPr>
          <w:rFonts w:asciiTheme="majorBidi" w:hAnsiTheme="majorBidi" w:cstheme="majorBidi"/>
          <w:sz w:val="22"/>
          <w:szCs w:val="22"/>
        </w:rPr>
      </w:pPr>
    </w:p>
    <w:p w14:paraId="6E87FEC8" w14:textId="15F9C260"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 xml:space="preserve">it gives FMDQ </w:t>
      </w:r>
      <w:r w:rsidR="004F28AB" w:rsidRPr="00415275">
        <w:rPr>
          <w:rFonts w:asciiTheme="majorBidi" w:hAnsiTheme="majorBidi" w:cstheme="majorBidi"/>
        </w:rPr>
        <w:t xml:space="preserve">Exchange </w:t>
      </w:r>
      <w:r w:rsidRPr="00415275">
        <w:rPr>
          <w:rFonts w:asciiTheme="majorBidi" w:hAnsiTheme="majorBidi" w:cstheme="majorBidi"/>
        </w:rPr>
        <w:t>sixty (60) days’ notice in writing of its intention to terminate its membership. Such membership shall terminate at the expiration of the sixty (60) days’ notice and all trades to which the Member is a Party shall be delivered, settled, and/or cleared on the agreed settlement</w:t>
      </w:r>
      <w:r w:rsidRPr="00415275">
        <w:rPr>
          <w:rFonts w:asciiTheme="majorBidi" w:hAnsiTheme="majorBidi" w:cstheme="majorBidi"/>
          <w:spacing w:val="-1"/>
        </w:rPr>
        <w:t xml:space="preserve"> </w:t>
      </w:r>
      <w:proofErr w:type="gramStart"/>
      <w:r w:rsidRPr="00415275">
        <w:rPr>
          <w:rFonts w:asciiTheme="majorBidi" w:hAnsiTheme="majorBidi" w:cstheme="majorBidi"/>
        </w:rPr>
        <w:t>dates;</w:t>
      </w:r>
      <w:proofErr w:type="gramEnd"/>
    </w:p>
    <w:p w14:paraId="7246254E" w14:textId="77777777" w:rsidR="00EF6C69" w:rsidRPr="00415275" w:rsidRDefault="00EF6C69" w:rsidP="00553BCD">
      <w:pPr>
        <w:pStyle w:val="BodyText"/>
        <w:spacing w:before="11"/>
        <w:rPr>
          <w:rFonts w:asciiTheme="majorBidi" w:hAnsiTheme="majorBidi" w:cstheme="majorBidi"/>
          <w:sz w:val="22"/>
          <w:szCs w:val="22"/>
        </w:rPr>
      </w:pPr>
    </w:p>
    <w:p w14:paraId="08121BD9" w14:textId="77777777" w:rsidR="00EF6C69" w:rsidRPr="00415275" w:rsidRDefault="00493CED" w:rsidP="00553BCD">
      <w:pPr>
        <w:pStyle w:val="ListParagraph"/>
        <w:numPr>
          <w:ilvl w:val="2"/>
          <w:numId w:val="7"/>
        </w:numPr>
        <w:tabs>
          <w:tab w:val="left" w:pos="2261"/>
        </w:tabs>
        <w:spacing w:before="1"/>
        <w:ind w:hanging="721"/>
        <w:rPr>
          <w:rFonts w:asciiTheme="majorBidi" w:hAnsiTheme="majorBidi" w:cstheme="majorBidi"/>
        </w:rPr>
      </w:pPr>
      <w:r w:rsidRPr="00415275">
        <w:rPr>
          <w:rFonts w:asciiTheme="majorBidi" w:hAnsiTheme="majorBidi" w:cstheme="majorBidi"/>
        </w:rPr>
        <w:t>it is wound up</w:t>
      </w:r>
      <w:r w:rsidRPr="00415275">
        <w:rPr>
          <w:rFonts w:asciiTheme="majorBidi" w:hAnsiTheme="majorBidi" w:cstheme="majorBidi"/>
          <w:spacing w:val="-2"/>
        </w:rPr>
        <w:t xml:space="preserve"> </w:t>
      </w:r>
      <w:proofErr w:type="gramStart"/>
      <w:r w:rsidRPr="00415275">
        <w:rPr>
          <w:rFonts w:asciiTheme="majorBidi" w:hAnsiTheme="majorBidi" w:cstheme="majorBidi"/>
        </w:rPr>
        <w:t>voluntarily;</w:t>
      </w:r>
      <w:proofErr w:type="gramEnd"/>
    </w:p>
    <w:p w14:paraId="39C306B6" w14:textId="77777777" w:rsidR="00EF6C69" w:rsidRPr="00415275" w:rsidRDefault="00EF6C69" w:rsidP="00553BCD">
      <w:pPr>
        <w:pStyle w:val="BodyText"/>
        <w:spacing w:before="11"/>
        <w:rPr>
          <w:rFonts w:asciiTheme="majorBidi" w:hAnsiTheme="majorBidi" w:cstheme="majorBidi"/>
          <w:sz w:val="22"/>
          <w:szCs w:val="22"/>
        </w:rPr>
      </w:pPr>
    </w:p>
    <w:p w14:paraId="09E53469"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it has become</w:t>
      </w:r>
      <w:r w:rsidRPr="00415275">
        <w:rPr>
          <w:rFonts w:asciiTheme="majorBidi" w:hAnsiTheme="majorBidi" w:cstheme="majorBidi"/>
          <w:spacing w:val="-1"/>
        </w:rPr>
        <w:t xml:space="preserve"> </w:t>
      </w:r>
      <w:proofErr w:type="gramStart"/>
      <w:r w:rsidRPr="00415275">
        <w:rPr>
          <w:rFonts w:asciiTheme="majorBidi" w:hAnsiTheme="majorBidi" w:cstheme="majorBidi"/>
        </w:rPr>
        <w:t>insolvent;</w:t>
      </w:r>
      <w:proofErr w:type="gramEnd"/>
    </w:p>
    <w:p w14:paraId="39184DC7" w14:textId="77777777" w:rsidR="00EF6C69" w:rsidRPr="00415275" w:rsidRDefault="00EF6C69" w:rsidP="00553BCD">
      <w:pPr>
        <w:pStyle w:val="BodyText"/>
        <w:spacing w:before="2"/>
        <w:rPr>
          <w:rFonts w:asciiTheme="majorBidi" w:hAnsiTheme="majorBidi" w:cstheme="majorBidi"/>
          <w:sz w:val="22"/>
          <w:szCs w:val="22"/>
        </w:rPr>
      </w:pPr>
    </w:p>
    <w:p w14:paraId="746C9685"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it is compulsorily wound up by order of the</w:t>
      </w:r>
      <w:r w:rsidRPr="00415275">
        <w:rPr>
          <w:rFonts w:asciiTheme="majorBidi" w:hAnsiTheme="majorBidi" w:cstheme="majorBidi"/>
          <w:spacing w:val="-5"/>
        </w:rPr>
        <w:t xml:space="preserve"> </w:t>
      </w:r>
      <w:proofErr w:type="gramStart"/>
      <w:r w:rsidRPr="00415275">
        <w:rPr>
          <w:rFonts w:asciiTheme="majorBidi" w:hAnsiTheme="majorBidi" w:cstheme="majorBidi"/>
        </w:rPr>
        <w:t>Court;</w:t>
      </w:r>
      <w:proofErr w:type="gramEnd"/>
    </w:p>
    <w:p w14:paraId="04D7543F" w14:textId="77777777" w:rsidR="00EF6C69" w:rsidRPr="00415275" w:rsidRDefault="00EF6C69" w:rsidP="00553BCD">
      <w:pPr>
        <w:pStyle w:val="BodyText"/>
        <w:rPr>
          <w:rFonts w:asciiTheme="majorBidi" w:hAnsiTheme="majorBidi" w:cstheme="majorBidi"/>
          <w:sz w:val="22"/>
          <w:szCs w:val="22"/>
        </w:rPr>
      </w:pPr>
    </w:p>
    <w:p w14:paraId="53C7A5F7"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the Commission and/or the CBN has revoked its</w:t>
      </w:r>
      <w:r w:rsidRPr="00415275">
        <w:rPr>
          <w:rFonts w:asciiTheme="majorBidi" w:hAnsiTheme="majorBidi" w:cstheme="majorBidi"/>
          <w:spacing w:val="-13"/>
        </w:rPr>
        <w:t xml:space="preserve"> </w:t>
      </w:r>
      <w:r w:rsidRPr="00415275">
        <w:rPr>
          <w:rFonts w:asciiTheme="majorBidi" w:hAnsiTheme="majorBidi" w:cstheme="majorBidi"/>
        </w:rPr>
        <w:t>registration/</w:t>
      </w:r>
      <w:proofErr w:type="spellStart"/>
      <w:proofErr w:type="gramStart"/>
      <w:r w:rsidRPr="00415275">
        <w:rPr>
          <w:rFonts w:asciiTheme="majorBidi" w:hAnsiTheme="majorBidi" w:cstheme="majorBidi"/>
        </w:rPr>
        <w:t>licence</w:t>
      </w:r>
      <w:proofErr w:type="spellEnd"/>
      <w:r w:rsidRPr="00415275">
        <w:rPr>
          <w:rFonts w:asciiTheme="majorBidi" w:hAnsiTheme="majorBidi" w:cstheme="majorBidi"/>
        </w:rPr>
        <w:t>;</w:t>
      </w:r>
      <w:proofErr w:type="gramEnd"/>
    </w:p>
    <w:p w14:paraId="2D36CD99" w14:textId="77777777" w:rsidR="00EF6C69" w:rsidRPr="00415275" w:rsidRDefault="00EF6C69" w:rsidP="00553BCD">
      <w:pPr>
        <w:pStyle w:val="BodyText"/>
        <w:rPr>
          <w:rFonts w:asciiTheme="majorBidi" w:hAnsiTheme="majorBidi" w:cstheme="majorBidi"/>
          <w:sz w:val="22"/>
          <w:szCs w:val="22"/>
        </w:rPr>
      </w:pPr>
    </w:p>
    <w:p w14:paraId="2A7A2A65" w14:textId="77777777"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 xml:space="preserve">it is unable to meet or has defaulted in its obligations under this </w:t>
      </w:r>
      <w:proofErr w:type="gramStart"/>
      <w:r w:rsidRPr="00415275">
        <w:rPr>
          <w:rFonts w:asciiTheme="majorBidi" w:hAnsiTheme="majorBidi" w:cstheme="majorBidi"/>
        </w:rPr>
        <w:t>Agreement;</w:t>
      </w:r>
      <w:proofErr w:type="gramEnd"/>
    </w:p>
    <w:p w14:paraId="2BB926EE" w14:textId="77777777" w:rsidR="00EF6C69" w:rsidRPr="00415275" w:rsidRDefault="00EF6C69" w:rsidP="00553BCD">
      <w:pPr>
        <w:pStyle w:val="BodyText"/>
        <w:rPr>
          <w:rFonts w:asciiTheme="majorBidi" w:hAnsiTheme="majorBidi" w:cstheme="majorBidi"/>
          <w:sz w:val="22"/>
          <w:szCs w:val="22"/>
        </w:rPr>
      </w:pPr>
    </w:p>
    <w:p w14:paraId="791741D0" w14:textId="77777777"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it</w:t>
      </w:r>
      <w:r w:rsidRPr="00415275">
        <w:rPr>
          <w:rFonts w:asciiTheme="majorBidi" w:hAnsiTheme="majorBidi" w:cstheme="majorBidi"/>
          <w:spacing w:val="-9"/>
        </w:rPr>
        <w:t xml:space="preserve"> </w:t>
      </w:r>
      <w:r w:rsidRPr="00415275">
        <w:rPr>
          <w:rFonts w:asciiTheme="majorBidi" w:hAnsiTheme="majorBidi" w:cstheme="majorBidi"/>
        </w:rPr>
        <w:t>is</w:t>
      </w:r>
      <w:r w:rsidRPr="00415275">
        <w:rPr>
          <w:rFonts w:asciiTheme="majorBidi" w:hAnsiTheme="majorBidi" w:cstheme="majorBidi"/>
          <w:spacing w:val="-9"/>
        </w:rPr>
        <w:t xml:space="preserve"> </w:t>
      </w:r>
      <w:r w:rsidRPr="00415275">
        <w:rPr>
          <w:rFonts w:asciiTheme="majorBidi" w:hAnsiTheme="majorBidi" w:cstheme="majorBidi"/>
        </w:rPr>
        <w:t>proven</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8"/>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has</w:t>
      </w:r>
      <w:r w:rsidRPr="00415275">
        <w:rPr>
          <w:rFonts w:asciiTheme="majorBidi" w:hAnsiTheme="majorBidi" w:cstheme="majorBidi"/>
          <w:spacing w:val="-10"/>
        </w:rPr>
        <w:t xml:space="preserve"> </w:t>
      </w:r>
      <w:r w:rsidRPr="00415275">
        <w:rPr>
          <w:rFonts w:asciiTheme="majorBidi" w:hAnsiTheme="majorBidi" w:cstheme="majorBidi"/>
        </w:rPr>
        <w:t>acted</w:t>
      </w:r>
      <w:r w:rsidRPr="00415275">
        <w:rPr>
          <w:rFonts w:asciiTheme="majorBidi" w:hAnsiTheme="majorBidi" w:cstheme="majorBidi"/>
          <w:spacing w:val="-7"/>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an</w:t>
      </w:r>
      <w:r w:rsidRPr="00415275">
        <w:rPr>
          <w:rFonts w:asciiTheme="majorBidi" w:hAnsiTheme="majorBidi" w:cstheme="majorBidi"/>
          <w:spacing w:val="-9"/>
        </w:rPr>
        <w:t xml:space="preserve"> </w:t>
      </w:r>
      <w:r w:rsidRPr="00415275">
        <w:rPr>
          <w:rFonts w:asciiTheme="majorBidi" w:hAnsiTheme="majorBidi" w:cstheme="majorBidi"/>
        </w:rPr>
        <w:t>unprofessional</w:t>
      </w:r>
      <w:r w:rsidRPr="00415275">
        <w:rPr>
          <w:rFonts w:asciiTheme="majorBidi" w:hAnsiTheme="majorBidi" w:cstheme="majorBidi"/>
          <w:spacing w:val="-9"/>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unethical</w:t>
      </w:r>
      <w:r w:rsidRPr="00415275">
        <w:rPr>
          <w:rFonts w:asciiTheme="majorBidi" w:hAnsiTheme="majorBidi" w:cstheme="majorBidi"/>
          <w:spacing w:val="-10"/>
        </w:rPr>
        <w:t xml:space="preserve"> </w:t>
      </w:r>
      <w:r w:rsidRPr="00415275">
        <w:rPr>
          <w:rFonts w:asciiTheme="majorBidi" w:hAnsiTheme="majorBidi" w:cstheme="majorBidi"/>
        </w:rPr>
        <w:t>manner in the</w:t>
      </w:r>
      <w:r w:rsidRPr="00415275">
        <w:rPr>
          <w:rFonts w:asciiTheme="majorBidi" w:hAnsiTheme="majorBidi" w:cstheme="majorBidi"/>
          <w:spacing w:val="-1"/>
        </w:rPr>
        <w:t xml:space="preserve"> </w:t>
      </w:r>
      <w:r w:rsidRPr="00415275">
        <w:rPr>
          <w:rFonts w:asciiTheme="majorBidi" w:hAnsiTheme="majorBidi" w:cstheme="majorBidi"/>
        </w:rPr>
        <w:t>Market.</w:t>
      </w:r>
    </w:p>
    <w:p w14:paraId="0C44C21A" w14:textId="77777777" w:rsidR="00EF6C69" w:rsidRPr="00415275" w:rsidRDefault="00EF6C69" w:rsidP="00553BCD">
      <w:pPr>
        <w:pStyle w:val="BodyText"/>
        <w:spacing w:before="11"/>
        <w:rPr>
          <w:rFonts w:asciiTheme="majorBidi" w:hAnsiTheme="majorBidi" w:cstheme="majorBidi"/>
          <w:sz w:val="22"/>
          <w:szCs w:val="22"/>
        </w:rPr>
      </w:pPr>
    </w:p>
    <w:p w14:paraId="44D70489" w14:textId="6759E3D1"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hereby acknowledges that termination of its membership shall not</w:t>
      </w:r>
      <w:r w:rsidRPr="00415275">
        <w:rPr>
          <w:rFonts w:asciiTheme="majorBidi" w:hAnsiTheme="majorBidi" w:cstheme="majorBidi"/>
          <w:spacing w:val="-12"/>
        </w:rPr>
        <w:t xml:space="preserve"> </w:t>
      </w:r>
      <w:r w:rsidRPr="00415275">
        <w:rPr>
          <w:rFonts w:asciiTheme="majorBidi" w:hAnsiTheme="majorBidi" w:cstheme="majorBidi"/>
        </w:rPr>
        <w:t>prevent</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2"/>
        </w:rPr>
        <w:t xml:space="preserve"> </w:t>
      </w:r>
      <w:r w:rsidR="004F28AB" w:rsidRPr="00415275">
        <w:rPr>
          <w:rFonts w:asciiTheme="majorBidi" w:hAnsiTheme="majorBidi" w:cstheme="majorBidi"/>
        </w:rPr>
        <w:t xml:space="preserve">Exchange </w:t>
      </w:r>
      <w:r w:rsidRPr="00415275">
        <w:rPr>
          <w:rFonts w:asciiTheme="majorBidi" w:hAnsiTheme="majorBidi" w:cstheme="majorBidi"/>
        </w:rPr>
        <w:t>from</w:t>
      </w:r>
      <w:r w:rsidRPr="00415275">
        <w:rPr>
          <w:rFonts w:asciiTheme="majorBidi" w:hAnsiTheme="majorBidi" w:cstheme="majorBidi"/>
          <w:spacing w:val="-16"/>
        </w:rPr>
        <w:t xml:space="preserve"> </w:t>
      </w:r>
      <w:r w:rsidRPr="00415275">
        <w:rPr>
          <w:rFonts w:asciiTheme="majorBidi" w:hAnsiTheme="majorBidi" w:cstheme="majorBidi"/>
        </w:rPr>
        <w:t>collecting</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accrued</w:t>
      </w:r>
      <w:r w:rsidRPr="00415275">
        <w:rPr>
          <w:rFonts w:asciiTheme="majorBidi" w:hAnsiTheme="majorBidi" w:cstheme="majorBidi"/>
          <w:spacing w:val="-11"/>
        </w:rPr>
        <w:t xml:space="preserve"> </w:t>
      </w:r>
      <w:r w:rsidRPr="00415275">
        <w:rPr>
          <w:rFonts w:asciiTheme="majorBidi" w:hAnsiTheme="majorBidi" w:cstheme="majorBidi"/>
        </w:rPr>
        <w:t>fees,</w:t>
      </w:r>
      <w:r w:rsidRPr="00415275">
        <w:rPr>
          <w:rFonts w:asciiTheme="majorBidi" w:hAnsiTheme="majorBidi" w:cstheme="majorBidi"/>
          <w:spacing w:val="-11"/>
        </w:rPr>
        <w:t xml:space="preserve"> </w:t>
      </w:r>
      <w:r w:rsidRPr="00415275">
        <w:rPr>
          <w:rFonts w:asciiTheme="majorBidi" w:hAnsiTheme="majorBidi" w:cstheme="majorBidi"/>
        </w:rPr>
        <w:t>dues,</w:t>
      </w:r>
      <w:r w:rsidRPr="00415275">
        <w:rPr>
          <w:rFonts w:asciiTheme="majorBidi" w:hAnsiTheme="majorBidi" w:cstheme="majorBidi"/>
          <w:spacing w:val="-11"/>
        </w:rPr>
        <w:t xml:space="preserve"> </w:t>
      </w:r>
      <w:proofErr w:type="gramStart"/>
      <w:r w:rsidRPr="00415275">
        <w:rPr>
          <w:rFonts w:asciiTheme="majorBidi" w:hAnsiTheme="majorBidi" w:cstheme="majorBidi"/>
        </w:rPr>
        <w:t>fines</w:t>
      </w:r>
      <w:proofErr w:type="gramEnd"/>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13"/>
        </w:rPr>
        <w:t xml:space="preserve"> </w:t>
      </w:r>
      <w:r w:rsidRPr="00415275">
        <w:rPr>
          <w:rFonts w:asciiTheme="majorBidi" w:hAnsiTheme="majorBidi" w:cstheme="majorBidi"/>
        </w:rPr>
        <w:t>charges</w:t>
      </w:r>
      <w:r w:rsidRPr="00415275">
        <w:rPr>
          <w:rFonts w:asciiTheme="majorBidi" w:hAnsiTheme="majorBidi" w:cstheme="majorBidi"/>
          <w:spacing w:val="-13"/>
        </w:rPr>
        <w:t xml:space="preserve"> </w:t>
      </w:r>
      <w:r w:rsidRPr="00415275">
        <w:rPr>
          <w:rFonts w:asciiTheme="majorBidi" w:hAnsiTheme="majorBidi" w:cstheme="majorBidi"/>
        </w:rPr>
        <w:t>due or arising from this Agreement, the Rule Book or any other agreement between FMDQ</w:t>
      </w:r>
      <w:r w:rsidR="004F28AB" w:rsidRPr="00415275">
        <w:rPr>
          <w:rFonts w:asciiTheme="majorBidi" w:hAnsiTheme="majorBidi" w:cstheme="majorBidi"/>
        </w:rPr>
        <w:t xml:space="preserve"> Exchange</w:t>
      </w:r>
      <w:r w:rsidRPr="00415275">
        <w:rPr>
          <w:rFonts w:asciiTheme="majorBidi" w:hAnsiTheme="majorBidi" w:cstheme="majorBidi"/>
        </w:rPr>
        <w:t xml:space="preserve"> and the</w:t>
      </w:r>
      <w:r w:rsidRPr="00415275">
        <w:rPr>
          <w:rFonts w:asciiTheme="majorBidi" w:hAnsiTheme="majorBidi" w:cstheme="majorBidi"/>
          <w:spacing w:val="-2"/>
        </w:rPr>
        <w:t xml:space="preserve"> </w:t>
      </w:r>
      <w:r w:rsidRPr="00415275">
        <w:rPr>
          <w:rFonts w:asciiTheme="majorBidi" w:hAnsiTheme="majorBidi" w:cstheme="majorBidi"/>
        </w:rPr>
        <w:t>Member.</w:t>
      </w:r>
    </w:p>
    <w:p w14:paraId="07D5D23E" w14:textId="77777777" w:rsidR="00EF6C69" w:rsidRPr="00415275" w:rsidRDefault="00EF6C69" w:rsidP="00553BCD">
      <w:pPr>
        <w:pStyle w:val="BodyText"/>
        <w:spacing w:before="2"/>
        <w:rPr>
          <w:rFonts w:asciiTheme="majorBidi" w:hAnsiTheme="majorBidi" w:cstheme="majorBidi"/>
          <w:sz w:val="22"/>
          <w:szCs w:val="22"/>
        </w:rPr>
      </w:pPr>
    </w:p>
    <w:p w14:paraId="30EF392A" w14:textId="45FCF7E9"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lastRenderedPageBreak/>
        <w:t>The Member hereby acknowledges that FMDQ</w:t>
      </w:r>
      <w:r w:rsidR="004F28AB" w:rsidRPr="00415275">
        <w:rPr>
          <w:rFonts w:asciiTheme="majorBidi" w:hAnsiTheme="majorBidi" w:cstheme="majorBidi"/>
        </w:rPr>
        <w:t xml:space="preserve"> Exchange</w:t>
      </w:r>
      <w:r w:rsidRPr="00415275">
        <w:rPr>
          <w:rFonts w:asciiTheme="majorBidi" w:hAnsiTheme="majorBidi" w:cstheme="majorBidi"/>
        </w:rPr>
        <w:t xml:space="preserve"> reserves the right to apply to the Courts to recover any fees, dues, </w:t>
      </w:r>
      <w:proofErr w:type="gramStart"/>
      <w:r w:rsidRPr="00415275">
        <w:rPr>
          <w:rFonts w:asciiTheme="majorBidi" w:hAnsiTheme="majorBidi" w:cstheme="majorBidi"/>
        </w:rPr>
        <w:t>fines</w:t>
      </w:r>
      <w:proofErr w:type="gramEnd"/>
      <w:r w:rsidRPr="00415275">
        <w:rPr>
          <w:rFonts w:asciiTheme="majorBidi" w:hAnsiTheme="majorBidi" w:cstheme="majorBidi"/>
        </w:rPr>
        <w:t xml:space="preserve"> or charges due or arising from this Agreement upon termination of its membership and/or take all necessary steps to protect any investor until such a time that all reported claims have been</w:t>
      </w:r>
      <w:r w:rsidRPr="00415275">
        <w:rPr>
          <w:rFonts w:asciiTheme="majorBidi" w:hAnsiTheme="majorBidi" w:cstheme="majorBidi"/>
          <w:spacing w:val="-2"/>
        </w:rPr>
        <w:t xml:space="preserve"> </w:t>
      </w:r>
      <w:r w:rsidRPr="00415275">
        <w:rPr>
          <w:rFonts w:asciiTheme="majorBidi" w:hAnsiTheme="majorBidi" w:cstheme="majorBidi"/>
        </w:rPr>
        <w:t>settled.</w:t>
      </w:r>
    </w:p>
    <w:p w14:paraId="6470D347" w14:textId="77777777" w:rsidR="00EF6C69" w:rsidRPr="00415275" w:rsidRDefault="00EF6C69" w:rsidP="00553BCD">
      <w:pPr>
        <w:pStyle w:val="BodyText"/>
        <w:spacing w:before="11"/>
        <w:rPr>
          <w:rFonts w:asciiTheme="majorBidi" w:hAnsiTheme="majorBidi" w:cstheme="majorBidi"/>
          <w:sz w:val="22"/>
          <w:szCs w:val="22"/>
        </w:rPr>
      </w:pPr>
    </w:p>
    <w:p w14:paraId="57662E85" w14:textId="7EAEDC2A"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9" w:name="_Toc123719206"/>
      <w:r w:rsidRPr="00415275">
        <w:rPr>
          <w:rFonts w:asciiTheme="majorBidi" w:hAnsiTheme="majorBidi" w:cstheme="majorBidi"/>
          <w:sz w:val="22"/>
          <w:szCs w:val="22"/>
        </w:rPr>
        <w:t>Dealing Room and Systems</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Security</w:t>
      </w:r>
      <w:bookmarkEnd w:id="19"/>
    </w:p>
    <w:p w14:paraId="06139B75" w14:textId="77777777" w:rsidR="00EF6C69" w:rsidRPr="00415275" w:rsidRDefault="00EF6C69" w:rsidP="00553BCD">
      <w:pPr>
        <w:pStyle w:val="BodyText"/>
        <w:spacing w:before="11"/>
        <w:rPr>
          <w:rFonts w:asciiTheme="majorBidi" w:hAnsiTheme="majorBidi" w:cstheme="majorBidi"/>
          <w:b/>
          <w:sz w:val="22"/>
          <w:szCs w:val="22"/>
        </w:rPr>
      </w:pPr>
    </w:p>
    <w:p w14:paraId="4468C94A" w14:textId="654FA045" w:rsidR="00C16110"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The Member hereby undertakes to ensure that the security of the Dealing Room</w:t>
      </w:r>
      <w:r w:rsidRPr="00415275">
        <w:rPr>
          <w:rFonts w:asciiTheme="majorBidi" w:hAnsiTheme="majorBidi" w:cstheme="majorBidi"/>
          <w:spacing w:val="-11"/>
        </w:rPr>
        <w:t xml:space="preserve"> </w:t>
      </w:r>
      <w:r w:rsidRPr="00415275">
        <w:rPr>
          <w:rFonts w:asciiTheme="majorBidi" w:hAnsiTheme="majorBidi" w:cstheme="majorBidi"/>
        </w:rPr>
        <w:t>is</w:t>
      </w:r>
      <w:r w:rsidRPr="00415275">
        <w:rPr>
          <w:rFonts w:asciiTheme="majorBidi" w:hAnsiTheme="majorBidi" w:cstheme="majorBidi"/>
          <w:spacing w:val="-10"/>
        </w:rPr>
        <w:t xml:space="preserve"> </w:t>
      </w:r>
      <w:r w:rsidRPr="00415275">
        <w:rPr>
          <w:rFonts w:asciiTheme="majorBidi" w:hAnsiTheme="majorBidi" w:cstheme="majorBidi"/>
        </w:rPr>
        <w:t>not</w:t>
      </w:r>
      <w:r w:rsidRPr="00415275">
        <w:rPr>
          <w:rFonts w:asciiTheme="majorBidi" w:hAnsiTheme="majorBidi" w:cstheme="majorBidi"/>
          <w:spacing w:val="-11"/>
        </w:rPr>
        <w:t xml:space="preserve"> </w:t>
      </w:r>
      <w:r w:rsidRPr="00415275">
        <w:rPr>
          <w:rFonts w:asciiTheme="majorBidi" w:hAnsiTheme="majorBidi" w:cstheme="majorBidi"/>
        </w:rPr>
        <w:t>compromised</w:t>
      </w:r>
      <w:r w:rsidRPr="00415275">
        <w:rPr>
          <w:rFonts w:asciiTheme="majorBidi" w:hAnsiTheme="majorBidi" w:cstheme="majorBidi"/>
          <w:spacing w:val="-9"/>
        </w:rPr>
        <w:t xml:space="preserve"> </w:t>
      </w:r>
      <w:r w:rsidRPr="00415275">
        <w:rPr>
          <w:rFonts w:asciiTheme="majorBidi" w:hAnsiTheme="majorBidi" w:cstheme="majorBidi"/>
        </w:rPr>
        <w:t>at</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4"/>
        </w:rPr>
        <w:t xml:space="preserve"> </w:t>
      </w:r>
      <w:r w:rsidRPr="00415275">
        <w:rPr>
          <w:rFonts w:asciiTheme="majorBidi" w:hAnsiTheme="majorBidi" w:cstheme="majorBidi"/>
        </w:rPr>
        <w:t>time.</w:t>
      </w:r>
      <w:r w:rsidRPr="00415275">
        <w:rPr>
          <w:rFonts w:asciiTheme="majorBidi" w:hAnsiTheme="majorBidi" w:cstheme="majorBidi"/>
          <w:spacing w:val="-12"/>
        </w:rPr>
        <w:t xml:space="preserve"> </w:t>
      </w:r>
      <w:r w:rsidRPr="00415275">
        <w:rPr>
          <w:rFonts w:asciiTheme="majorBidi" w:hAnsiTheme="majorBidi" w:cstheme="majorBidi"/>
        </w:rPr>
        <w:t>Access</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Dealing</w:t>
      </w:r>
      <w:r w:rsidRPr="00415275">
        <w:rPr>
          <w:rFonts w:asciiTheme="majorBidi" w:hAnsiTheme="majorBidi" w:cstheme="majorBidi"/>
          <w:spacing w:val="-13"/>
        </w:rPr>
        <w:t xml:space="preserve"> </w:t>
      </w:r>
      <w:r w:rsidRPr="00415275">
        <w:rPr>
          <w:rFonts w:asciiTheme="majorBidi" w:hAnsiTheme="majorBidi" w:cstheme="majorBidi"/>
        </w:rPr>
        <w:t>Room</w:t>
      </w:r>
      <w:r w:rsidRPr="00415275">
        <w:rPr>
          <w:rFonts w:asciiTheme="majorBidi" w:hAnsiTheme="majorBidi" w:cstheme="majorBidi"/>
          <w:spacing w:val="-12"/>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 xml:space="preserve">trading Systems shall only be to the Member’s </w:t>
      </w:r>
      <w:proofErr w:type="spellStart"/>
      <w:r w:rsidRPr="00415275">
        <w:rPr>
          <w:rFonts w:asciiTheme="majorBidi" w:hAnsiTheme="majorBidi" w:cstheme="majorBidi"/>
        </w:rPr>
        <w:t>authorised</w:t>
      </w:r>
      <w:proofErr w:type="spellEnd"/>
      <w:r w:rsidRPr="00415275">
        <w:rPr>
          <w:rFonts w:asciiTheme="majorBidi" w:hAnsiTheme="majorBidi" w:cstheme="majorBidi"/>
          <w:spacing w:val="-16"/>
        </w:rPr>
        <w:t xml:space="preserve"> </w:t>
      </w:r>
      <w:r w:rsidRPr="00415275">
        <w:rPr>
          <w:rFonts w:asciiTheme="majorBidi" w:hAnsiTheme="majorBidi" w:cstheme="majorBidi"/>
        </w:rPr>
        <w:t>personnel.</w:t>
      </w:r>
    </w:p>
    <w:p w14:paraId="3E7AE250" w14:textId="77777777" w:rsidR="00C16110" w:rsidRPr="00415275" w:rsidRDefault="00C16110" w:rsidP="00553BCD">
      <w:pPr>
        <w:jc w:val="both"/>
        <w:rPr>
          <w:rFonts w:asciiTheme="majorBidi" w:hAnsiTheme="majorBidi" w:cstheme="majorBidi"/>
        </w:rPr>
      </w:pPr>
    </w:p>
    <w:p w14:paraId="13A471AB" w14:textId="77777777" w:rsidR="00EF6C69" w:rsidRPr="00415275" w:rsidRDefault="00493CED" w:rsidP="00553BCD">
      <w:pPr>
        <w:pStyle w:val="ListParagraph"/>
        <w:numPr>
          <w:ilvl w:val="1"/>
          <w:numId w:val="15"/>
        </w:numPr>
        <w:tabs>
          <w:tab w:val="left" w:pos="1541"/>
        </w:tabs>
        <w:spacing w:before="134"/>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hereby</w:t>
      </w:r>
      <w:r w:rsidRPr="00415275">
        <w:rPr>
          <w:rFonts w:asciiTheme="majorBidi" w:hAnsiTheme="majorBidi" w:cstheme="majorBidi"/>
          <w:spacing w:val="-9"/>
        </w:rPr>
        <w:t xml:space="preserve"> </w:t>
      </w:r>
      <w:r w:rsidRPr="00415275">
        <w:rPr>
          <w:rFonts w:asciiTheme="majorBidi" w:hAnsiTheme="majorBidi" w:cstheme="majorBidi"/>
        </w:rPr>
        <w:t>undertakes</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ensure</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security</w:t>
      </w:r>
      <w:r w:rsidRPr="00415275">
        <w:rPr>
          <w:rFonts w:asciiTheme="majorBidi" w:hAnsiTheme="majorBidi" w:cstheme="majorBidi"/>
          <w:spacing w:val="-10"/>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Systems. The Member shall be fully responsible for all its activities arising from access to the Systems through its access</w:t>
      </w:r>
      <w:r w:rsidRPr="00415275">
        <w:rPr>
          <w:rFonts w:asciiTheme="majorBidi" w:hAnsiTheme="majorBidi" w:cstheme="majorBidi"/>
          <w:spacing w:val="-6"/>
        </w:rPr>
        <w:t xml:space="preserve"> </w:t>
      </w:r>
      <w:r w:rsidRPr="00415275">
        <w:rPr>
          <w:rFonts w:asciiTheme="majorBidi" w:hAnsiTheme="majorBidi" w:cstheme="majorBidi"/>
        </w:rPr>
        <w:t>code.</w:t>
      </w:r>
    </w:p>
    <w:p w14:paraId="26A956A2" w14:textId="77777777" w:rsidR="00EF6C69" w:rsidRPr="00415275" w:rsidRDefault="00EF6C69" w:rsidP="00553BCD">
      <w:pPr>
        <w:pStyle w:val="BodyText"/>
        <w:spacing w:before="11"/>
        <w:rPr>
          <w:rFonts w:asciiTheme="majorBidi" w:hAnsiTheme="majorBidi" w:cstheme="majorBidi"/>
          <w:sz w:val="22"/>
          <w:szCs w:val="22"/>
        </w:rPr>
      </w:pPr>
    </w:p>
    <w:p w14:paraId="496D5074" w14:textId="6E304C10"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Members shall undertake to comply with the minimum requirements for information security and Straight-Through Processing (STP), as may be reasonably and promptly advised by FMDQ</w:t>
      </w:r>
      <w:r w:rsidR="004F28AB" w:rsidRPr="00415275">
        <w:rPr>
          <w:rFonts w:asciiTheme="majorBidi" w:hAnsiTheme="majorBidi" w:cstheme="majorBidi"/>
        </w:rPr>
        <w:t xml:space="preserve"> Exchange</w:t>
      </w:r>
      <w:r w:rsidRPr="00415275">
        <w:rPr>
          <w:rFonts w:asciiTheme="majorBidi" w:hAnsiTheme="majorBidi" w:cstheme="majorBidi"/>
        </w:rPr>
        <w:t xml:space="preserve"> from time to</w:t>
      </w:r>
      <w:r w:rsidRPr="00415275">
        <w:rPr>
          <w:rFonts w:asciiTheme="majorBidi" w:hAnsiTheme="majorBidi" w:cstheme="majorBidi"/>
          <w:spacing w:val="-11"/>
        </w:rPr>
        <w:t xml:space="preserve"> </w:t>
      </w:r>
      <w:r w:rsidRPr="00415275">
        <w:rPr>
          <w:rFonts w:asciiTheme="majorBidi" w:hAnsiTheme="majorBidi" w:cstheme="majorBidi"/>
        </w:rPr>
        <w:t>time.</w:t>
      </w:r>
    </w:p>
    <w:p w14:paraId="01B4568C" w14:textId="77777777" w:rsidR="00EF6C69" w:rsidRPr="00415275" w:rsidRDefault="00EF6C69" w:rsidP="00553BCD">
      <w:pPr>
        <w:pStyle w:val="BodyText"/>
        <w:rPr>
          <w:rFonts w:asciiTheme="majorBidi" w:hAnsiTheme="majorBidi" w:cstheme="majorBidi"/>
          <w:sz w:val="22"/>
          <w:szCs w:val="22"/>
        </w:rPr>
      </w:pPr>
    </w:p>
    <w:p w14:paraId="7E68FB9E" w14:textId="77777777" w:rsidR="00EF6C69" w:rsidRPr="00415275" w:rsidRDefault="00EF6C69" w:rsidP="00553BCD">
      <w:pPr>
        <w:pStyle w:val="BodyText"/>
        <w:spacing w:before="1"/>
        <w:rPr>
          <w:rFonts w:asciiTheme="majorBidi" w:hAnsiTheme="majorBidi" w:cstheme="majorBidi"/>
          <w:sz w:val="22"/>
          <w:szCs w:val="22"/>
        </w:rPr>
      </w:pPr>
    </w:p>
    <w:p w14:paraId="1C89D689" w14:textId="323636A6"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0" w:name="_Toc123719207"/>
      <w:r w:rsidRPr="00415275">
        <w:rPr>
          <w:rFonts w:asciiTheme="majorBidi" w:hAnsiTheme="majorBidi" w:cstheme="majorBidi"/>
          <w:sz w:val="22"/>
          <w:szCs w:val="22"/>
        </w:rPr>
        <w:t>Access Right to Trading</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Systems</w:t>
      </w:r>
      <w:bookmarkEnd w:id="20"/>
    </w:p>
    <w:p w14:paraId="6EF8132B" w14:textId="77777777" w:rsidR="00EF6C69" w:rsidRPr="00415275" w:rsidRDefault="00EF6C69" w:rsidP="00553BCD">
      <w:pPr>
        <w:pStyle w:val="BodyText"/>
        <w:rPr>
          <w:rFonts w:asciiTheme="majorBidi" w:hAnsiTheme="majorBidi" w:cstheme="majorBidi"/>
          <w:b/>
          <w:sz w:val="22"/>
          <w:szCs w:val="22"/>
        </w:rPr>
      </w:pPr>
    </w:p>
    <w:p w14:paraId="3E044AD0"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Trading on the Systems shall be by remote access through a web based, encrypted internet connection to the secure trading Systems and/or a virtual private</w:t>
      </w:r>
      <w:r w:rsidRPr="00415275">
        <w:rPr>
          <w:rFonts w:asciiTheme="majorBidi" w:hAnsiTheme="majorBidi" w:cstheme="majorBidi"/>
          <w:spacing w:val="-3"/>
        </w:rPr>
        <w:t xml:space="preserve"> </w:t>
      </w:r>
      <w:r w:rsidRPr="00415275">
        <w:rPr>
          <w:rFonts w:asciiTheme="majorBidi" w:hAnsiTheme="majorBidi" w:cstheme="majorBidi"/>
        </w:rPr>
        <w:t>network.</w:t>
      </w:r>
    </w:p>
    <w:p w14:paraId="45B6E082" w14:textId="77777777" w:rsidR="00EF6C69" w:rsidRPr="00415275" w:rsidRDefault="00EF6C69" w:rsidP="00553BCD">
      <w:pPr>
        <w:pStyle w:val="BodyText"/>
        <w:spacing w:before="12"/>
        <w:rPr>
          <w:rFonts w:asciiTheme="majorBidi" w:hAnsiTheme="majorBidi" w:cstheme="majorBidi"/>
          <w:sz w:val="22"/>
          <w:szCs w:val="22"/>
        </w:rPr>
      </w:pPr>
    </w:p>
    <w:p w14:paraId="13CFB7FE" w14:textId="4CFD3A2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Pr="00415275">
        <w:rPr>
          <w:rFonts w:asciiTheme="majorBidi" w:hAnsiTheme="majorBidi" w:cstheme="majorBidi"/>
          <w:spacing w:val="-12"/>
        </w:rPr>
        <w:t xml:space="preserve"> </w:t>
      </w:r>
      <w:r w:rsidR="00602B9A" w:rsidRPr="00415275">
        <w:rPr>
          <w:rFonts w:asciiTheme="majorBidi" w:hAnsiTheme="majorBidi" w:cstheme="majorBidi"/>
        </w:rPr>
        <w:t xml:space="preserve">Exchange </w:t>
      </w:r>
      <w:r w:rsidRPr="00415275">
        <w:rPr>
          <w:rFonts w:asciiTheme="majorBidi" w:hAnsiTheme="majorBidi" w:cstheme="majorBidi"/>
        </w:rPr>
        <w:t>may</w:t>
      </w:r>
      <w:r w:rsidRPr="00415275">
        <w:rPr>
          <w:rFonts w:asciiTheme="majorBidi" w:hAnsiTheme="majorBidi" w:cstheme="majorBidi"/>
          <w:spacing w:val="-12"/>
        </w:rPr>
        <w:t xml:space="preserve"> </w:t>
      </w:r>
      <w:r w:rsidRPr="00415275">
        <w:rPr>
          <w:rFonts w:asciiTheme="majorBidi" w:hAnsiTheme="majorBidi" w:cstheme="majorBidi"/>
        </w:rPr>
        <w:t>grant</w:t>
      </w:r>
      <w:r w:rsidRPr="00415275">
        <w:rPr>
          <w:rFonts w:asciiTheme="majorBidi" w:hAnsiTheme="majorBidi" w:cstheme="majorBidi"/>
          <w:spacing w:val="-13"/>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Member</w:t>
      </w:r>
      <w:r w:rsidRPr="00415275">
        <w:rPr>
          <w:rFonts w:asciiTheme="majorBidi" w:hAnsiTheme="majorBidi" w:cstheme="majorBidi"/>
          <w:spacing w:val="-11"/>
        </w:rPr>
        <w:t xml:space="preserve"> </w:t>
      </w:r>
      <w:r w:rsidRPr="00415275">
        <w:rPr>
          <w:rFonts w:asciiTheme="majorBidi" w:hAnsiTheme="majorBidi" w:cstheme="majorBidi"/>
        </w:rPr>
        <w:t>access</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Platform</w:t>
      </w:r>
      <w:r w:rsidRPr="00415275">
        <w:rPr>
          <w:rFonts w:asciiTheme="majorBidi" w:hAnsiTheme="majorBidi" w:cstheme="majorBidi"/>
          <w:spacing w:val="-10"/>
        </w:rPr>
        <w:t xml:space="preserve"> </w:t>
      </w:r>
      <w:r w:rsidRPr="00415275">
        <w:rPr>
          <w:rFonts w:asciiTheme="majorBidi" w:hAnsiTheme="majorBidi" w:cstheme="majorBidi"/>
        </w:rPr>
        <w:t>provided</w:t>
      </w:r>
      <w:r w:rsidRPr="00415275">
        <w:rPr>
          <w:rFonts w:asciiTheme="majorBidi" w:hAnsiTheme="majorBidi" w:cstheme="majorBidi"/>
          <w:spacing w:val="-12"/>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complies</w:t>
      </w:r>
      <w:r w:rsidRPr="00415275">
        <w:rPr>
          <w:rFonts w:asciiTheme="majorBidi" w:hAnsiTheme="majorBidi" w:cstheme="majorBidi"/>
          <w:spacing w:val="-13"/>
        </w:rPr>
        <w:t xml:space="preserve"> </w:t>
      </w:r>
      <w:r w:rsidRPr="00415275">
        <w:rPr>
          <w:rFonts w:asciiTheme="majorBidi" w:hAnsiTheme="majorBidi" w:cstheme="majorBidi"/>
        </w:rPr>
        <w:t>with the following requirements. The Member</w:t>
      </w:r>
      <w:r w:rsidRPr="00415275">
        <w:rPr>
          <w:rFonts w:asciiTheme="majorBidi" w:hAnsiTheme="majorBidi" w:cstheme="majorBidi"/>
          <w:spacing w:val="-5"/>
        </w:rPr>
        <w:t xml:space="preserve"> </w:t>
      </w:r>
      <w:r w:rsidRPr="00415275">
        <w:rPr>
          <w:rFonts w:asciiTheme="majorBidi" w:hAnsiTheme="majorBidi" w:cstheme="majorBidi"/>
        </w:rPr>
        <w:t>shall:</w:t>
      </w:r>
    </w:p>
    <w:p w14:paraId="22D239CE" w14:textId="77777777" w:rsidR="00EF6C69" w:rsidRPr="00415275" w:rsidRDefault="00EF6C69" w:rsidP="00553BCD">
      <w:pPr>
        <w:pStyle w:val="BodyText"/>
        <w:spacing w:before="11"/>
        <w:rPr>
          <w:rFonts w:asciiTheme="majorBidi" w:hAnsiTheme="majorBidi" w:cstheme="majorBidi"/>
          <w:sz w:val="22"/>
          <w:szCs w:val="22"/>
        </w:rPr>
      </w:pPr>
    </w:p>
    <w:p w14:paraId="760065F4" w14:textId="16B0252F" w:rsidR="00EF6C69" w:rsidRPr="00415275" w:rsidRDefault="00493CED" w:rsidP="00553BCD">
      <w:pPr>
        <w:pStyle w:val="ListParagraph"/>
        <w:numPr>
          <w:ilvl w:val="2"/>
          <w:numId w:val="6"/>
        </w:numPr>
        <w:tabs>
          <w:tab w:val="left" w:pos="2261"/>
        </w:tabs>
        <w:spacing w:before="1"/>
        <w:rPr>
          <w:rFonts w:asciiTheme="majorBidi" w:hAnsiTheme="majorBidi" w:cstheme="majorBidi"/>
        </w:rPr>
      </w:pPr>
      <w:r w:rsidRPr="00415275">
        <w:rPr>
          <w:rFonts w:asciiTheme="majorBidi" w:hAnsiTheme="majorBidi" w:cstheme="majorBidi"/>
        </w:rPr>
        <w:t>meet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technical</w:t>
      </w:r>
      <w:r w:rsidRPr="00415275">
        <w:rPr>
          <w:rFonts w:asciiTheme="majorBidi" w:hAnsiTheme="majorBidi" w:cstheme="majorBidi"/>
          <w:spacing w:val="-7"/>
        </w:rPr>
        <w:t xml:space="preserve"> </w:t>
      </w:r>
      <w:r w:rsidRPr="00415275">
        <w:rPr>
          <w:rFonts w:asciiTheme="majorBidi" w:hAnsiTheme="majorBidi" w:cstheme="majorBidi"/>
        </w:rPr>
        <w:t>requirements</w:t>
      </w:r>
      <w:r w:rsidRPr="00415275">
        <w:rPr>
          <w:rFonts w:asciiTheme="majorBidi" w:hAnsiTheme="majorBidi" w:cstheme="majorBidi"/>
          <w:spacing w:val="-8"/>
        </w:rPr>
        <w:t xml:space="preserve"> </w:t>
      </w:r>
      <w:r w:rsidRPr="00415275">
        <w:rPr>
          <w:rFonts w:asciiTheme="majorBidi" w:hAnsiTheme="majorBidi" w:cstheme="majorBidi"/>
        </w:rPr>
        <w:t>reasonably</w:t>
      </w:r>
      <w:r w:rsidRPr="00415275">
        <w:rPr>
          <w:rFonts w:asciiTheme="majorBidi" w:hAnsiTheme="majorBidi" w:cstheme="majorBidi"/>
          <w:spacing w:val="-10"/>
        </w:rPr>
        <w:t xml:space="preserve"> </w:t>
      </w:r>
      <w:r w:rsidRPr="00415275">
        <w:rPr>
          <w:rFonts w:asciiTheme="majorBidi" w:hAnsiTheme="majorBidi" w:cstheme="majorBidi"/>
        </w:rPr>
        <w:t>determined</w:t>
      </w:r>
      <w:r w:rsidRPr="00415275">
        <w:rPr>
          <w:rFonts w:asciiTheme="majorBidi" w:hAnsiTheme="majorBidi" w:cstheme="majorBidi"/>
          <w:spacing w:val="-8"/>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promptly communicated</w:t>
      </w:r>
      <w:r w:rsidRPr="00415275">
        <w:rPr>
          <w:rFonts w:asciiTheme="majorBidi" w:hAnsiTheme="majorBidi" w:cstheme="majorBidi"/>
          <w:spacing w:val="-12"/>
        </w:rPr>
        <w:t xml:space="preserve"> </w:t>
      </w:r>
      <w:r w:rsidRPr="00415275">
        <w:rPr>
          <w:rFonts w:asciiTheme="majorBidi" w:hAnsiTheme="majorBidi" w:cstheme="majorBidi"/>
        </w:rPr>
        <w:t>by</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1"/>
        </w:rPr>
        <w:t xml:space="preserve"> </w:t>
      </w:r>
      <w:r w:rsidR="00602B9A" w:rsidRPr="00415275">
        <w:rPr>
          <w:rFonts w:asciiTheme="majorBidi" w:hAnsiTheme="majorBidi" w:cstheme="majorBidi"/>
        </w:rPr>
        <w:t xml:space="preserve">Exchange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from</w:t>
      </w:r>
      <w:r w:rsidRPr="00415275">
        <w:rPr>
          <w:rFonts w:asciiTheme="majorBidi" w:hAnsiTheme="majorBidi" w:cstheme="majorBidi"/>
          <w:spacing w:val="-13"/>
        </w:rPr>
        <w:t xml:space="preserve"> </w:t>
      </w:r>
      <w:r w:rsidRPr="00415275">
        <w:rPr>
          <w:rFonts w:asciiTheme="majorBidi" w:hAnsiTheme="majorBidi" w:cstheme="majorBidi"/>
        </w:rPr>
        <w:t>time</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time</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 xml:space="preserve">acquire the appropriate technical infrastructure required to gain access to the </w:t>
      </w:r>
      <w:proofErr w:type="gramStart"/>
      <w:r w:rsidRPr="00415275">
        <w:rPr>
          <w:rFonts w:asciiTheme="majorBidi" w:hAnsiTheme="majorBidi" w:cstheme="majorBidi"/>
        </w:rPr>
        <w:t>Platform;</w:t>
      </w:r>
      <w:proofErr w:type="gramEnd"/>
    </w:p>
    <w:p w14:paraId="085444D8" w14:textId="77777777" w:rsidR="00EF6C69" w:rsidRPr="00415275" w:rsidRDefault="00EF6C69" w:rsidP="00553BCD">
      <w:pPr>
        <w:pStyle w:val="BodyText"/>
        <w:spacing w:before="1"/>
        <w:rPr>
          <w:rFonts w:asciiTheme="majorBidi" w:hAnsiTheme="majorBidi" w:cstheme="majorBidi"/>
          <w:sz w:val="22"/>
          <w:szCs w:val="22"/>
        </w:rPr>
      </w:pPr>
    </w:p>
    <w:p w14:paraId="23E1C80B" w14:textId="7B1C78D0" w:rsidR="00EF6C69" w:rsidRPr="00415275" w:rsidRDefault="00493CED" w:rsidP="00553BCD">
      <w:pPr>
        <w:pStyle w:val="ListParagraph"/>
        <w:numPr>
          <w:ilvl w:val="2"/>
          <w:numId w:val="6"/>
        </w:numPr>
        <w:tabs>
          <w:tab w:val="left" w:pos="2261"/>
        </w:tabs>
        <w:rPr>
          <w:rFonts w:asciiTheme="majorBidi" w:hAnsiTheme="majorBidi" w:cstheme="majorBidi"/>
        </w:rPr>
      </w:pPr>
      <w:r w:rsidRPr="00415275">
        <w:rPr>
          <w:rFonts w:asciiTheme="majorBidi" w:hAnsiTheme="majorBidi" w:cstheme="majorBidi"/>
        </w:rPr>
        <w:t>register</w:t>
      </w:r>
      <w:r w:rsidRPr="00415275">
        <w:rPr>
          <w:rFonts w:asciiTheme="majorBidi" w:hAnsiTheme="majorBidi" w:cstheme="majorBidi"/>
          <w:spacing w:val="-7"/>
        </w:rPr>
        <w:t xml:space="preserve"> </w:t>
      </w:r>
      <w:r w:rsidR="003D3A1A" w:rsidRPr="00415275">
        <w:rPr>
          <w:rFonts w:asciiTheme="majorBidi" w:hAnsiTheme="majorBidi" w:cstheme="majorBidi"/>
        </w:rPr>
        <w:t xml:space="preserve">Authorised Representatives </w:t>
      </w:r>
      <w:r w:rsidRPr="00415275">
        <w:rPr>
          <w:rFonts w:asciiTheme="majorBidi" w:hAnsiTheme="majorBidi" w:cstheme="majorBidi"/>
        </w:rPr>
        <w:t>responsible</w:t>
      </w:r>
      <w:r w:rsidRPr="00415275">
        <w:rPr>
          <w:rFonts w:asciiTheme="majorBidi" w:hAnsiTheme="majorBidi" w:cstheme="majorBidi"/>
          <w:spacing w:val="-7"/>
        </w:rPr>
        <w:t xml:space="preserve"> </w:t>
      </w:r>
      <w:r w:rsidRPr="00415275">
        <w:rPr>
          <w:rFonts w:asciiTheme="majorBidi" w:hAnsiTheme="majorBidi" w:cstheme="majorBidi"/>
        </w:rPr>
        <w:t>for</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as</w:t>
      </w:r>
      <w:r w:rsidRPr="00415275">
        <w:rPr>
          <w:rFonts w:asciiTheme="majorBidi" w:hAnsiTheme="majorBidi" w:cstheme="majorBidi"/>
          <w:spacing w:val="-7"/>
        </w:rPr>
        <w:t xml:space="preserve"> </w:t>
      </w:r>
      <w:r w:rsidRPr="00415275">
        <w:rPr>
          <w:rFonts w:asciiTheme="majorBidi" w:hAnsiTheme="majorBidi" w:cstheme="majorBidi"/>
        </w:rPr>
        <w:t>prescribed</w:t>
      </w:r>
      <w:r w:rsidRPr="00415275">
        <w:rPr>
          <w:rFonts w:asciiTheme="majorBidi" w:hAnsiTheme="majorBidi" w:cstheme="majorBidi"/>
          <w:spacing w:val="-6"/>
        </w:rPr>
        <w:t xml:space="preserve"> </w:t>
      </w:r>
      <w:r w:rsidRPr="00415275">
        <w:rPr>
          <w:rFonts w:asciiTheme="majorBidi" w:hAnsiTheme="majorBidi" w:cstheme="majorBidi"/>
        </w:rPr>
        <w:t>by FMDQ</w:t>
      </w:r>
      <w:r w:rsidR="00602B9A" w:rsidRPr="00415275">
        <w:rPr>
          <w:rFonts w:asciiTheme="majorBidi" w:hAnsiTheme="majorBidi" w:cstheme="majorBidi"/>
        </w:rPr>
        <w:t xml:space="preserve"> Exchange</w:t>
      </w:r>
      <w:r w:rsidRPr="00415275">
        <w:rPr>
          <w:rFonts w:asciiTheme="majorBidi" w:hAnsiTheme="majorBidi" w:cstheme="majorBidi"/>
        </w:rPr>
        <w:t>;</w:t>
      </w:r>
      <w:r w:rsidRPr="00415275">
        <w:rPr>
          <w:rFonts w:asciiTheme="majorBidi" w:hAnsiTheme="majorBidi" w:cstheme="majorBidi"/>
          <w:spacing w:val="-1"/>
        </w:rPr>
        <w:t xml:space="preserve"> </w:t>
      </w:r>
      <w:r w:rsidRPr="00415275">
        <w:rPr>
          <w:rFonts w:asciiTheme="majorBidi" w:hAnsiTheme="majorBidi" w:cstheme="majorBidi"/>
        </w:rPr>
        <w:t>and</w:t>
      </w:r>
    </w:p>
    <w:p w14:paraId="27C422F7" w14:textId="77777777" w:rsidR="00EF6C69" w:rsidRPr="00415275" w:rsidRDefault="00EF6C69" w:rsidP="00553BCD">
      <w:pPr>
        <w:pStyle w:val="BodyText"/>
        <w:rPr>
          <w:rFonts w:asciiTheme="majorBidi" w:hAnsiTheme="majorBidi" w:cstheme="majorBidi"/>
          <w:sz w:val="22"/>
          <w:szCs w:val="22"/>
        </w:rPr>
      </w:pPr>
    </w:p>
    <w:p w14:paraId="2A7E36D2" w14:textId="360511F8" w:rsidR="00EF6C69" w:rsidRPr="00415275" w:rsidRDefault="00493CED" w:rsidP="00553BCD">
      <w:pPr>
        <w:pStyle w:val="ListParagraph"/>
        <w:numPr>
          <w:ilvl w:val="2"/>
          <w:numId w:val="6"/>
        </w:numPr>
        <w:tabs>
          <w:tab w:val="left" w:pos="2261"/>
        </w:tabs>
        <w:rPr>
          <w:rFonts w:asciiTheme="majorBidi" w:hAnsiTheme="majorBidi" w:cstheme="majorBidi"/>
        </w:rPr>
      </w:pPr>
      <w:r w:rsidRPr="00415275">
        <w:rPr>
          <w:rFonts w:asciiTheme="majorBidi" w:hAnsiTheme="majorBidi" w:cstheme="majorBidi"/>
        </w:rPr>
        <w:t xml:space="preserve">conform and comply with any reasonable market access rules as may be prescribed and promptly communicated by FMDQ </w:t>
      </w:r>
      <w:r w:rsidR="008248DE" w:rsidRPr="00415275">
        <w:rPr>
          <w:rFonts w:asciiTheme="majorBidi" w:hAnsiTheme="majorBidi" w:cstheme="majorBidi"/>
        </w:rPr>
        <w:t xml:space="preserve">Exchange </w:t>
      </w:r>
      <w:r w:rsidRPr="00415275">
        <w:rPr>
          <w:rFonts w:asciiTheme="majorBidi" w:hAnsiTheme="majorBidi" w:cstheme="majorBidi"/>
        </w:rPr>
        <w:t>to the Member from time to</w:t>
      </w:r>
      <w:r w:rsidRPr="00415275">
        <w:rPr>
          <w:rFonts w:asciiTheme="majorBidi" w:hAnsiTheme="majorBidi" w:cstheme="majorBidi"/>
          <w:spacing w:val="-6"/>
        </w:rPr>
        <w:t xml:space="preserve"> </w:t>
      </w:r>
      <w:r w:rsidRPr="00415275">
        <w:rPr>
          <w:rFonts w:asciiTheme="majorBidi" w:hAnsiTheme="majorBidi" w:cstheme="majorBidi"/>
        </w:rPr>
        <w:t>time.</w:t>
      </w:r>
    </w:p>
    <w:p w14:paraId="4709EF01" w14:textId="77777777" w:rsidR="00EF6C69" w:rsidRPr="00415275" w:rsidRDefault="00EF6C69" w:rsidP="00553BCD">
      <w:pPr>
        <w:pStyle w:val="BodyText"/>
        <w:spacing w:before="11"/>
        <w:rPr>
          <w:rFonts w:asciiTheme="majorBidi" w:hAnsiTheme="majorBidi" w:cstheme="majorBidi"/>
          <w:sz w:val="22"/>
          <w:szCs w:val="22"/>
        </w:rPr>
      </w:pPr>
    </w:p>
    <w:p w14:paraId="6322D599" w14:textId="62116771"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Except as otherwise expressly permitted by FMDQ</w:t>
      </w:r>
      <w:r w:rsidR="00602B9A" w:rsidRPr="00415275">
        <w:rPr>
          <w:rFonts w:asciiTheme="majorBidi" w:hAnsiTheme="majorBidi" w:cstheme="majorBidi"/>
        </w:rPr>
        <w:t xml:space="preserve"> Exchange</w:t>
      </w:r>
      <w:r w:rsidRPr="00415275">
        <w:rPr>
          <w:rFonts w:asciiTheme="majorBidi" w:hAnsiTheme="majorBidi" w:cstheme="majorBidi"/>
        </w:rPr>
        <w:t>, all Trading between Dealing Members shall be conducted on FMDQ</w:t>
      </w:r>
      <w:r w:rsidR="00602B9A" w:rsidRPr="00415275">
        <w:rPr>
          <w:rFonts w:asciiTheme="majorBidi" w:hAnsiTheme="majorBidi" w:cstheme="majorBidi"/>
        </w:rPr>
        <w:t xml:space="preserve"> Exchange</w:t>
      </w:r>
      <w:r w:rsidRPr="00415275">
        <w:rPr>
          <w:rFonts w:asciiTheme="majorBidi" w:hAnsiTheme="majorBidi" w:cstheme="majorBidi"/>
        </w:rPr>
        <w:t xml:space="preserve"> approved trading</w:t>
      </w:r>
      <w:r w:rsidRPr="00415275">
        <w:rPr>
          <w:rFonts w:asciiTheme="majorBidi" w:hAnsiTheme="majorBidi" w:cstheme="majorBidi"/>
          <w:spacing w:val="-24"/>
        </w:rPr>
        <w:t xml:space="preserve"> </w:t>
      </w:r>
      <w:r w:rsidRPr="00415275">
        <w:rPr>
          <w:rFonts w:asciiTheme="majorBidi" w:hAnsiTheme="majorBidi" w:cstheme="majorBidi"/>
        </w:rPr>
        <w:t>Systems.</w:t>
      </w:r>
    </w:p>
    <w:p w14:paraId="4A693F6C" w14:textId="77777777" w:rsidR="00EF6C69" w:rsidRPr="00415275" w:rsidRDefault="00EF6C69" w:rsidP="00553BCD">
      <w:pPr>
        <w:pStyle w:val="BodyText"/>
        <w:spacing w:before="11"/>
        <w:rPr>
          <w:rFonts w:asciiTheme="majorBidi" w:hAnsiTheme="majorBidi" w:cstheme="majorBidi"/>
          <w:sz w:val="22"/>
          <w:szCs w:val="22"/>
        </w:rPr>
      </w:pPr>
    </w:p>
    <w:p w14:paraId="42B30134" w14:textId="24DFFCDD"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1" w:name="_Toc123719208"/>
      <w:r w:rsidRPr="00415275">
        <w:rPr>
          <w:rFonts w:asciiTheme="majorBidi" w:hAnsiTheme="majorBidi" w:cstheme="majorBidi"/>
          <w:sz w:val="22"/>
          <w:szCs w:val="22"/>
        </w:rPr>
        <w:t>Use of the 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Systems</w:t>
      </w:r>
      <w:bookmarkEnd w:id="21"/>
    </w:p>
    <w:p w14:paraId="6842021A" w14:textId="77777777" w:rsidR="00EF6C69" w:rsidRPr="00415275" w:rsidRDefault="00EF6C69" w:rsidP="00553BCD">
      <w:pPr>
        <w:pStyle w:val="BodyText"/>
        <w:spacing w:before="2"/>
        <w:rPr>
          <w:rFonts w:asciiTheme="majorBidi" w:hAnsiTheme="majorBidi" w:cstheme="majorBidi"/>
          <w:b/>
          <w:sz w:val="22"/>
          <w:szCs w:val="22"/>
        </w:rPr>
      </w:pPr>
    </w:p>
    <w:p w14:paraId="475793F5" w14:textId="69DDCE9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hereby undertakes to obtain and maintain the appropriate Systems and technology at its own expense, to establish Straight-Through Processing (STP) for settlement and internal </w:t>
      </w:r>
      <w:r w:rsidR="00D5331C" w:rsidRPr="00415275">
        <w:rPr>
          <w:rFonts w:asciiTheme="majorBidi" w:hAnsiTheme="majorBidi" w:cstheme="majorBidi"/>
        </w:rPr>
        <w:t>back-office</w:t>
      </w:r>
      <w:r w:rsidRPr="00415275">
        <w:rPr>
          <w:rFonts w:asciiTheme="majorBidi" w:hAnsiTheme="majorBidi" w:cstheme="majorBidi"/>
          <w:spacing w:val="-15"/>
        </w:rPr>
        <w:t xml:space="preserve"> </w:t>
      </w:r>
      <w:r w:rsidRPr="00415275">
        <w:rPr>
          <w:rFonts w:asciiTheme="majorBidi" w:hAnsiTheme="majorBidi" w:cstheme="majorBidi"/>
        </w:rPr>
        <w:t>integration.</w:t>
      </w:r>
    </w:p>
    <w:p w14:paraId="05D40928" w14:textId="77777777" w:rsidR="00EF6C69" w:rsidRPr="00415275" w:rsidRDefault="00EF6C69" w:rsidP="00553BCD">
      <w:pPr>
        <w:pStyle w:val="BodyText"/>
        <w:rPr>
          <w:rFonts w:asciiTheme="majorBidi" w:hAnsiTheme="majorBidi" w:cstheme="majorBidi"/>
          <w:sz w:val="22"/>
          <w:szCs w:val="22"/>
        </w:rPr>
      </w:pPr>
    </w:p>
    <w:p w14:paraId="326FED44"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shall also document and implement a robust disaster recovery </w:t>
      </w:r>
      <w:proofErr w:type="spellStart"/>
      <w:r w:rsidRPr="00415275">
        <w:rPr>
          <w:rFonts w:asciiTheme="majorBidi" w:hAnsiTheme="majorBidi" w:cstheme="majorBidi"/>
        </w:rPr>
        <w:t>programme</w:t>
      </w:r>
      <w:proofErr w:type="spellEnd"/>
      <w:r w:rsidRPr="00415275">
        <w:rPr>
          <w:rFonts w:asciiTheme="majorBidi" w:hAnsiTheme="majorBidi" w:cstheme="majorBidi"/>
        </w:rPr>
        <w:t>.</w:t>
      </w:r>
    </w:p>
    <w:p w14:paraId="0AEE2A37" w14:textId="77777777" w:rsidR="00EF6C69" w:rsidRPr="00415275" w:rsidRDefault="00EF6C69" w:rsidP="00553BCD">
      <w:pPr>
        <w:pStyle w:val="BodyText"/>
        <w:rPr>
          <w:rFonts w:asciiTheme="majorBidi" w:hAnsiTheme="majorBidi" w:cstheme="majorBidi"/>
          <w:sz w:val="22"/>
          <w:szCs w:val="22"/>
        </w:rPr>
      </w:pPr>
    </w:p>
    <w:p w14:paraId="6DD631A8" w14:textId="3DC7E0D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rPr>
        <w:t xml:space="preserve"> shall from time to time specify and promptly communicate various trading parameters relating to the</w:t>
      </w:r>
      <w:r w:rsidRPr="00415275">
        <w:rPr>
          <w:rFonts w:asciiTheme="majorBidi" w:hAnsiTheme="majorBidi" w:cstheme="majorBidi"/>
          <w:spacing w:val="-3"/>
        </w:rPr>
        <w:t xml:space="preserve"> </w:t>
      </w:r>
      <w:r w:rsidRPr="00415275">
        <w:rPr>
          <w:rFonts w:asciiTheme="majorBidi" w:hAnsiTheme="majorBidi" w:cstheme="majorBidi"/>
        </w:rPr>
        <w:t>Platform.</w:t>
      </w:r>
    </w:p>
    <w:p w14:paraId="4D3BE447" w14:textId="77777777" w:rsidR="00EF6C69" w:rsidRPr="00415275" w:rsidRDefault="00EF6C69" w:rsidP="00553BCD">
      <w:pPr>
        <w:pStyle w:val="BodyText"/>
        <w:spacing w:before="11"/>
        <w:rPr>
          <w:rFonts w:asciiTheme="majorBidi" w:hAnsiTheme="majorBidi" w:cstheme="majorBidi"/>
          <w:sz w:val="22"/>
          <w:szCs w:val="22"/>
        </w:rPr>
      </w:pPr>
    </w:p>
    <w:p w14:paraId="43BF230E" w14:textId="77777777" w:rsidR="00893F9E" w:rsidRPr="00415275" w:rsidRDefault="00493CED" w:rsidP="00FE19AA">
      <w:pPr>
        <w:pStyle w:val="Heading1"/>
        <w:numPr>
          <w:ilvl w:val="0"/>
          <w:numId w:val="15"/>
        </w:numPr>
        <w:tabs>
          <w:tab w:val="left" w:pos="820"/>
          <w:tab w:val="left" w:pos="821"/>
          <w:tab w:val="left" w:pos="1541"/>
        </w:tabs>
        <w:spacing w:before="41"/>
        <w:ind w:hanging="721"/>
        <w:rPr>
          <w:rFonts w:asciiTheme="majorBidi" w:hAnsiTheme="majorBidi" w:cstheme="majorBidi"/>
          <w:sz w:val="22"/>
          <w:szCs w:val="22"/>
        </w:rPr>
      </w:pPr>
      <w:bookmarkStart w:id="22" w:name="_Toc123719209"/>
      <w:r w:rsidRPr="00415275">
        <w:rPr>
          <w:rFonts w:asciiTheme="majorBidi" w:hAnsiTheme="majorBidi" w:cstheme="majorBidi"/>
          <w:sz w:val="22"/>
          <w:szCs w:val="22"/>
        </w:rPr>
        <w:t>Restrictions on Use of Trading</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Systems</w:t>
      </w:r>
      <w:bookmarkEnd w:id="22"/>
    </w:p>
    <w:p w14:paraId="59810724" w14:textId="4E24CBBC" w:rsidR="00EF6C69" w:rsidRPr="00415275" w:rsidRDefault="003D00A5" w:rsidP="00366931">
      <w:pPr>
        <w:pStyle w:val="Heading1"/>
        <w:tabs>
          <w:tab w:val="left" w:pos="820"/>
          <w:tab w:val="left" w:pos="821"/>
          <w:tab w:val="left" w:pos="1560"/>
        </w:tabs>
        <w:spacing w:before="41"/>
        <w:ind w:left="1440"/>
        <w:rPr>
          <w:rFonts w:asciiTheme="majorBidi" w:hAnsiTheme="majorBidi" w:cstheme="majorBidi"/>
          <w:b w:val="0"/>
          <w:bCs w:val="0"/>
          <w:sz w:val="22"/>
          <w:szCs w:val="22"/>
        </w:rPr>
      </w:pPr>
      <w:r w:rsidRPr="00415275">
        <w:rPr>
          <w:rFonts w:asciiTheme="majorBidi" w:hAnsiTheme="majorBidi" w:cstheme="majorBidi"/>
          <w:b w:val="0"/>
          <w:bCs w:val="0"/>
          <w:sz w:val="22"/>
          <w:szCs w:val="22"/>
        </w:rPr>
        <w:tab/>
      </w:r>
      <w:r w:rsidR="008A2702" w:rsidRPr="00415275">
        <w:rPr>
          <w:rFonts w:asciiTheme="majorBidi" w:hAnsiTheme="majorBidi" w:cstheme="majorBidi"/>
          <w:b w:val="0"/>
          <w:bCs w:val="0"/>
          <w:sz w:val="22"/>
          <w:szCs w:val="22"/>
        </w:rPr>
        <w:t>22</w:t>
      </w:r>
      <w:r w:rsidRPr="00415275">
        <w:rPr>
          <w:rFonts w:asciiTheme="majorBidi" w:hAnsiTheme="majorBidi" w:cstheme="majorBidi"/>
          <w:b w:val="0"/>
          <w:bCs w:val="0"/>
          <w:sz w:val="22"/>
          <w:szCs w:val="22"/>
        </w:rPr>
        <w:t xml:space="preserve">.1 </w:t>
      </w:r>
      <w:r w:rsidR="00366931" w:rsidRPr="00415275">
        <w:rPr>
          <w:rFonts w:asciiTheme="majorBidi" w:hAnsiTheme="majorBidi" w:cstheme="majorBidi"/>
          <w:b w:val="0"/>
          <w:bCs w:val="0"/>
          <w:sz w:val="22"/>
          <w:szCs w:val="22"/>
        </w:rPr>
        <w:tab/>
      </w:r>
      <w:r w:rsidR="00493CED" w:rsidRPr="00415275">
        <w:rPr>
          <w:rFonts w:asciiTheme="majorBidi" w:hAnsiTheme="majorBidi" w:cstheme="majorBidi"/>
          <w:b w:val="0"/>
          <w:bCs w:val="0"/>
          <w:sz w:val="22"/>
          <w:szCs w:val="22"/>
        </w:rPr>
        <w:t xml:space="preserve">For the purposes </w:t>
      </w:r>
      <w:r w:rsidR="000918C1" w:rsidRPr="00415275">
        <w:rPr>
          <w:rFonts w:asciiTheme="majorBidi" w:hAnsiTheme="majorBidi" w:cstheme="majorBidi"/>
          <w:b w:val="0"/>
          <w:bCs w:val="0"/>
          <w:sz w:val="22"/>
          <w:szCs w:val="22"/>
        </w:rPr>
        <w:t xml:space="preserve">of </w:t>
      </w:r>
      <w:r w:rsidR="00493CED" w:rsidRPr="00415275">
        <w:rPr>
          <w:rFonts w:asciiTheme="majorBidi" w:hAnsiTheme="majorBidi" w:cstheme="majorBidi"/>
          <w:b w:val="0"/>
          <w:bCs w:val="0"/>
          <w:sz w:val="22"/>
          <w:szCs w:val="22"/>
        </w:rPr>
        <w:t>all Products traded on the FMDQ</w:t>
      </w:r>
      <w:r w:rsidR="00364835" w:rsidRPr="00415275">
        <w:rPr>
          <w:rFonts w:asciiTheme="majorBidi" w:hAnsiTheme="majorBidi" w:cstheme="majorBidi"/>
          <w:b w:val="0"/>
          <w:bCs w:val="0"/>
          <w:sz w:val="22"/>
          <w:szCs w:val="22"/>
        </w:rPr>
        <w:t xml:space="preserve"> Exchange</w:t>
      </w:r>
      <w:r w:rsidR="00493CED" w:rsidRPr="00415275">
        <w:rPr>
          <w:rFonts w:asciiTheme="majorBidi" w:hAnsiTheme="majorBidi" w:cstheme="majorBidi"/>
          <w:b w:val="0"/>
          <w:bCs w:val="0"/>
          <w:sz w:val="22"/>
          <w:szCs w:val="22"/>
        </w:rPr>
        <w:t xml:space="preserve"> Platform, the Member </w:t>
      </w:r>
      <w:r w:rsidR="00493CED" w:rsidRPr="00415275">
        <w:rPr>
          <w:rFonts w:asciiTheme="majorBidi" w:hAnsiTheme="majorBidi" w:cstheme="majorBidi"/>
          <w:b w:val="0"/>
          <w:bCs w:val="0"/>
          <w:sz w:val="22"/>
          <w:szCs w:val="22"/>
        </w:rPr>
        <w:lastRenderedPageBreak/>
        <w:t xml:space="preserve">hereby agrees that it shall not permit any of its </w:t>
      </w:r>
      <w:r w:rsidR="00E63279" w:rsidRPr="00415275">
        <w:rPr>
          <w:rFonts w:asciiTheme="majorBidi" w:hAnsiTheme="majorBidi" w:cstheme="majorBidi"/>
          <w:b w:val="0"/>
          <w:bCs w:val="0"/>
          <w:sz w:val="22"/>
          <w:szCs w:val="22"/>
        </w:rPr>
        <w:t xml:space="preserve">Authorised Representatives </w:t>
      </w:r>
      <w:r w:rsidR="00493CED" w:rsidRPr="00415275">
        <w:rPr>
          <w:rFonts w:asciiTheme="majorBidi" w:hAnsiTheme="majorBidi" w:cstheme="majorBidi"/>
          <w:b w:val="0"/>
          <w:bCs w:val="0"/>
          <w:sz w:val="22"/>
          <w:szCs w:val="22"/>
        </w:rPr>
        <w:t>to:</w:t>
      </w:r>
    </w:p>
    <w:p w14:paraId="45FBDEF9" w14:textId="77777777" w:rsidR="00EF6C69" w:rsidRPr="00415275" w:rsidRDefault="00EF6C69" w:rsidP="00553BCD">
      <w:pPr>
        <w:pStyle w:val="BodyText"/>
        <w:spacing w:before="12"/>
        <w:rPr>
          <w:rFonts w:asciiTheme="majorBidi" w:hAnsiTheme="majorBidi" w:cstheme="majorBidi"/>
          <w:sz w:val="22"/>
          <w:szCs w:val="22"/>
        </w:rPr>
      </w:pPr>
    </w:p>
    <w:p w14:paraId="6AA5C9B3" w14:textId="168F7E03" w:rsidR="00EF6C69" w:rsidRPr="00415275" w:rsidRDefault="00493CED" w:rsidP="00553BCD">
      <w:pPr>
        <w:pStyle w:val="ListParagraph"/>
        <w:numPr>
          <w:ilvl w:val="2"/>
          <w:numId w:val="5"/>
        </w:numPr>
        <w:tabs>
          <w:tab w:val="left" w:pos="2261"/>
        </w:tabs>
        <w:rPr>
          <w:rFonts w:asciiTheme="majorBidi" w:hAnsiTheme="majorBidi" w:cstheme="majorBidi"/>
        </w:rPr>
      </w:pPr>
      <w:r w:rsidRPr="00415275">
        <w:rPr>
          <w:rFonts w:asciiTheme="majorBidi" w:hAnsiTheme="majorBidi" w:cstheme="majorBidi"/>
        </w:rPr>
        <w:t>use the trading Systems for any purpose other than the purpose as approved and specified by</w:t>
      </w:r>
      <w:r w:rsidRPr="00415275">
        <w:rPr>
          <w:rFonts w:asciiTheme="majorBidi" w:hAnsiTheme="majorBidi" w:cstheme="majorBidi"/>
          <w:spacing w:val="-4"/>
        </w:rPr>
        <w:t xml:space="preserve"> </w:t>
      </w:r>
      <w:r w:rsidRPr="00415275">
        <w:rPr>
          <w:rFonts w:asciiTheme="majorBidi" w:hAnsiTheme="majorBidi" w:cstheme="majorBidi"/>
        </w:rPr>
        <w:t>FMDQ</w:t>
      </w:r>
      <w:r w:rsidR="00240064" w:rsidRPr="00415275">
        <w:rPr>
          <w:rFonts w:asciiTheme="majorBidi" w:hAnsiTheme="majorBidi" w:cstheme="majorBidi"/>
        </w:rPr>
        <w:t xml:space="preserve"> </w:t>
      </w:r>
      <w:proofErr w:type="gramStart"/>
      <w:r w:rsidR="00240064" w:rsidRPr="00415275">
        <w:rPr>
          <w:rFonts w:asciiTheme="majorBidi" w:hAnsiTheme="majorBidi" w:cstheme="majorBidi"/>
        </w:rPr>
        <w:t>Exchange</w:t>
      </w:r>
      <w:r w:rsidRPr="00415275">
        <w:rPr>
          <w:rFonts w:asciiTheme="majorBidi" w:hAnsiTheme="majorBidi" w:cstheme="majorBidi"/>
        </w:rPr>
        <w:t>;</w:t>
      </w:r>
      <w:proofErr w:type="gramEnd"/>
    </w:p>
    <w:p w14:paraId="7537D0A9" w14:textId="77777777" w:rsidR="00EF6C69" w:rsidRPr="00415275" w:rsidRDefault="00EF6C69" w:rsidP="00553BCD">
      <w:pPr>
        <w:pStyle w:val="BodyText"/>
        <w:spacing w:before="11"/>
        <w:rPr>
          <w:rFonts w:asciiTheme="majorBidi" w:hAnsiTheme="majorBidi" w:cstheme="majorBidi"/>
          <w:sz w:val="22"/>
          <w:szCs w:val="22"/>
        </w:rPr>
      </w:pPr>
    </w:p>
    <w:p w14:paraId="794CCE2A" w14:textId="1E468289" w:rsidR="00EF6C69" w:rsidRPr="00415275" w:rsidRDefault="00493CED" w:rsidP="00553BCD">
      <w:pPr>
        <w:pStyle w:val="ListParagraph"/>
        <w:numPr>
          <w:ilvl w:val="2"/>
          <w:numId w:val="5"/>
        </w:numPr>
        <w:tabs>
          <w:tab w:val="left" w:pos="2261"/>
        </w:tabs>
        <w:spacing w:before="1"/>
        <w:rPr>
          <w:rFonts w:asciiTheme="majorBidi" w:hAnsiTheme="majorBidi" w:cstheme="majorBidi"/>
        </w:rPr>
      </w:pPr>
      <w:r w:rsidRPr="00415275">
        <w:rPr>
          <w:rFonts w:asciiTheme="majorBidi" w:hAnsiTheme="majorBidi" w:cstheme="majorBidi"/>
        </w:rPr>
        <w:t>use its access code, the trading Systems, or any software provided by FMDQ</w:t>
      </w:r>
      <w:r w:rsidR="00240064" w:rsidRPr="00415275">
        <w:rPr>
          <w:rFonts w:asciiTheme="majorBidi" w:hAnsiTheme="majorBidi" w:cstheme="majorBidi"/>
        </w:rPr>
        <w:t xml:space="preserve"> Exchange</w:t>
      </w:r>
      <w:r w:rsidRPr="00415275">
        <w:rPr>
          <w:rFonts w:asciiTheme="majorBidi" w:hAnsiTheme="majorBidi" w:cstheme="majorBidi"/>
        </w:rPr>
        <w:t xml:space="preserve"> for any illegal</w:t>
      </w:r>
      <w:r w:rsidRPr="00415275">
        <w:rPr>
          <w:rFonts w:asciiTheme="majorBidi" w:hAnsiTheme="majorBidi" w:cstheme="majorBidi"/>
          <w:spacing w:val="-3"/>
        </w:rPr>
        <w:t xml:space="preserve"> </w:t>
      </w:r>
      <w:proofErr w:type="gramStart"/>
      <w:r w:rsidRPr="00415275">
        <w:rPr>
          <w:rFonts w:asciiTheme="majorBidi" w:hAnsiTheme="majorBidi" w:cstheme="majorBidi"/>
        </w:rPr>
        <w:t>purpose;</w:t>
      </w:r>
      <w:proofErr w:type="gramEnd"/>
    </w:p>
    <w:p w14:paraId="128E1B52" w14:textId="53FD945C" w:rsidR="00EF6C69" w:rsidRPr="00415275" w:rsidRDefault="00493CED" w:rsidP="00553BCD">
      <w:pPr>
        <w:pStyle w:val="ListParagraph"/>
        <w:numPr>
          <w:ilvl w:val="2"/>
          <w:numId w:val="5"/>
        </w:numPr>
        <w:tabs>
          <w:tab w:val="left" w:pos="2261"/>
        </w:tabs>
        <w:spacing w:before="172"/>
        <w:ind w:hanging="721"/>
        <w:rPr>
          <w:rFonts w:asciiTheme="majorBidi" w:hAnsiTheme="majorBidi" w:cstheme="majorBidi"/>
        </w:rPr>
      </w:pPr>
      <w:r w:rsidRPr="00415275">
        <w:rPr>
          <w:rFonts w:asciiTheme="majorBidi" w:hAnsiTheme="majorBidi" w:cstheme="majorBidi"/>
        </w:rPr>
        <w:t>allow the intrusion of any virus or malware to the trading</w:t>
      </w:r>
      <w:r w:rsidRPr="00415275">
        <w:rPr>
          <w:rFonts w:asciiTheme="majorBidi" w:hAnsiTheme="majorBidi" w:cstheme="majorBidi"/>
          <w:spacing w:val="-17"/>
        </w:rPr>
        <w:t xml:space="preserve"> </w:t>
      </w:r>
      <w:r w:rsidRPr="00415275">
        <w:rPr>
          <w:rFonts w:asciiTheme="majorBidi" w:hAnsiTheme="majorBidi" w:cstheme="majorBidi"/>
        </w:rPr>
        <w:t>Systems.</w:t>
      </w:r>
    </w:p>
    <w:p w14:paraId="70BAC837" w14:textId="77777777" w:rsidR="00EF6C69" w:rsidRPr="00415275" w:rsidRDefault="00EF6C69" w:rsidP="00553BCD">
      <w:pPr>
        <w:pStyle w:val="BodyText"/>
        <w:rPr>
          <w:rFonts w:asciiTheme="majorBidi" w:hAnsiTheme="majorBidi" w:cstheme="majorBidi"/>
          <w:sz w:val="22"/>
          <w:szCs w:val="22"/>
        </w:rPr>
      </w:pPr>
    </w:p>
    <w:p w14:paraId="489FE55C" w14:textId="572B7AD6" w:rsidR="00EF6C69" w:rsidRPr="00415275" w:rsidRDefault="00493CED" w:rsidP="00A0500C">
      <w:pPr>
        <w:pStyle w:val="ListParagraph"/>
        <w:numPr>
          <w:ilvl w:val="1"/>
          <w:numId w:val="24"/>
        </w:numPr>
        <w:tabs>
          <w:tab w:val="left" w:pos="1560"/>
        </w:tabs>
        <w:ind w:left="1418" w:hanging="567"/>
        <w:rPr>
          <w:rFonts w:asciiTheme="majorBidi" w:hAnsiTheme="majorBidi" w:cstheme="majorBidi"/>
        </w:rPr>
      </w:pPr>
      <w:r w:rsidRPr="00415275">
        <w:rPr>
          <w:rFonts w:asciiTheme="majorBidi" w:hAnsiTheme="majorBidi" w:cstheme="majorBidi"/>
        </w:rPr>
        <w:t>The Member shall be responsible for any illegal use of the trading Systems in its custody or the intrusion of any virus or malware caused by such</w:t>
      </w:r>
      <w:r w:rsidRPr="00415275">
        <w:rPr>
          <w:rFonts w:asciiTheme="majorBidi" w:hAnsiTheme="majorBidi" w:cstheme="majorBidi"/>
          <w:spacing w:val="-19"/>
        </w:rPr>
        <w:t xml:space="preserve"> </w:t>
      </w:r>
      <w:r w:rsidRPr="00415275">
        <w:rPr>
          <w:rFonts w:asciiTheme="majorBidi" w:hAnsiTheme="majorBidi" w:cstheme="majorBidi"/>
        </w:rPr>
        <w:t>us</w:t>
      </w:r>
      <w:r w:rsidR="00780E80" w:rsidRPr="00415275">
        <w:rPr>
          <w:rFonts w:asciiTheme="majorBidi" w:hAnsiTheme="majorBidi" w:cstheme="majorBidi"/>
        </w:rPr>
        <w:t>e</w:t>
      </w:r>
      <w:r w:rsidRPr="00415275">
        <w:rPr>
          <w:rFonts w:asciiTheme="majorBidi" w:hAnsiTheme="majorBidi" w:cstheme="majorBidi"/>
        </w:rPr>
        <w:t>.</w:t>
      </w:r>
    </w:p>
    <w:p w14:paraId="392ECC2B" w14:textId="77777777" w:rsidR="00EF6C69" w:rsidRPr="00415275" w:rsidRDefault="00EF6C69" w:rsidP="00A0500C">
      <w:pPr>
        <w:pStyle w:val="BodyText"/>
        <w:tabs>
          <w:tab w:val="left" w:pos="1560"/>
        </w:tabs>
        <w:ind w:hanging="567"/>
        <w:rPr>
          <w:rFonts w:asciiTheme="majorBidi" w:hAnsiTheme="majorBidi" w:cstheme="majorBidi"/>
          <w:sz w:val="22"/>
          <w:szCs w:val="22"/>
        </w:rPr>
      </w:pPr>
    </w:p>
    <w:p w14:paraId="535B6DFA" w14:textId="3DCC4943" w:rsidR="00EF6C69" w:rsidRPr="00415275" w:rsidRDefault="00493CED" w:rsidP="00A0500C">
      <w:pPr>
        <w:pStyle w:val="ListParagraph"/>
        <w:numPr>
          <w:ilvl w:val="1"/>
          <w:numId w:val="24"/>
        </w:numPr>
        <w:tabs>
          <w:tab w:val="left" w:pos="851"/>
          <w:tab w:val="left" w:pos="1560"/>
        </w:tabs>
        <w:ind w:left="1418" w:hanging="567"/>
        <w:rPr>
          <w:rFonts w:asciiTheme="majorBidi" w:hAnsiTheme="majorBidi" w:cstheme="majorBidi"/>
        </w:rPr>
      </w:pPr>
      <w:r w:rsidRPr="00415275">
        <w:rPr>
          <w:rFonts w:asciiTheme="majorBidi" w:hAnsiTheme="majorBidi" w:cstheme="majorBidi"/>
        </w:rPr>
        <w:t>The Member hereby acknowledges FMDQ</w:t>
      </w:r>
      <w:r w:rsidR="00364835" w:rsidRPr="00415275">
        <w:rPr>
          <w:rFonts w:asciiTheme="majorBidi" w:hAnsiTheme="majorBidi" w:cstheme="majorBidi"/>
        </w:rPr>
        <w:t xml:space="preserve"> Exchange</w:t>
      </w:r>
      <w:r w:rsidRPr="00415275">
        <w:rPr>
          <w:rFonts w:asciiTheme="majorBidi" w:hAnsiTheme="majorBidi" w:cstheme="majorBidi"/>
        </w:rPr>
        <w:t>’s right to immediately disconnect access to the trading System if it reasonably believes that the access code belonging</w:t>
      </w:r>
      <w:r w:rsidRPr="00415275">
        <w:rPr>
          <w:rFonts w:asciiTheme="majorBidi" w:hAnsiTheme="majorBidi" w:cstheme="majorBidi"/>
          <w:spacing w:val="-17"/>
        </w:rPr>
        <w:t xml:space="preserve"> </w:t>
      </w:r>
      <w:r w:rsidRPr="00415275">
        <w:rPr>
          <w:rFonts w:asciiTheme="majorBidi" w:hAnsiTheme="majorBidi" w:cstheme="majorBidi"/>
        </w:rPr>
        <w:t>to</w:t>
      </w:r>
      <w:r w:rsidRPr="00415275">
        <w:rPr>
          <w:rFonts w:asciiTheme="majorBidi" w:hAnsiTheme="majorBidi" w:cstheme="majorBidi"/>
          <w:spacing w:val="-18"/>
        </w:rPr>
        <w:t xml:space="preserve"> </w:t>
      </w:r>
      <w:r w:rsidRPr="00415275">
        <w:rPr>
          <w:rFonts w:asciiTheme="majorBidi" w:hAnsiTheme="majorBidi" w:cstheme="majorBidi"/>
        </w:rPr>
        <w:t>the</w:t>
      </w:r>
      <w:r w:rsidRPr="00415275">
        <w:rPr>
          <w:rFonts w:asciiTheme="majorBidi" w:hAnsiTheme="majorBidi" w:cstheme="majorBidi"/>
          <w:spacing w:val="-18"/>
        </w:rPr>
        <w:t xml:space="preserve"> </w:t>
      </w:r>
      <w:r w:rsidRPr="00415275">
        <w:rPr>
          <w:rFonts w:asciiTheme="majorBidi" w:hAnsiTheme="majorBidi" w:cstheme="majorBidi"/>
        </w:rPr>
        <w:t>Member</w:t>
      </w:r>
      <w:r w:rsidRPr="00415275">
        <w:rPr>
          <w:rFonts w:asciiTheme="majorBidi" w:hAnsiTheme="majorBidi" w:cstheme="majorBidi"/>
          <w:spacing w:val="-14"/>
        </w:rPr>
        <w:t xml:space="preserve"> </w:t>
      </w:r>
      <w:r w:rsidRPr="00415275">
        <w:rPr>
          <w:rFonts w:asciiTheme="majorBidi" w:hAnsiTheme="majorBidi" w:cstheme="majorBidi"/>
        </w:rPr>
        <w:t>is</w:t>
      </w:r>
      <w:r w:rsidRPr="00415275">
        <w:rPr>
          <w:rFonts w:asciiTheme="majorBidi" w:hAnsiTheme="majorBidi" w:cstheme="majorBidi"/>
          <w:spacing w:val="-16"/>
        </w:rPr>
        <w:t xml:space="preserve"> </w:t>
      </w:r>
      <w:r w:rsidRPr="00415275">
        <w:rPr>
          <w:rFonts w:asciiTheme="majorBidi" w:hAnsiTheme="majorBidi" w:cstheme="majorBidi"/>
        </w:rPr>
        <w:t>being</w:t>
      </w:r>
      <w:r w:rsidRPr="00415275">
        <w:rPr>
          <w:rFonts w:asciiTheme="majorBidi" w:hAnsiTheme="majorBidi" w:cstheme="majorBidi"/>
          <w:spacing w:val="-17"/>
        </w:rPr>
        <w:t xml:space="preserve"> </w:t>
      </w:r>
      <w:r w:rsidRPr="00415275">
        <w:rPr>
          <w:rFonts w:asciiTheme="majorBidi" w:hAnsiTheme="majorBidi" w:cstheme="majorBidi"/>
        </w:rPr>
        <w:t>used</w:t>
      </w:r>
      <w:r w:rsidRPr="00415275">
        <w:rPr>
          <w:rFonts w:asciiTheme="majorBidi" w:hAnsiTheme="majorBidi" w:cstheme="majorBidi"/>
          <w:spacing w:val="-15"/>
        </w:rPr>
        <w:t xml:space="preserve"> </w:t>
      </w:r>
      <w:r w:rsidRPr="00415275">
        <w:rPr>
          <w:rFonts w:asciiTheme="majorBidi" w:hAnsiTheme="majorBidi" w:cstheme="majorBidi"/>
        </w:rPr>
        <w:t>for</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7"/>
        </w:rPr>
        <w:t xml:space="preserve"> </w:t>
      </w:r>
      <w:r w:rsidRPr="00415275">
        <w:rPr>
          <w:rFonts w:asciiTheme="majorBidi" w:hAnsiTheme="majorBidi" w:cstheme="majorBidi"/>
        </w:rPr>
        <w:t>purpose</w:t>
      </w:r>
      <w:r w:rsidRPr="00415275">
        <w:rPr>
          <w:rFonts w:asciiTheme="majorBidi" w:hAnsiTheme="majorBidi" w:cstheme="majorBidi"/>
          <w:spacing w:val="-15"/>
        </w:rPr>
        <w:t xml:space="preserve"> </w:t>
      </w:r>
      <w:r w:rsidRPr="00415275">
        <w:rPr>
          <w:rFonts w:asciiTheme="majorBidi" w:hAnsiTheme="majorBidi" w:cstheme="majorBidi"/>
        </w:rPr>
        <w:t>other</w:t>
      </w:r>
      <w:r w:rsidRPr="00415275">
        <w:rPr>
          <w:rFonts w:asciiTheme="majorBidi" w:hAnsiTheme="majorBidi" w:cstheme="majorBidi"/>
          <w:spacing w:val="-19"/>
        </w:rPr>
        <w:t xml:space="preserve"> </w:t>
      </w:r>
      <w:r w:rsidRPr="00415275">
        <w:rPr>
          <w:rFonts w:asciiTheme="majorBidi" w:hAnsiTheme="majorBidi" w:cstheme="majorBidi"/>
        </w:rPr>
        <w:t>than</w:t>
      </w:r>
      <w:r w:rsidRPr="00415275">
        <w:rPr>
          <w:rFonts w:asciiTheme="majorBidi" w:hAnsiTheme="majorBidi" w:cstheme="majorBidi"/>
          <w:spacing w:val="-15"/>
        </w:rPr>
        <w:t xml:space="preserve"> </w:t>
      </w:r>
      <w:r w:rsidRPr="00415275">
        <w:rPr>
          <w:rFonts w:asciiTheme="majorBidi" w:hAnsiTheme="majorBidi" w:cstheme="majorBidi"/>
        </w:rPr>
        <w:t>as</w:t>
      </w:r>
      <w:r w:rsidRPr="00415275">
        <w:rPr>
          <w:rFonts w:asciiTheme="majorBidi" w:hAnsiTheme="majorBidi" w:cstheme="majorBidi"/>
          <w:spacing w:val="-14"/>
        </w:rPr>
        <w:t xml:space="preserve"> </w:t>
      </w:r>
      <w:r w:rsidRPr="00415275">
        <w:rPr>
          <w:rFonts w:asciiTheme="majorBidi" w:hAnsiTheme="majorBidi" w:cstheme="majorBidi"/>
        </w:rPr>
        <w:t>approved by FMDQ</w:t>
      </w:r>
      <w:r w:rsidR="00240064" w:rsidRPr="00415275">
        <w:rPr>
          <w:rFonts w:asciiTheme="majorBidi" w:hAnsiTheme="majorBidi" w:cstheme="majorBidi"/>
        </w:rPr>
        <w:t xml:space="preserve"> Exchange</w:t>
      </w:r>
      <w:r w:rsidRPr="00415275">
        <w:rPr>
          <w:rFonts w:asciiTheme="majorBidi" w:hAnsiTheme="majorBidi" w:cstheme="majorBidi"/>
        </w:rPr>
        <w:t>, provided it promptly notifies the Member of such purpose prior to the</w:t>
      </w:r>
      <w:r w:rsidRPr="00415275">
        <w:rPr>
          <w:rFonts w:asciiTheme="majorBidi" w:hAnsiTheme="majorBidi" w:cstheme="majorBidi"/>
          <w:spacing w:val="-14"/>
        </w:rPr>
        <w:t xml:space="preserve"> </w:t>
      </w:r>
      <w:r w:rsidRPr="00415275">
        <w:rPr>
          <w:rFonts w:asciiTheme="majorBidi" w:hAnsiTheme="majorBidi" w:cstheme="majorBidi"/>
        </w:rPr>
        <w:t>disconnection</w:t>
      </w:r>
      <w:r w:rsidRPr="00415275">
        <w:rPr>
          <w:rFonts w:asciiTheme="majorBidi" w:hAnsiTheme="majorBidi" w:cstheme="majorBidi"/>
          <w:spacing w:val="-11"/>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shall</w:t>
      </w:r>
      <w:r w:rsidRPr="00415275">
        <w:rPr>
          <w:rFonts w:asciiTheme="majorBidi" w:hAnsiTheme="majorBidi" w:cstheme="majorBidi"/>
          <w:spacing w:val="-12"/>
        </w:rPr>
        <w:t xml:space="preserve"> </w:t>
      </w:r>
      <w:r w:rsidRPr="00415275">
        <w:rPr>
          <w:rFonts w:asciiTheme="majorBidi" w:hAnsiTheme="majorBidi" w:cstheme="majorBidi"/>
        </w:rPr>
        <w:t>immediately</w:t>
      </w:r>
      <w:r w:rsidRPr="00415275">
        <w:rPr>
          <w:rFonts w:asciiTheme="majorBidi" w:hAnsiTheme="majorBidi" w:cstheme="majorBidi"/>
          <w:spacing w:val="-14"/>
        </w:rPr>
        <w:t xml:space="preserve"> </w:t>
      </w:r>
      <w:r w:rsidRPr="00415275">
        <w:rPr>
          <w:rFonts w:asciiTheme="majorBidi" w:hAnsiTheme="majorBidi" w:cstheme="majorBidi"/>
        </w:rPr>
        <w:t>reconnect</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as</w:t>
      </w:r>
      <w:r w:rsidRPr="00415275">
        <w:rPr>
          <w:rFonts w:asciiTheme="majorBidi" w:hAnsiTheme="majorBidi" w:cstheme="majorBidi"/>
          <w:spacing w:val="-11"/>
        </w:rPr>
        <w:t xml:space="preserve"> </w:t>
      </w:r>
      <w:r w:rsidRPr="00415275">
        <w:rPr>
          <w:rFonts w:asciiTheme="majorBidi" w:hAnsiTheme="majorBidi" w:cstheme="majorBidi"/>
        </w:rPr>
        <w:t>soon</w:t>
      </w:r>
      <w:r w:rsidRPr="00415275">
        <w:rPr>
          <w:rFonts w:asciiTheme="majorBidi" w:hAnsiTheme="majorBidi" w:cstheme="majorBidi"/>
          <w:spacing w:val="-13"/>
        </w:rPr>
        <w:t xml:space="preserve"> </w:t>
      </w:r>
      <w:r w:rsidRPr="00415275">
        <w:rPr>
          <w:rFonts w:asciiTheme="majorBidi" w:hAnsiTheme="majorBidi" w:cstheme="majorBidi"/>
        </w:rPr>
        <w:t>as</w:t>
      </w:r>
      <w:r w:rsidRPr="00415275">
        <w:rPr>
          <w:rFonts w:asciiTheme="majorBidi" w:hAnsiTheme="majorBidi" w:cstheme="majorBidi"/>
          <w:spacing w:val="-14"/>
        </w:rPr>
        <w:t xml:space="preserve"> </w:t>
      </w:r>
      <w:r w:rsidRPr="00415275">
        <w:rPr>
          <w:rFonts w:asciiTheme="majorBidi" w:hAnsiTheme="majorBidi" w:cstheme="majorBidi"/>
        </w:rPr>
        <w:t>the reason for the disconnection no longer</w:t>
      </w:r>
      <w:r w:rsidRPr="00415275">
        <w:rPr>
          <w:rFonts w:asciiTheme="majorBidi" w:hAnsiTheme="majorBidi" w:cstheme="majorBidi"/>
          <w:spacing w:val="-5"/>
        </w:rPr>
        <w:t xml:space="preserve"> </w:t>
      </w:r>
      <w:r w:rsidRPr="00415275">
        <w:rPr>
          <w:rFonts w:asciiTheme="majorBidi" w:hAnsiTheme="majorBidi" w:cstheme="majorBidi"/>
        </w:rPr>
        <w:t>exists.</w:t>
      </w:r>
    </w:p>
    <w:p w14:paraId="75970049" w14:textId="77777777" w:rsidR="00EF6C69" w:rsidRPr="00415275" w:rsidRDefault="00EF6C69" w:rsidP="00553BCD">
      <w:pPr>
        <w:pStyle w:val="BodyText"/>
        <w:spacing w:before="1"/>
        <w:rPr>
          <w:rFonts w:asciiTheme="majorBidi" w:hAnsiTheme="majorBidi" w:cstheme="majorBidi"/>
          <w:sz w:val="22"/>
          <w:szCs w:val="22"/>
        </w:rPr>
      </w:pPr>
    </w:p>
    <w:p w14:paraId="3CF2E303" w14:textId="7524E12D"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3" w:name="_Toc123719210"/>
      <w:r w:rsidRPr="00415275">
        <w:rPr>
          <w:rFonts w:asciiTheme="majorBidi" w:hAnsiTheme="majorBidi" w:cstheme="majorBidi"/>
          <w:sz w:val="22"/>
          <w:szCs w:val="22"/>
        </w:rPr>
        <w:t>Suspension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Trading</w:t>
      </w:r>
      <w:bookmarkEnd w:id="23"/>
    </w:p>
    <w:p w14:paraId="4CFBB28C" w14:textId="77777777" w:rsidR="00EF6C69" w:rsidRPr="00415275" w:rsidRDefault="00EF6C69" w:rsidP="00553BCD">
      <w:pPr>
        <w:pStyle w:val="BodyText"/>
        <w:spacing w:before="12"/>
        <w:rPr>
          <w:rFonts w:asciiTheme="majorBidi" w:hAnsiTheme="majorBidi" w:cstheme="majorBidi"/>
          <w:b/>
          <w:sz w:val="22"/>
          <w:szCs w:val="22"/>
        </w:rPr>
      </w:pPr>
    </w:p>
    <w:p w14:paraId="6EFD7122" w14:textId="584183F8"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Member hereby acknowledges that FMDQ</w:t>
      </w:r>
      <w:r w:rsidR="00240064" w:rsidRPr="00415275">
        <w:rPr>
          <w:rFonts w:asciiTheme="majorBidi" w:hAnsiTheme="majorBidi" w:cstheme="majorBidi"/>
        </w:rPr>
        <w:t xml:space="preserve"> Exchange</w:t>
      </w:r>
      <w:r w:rsidRPr="00415275">
        <w:rPr>
          <w:rFonts w:asciiTheme="majorBidi" w:hAnsiTheme="majorBidi" w:cstheme="majorBidi"/>
        </w:rPr>
        <w:t xml:space="preserve"> may in concert with other regulators</w:t>
      </w:r>
      <w:r w:rsidRPr="00415275">
        <w:rPr>
          <w:rFonts w:asciiTheme="majorBidi" w:hAnsiTheme="majorBidi" w:cstheme="majorBidi"/>
          <w:spacing w:val="-10"/>
        </w:rPr>
        <w:t xml:space="preserve"> </w:t>
      </w:r>
      <w:r w:rsidRPr="00415275">
        <w:rPr>
          <w:rFonts w:asciiTheme="majorBidi" w:hAnsiTheme="majorBidi" w:cstheme="majorBidi"/>
        </w:rPr>
        <w:t>decide</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remove,</w:t>
      </w:r>
      <w:r w:rsidRPr="00415275">
        <w:rPr>
          <w:rFonts w:asciiTheme="majorBidi" w:hAnsiTheme="majorBidi" w:cstheme="majorBidi"/>
          <w:spacing w:val="-8"/>
        </w:rPr>
        <w:t xml:space="preserve"> </w:t>
      </w:r>
      <w:r w:rsidRPr="00415275">
        <w:rPr>
          <w:rFonts w:asciiTheme="majorBidi" w:hAnsiTheme="majorBidi" w:cstheme="majorBidi"/>
        </w:rPr>
        <w:t>reclassify,</w:t>
      </w:r>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suspend</w:t>
      </w:r>
      <w:r w:rsidRPr="00415275">
        <w:rPr>
          <w:rFonts w:asciiTheme="majorBidi" w:hAnsiTheme="majorBidi" w:cstheme="majorBidi"/>
          <w:spacing w:val="-7"/>
        </w:rPr>
        <w:t xml:space="preserve"> </w:t>
      </w:r>
      <w:r w:rsidRPr="00415275">
        <w:rPr>
          <w:rFonts w:asciiTheme="majorBidi" w:hAnsiTheme="majorBidi" w:cstheme="majorBidi"/>
        </w:rPr>
        <w:t>Trading</w:t>
      </w:r>
      <w:r w:rsidRPr="00415275">
        <w:rPr>
          <w:rFonts w:asciiTheme="majorBidi" w:hAnsiTheme="majorBidi" w:cstheme="majorBidi"/>
          <w:spacing w:val="-12"/>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Product</w:t>
      </w:r>
      <w:r w:rsidRPr="00415275">
        <w:rPr>
          <w:rFonts w:asciiTheme="majorBidi" w:hAnsiTheme="majorBidi" w:cstheme="majorBidi"/>
          <w:spacing w:val="-8"/>
        </w:rPr>
        <w:t xml:space="preserve"> </w:t>
      </w:r>
      <w:r w:rsidRPr="00415275">
        <w:rPr>
          <w:rFonts w:asciiTheme="majorBidi" w:hAnsiTheme="majorBidi" w:cstheme="majorBidi"/>
        </w:rPr>
        <w:t>on</w:t>
      </w:r>
      <w:r w:rsidRPr="00415275">
        <w:rPr>
          <w:rFonts w:asciiTheme="majorBidi" w:hAnsiTheme="majorBidi" w:cstheme="majorBidi"/>
          <w:spacing w:val="-11"/>
        </w:rPr>
        <w:t xml:space="preserve"> </w:t>
      </w:r>
      <w:r w:rsidRPr="00415275">
        <w:rPr>
          <w:rFonts w:asciiTheme="majorBidi" w:hAnsiTheme="majorBidi" w:cstheme="majorBidi"/>
        </w:rPr>
        <w:t>the Platform if:</w:t>
      </w:r>
    </w:p>
    <w:p w14:paraId="0BEA221C" w14:textId="77777777" w:rsidR="00EF6C69" w:rsidRPr="00415275" w:rsidRDefault="00EF6C69" w:rsidP="00553BCD">
      <w:pPr>
        <w:pStyle w:val="BodyText"/>
        <w:spacing w:before="12"/>
        <w:rPr>
          <w:rFonts w:asciiTheme="majorBidi" w:hAnsiTheme="majorBidi" w:cstheme="majorBidi"/>
          <w:sz w:val="22"/>
          <w:szCs w:val="22"/>
        </w:rPr>
      </w:pPr>
    </w:p>
    <w:p w14:paraId="302B5048" w14:textId="77777777" w:rsidR="00EF6C69" w:rsidRPr="00415275" w:rsidRDefault="00493CED" w:rsidP="00553BCD">
      <w:pPr>
        <w:pStyle w:val="ListParagraph"/>
        <w:numPr>
          <w:ilvl w:val="2"/>
          <w:numId w:val="4"/>
        </w:numPr>
        <w:tabs>
          <w:tab w:val="left" w:pos="2261"/>
        </w:tabs>
        <w:rPr>
          <w:rFonts w:asciiTheme="majorBidi" w:hAnsiTheme="majorBidi" w:cstheme="majorBidi"/>
        </w:rPr>
      </w:pPr>
      <w:r w:rsidRPr="00415275">
        <w:rPr>
          <w:rFonts w:asciiTheme="majorBidi" w:hAnsiTheme="majorBidi" w:cstheme="majorBidi"/>
        </w:rPr>
        <w:t>it reasonably believes that continuous trading will have an adverse effect on the Market;</w:t>
      </w:r>
      <w:r w:rsidRPr="00415275">
        <w:rPr>
          <w:rFonts w:asciiTheme="majorBidi" w:hAnsiTheme="majorBidi" w:cstheme="majorBidi"/>
          <w:spacing w:val="-4"/>
        </w:rPr>
        <w:t xml:space="preserve"> </w:t>
      </w:r>
      <w:r w:rsidRPr="00415275">
        <w:rPr>
          <w:rFonts w:asciiTheme="majorBidi" w:hAnsiTheme="majorBidi" w:cstheme="majorBidi"/>
        </w:rPr>
        <w:t>or</w:t>
      </w:r>
    </w:p>
    <w:p w14:paraId="08B3B845" w14:textId="77777777" w:rsidR="00EF6C69" w:rsidRPr="00415275" w:rsidRDefault="00EF6C69" w:rsidP="00553BCD">
      <w:pPr>
        <w:pStyle w:val="BodyText"/>
        <w:spacing w:before="11"/>
        <w:rPr>
          <w:rFonts w:asciiTheme="majorBidi" w:hAnsiTheme="majorBidi" w:cstheme="majorBidi"/>
          <w:sz w:val="22"/>
          <w:szCs w:val="22"/>
        </w:rPr>
      </w:pPr>
    </w:p>
    <w:p w14:paraId="71B0E7EF" w14:textId="4C22AC7B" w:rsidR="00EF6C69" w:rsidRPr="00415275" w:rsidRDefault="00493CED" w:rsidP="00553BCD">
      <w:pPr>
        <w:pStyle w:val="ListParagraph"/>
        <w:numPr>
          <w:ilvl w:val="2"/>
          <w:numId w:val="4"/>
        </w:numPr>
        <w:tabs>
          <w:tab w:val="left" w:pos="2261"/>
        </w:tabs>
        <w:spacing w:before="1"/>
        <w:ind w:hanging="721"/>
        <w:rPr>
          <w:rFonts w:asciiTheme="majorBidi" w:hAnsiTheme="majorBidi" w:cstheme="majorBidi"/>
        </w:rPr>
      </w:pPr>
      <w:r w:rsidRPr="00415275">
        <w:rPr>
          <w:rFonts w:asciiTheme="majorBidi" w:hAnsiTheme="majorBidi" w:cstheme="majorBidi"/>
        </w:rPr>
        <w:t>an act of God or any other event outside the control of FMDQ</w:t>
      </w:r>
      <w:r w:rsidR="00240064" w:rsidRPr="00415275">
        <w:rPr>
          <w:rFonts w:asciiTheme="majorBidi" w:hAnsiTheme="majorBidi" w:cstheme="majorBidi"/>
        </w:rPr>
        <w:t xml:space="preserve"> Exchange</w:t>
      </w:r>
      <w:r w:rsidRPr="00415275">
        <w:rPr>
          <w:rFonts w:asciiTheme="majorBidi" w:hAnsiTheme="majorBidi" w:cstheme="majorBidi"/>
          <w:spacing w:val="-26"/>
        </w:rPr>
        <w:t xml:space="preserve"> </w:t>
      </w:r>
      <w:r w:rsidRPr="00415275">
        <w:rPr>
          <w:rFonts w:asciiTheme="majorBidi" w:hAnsiTheme="majorBidi" w:cstheme="majorBidi"/>
        </w:rPr>
        <w:t>occurs.</w:t>
      </w:r>
    </w:p>
    <w:p w14:paraId="2ABEB6DC" w14:textId="77777777" w:rsidR="00EF6C69" w:rsidRPr="00415275" w:rsidRDefault="00EF6C69" w:rsidP="00553BCD">
      <w:pPr>
        <w:pStyle w:val="BodyText"/>
        <w:spacing w:before="11"/>
        <w:rPr>
          <w:rFonts w:asciiTheme="majorBidi" w:hAnsiTheme="majorBidi" w:cstheme="majorBidi"/>
          <w:sz w:val="22"/>
          <w:szCs w:val="22"/>
        </w:rPr>
      </w:pPr>
    </w:p>
    <w:p w14:paraId="7179D349" w14:textId="77777777"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suspension</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5"/>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Products</w:t>
      </w:r>
      <w:r w:rsidRPr="00415275">
        <w:rPr>
          <w:rFonts w:asciiTheme="majorBidi" w:hAnsiTheme="majorBidi" w:cstheme="majorBidi"/>
          <w:spacing w:val="-7"/>
        </w:rPr>
        <w:t xml:space="preserve"> </w:t>
      </w:r>
      <w:r w:rsidRPr="00415275">
        <w:rPr>
          <w:rFonts w:asciiTheme="majorBidi" w:hAnsiTheme="majorBidi" w:cstheme="majorBidi"/>
        </w:rPr>
        <w:t>shall</w:t>
      </w:r>
      <w:r w:rsidRPr="00415275">
        <w:rPr>
          <w:rFonts w:asciiTheme="majorBidi" w:hAnsiTheme="majorBidi" w:cstheme="majorBidi"/>
          <w:spacing w:val="-7"/>
        </w:rPr>
        <w:t xml:space="preserve"> </w:t>
      </w:r>
      <w:r w:rsidRPr="00415275">
        <w:rPr>
          <w:rFonts w:asciiTheme="majorBidi" w:hAnsiTheme="majorBidi" w:cstheme="majorBidi"/>
        </w:rPr>
        <w:t>cease</w:t>
      </w:r>
      <w:r w:rsidRPr="00415275">
        <w:rPr>
          <w:rFonts w:asciiTheme="majorBidi" w:hAnsiTheme="majorBidi" w:cstheme="majorBidi"/>
          <w:spacing w:val="-9"/>
        </w:rPr>
        <w:t xml:space="preserve"> </w:t>
      </w:r>
      <w:r w:rsidRPr="00415275">
        <w:rPr>
          <w:rFonts w:asciiTheme="majorBidi" w:hAnsiTheme="majorBidi" w:cstheme="majorBidi"/>
        </w:rPr>
        <w:t>when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reasons for the suspension no longer exist and/or the interest of a fair and orderly market are best served by a resumption of</w:t>
      </w:r>
      <w:r w:rsidRPr="00415275">
        <w:rPr>
          <w:rFonts w:asciiTheme="majorBidi" w:hAnsiTheme="majorBidi" w:cstheme="majorBidi"/>
          <w:spacing w:val="-3"/>
        </w:rPr>
        <w:t xml:space="preserve"> </w:t>
      </w:r>
      <w:r w:rsidRPr="00415275">
        <w:rPr>
          <w:rFonts w:asciiTheme="majorBidi" w:hAnsiTheme="majorBidi" w:cstheme="majorBidi"/>
        </w:rPr>
        <w:t>Trading.</w:t>
      </w:r>
    </w:p>
    <w:p w14:paraId="69AB8EA7" w14:textId="77777777" w:rsidR="00EF6C69" w:rsidRPr="00415275" w:rsidRDefault="00EF6C69" w:rsidP="00553BCD">
      <w:pPr>
        <w:pStyle w:val="BodyText"/>
        <w:spacing w:before="2"/>
        <w:rPr>
          <w:rFonts w:asciiTheme="majorBidi" w:hAnsiTheme="majorBidi" w:cstheme="majorBidi"/>
          <w:sz w:val="22"/>
          <w:szCs w:val="22"/>
        </w:rPr>
      </w:pPr>
    </w:p>
    <w:p w14:paraId="758C95AD" w14:textId="1EEB2B10"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A broadcast on the trading System and/or announcement on FMDQ</w:t>
      </w:r>
      <w:r w:rsidR="00240064" w:rsidRPr="00415275">
        <w:rPr>
          <w:rFonts w:asciiTheme="majorBidi" w:hAnsiTheme="majorBidi" w:cstheme="majorBidi"/>
        </w:rPr>
        <w:t xml:space="preserve"> Exchange</w:t>
      </w:r>
      <w:r w:rsidRPr="00415275">
        <w:rPr>
          <w:rFonts w:asciiTheme="majorBidi" w:hAnsiTheme="majorBidi" w:cstheme="majorBidi"/>
        </w:rPr>
        <w:t>’s website shall</w:t>
      </w:r>
      <w:r w:rsidRPr="00415275">
        <w:rPr>
          <w:rFonts w:asciiTheme="majorBidi" w:hAnsiTheme="majorBidi" w:cstheme="majorBidi"/>
          <w:spacing w:val="-11"/>
        </w:rPr>
        <w:t xml:space="preserve"> </w:t>
      </w:r>
      <w:r w:rsidRPr="00415275">
        <w:rPr>
          <w:rFonts w:asciiTheme="majorBidi" w:hAnsiTheme="majorBidi" w:cstheme="majorBidi"/>
        </w:rPr>
        <w:t>be</w:t>
      </w:r>
      <w:r w:rsidRPr="00415275">
        <w:rPr>
          <w:rFonts w:asciiTheme="majorBidi" w:hAnsiTheme="majorBidi" w:cstheme="majorBidi"/>
          <w:spacing w:val="-10"/>
        </w:rPr>
        <w:t xml:space="preserve"> </w:t>
      </w:r>
      <w:r w:rsidRPr="00415275">
        <w:rPr>
          <w:rFonts w:asciiTheme="majorBidi" w:hAnsiTheme="majorBidi" w:cstheme="majorBidi"/>
        </w:rPr>
        <w:t>made</w:t>
      </w:r>
      <w:r w:rsidRPr="00415275">
        <w:rPr>
          <w:rFonts w:asciiTheme="majorBidi" w:hAnsiTheme="majorBidi" w:cstheme="majorBidi"/>
          <w:spacing w:val="-13"/>
        </w:rPr>
        <w:t xml:space="preserve"> </w:t>
      </w:r>
      <w:r w:rsidRPr="00415275">
        <w:rPr>
          <w:rFonts w:asciiTheme="majorBidi" w:hAnsiTheme="majorBidi" w:cstheme="majorBidi"/>
        </w:rPr>
        <w:t>by</w:t>
      </w:r>
      <w:r w:rsidRPr="00415275">
        <w:rPr>
          <w:rFonts w:asciiTheme="majorBidi" w:hAnsiTheme="majorBidi" w:cstheme="majorBidi"/>
          <w:spacing w:val="-11"/>
        </w:rPr>
        <w:t xml:space="preserve"> </w:t>
      </w: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give</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reasonable</w:t>
      </w:r>
      <w:r w:rsidRPr="00415275">
        <w:rPr>
          <w:rFonts w:asciiTheme="majorBidi" w:hAnsiTheme="majorBidi" w:cstheme="majorBidi"/>
          <w:spacing w:val="-13"/>
        </w:rPr>
        <w:t xml:space="preserve"> </w:t>
      </w:r>
      <w:r w:rsidRPr="00415275">
        <w:rPr>
          <w:rFonts w:asciiTheme="majorBidi" w:hAnsiTheme="majorBidi" w:cstheme="majorBidi"/>
        </w:rPr>
        <w:t>notice</w:t>
      </w:r>
      <w:r w:rsidRPr="00415275">
        <w:rPr>
          <w:rFonts w:asciiTheme="majorBidi" w:hAnsiTheme="majorBidi" w:cstheme="majorBidi"/>
          <w:spacing w:val="-13"/>
        </w:rPr>
        <w:t xml:space="preserve"> </w:t>
      </w:r>
      <w:r w:rsidRPr="00415275">
        <w:rPr>
          <w:rFonts w:asciiTheme="majorBidi" w:hAnsiTheme="majorBidi" w:cstheme="majorBidi"/>
        </w:rPr>
        <w:t>of</w:t>
      </w:r>
      <w:r w:rsidRPr="00415275">
        <w:rPr>
          <w:rFonts w:asciiTheme="majorBidi" w:hAnsiTheme="majorBidi" w:cstheme="majorBidi"/>
          <w:spacing w:val="-11"/>
        </w:rPr>
        <w:t xml:space="preserve"> </w:t>
      </w:r>
      <w:r w:rsidRPr="00415275">
        <w:rPr>
          <w:rFonts w:asciiTheme="majorBidi" w:hAnsiTheme="majorBidi" w:cstheme="majorBidi"/>
        </w:rPr>
        <w:t>when</w:t>
      </w:r>
      <w:r w:rsidRPr="00415275">
        <w:rPr>
          <w:rFonts w:asciiTheme="majorBidi" w:hAnsiTheme="majorBidi" w:cstheme="majorBidi"/>
          <w:spacing w:val="-12"/>
        </w:rPr>
        <w:t xml:space="preserve"> </w:t>
      </w:r>
      <w:r w:rsidRPr="00415275">
        <w:rPr>
          <w:rFonts w:asciiTheme="majorBidi" w:hAnsiTheme="majorBidi" w:cstheme="majorBidi"/>
        </w:rPr>
        <w:t>trading in any Product is suspended and when such suspension is</w:t>
      </w:r>
      <w:r w:rsidRPr="00415275">
        <w:rPr>
          <w:rFonts w:asciiTheme="majorBidi" w:hAnsiTheme="majorBidi" w:cstheme="majorBidi"/>
          <w:spacing w:val="-11"/>
        </w:rPr>
        <w:t xml:space="preserve"> </w:t>
      </w:r>
      <w:r w:rsidRPr="00415275">
        <w:rPr>
          <w:rFonts w:asciiTheme="majorBidi" w:hAnsiTheme="majorBidi" w:cstheme="majorBidi"/>
        </w:rPr>
        <w:t>lifted.</w:t>
      </w:r>
    </w:p>
    <w:p w14:paraId="2D56F51A" w14:textId="77777777" w:rsidR="00EF6C69" w:rsidRPr="00415275" w:rsidRDefault="00EF6C69" w:rsidP="00553BCD">
      <w:pPr>
        <w:pStyle w:val="BodyText"/>
        <w:rPr>
          <w:rFonts w:asciiTheme="majorBidi" w:hAnsiTheme="majorBidi" w:cstheme="majorBidi"/>
          <w:sz w:val="22"/>
          <w:szCs w:val="22"/>
        </w:rPr>
      </w:pPr>
    </w:p>
    <w:p w14:paraId="7C05A59B" w14:textId="3840B4A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4" w:name="_Toc123719211"/>
      <w:r w:rsidRPr="00415275">
        <w:rPr>
          <w:rFonts w:asciiTheme="majorBidi" w:hAnsiTheme="majorBidi" w:cstheme="majorBidi"/>
          <w:sz w:val="22"/>
          <w:szCs w:val="22"/>
        </w:rPr>
        <w:t>Confirmation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Trades</w:t>
      </w:r>
      <w:bookmarkEnd w:id="24"/>
    </w:p>
    <w:p w14:paraId="7FAF303A" w14:textId="77777777" w:rsidR="00EF6C69" w:rsidRPr="00415275" w:rsidRDefault="00EF6C69" w:rsidP="00553BCD">
      <w:pPr>
        <w:pStyle w:val="BodyText"/>
        <w:rPr>
          <w:rFonts w:asciiTheme="majorBidi" w:hAnsiTheme="majorBidi" w:cstheme="majorBidi"/>
          <w:b/>
          <w:sz w:val="22"/>
          <w:szCs w:val="22"/>
        </w:rPr>
      </w:pPr>
    </w:p>
    <w:p w14:paraId="7EDA2A43" w14:textId="49518624"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Member</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ensure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all</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transactions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Products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are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confirmed</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via</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means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 xml:space="preserve">to be agreed between FMDQ </w:t>
      </w:r>
      <w:r w:rsidR="00240064" w:rsidRPr="00415275">
        <w:rPr>
          <w:rFonts w:asciiTheme="majorBidi" w:hAnsiTheme="majorBidi" w:cstheme="majorBidi"/>
          <w:sz w:val="22"/>
          <w:szCs w:val="22"/>
        </w:rPr>
        <w:t xml:space="preserve">Exchange </w:t>
      </w:r>
      <w:r w:rsidRPr="00415275">
        <w:rPr>
          <w:rFonts w:asciiTheme="majorBidi" w:hAnsiTheme="majorBidi" w:cstheme="majorBidi"/>
          <w:sz w:val="22"/>
          <w:szCs w:val="22"/>
        </w:rPr>
        <w:t xml:space="preserve">and the Members including but not limited to SWIFT and </w:t>
      </w:r>
      <w:r w:rsidR="00405C6C" w:rsidRPr="00415275">
        <w:rPr>
          <w:rFonts w:asciiTheme="majorBidi" w:hAnsiTheme="majorBidi" w:cstheme="majorBidi"/>
          <w:sz w:val="22"/>
          <w:szCs w:val="22"/>
        </w:rPr>
        <w:t xml:space="preserve">a </w:t>
      </w:r>
      <w:r w:rsidRPr="00415275">
        <w:rPr>
          <w:rFonts w:asciiTheme="majorBidi" w:hAnsiTheme="majorBidi" w:cstheme="majorBidi"/>
          <w:sz w:val="22"/>
          <w:szCs w:val="22"/>
        </w:rPr>
        <w:t>letter</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within</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twenty-four</w:t>
      </w:r>
      <w:r w:rsidRPr="00415275">
        <w:rPr>
          <w:rFonts w:asciiTheme="majorBidi" w:hAnsiTheme="majorBidi" w:cstheme="majorBidi"/>
          <w:spacing w:val="-18"/>
          <w:sz w:val="22"/>
          <w:szCs w:val="22"/>
        </w:rPr>
        <w:t xml:space="preserve"> </w:t>
      </w:r>
      <w:r w:rsidRPr="00415275">
        <w:rPr>
          <w:rFonts w:asciiTheme="majorBidi" w:hAnsiTheme="majorBidi" w:cstheme="majorBidi"/>
          <w:sz w:val="22"/>
          <w:szCs w:val="22"/>
        </w:rPr>
        <w:t>(24)</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hours</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trade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execution.</w:t>
      </w:r>
      <w:r w:rsidRPr="00415275">
        <w:rPr>
          <w:rFonts w:asciiTheme="majorBidi" w:hAnsiTheme="majorBidi" w:cstheme="majorBidi"/>
          <w:spacing w:val="21"/>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confirmation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contain in the minimum the following</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details:</w:t>
      </w:r>
    </w:p>
    <w:p w14:paraId="12943CA9" w14:textId="77777777" w:rsidR="00EF6C69" w:rsidRPr="00415275" w:rsidRDefault="00EF6C69" w:rsidP="00553BCD">
      <w:pPr>
        <w:pStyle w:val="BodyText"/>
        <w:spacing w:before="11"/>
        <w:rPr>
          <w:rFonts w:asciiTheme="majorBidi" w:hAnsiTheme="majorBidi" w:cstheme="majorBidi"/>
          <w:sz w:val="22"/>
          <w:szCs w:val="22"/>
        </w:rPr>
      </w:pPr>
    </w:p>
    <w:p w14:paraId="5BE7DDA9" w14:textId="7777777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the transaction and value</w:t>
      </w:r>
      <w:r w:rsidRPr="00415275">
        <w:rPr>
          <w:rFonts w:asciiTheme="majorBidi" w:hAnsiTheme="majorBidi" w:cstheme="majorBidi"/>
          <w:spacing w:val="-2"/>
        </w:rPr>
        <w:t xml:space="preserve"> </w:t>
      </w:r>
      <w:proofErr w:type="gramStart"/>
      <w:r w:rsidRPr="00415275">
        <w:rPr>
          <w:rFonts w:asciiTheme="majorBidi" w:hAnsiTheme="majorBidi" w:cstheme="majorBidi"/>
        </w:rPr>
        <w:t>dates;</w:t>
      </w:r>
      <w:proofErr w:type="gramEnd"/>
    </w:p>
    <w:p w14:paraId="5C845138" w14:textId="77777777" w:rsidR="00EF6C69" w:rsidRPr="00415275" w:rsidRDefault="00493CED" w:rsidP="00553BCD">
      <w:pPr>
        <w:pStyle w:val="ListParagraph"/>
        <w:numPr>
          <w:ilvl w:val="0"/>
          <w:numId w:val="3"/>
        </w:numPr>
        <w:tabs>
          <w:tab w:val="left" w:pos="1540"/>
          <w:tab w:val="left" w:pos="1541"/>
        </w:tabs>
        <w:spacing w:before="134"/>
        <w:ind w:hanging="721"/>
        <w:rPr>
          <w:rFonts w:asciiTheme="majorBidi" w:hAnsiTheme="majorBidi" w:cstheme="majorBidi"/>
        </w:rPr>
      </w:pPr>
      <w:r w:rsidRPr="00415275">
        <w:rPr>
          <w:rFonts w:asciiTheme="majorBidi" w:hAnsiTheme="majorBidi" w:cstheme="majorBidi"/>
        </w:rPr>
        <w:t>the description, tenor (where applicable) and the</w:t>
      </w:r>
      <w:r w:rsidRPr="00415275">
        <w:rPr>
          <w:rFonts w:asciiTheme="majorBidi" w:hAnsiTheme="majorBidi" w:cstheme="majorBidi"/>
          <w:spacing w:val="-9"/>
        </w:rPr>
        <w:t xml:space="preserve"> </w:t>
      </w:r>
      <w:proofErr w:type="gramStart"/>
      <w:r w:rsidRPr="00415275">
        <w:rPr>
          <w:rFonts w:asciiTheme="majorBidi" w:hAnsiTheme="majorBidi" w:cstheme="majorBidi"/>
        </w:rPr>
        <w:t>price;</w:t>
      </w:r>
      <w:proofErr w:type="gramEnd"/>
    </w:p>
    <w:p w14:paraId="5B2CAF27" w14:textId="77777777" w:rsidR="00EF6C69" w:rsidRPr="00415275" w:rsidRDefault="00EF6C69" w:rsidP="00553BCD">
      <w:pPr>
        <w:pStyle w:val="BodyText"/>
        <w:spacing w:before="12"/>
        <w:rPr>
          <w:rFonts w:asciiTheme="majorBidi" w:hAnsiTheme="majorBidi" w:cstheme="majorBidi"/>
          <w:sz w:val="22"/>
          <w:szCs w:val="22"/>
        </w:rPr>
      </w:pPr>
    </w:p>
    <w:p w14:paraId="5C4854E4" w14:textId="7777777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the transaction and settlement amounts;</w:t>
      </w:r>
      <w:r w:rsidRPr="00415275">
        <w:rPr>
          <w:rFonts w:asciiTheme="majorBidi" w:hAnsiTheme="majorBidi" w:cstheme="majorBidi"/>
          <w:spacing w:val="-3"/>
        </w:rPr>
        <w:t xml:space="preserve"> </w:t>
      </w:r>
      <w:r w:rsidRPr="00415275">
        <w:rPr>
          <w:rFonts w:asciiTheme="majorBidi" w:hAnsiTheme="majorBidi" w:cstheme="majorBidi"/>
        </w:rPr>
        <w:t>and</w:t>
      </w:r>
    </w:p>
    <w:p w14:paraId="5DED93FB" w14:textId="77777777" w:rsidR="00EF6C69" w:rsidRPr="00415275" w:rsidRDefault="00EF6C69" w:rsidP="00553BCD">
      <w:pPr>
        <w:pStyle w:val="BodyText"/>
        <w:spacing w:before="12"/>
        <w:rPr>
          <w:rFonts w:asciiTheme="majorBidi" w:hAnsiTheme="majorBidi" w:cstheme="majorBidi"/>
          <w:sz w:val="22"/>
          <w:szCs w:val="22"/>
        </w:rPr>
      </w:pPr>
    </w:p>
    <w:p w14:paraId="7E52E643" w14:textId="60B5D30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any other details as may be advised by FMDQ</w:t>
      </w:r>
      <w:r w:rsidR="00240064" w:rsidRPr="00415275">
        <w:rPr>
          <w:rFonts w:asciiTheme="majorBidi" w:hAnsiTheme="majorBidi" w:cstheme="majorBidi"/>
        </w:rPr>
        <w:t xml:space="preserve"> Exchange</w:t>
      </w:r>
      <w:r w:rsidRPr="00415275">
        <w:rPr>
          <w:rFonts w:asciiTheme="majorBidi" w:hAnsiTheme="majorBidi" w:cstheme="majorBidi"/>
        </w:rPr>
        <w:t xml:space="preserve"> from time to</w:t>
      </w:r>
      <w:r w:rsidRPr="00415275">
        <w:rPr>
          <w:rFonts w:asciiTheme="majorBidi" w:hAnsiTheme="majorBidi" w:cstheme="majorBidi"/>
          <w:spacing w:val="-12"/>
        </w:rPr>
        <w:t xml:space="preserve"> </w:t>
      </w:r>
      <w:r w:rsidRPr="00415275">
        <w:rPr>
          <w:rFonts w:asciiTheme="majorBidi" w:hAnsiTheme="majorBidi" w:cstheme="majorBidi"/>
        </w:rPr>
        <w:t>time.</w:t>
      </w:r>
    </w:p>
    <w:p w14:paraId="4D588FA0" w14:textId="77777777" w:rsidR="00EF6C69" w:rsidRPr="00415275" w:rsidRDefault="00EF6C69" w:rsidP="00553BCD">
      <w:pPr>
        <w:pStyle w:val="BodyText"/>
        <w:spacing w:before="11"/>
        <w:rPr>
          <w:rFonts w:asciiTheme="majorBidi" w:hAnsiTheme="majorBidi" w:cstheme="majorBidi"/>
          <w:sz w:val="22"/>
          <w:szCs w:val="22"/>
        </w:rPr>
      </w:pPr>
    </w:p>
    <w:p w14:paraId="598ACD8E" w14:textId="5C343458"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25" w:name="_Toc123719212"/>
      <w:r w:rsidRPr="00415275">
        <w:rPr>
          <w:rFonts w:asciiTheme="majorBidi" w:hAnsiTheme="majorBidi" w:cstheme="majorBidi"/>
          <w:sz w:val="22"/>
          <w:szCs w:val="22"/>
        </w:rPr>
        <w:t>Reporting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Requirements</w:t>
      </w:r>
      <w:bookmarkEnd w:id="25"/>
    </w:p>
    <w:p w14:paraId="3CFCB806" w14:textId="77777777" w:rsidR="00EF6C69" w:rsidRPr="00415275" w:rsidRDefault="00EF6C69" w:rsidP="00553BCD">
      <w:pPr>
        <w:pStyle w:val="BodyText"/>
        <w:spacing w:before="1"/>
        <w:rPr>
          <w:rFonts w:asciiTheme="majorBidi" w:hAnsiTheme="majorBidi" w:cstheme="majorBidi"/>
          <w:b/>
          <w:sz w:val="22"/>
          <w:szCs w:val="22"/>
        </w:rPr>
      </w:pPr>
    </w:p>
    <w:p w14:paraId="462C8630" w14:textId="023B2504"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lastRenderedPageBreak/>
        <w:t xml:space="preserve">Every Member, in respect of all trades </w:t>
      </w:r>
      <w:r w:rsidR="00DD679A" w:rsidRPr="00415275">
        <w:rPr>
          <w:rFonts w:asciiTheme="majorBidi" w:hAnsiTheme="majorBidi" w:cstheme="majorBidi"/>
        </w:rPr>
        <w:t>entered</w:t>
      </w:r>
      <w:r w:rsidRPr="00415275">
        <w:rPr>
          <w:rFonts w:asciiTheme="majorBidi" w:hAnsiTheme="majorBidi" w:cstheme="majorBidi"/>
        </w:rPr>
        <w:t>, shall comply with the reporting</w:t>
      </w:r>
      <w:r w:rsidRPr="00415275">
        <w:rPr>
          <w:rFonts w:asciiTheme="majorBidi" w:hAnsiTheme="majorBidi" w:cstheme="majorBidi"/>
          <w:spacing w:val="-10"/>
        </w:rPr>
        <w:t xml:space="preserve"> </w:t>
      </w:r>
      <w:r w:rsidRPr="00415275">
        <w:rPr>
          <w:rFonts w:asciiTheme="majorBidi" w:hAnsiTheme="majorBidi" w:cstheme="majorBidi"/>
        </w:rPr>
        <w:t>requirements</w:t>
      </w:r>
      <w:r w:rsidRPr="00415275">
        <w:rPr>
          <w:rFonts w:asciiTheme="majorBidi" w:hAnsiTheme="majorBidi" w:cstheme="majorBidi"/>
          <w:spacing w:val="-10"/>
        </w:rPr>
        <w:t xml:space="preserve"> </w:t>
      </w:r>
      <w:r w:rsidRPr="00415275">
        <w:rPr>
          <w:rFonts w:asciiTheme="majorBidi" w:hAnsiTheme="majorBidi" w:cstheme="majorBidi"/>
        </w:rPr>
        <w:t>as</w:t>
      </w:r>
      <w:r w:rsidRPr="00415275">
        <w:rPr>
          <w:rFonts w:asciiTheme="majorBidi" w:hAnsiTheme="majorBidi" w:cstheme="majorBidi"/>
          <w:spacing w:val="-8"/>
        </w:rPr>
        <w:t xml:space="preserve"> </w:t>
      </w:r>
      <w:r w:rsidRPr="00415275">
        <w:rPr>
          <w:rFonts w:asciiTheme="majorBidi" w:hAnsiTheme="majorBidi" w:cstheme="majorBidi"/>
        </w:rPr>
        <w:t>determined</w:t>
      </w:r>
      <w:r w:rsidRPr="00415275">
        <w:rPr>
          <w:rFonts w:asciiTheme="majorBidi" w:hAnsiTheme="majorBidi" w:cstheme="majorBidi"/>
          <w:spacing w:val="-9"/>
        </w:rPr>
        <w:t xml:space="preserve"> </w:t>
      </w:r>
      <w:r w:rsidRPr="00415275">
        <w:rPr>
          <w:rFonts w:asciiTheme="majorBidi" w:hAnsiTheme="majorBidi" w:cstheme="majorBidi"/>
        </w:rPr>
        <w:t>by</w:t>
      </w:r>
      <w:r w:rsidRPr="00415275">
        <w:rPr>
          <w:rFonts w:asciiTheme="majorBidi" w:hAnsiTheme="majorBidi" w:cstheme="majorBidi"/>
          <w:spacing w:val="-8"/>
        </w:rPr>
        <w:t xml:space="preserve"> </w:t>
      </w: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advised</w:t>
      </w:r>
      <w:r w:rsidRPr="00415275">
        <w:rPr>
          <w:rFonts w:asciiTheme="majorBidi" w:hAnsiTheme="majorBidi" w:cstheme="majorBidi"/>
          <w:spacing w:val="-9"/>
        </w:rPr>
        <w:t xml:space="preserve"> </w:t>
      </w:r>
      <w:r w:rsidRPr="00415275">
        <w:rPr>
          <w:rFonts w:asciiTheme="majorBidi" w:hAnsiTheme="majorBidi" w:cstheme="majorBidi"/>
        </w:rPr>
        <w:t>by</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SEC,</w:t>
      </w:r>
      <w:r w:rsidRPr="00415275">
        <w:rPr>
          <w:rFonts w:asciiTheme="majorBidi" w:hAnsiTheme="majorBidi" w:cstheme="majorBidi"/>
          <w:spacing w:val="-10"/>
        </w:rPr>
        <w:t xml:space="preserve"> </w:t>
      </w:r>
      <w:r w:rsidRPr="00415275">
        <w:rPr>
          <w:rFonts w:asciiTheme="majorBidi" w:hAnsiTheme="majorBidi" w:cstheme="majorBidi"/>
        </w:rPr>
        <w:t>DMO and</w:t>
      </w:r>
      <w:r w:rsidRPr="00415275">
        <w:rPr>
          <w:rFonts w:asciiTheme="majorBidi" w:hAnsiTheme="majorBidi" w:cstheme="majorBidi"/>
          <w:spacing w:val="1"/>
        </w:rPr>
        <w:t xml:space="preserve"> </w:t>
      </w:r>
      <w:r w:rsidRPr="00415275">
        <w:rPr>
          <w:rFonts w:asciiTheme="majorBidi" w:hAnsiTheme="majorBidi" w:cstheme="majorBidi"/>
        </w:rPr>
        <w:t>CBN</w:t>
      </w:r>
      <w:r w:rsidR="00A01B6B" w:rsidRPr="00415275">
        <w:rPr>
          <w:rFonts w:asciiTheme="majorBidi" w:hAnsiTheme="majorBidi" w:cstheme="majorBidi"/>
        </w:rPr>
        <w:t>.</w:t>
      </w:r>
    </w:p>
    <w:p w14:paraId="3524A845" w14:textId="77777777" w:rsidR="00EF6C69" w:rsidRPr="00415275" w:rsidRDefault="00EF6C69" w:rsidP="00553BCD">
      <w:pPr>
        <w:pStyle w:val="BodyText"/>
        <w:spacing w:before="12"/>
        <w:rPr>
          <w:rFonts w:asciiTheme="majorBidi" w:hAnsiTheme="majorBidi" w:cstheme="majorBidi"/>
          <w:sz w:val="22"/>
          <w:szCs w:val="22"/>
        </w:rPr>
      </w:pPr>
    </w:p>
    <w:p w14:paraId="5A5827D2" w14:textId="40B7227E"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Every Member shall report all voice trades. Voice trades are defined as trades executed via telephone and on other FMDQ</w:t>
      </w:r>
      <w:r w:rsidR="00DD679A" w:rsidRPr="00415275">
        <w:rPr>
          <w:rFonts w:asciiTheme="majorBidi" w:hAnsiTheme="majorBidi" w:cstheme="majorBidi"/>
        </w:rPr>
        <w:t xml:space="preserve"> Exchange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w:t>
      </w:r>
      <w:r w:rsidR="001742C1" w:rsidRPr="00415275">
        <w:rPr>
          <w:rFonts w:asciiTheme="majorBidi" w:hAnsiTheme="majorBidi" w:cstheme="majorBidi"/>
        </w:rPr>
        <w:t>systems.</w:t>
      </w:r>
    </w:p>
    <w:p w14:paraId="02FC8B72" w14:textId="77777777" w:rsidR="00EF6C69" w:rsidRPr="00415275" w:rsidRDefault="00EF6C69" w:rsidP="00553BCD">
      <w:pPr>
        <w:pStyle w:val="BodyText"/>
        <w:spacing w:before="11"/>
        <w:rPr>
          <w:rFonts w:asciiTheme="majorBidi" w:hAnsiTheme="majorBidi" w:cstheme="majorBidi"/>
          <w:sz w:val="22"/>
          <w:szCs w:val="22"/>
        </w:rPr>
      </w:pPr>
    </w:p>
    <w:p w14:paraId="2D7E33F6" w14:textId="4CB3226D"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Dealing Members may also be required to submit complete trade data as captured in FMDQ</w:t>
      </w:r>
      <w:r w:rsidR="00DD679A" w:rsidRPr="00415275">
        <w:rPr>
          <w:rFonts w:asciiTheme="majorBidi" w:hAnsiTheme="majorBidi" w:cstheme="majorBidi"/>
        </w:rPr>
        <w:t xml:space="preserve"> Exchange </w:t>
      </w:r>
      <w:r w:rsidRPr="00415275">
        <w:rPr>
          <w:rFonts w:asciiTheme="majorBidi" w:hAnsiTheme="majorBidi" w:cstheme="majorBidi"/>
        </w:rPr>
        <w:t>advised reporting templates at frequencies to be determined by FMDQ</w:t>
      </w:r>
      <w:r w:rsidR="00DD679A" w:rsidRPr="00415275">
        <w:rPr>
          <w:rFonts w:asciiTheme="majorBidi" w:hAnsiTheme="majorBidi" w:cstheme="majorBidi"/>
        </w:rPr>
        <w:t xml:space="preserve"> Exchange</w:t>
      </w:r>
      <w:r w:rsidRPr="00415275">
        <w:rPr>
          <w:rFonts w:asciiTheme="majorBidi" w:hAnsiTheme="majorBidi" w:cstheme="majorBidi"/>
        </w:rPr>
        <w:t xml:space="preserve"> and advised by the SEC, DMO and</w:t>
      </w:r>
      <w:r w:rsidRPr="00415275">
        <w:rPr>
          <w:rFonts w:asciiTheme="majorBidi" w:hAnsiTheme="majorBidi" w:cstheme="majorBidi"/>
          <w:spacing w:val="-6"/>
        </w:rPr>
        <w:t xml:space="preserve"> </w:t>
      </w:r>
      <w:r w:rsidRPr="00415275">
        <w:rPr>
          <w:rFonts w:asciiTheme="majorBidi" w:hAnsiTheme="majorBidi" w:cstheme="majorBidi"/>
        </w:rPr>
        <w:t>CBN.</w:t>
      </w:r>
    </w:p>
    <w:p w14:paraId="5D9C29E7" w14:textId="77777777" w:rsidR="00EF6C69" w:rsidRPr="00415275" w:rsidRDefault="00EF6C69" w:rsidP="00553BCD">
      <w:pPr>
        <w:pStyle w:val="BodyText"/>
        <w:spacing w:before="2"/>
        <w:rPr>
          <w:rFonts w:asciiTheme="majorBidi" w:hAnsiTheme="majorBidi" w:cstheme="majorBidi"/>
          <w:sz w:val="22"/>
          <w:szCs w:val="22"/>
        </w:rPr>
      </w:pPr>
    </w:p>
    <w:p w14:paraId="4B0062FA" w14:textId="14F92462"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6" w:name="_Toc123719213"/>
      <w:r w:rsidRPr="00415275">
        <w:rPr>
          <w:rFonts w:asciiTheme="majorBidi" w:hAnsiTheme="majorBidi" w:cstheme="majorBidi"/>
          <w:sz w:val="22"/>
          <w:szCs w:val="22"/>
        </w:rPr>
        <w:t>Prohibition of Transactions with Suspended</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Members</w:t>
      </w:r>
      <w:bookmarkEnd w:id="26"/>
    </w:p>
    <w:p w14:paraId="68E1E56A" w14:textId="77777777" w:rsidR="00EF6C69" w:rsidRPr="00415275" w:rsidRDefault="00EF6C69" w:rsidP="00553BCD">
      <w:pPr>
        <w:pStyle w:val="BodyText"/>
        <w:spacing w:before="12"/>
        <w:rPr>
          <w:rFonts w:asciiTheme="majorBidi" w:hAnsiTheme="majorBidi" w:cstheme="majorBidi"/>
          <w:b/>
          <w:sz w:val="22"/>
          <w:szCs w:val="22"/>
        </w:rPr>
      </w:pPr>
    </w:p>
    <w:p w14:paraId="3D2AF01F" w14:textId="35E445FE"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shall not trade with any Member whose membership rights have been suspended or revoked except as expressly approved in writing by FMDQ</w:t>
      </w:r>
      <w:r w:rsidR="00DD679A" w:rsidRPr="00415275">
        <w:rPr>
          <w:rFonts w:asciiTheme="majorBidi" w:hAnsiTheme="majorBidi" w:cstheme="majorBidi"/>
          <w:sz w:val="22"/>
          <w:szCs w:val="22"/>
        </w:rPr>
        <w:t xml:space="preserve"> Exchange</w:t>
      </w:r>
      <w:r w:rsidRPr="00415275">
        <w:rPr>
          <w:rFonts w:asciiTheme="majorBidi" w:hAnsiTheme="majorBidi" w:cstheme="majorBidi"/>
          <w:sz w:val="22"/>
          <w:szCs w:val="22"/>
        </w:rPr>
        <w:t>.</w:t>
      </w:r>
    </w:p>
    <w:p w14:paraId="334A9C38" w14:textId="77777777" w:rsidR="00EF6C69" w:rsidRPr="00415275" w:rsidRDefault="00EF6C69" w:rsidP="00553BCD">
      <w:pPr>
        <w:pStyle w:val="BodyText"/>
        <w:spacing w:before="12"/>
        <w:rPr>
          <w:rFonts w:asciiTheme="majorBidi" w:hAnsiTheme="majorBidi" w:cstheme="majorBidi"/>
          <w:sz w:val="22"/>
          <w:szCs w:val="22"/>
        </w:rPr>
      </w:pPr>
    </w:p>
    <w:p w14:paraId="5057EAB5" w14:textId="58D5CC5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7" w:name="_Toc123719214"/>
      <w:r w:rsidRPr="00415275">
        <w:rPr>
          <w:rFonts w:asciiTheme="majorBidi" w:hAnsiTheme="majorBidi" w:cstheme="majorBidi"/>
          <w:sz w:val="22"/>
          <w:szCs w:val="22"/>
        </w:rPr>
        <w:t>Willingness to Promote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FMDQ</w:t>
      </w:r>
      <w:r w:rsidR="00DD679A" w:rsidRPr="00415275">
        <w:rPr>
          <w:rFonts w:asciiTheme="majorBidi" w:hAnsiTheme="majorBidi" w:cstheme="majorBidi"/>
          <w:sz w:val="22"/>
          <w:szCs w:val="22"/>
        </w:rPr>
        <w:t xml:space="preserve"> Exchange</w:t>
      </w:r>
      <w:bookmarkEnd w:id="27"/>
    </w:p>
    <w:p w14:paraId="57D3FDD7" w14:textId="77777777" w:rsidR="00EF6C69" w:rsidRPr="00415275" w:rsidRDefault="00EF6C69" w:rsidP="00553BCD">
      <w:pPr>
        <w:pStyle w:val="BodyText"/>
        <w:spacing w:before="12"/>
        <w:rPr>
          <w:rFonts w:asciiTheme="majorBidi" w:hAnsiTheme="majorBidi" w:cstheme="majorBidi"/>
          <w:b/>
          <w:sz w:val="22"/>
          <w:szCs w:val="22"/>
        </w:rPr>
      </w:pPr>
    </w:p>
    <w:p w14:paraId="7ABE0402"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to:</w:t>
      </w:r>
    </w:p>
    <w:p w14:paraId="66ACB7EF" w14:textId="77777777" w:rsidR="00EF6C69" w:rsidRPr="00415275" w:rsidRDefault="00EF6C69" w:rsidP="00553BCD">
      <w:pPr>
        <w:pStyle w:val="BodyText"/>
        <w:spacing w:before="11"/>
        <w:rPr>
          <w:rFonts w:asciiTheme="majorBidi" w:hAnsiTheme="majorBidi" w:cstheme="majorBidi"/>
          <w:sz w:val="22"/>
          <w:szCs w:val="22"/>
        </w:rPr>
      </w:pPr>
    </w:p>
    <w:p w14:paraId="0B194BBB" w14:textId="779DF129" w:rsidR="00EF6C69" w:rsidRPr="00415275" w:rsidRDefault="00493CED" w:rsidP="00553BCD">
      <w:pPr>
        <w:pStyle w:val="ListParagraph"/>
        <w:numPr>
          <w:ilvl w:val="0"/>
          <w:numId w:val="2"/>
        </w:numPr>
        <w:tabs>
          <w:tab w:val="left" w:pos="1540"/>
          <w:tab w:val="left" w:pos="1541"/>
        </w:tabs>
        <w:spacing w:before="1"/>
        <w:ind w:hanging="721"/>
        <w:rPr>
          <w:rFonts w:asciiTheme="majorBidi" w:hAnsiTheme="majorBidi" w:cstheme="majorBidi"/>
        </w:rPr>
      </w:pPr>
      <w:r w:rsidRPr="00415275">
        <w:rPr>
          <w:rFonts w:asciiTheme="majorBidi" w:hAnsiTheme="majorBidi" w:cstheme="majorBidi"/>
        </w:rPr>
        <w:t xml:space="preserve">participate in market development sessions </w:t>
      </w:r>
      <w:proofErr w:type="spellStart"/>
      <w:r w:rsidRPr="00415275">
        <w:rPr>
          <w:rFonts w:asciiTheme="majorBidi" w:hAnsiTheme="majorBidi" w:cstheme="majorBidi"/>
        </w:rPr>
        <w:t>organised</w:t>
      </w:r>
      <w:proofErr w:type="spellEnd"/>
      <w:r w:rsidRPr="00415275">
        <w:rPr>
          <w:rFonts w:asciiTheme="majorBidi" w:hAnsiTheme="majorBidi" w:cstheme="majorBidi"/>
        </w:rPr>
        <w:t xml:space="preserve"> by</w:t>
      </w:r>
      <w:r w:rsidRPr="00415275">
        <w:rPr>
          <w:rFonts w:asciiTheme="majorBidi" w:hAnsiTheme="majorBidi" w:cstheme="majorBidi"/>
          <w:spacing w:val="-12"/>
        </w:rPr>
        <w:t xml:space="preserve"> </w:t>
      </w:r>
      <w:r w:rsidRPr="00415275">
        <w:rPr>
          <w:rFonts w:asciiTheme="majorBidi" w:hAnsiTheme="majorBidi" w:cstheme="majorBidi"/>
        </w:rPr>
        <w:t>FMDQ</w:t>
      </w:r>
      <w:r w:rsidR="00DD679A" w:rsidRPr="00415275">
        <w:rPr>
          <w:rFonts w:asciiTheme="majorBidi" w:hAnsiTheme="majorBidi" w:cstheme="majorBidi"/>
        </w:rPr>
        <w:t xml:space="preserve"> </w:t>
      </w:r>
      <w:proofErr w:type="gramStart"/>
      <w:r w:rsidR="00DD679A" w:rsidRPr="00415275">
        <w:rPr>
          <w:rFonts w:asciiTheme="majorBidi" w:hAnsiTheme="majorBidi" w:cstheme="majorBidi"/>
        </w:rPr>
        <w:t>Exchange</w:t>
      </w:r>
      <w:r w:rsidRPr="00415275">
        <w:rPr>
          <w:rFonts w:asciiTheme="majorBidi" w:hAnsiTheme="majorBidi" w:cstheme="majorBidi"/>
        </w:rPr>
        <w:t>;</w:t>
      </w:r>
      <w:proofErr w:type="gramEnd"/>
    </w:p>
    <w:p w14:paraId="647AFABB" w14:textId="77777777" w:rsidR="00EF6C69" w:rsidRPr="00415275" w:rsidRDefault="00EF6C69" w:rsidP="00553BCD">
      <w:pPr>
        <w:pStyle w:val="BodyText"/>
        <w:spacing w:before="11"/>
        <w:rPr>
          <w:rFonts w:asciiTheme="majorBidi" w:hAnsiTheme="majorBidi" w:cstheme="majorBidi"/>
          <w:sz w:val="22"/>
          <w:szCs w:val="22"/>
        </w:rPr>
      </w:pPr>
    </w:p>
    <w:p w14:paraId="5CF1C1CE" w14:textId="76B6CDD0" w:rsidR="00EF6C69" w:rsidRPr="00415275" w:rsidRDefault="00493CED" w:rsidP="00553BCD">
      <w:pPr>
        <w:pStyle w:val="ListParagraph"/>
        <w:numPr>
          <w:ilvl w:val="0"/>
          <w:numId w:val="2"/>
        </w:numPr>
        <w:tabs>
          <w:tab w:val="left" w:pos="1541"/>
        </w:tabs>
        <w:rPr>
          <w:rFonts w:asciiTheme="majorBidi" w:hAnsiTheme="majorBidi" w:cstheme="majorBidi"/>
        </w:rPr>
      </w:pPr>
      <w:r w:rsidRPr="00415275">
        <w:rPr>
          <w:rFonts w:asciiTheme="majorBidi" w:hAnsiTheme="majorBidi" w:cstheme="majorBidi"/>
        </w:rPr>
        <w:t>attend</w:t>
      </w:r>
      <w:r w:rsidRPr="00415275">
        <w:rPr>
          <w:rFonts w:asciiTheme="majorBidi" w:hAnsiTheme="majorBidi" w:cstheme="majorBidi"/>
          <w:spacing w:val="-4"/>
        </w:rPr>
        <w:t xml:space="preserve"> </w:t>
      </w:r>
      <w:r w:rsidRPr="00415275">
        <w:rPr>
          <w:rFonts w:asciiTheme="majorBidi" w:hAnsiTheme="majorBidi" w:cstheme="majorBidi"/>
        </w:rPr>
        <w:t>functions</w:t>
      </w:r>
      <w:r w:rsidRPr="00415275">
        <w:rPr>
          <w:rFonts w:asciiTheme="majorBidi" w:hAnsiTheme="majorBidi" w:cstheme="majorBidi"/>
          <w:spacing w:val="-5"/>
        </w:rPr>
        <w:t xml:space="preserve"> </w:t>
      </w:r>
      <w:proofErr w:type="spellStart"/>
      <w:r w:rsidRPr="00415275">
        <w:rPr>
          <w:rFonts w:asciiTheme="majorBidi" w:hAnsiTheme="majorBidi" w:cstheme="majorBidi"/>
        </w:rPr>
        <w:t>organised</w:t>
      </w:r>
      <w:proofErr w:type="spellEnd"/>
      <w:r w:rsidRPr="00415275">
        <w:rPr>
          <w:rFonts w:asciiTheme="majorBidi" w:hAnsiTheme="majorBidi" w:cstheme="majorBidi"/>
          <w:spacing w:val="-3"/>
        </w:rPr>
        <w:t xml:space="preserve"> </w:t>
      </w:r>
      <w:r w:rsidRPr="00415275">
        <w:rPr>
          <w:rFonts w:asciiTheme="majorBidi" w:hAnsiTheme="majorBidi" w:cstheme="majorBidi"/>
        </w:rPr>
        <w:t>by</w:t>
      </w:r>
      <w:r w:rsidRPr="00415275">
        <w:rPr>
          <w:rFonts w:asciiTheme="majorBidi" w:hAnsiTheme="majorBidi" w:cstheme="majorBidi"/>
          <w:spacing w:val="-3"/>
        </w:rPr>
        <w:t xml:space="preserve"> </w:t>
      </w:r>
      <w:r w:rsidRPr="00415275">
        <w:rPr>
          <w:rFonts w:asciiTheme="majorBidi" w:hAnsiTheme="majorBidi" w:cstheme="majorBidi"/>
        </w:rPr>
        <w:t>FMDQ</w:t>
      </w:r>
      <w:r w:rsidR="00DD679A" w:rsidRPr="00415275">
        <w:rPr>
          <w:rFonts w:asciiTheme="majorBidi" w:hAnsiTheme="majorBidi" w:cstheme="majorBidi"/>
        </w:rPr>
        <w:t xml:space="preserve"> Exchange</w:t>
      </w:r>
      <w:r w:rsidRPr="00415275">
        <w:rPr>
          <w:rFonts w:asciiTheme="majorBidi" w:hAnsiTheme="majorBidi" w:cstheme="majorBidi"/>
          <w:spacing w:val="-5"/>
        </w:rPr>
        <w:t xml:space="preserve"> </w:t>
      </w:r>
      <w:r w:rsidRPr="00415275">
        <w:rPr>
          <w:rFonts w:asciiTheme="majorBidi" w:hAnsiTheme="majorBidi" w:cstheme="majorBidi"/>
        </w:rPr>
        <w:t>upon</w:t>
      </w:r>
      <w:r w:rsidRPr="00415275">
        <w:rPr>
          <w:rFonts w:asciiTheme="majorBidi" w:hAnsiTheme="majorBidi" w:cstheme="majorBidi"/>
          <w:spacing w:val="-4"/>
        </w:rPr>
        <w:t xml:space="preserve"> </w:t>
      </w:r>
      <w:r w:rsidRPr="00415275">
        <w:rPr>
          <w:rFonts w:asciiTheme="majorBidi" w:hAnsiTheme="majorBidi" w:cstheme="majorBidi"/>
        </w:rPr>
        <w:t>receipt</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a</w:t>
      </w:r>
      <w:r w:rsidRPr="00415275">
        <w:rPr>
          <w:rFonts w:asciiTheme="majorBidi" w:hAnsiTheme="majorBidi" w:cstheme="majorBidi"/>
          <w:spacing w:val="-4"/>
        </w:rPr>
        <w:t xml:space="preserve"> </w:t>
      </w:r>
      <w:r w:rsidRPr="00415275">
        <w:rPr>
          <w:rFonts w:asciiTheme="majorBidi" w:hAnsiTheme="majorBidi" w:cstheme="majorBidi"/>
        </w:rPr>
        <w:t>written</w:t>
      </w:r>
      <w:r w:rsidRPr="00415275">
        <w:rPr>
          <w:rFonts w:asciiTheme="majorBidi" w:hAnsiTheme="majorBidi" w:cstheme="majorBidi"/>
          <w:spacing w:val="-4"/>
        </w:rPr>
        <w:t xml:space="preserve"> </w:t>
      </w:r>
      <w:r w:rsidRPr="00415275">
        <w:rPr>
          <w:rFonts w:asciiTheme="majorBidi" w:hAnsiTheme="majorBidi" w:cstheme="majorBidi"/>
        </w:rPr>
        <w:t>invitation</w:t>
      </w:r>
      <w:r w:rsidRPr="00415275">
        <w:rPr>
          <w:rFonts w:asciiTheme="majorBidi" w:hAnsiTheme="majorBidi" w:cstheme="majorBidi"/>
          <w:spacing w:val="-4"/>
        </w:rPr>
        <w:t xml:space="preserve"> </w:t>
      </w:r>
      <w:r w:rsidRPr="00415275">
        <w:rPr>
          <w:rFonts w:asciiTheme="majorBidi" w:hAnsiTheme="majorBidi" w:cstheme="majorBidi"/>
        </w:rPr>
        <w:t>from FMDQ</w:t>
      </w:r>
      <w:r w:rsidR="00DD679A" w:rsidRPr="00415275">
        <w:rPr>
          <w:rFonts w:asciiTheme="majorBidi" w:hAnsiTheme="majorBidi" w:cstheme="majorBidi"/>
        </w:rPr>
        <w:t xml:space="preserve"> Exchange</w:t>
      </w:r>
      <w:r w:rsidR="00EA0F8B" w:rsidRPr="00415275">
        <w:rPr>
          <w:rFonts w:asciiTheme="majorBidi" w:hAnsiTheme="majorBidi" w:cstheme="majorBidi"/>
        </w:rPr>
        <w:t xml:space="preserve">, including </w:t>
      </w:r>
      <w:r w:rsidR="00E04811" w:rsidRPr="00415275">
        <w:rPr>
          <w:rFonts w:asciiTheme="majorBidi" w:hAnsiTheme="majorBidi" w:cstheme="majorBidi"/>
        </w:rPr>
        <w:t xml:space="preserve">FMDQ Exchange members </w:t>
      </w:r>
      <w:r w:rsidR="00EA0F8B" w:rsidRPr="00415275">
        <w:rPr>
          <w:rFonts w:asciiTheme="majorBidi" w:hAnsiTheme="majorBidi" w:cstheme="majorBidi"/>
        </w:rPr>
        <w:t xml:space="preserve">induction </w:t>
      </w:r>
      <w:r w:rsidR="00E04811" w:rsidRPr="00415275">
        <w:rPr>
          <w:rFonts w:asciiTheme="majorBidi" w:hAnsiTheme="majorBidi" w:cstheme="majorBidi"/>
        </w:rPr>
        <w:t xml:space="preserve">and </w:t>
      </w:r>
      <w:r w:rsidR="000C7575" w:rsidRPr="00415275">
        <w:rPr>
          <w:rFonts w:asciiTheme="majorBidi" w:hAnsiTheme="majorBidi" w:cstheme="majorBidi"/>
        </w:rPr>
        <w:t xml:space="preserve">other member </w:t>
      </w:r>
      <w:r w:rsidR="0007754B" w:rsidRPr="00415275">
        <w:rPr>
          <w:rFonts w:asciiTheme="majorBidi" w:hAnsiTheme="majorBidi" w:cstheme="majorBidi"/>
        </w:rPr>
        <w:t xml:space="preserve">related </w:t>
      </w:r>
      <w:proofErr w:type="gramStart"/>
      <w:r w:rsidR="000C7575" w:rsidRPr="00415275">
        <w:rPr>
          <w:rFonts w:asciiTheme="majorBidi" w:hAnsiTheme="majorBidi" w:cstheme="majorBidi"/>
        </w:rPr>
        <w:t>meetings</w:t>
      </w:r>
      <w:r w:rsidRPr="00415275">
        <w:rPr>
          <w:rFonts w:asciiTheme="majorBidi" w:hAnsiTheme="majorBidi" w:cstheme="majorBidi"/>
        </w:rPr>
        <w:t>;</w:t>
      </w:r>
      <w:proofErr w:type="gramEnd"/>
    </w:p>
    <w:p w14:paraId="41A4EEED" w14:textId="77777777" w:rsidR="00EF6C69" w:rsidRPr="00415275" w:rsidRDefault="00EF6C69" w:rsidP="00553BCD">
      <w:pPr>
        <w:pStyle w:val="BodyText"/>
        <w:spacing w:before="2"/>
        <w:rPr>
          <w:rFonts w:asciiTheme="majorBidi" w:hAnsiTheme="majorBidi" w:cstheme="majorBidi"/>
          <w:sz w:val="22"/>
          <w:szCs w:val="22"/>
        </w:rPr>
      </w:pPr>
    </w:p>
    <w:p w14:paraId="6F6ED3EF" w14:textId="3884EA21" w:rsidR="00EF6C69" w:rsidRPr="00415275" w:rsidRDefault="00493CED" w:rsidP="00553BCD">
      <w:pPr>
        <w:pStyle w:val="ListParagraph"/>
        <w:numPr>
          <w:ilvl w:val="0"/>
          <w:numId w:val="2"/>
        </w:numPr>
        <w:tabs>
          <w:tab w:val="left" w:pos="1540"/>
          <w:tab w:val="left" w:pos="1541"/>
        </w:tabs>
        <w:ind w:hanging="721"/>
        <w:rPr>
          <w:rFonts w:asciiTheme="majorBidi" w:hAnsiTheme="majorBidi" w:cstheme="majorBidi"/>
        </w:rPr>
      </w:pPr>
      <w:r w:rsidRPr="00415275">
        <w:rPr>
          <w:rFonts w:asciiTheme="majorBidi" w:hAnsiTheme="majorBidi" w:cstheme="majorBidi"/>
        </w:rPr>
        <w:t>within the Member’s discretion, promote FMDQ</w:t>
      </w:r>
      <w:r w:rsidR="00DD679A" w:rsidRPr="00415275">
        <w:rPr>
          <w:rFonts w:asciiTheme="majorBidi" w:hAnsiTheme="majorBidi" w:cstheme="majorBidi"/>
        </w:rPr>
        <w:t xml:space="preserve"> Exchange</w:t>
      </w:r>
      <w:r w:rsidRPr="00415275">
        <w:rPr>
          <w:rFonts w:asciiTheme="majorBidi" w:hAnsiTheme="majorBidi" w:cstheme="majorBidi"/>
        </w:rPr>
        <w:t xml:space="preserve"> as a market destination;</w:t>
      </w:r>
      <w:r w:rsidRPr="00415275">
        <w:rPr>
          <w:rFonts w:asciiTheme="majorBidi" w:hAnsiTheme="majorBidi" w:cstheme="majorBidi"/>
          <w:spacing w:val="-21"/>
        </w:rPr>
        <w:t xml:space="preserve"> </w:t>
      </w:r>
      <w:r w:rsidRPr="00415275">
        <w:rPr>
          <w:rFonts w:asciiTheme="majorBidi" w:hAnsiTheme="majorBidi" w:cstheme="majorBidi"/>
        </w:rPr>
        <w:t>and</w:t>
      </w:r>
    </w:p>
    <w:p w14:paraId="76612475" w14:textId="77777777" w:rsidR="00EF6C69" w:rsidRPr="00415275" w:rsidRDefault="00EF6C69" w:rsidP="00553BCD">
      <w:pPr>
        <w:pStyle w:val="BodyText"/>
        <w:spacing w:before="9"/>
        <w:rPr>
          <w:rFonts w:asciiTheme="majorBidi" w:hAnsiTheme="majorBidi" w:cstheme="majorBidi"/>
          <w:sz w:val="22"/>
          <w:szCs w:val="22"/>
        </w:rPr>
      </w:pPr>
    </w:p>
    <w:p w14:paraId="07C09F08" w14:textId="5233ADB9" w:rsidR="00EF6C69" w:rsidRPr="00415275" w:rsidRDefault="00493CED" w:rsidP="00553BCD">
      <w:pPr>
        <w:pStyle w:val="ListParagraph"/>
        <w:numPr>
          <w:ilvl w:val="0"/>
          <w:numId w:val="2"/>
        </w:numPr>
        <w:tabs>
          <w:tab w:val="left" w:pos="1540"/>
          <w:tab w:val="left" w:pos="1541"/>
        </w:tabs>
        <w:ind w:hanging="721"/>
        <w:rPr>
          <w:rFonts w:asciiTheme="majorBidi" w:hAnsiTheme="majorBidi" w:cstheme="majorBidi"/>
        </w:rPr>
      </w:pPr>
      <w:r w:rsidRPr="00415275">
        <w:rPr>
          <w:rFonts w:asciiTheme="majorBidi" w:hAnsiTheme="majorBidi" w:cstheme="majorBidi"/>
        </w:rPr>
        <w:t>provide advice, feedback, and suggestions to</w:t>
      </w:r>
      <w:r w:rsidRPr="00415275">
        <w:rPr>
          <w:rFonts w:asciiTheme="majorBidi" w:hAnsiTheme="majorBidi" w:cstheme="majorBidi"/>
          <w:spacing w:val="-8"/>
        </w:rPr>
        <w:t xml:space="preserve"> </w:t>
      </w:r>
      <w:r w:rsidRPr="00415275">
        <w:rPr>
          <w:rFonts w:asciiTheme="majorBidi" w:hAnsiTheme="majorBidi" w:cstheme="majorBidi"/>
        </w:rPr>
        <w:t>FMDQ</w:t>
      </w:r>
      <w:r w:rsidR="00AA09D5" w:rsidRPr="00415275">
        <w:rPr>
          <w:rFonts w:asciiTheme="majorBidi" w:hAnsiTheme="majorBidi" w:cstheme="majorBidi"/>
        </w:rPr>
        <w:t xml:space="preserve"> Exchange</w:t>
      </w:r>
      <w:r w:rsidRPr="00415275">
        <w:rPr>
          <w:rFonts w:asciiTheme="majorBidi" w:hAnsiTheme="majorBidi" w:cstheme="majorBidi"/>
        </w:rPr>
        <w:t>.</w:t>
      </w:r>
    </w:p>
    <w:p w14:paraId="03A1B992" w14:textId="77777777" w:rsidR="00EF6C69" w:rsidRPr="00415275" w:rsidRDefault="00EF6C69" w:rsidP="00553BCD">
      <w:pPr>
        <w:pStyle w:val="BodyText"/>
        <w:rPr>
          <w:rFonts w:asciiTheme="majorBidi" w:hAnsiTheme="majorBidi" w:cstheme="majorBidi"/>
          <w:sz w:val="22"/>
          <w:szCs w:val="22"/>
        </w:rPr>
      </w:pPr>
    </w:p>
    <w:p w14:paraId="6E58CA56" w14:textId="4EB5EA91"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8" w:name="_Toc123719215"/>
      <w:r w:rsidRPr="00415275">
        <w:rPr>
          <w:rFonts w:asciiTheme="majorBidi" w:hAnsiTheme="majorBidi" w:cstheme="majorBidi"/>
          <w:sz w:val="22"/>
          <w:szCs w:val="22"/>
        </w:rPr>
        <w:t>Confidentiality</w:t>
      </w:r>
      <w:bookmarkEnd w:id="28"/>
      <w:r w:rsidR="002262D9" w:rsidRPr="00415275">
        <w:rPr>
          <w:rFonts w:asciiTheme="majorBidi" w:hAnsiTheme="majorBidi" w:cstheme="majorBidi"/>
          <w:sz w:val="22"/>
          <w:szCs w:val="22"/>
        </w:rPr>
        <w:t xml:space="preserve"> and Data Protection</w:t>
      </w:r>
    </w:p>
    <w:p w14:paraId="5F573D33" w14:textId="77777777" w:rsidR="00EF6C69" w:rsidRPr="00415275" w:rsidRDefault="00EF6C69" w:rsidP="00553BCD">
      <w:pPr>
        <w:pStyle w:val="BodyText"/>
        <w:spacing w:before="11"/>
        <w:rPr>
          <w:rFonts w:asciiTheme="majorBidi" w:hAnsiTheme="majorBidi" w:cstheme="majorBidi"/>
          <w:b/>
          <w:sz w:val="22"/>
          <w:szCs w:val="22"/>
        </w:rPr>
      </w:pPr>
    </w:p>
    <w:p w14:paraId="30D3C663" w14:textId="77777777"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Parties shall treat as strictly confidential all Confidential Information and shall ensure that their respective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employees use the Confidential Information only for the performance of their obligations and the exercise of their rights under this</w:t>
      </w:r>
      <w:r w:rsidRPr="00415275">
        <w:rPr>
          <w:rFonts w:asciiTheme="majorBidi" w:hAnsiTheme="majorBidi" w:cstheme="majorBidi"/>
          <w:spacing w:val="-7"/>
        </w:rPr>
        <w:t xml:space="preserve"> </w:t>
      </w:r>
      <w:r w:rsidRPr="00415275">
        <w:rPr>
          <w:rFonts w:asciiTheme="majorBidi" w:hAnsiTheme="majorBidi" w:cstheme="majorBidi"/>
        </w:rPr>
        <w:t>Agreement.</w:t>
      </w:r>
    </w:p>
    <w:p w14:paraId="79949A69" w14:textId="77777777" w:rsidR="00EF6C69" w:rsidRPr="00415275" w:rsidRDefault="00493CED" w:rsidP="00EB0F29">
      <w:pPr>
        <w:pStyle w:val="ListParagraph"/>
        <w:numPr>
          <w:ilvl w:val="1"/>
          <w:numId w:val="24"/>
        </w:numPr>
        <w:tabs>
          <w:tab w:val="left" w:pos="1541"/>
        </w:tabs>
        <w:spacing w:before="41"/>
        <w:ind w:left="1540"/>
        <w:rPr>
          <w:rFonts w:asciiTheme="majorBidi" w:hAnsiTheme="majorBidi" w:cstheme="majorBidi"/>
        </w:rPr>
      </w:pPr>
      <w:r w:rsidRPr="00415275">
        <w:rPr>
          <w:rFonts w:asciiTheme="majorBidi" w:hAnsiTheme="majorBidi" w:cstheme="majorBidi"/>
        </w:rPr>
        <w:t xml:space="preserve">Each Party shall protect and adequately secure every data belonging to </w:t>
      </w:r>
      <w:r w:rsidRPr="00415275">
        <w:rPr>
          <w:rFonts w:asciiTheme="majorBidi" w:hAnsiTheme="majorBidi" w:cstheme="majorBidi"/>
          <w:spacing w:val="2"/>
        </w:rPr>
        <w:t xml:space="preserve">the </w:t>
      </w:r>
      <w:r w:rsidRPr="00415275">
        <w:rPr>
          <w:rFonts w:asciiTheme="majorBidi" w:hAnsiTheme="majorBidi" w:cstheme="majorBidi"/>
        </w:rPr>
        <w:t>other</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6"/>
        </w:rPr>
        <w:t xml:space="preserve"> </w:t>
      </w:r>
      <w:r w:rsidRPr="00415275">
        <w:rPr>
          <w:rFonts w:asciiTheme="majorBidi" w:hAnsiTheme="majorBidi" w:cstheme="majorBidi"/>
        </w:rPr>
        <w:t>and</w:t>
      </w:r>
      <w:r w:rsidRPr="00415275">
        <w:rPr>
          <w:rFonts w:asciiTheme="majorBidi" w:hAnsiTheme="majorBidi" w:cstheme="majorBidi"/>
          <w:spacing w:val="-2"/>
        </w:rPr>
        <w:t xml:space="preserve"> </w:t>
      </w:r>
      <w:r w:rsidRPr="00415275">
        <w:rPr>
          <w:rFonts w:asciiTheme="majorBidi" w:hAnsiTheme="majorBidi" w:cstheme="majorBidi"/>
        </w:rPr>
        <w:t>shall</w:t>
      </w:r>
      <w:r w:rsidRPr="00415275">
        <w:rPr>
          <w:rFonts w:asciiTheme="majorBidi" w:hAnsiTheme="majorBidi" w:cstheme="majorBidi"/>
          <w:spacing w:val="-5"/>
        </w:rPr>
        <w:t xml:space="preserve"> </w:t>
      </w:r>
      <w:r w:rsidRPr="00415275">
        <w:rPr>
          <w:rFonts w:asciiTheme="majorBidi" w:hAnsiTheme="majorBidi" w:cstheme="majorBidi"/>
        </w:rPr>
        <w:t>prevent</w:t>
      </w:r>
      <w:r w:rsidRPr="00415275">
        <w:rPr>
          <w:rFonts w:asciiTheme="majorBidi" w:hAnsiTheme="majorBidi" w:cstheme="majorBidi"/>
          <w:spacing w:val="-5"/>
        </w:rPr>
        <w:t xml:space="preserve"> </w:t>
      </w:r>
      <w:r w:rsidRPr="00415275">
        <w:rPr>
          <w:rFonts w:asciiTheme="majorBidi" w:hAnsiTheme="majorBidi" w:cstheme="majorBidi"/>
        </w:rPr>
        <w:t>against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5"/>
        </w:rPr>
        <w:t xml:space="preserve"> </w:t>
      </w:r>
      <w:r w:rsidRPr="00415275">
        <w:rPr>
          <w:rFonts w:asciiTheme="majorBidi" w:hAnsiTheme="majorBidi" w:cstheme="majorBidi"/>
        </w:rPr>
        <w:t>theft</w:t>
      </w:r>
      <w:r w:rsidRPr="00415275">
        <w:rPr>
          <w:rFonts w:asciiTheme="majorBidi" w:hAnsiTheme="majorBidi" w:cstheme="majorBidi"/>
          <w:spacing w:val="-4"/>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disclosure</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r w:rsidRPr="00415275">
        <w:rPr>
          <w:rFonts w:asciiTheme="majorBidi" w:hAnsiTheme="majorBidi" w:cstheme="majorBidi"/>
        </w:rPr>
        <w:t>such</w:t>
      </w:r>
      <w:r w:rsidRPr="00415275">
        <w:rPr>
          <w:rFonts w:asciiTheme="majorBidi" w:hAnsiTheme="majorBidi" w:cstheme="majorBidi"/>
          <w:spacing w:val="-7"/>
        </w:rPr>
        <w:t xml:space="preserve"> </w:t>
      </w:r>
      <w:r w:rsidRPr="00415275">
        <w:rPr>
          <w:rFonts w:asciiTheme="majorBidi" w:hAnsiTheme="majorBidi" w:cstheme="majorBidi"/>
        </w:rPr>
        <w:t>data</w:t>
      </w:r>
      <w:r w:rsidRPr="00415275">
        <w:rPr>
          <w:rFonts w:asciiTheme="majorBidi" w:hAnsiTheme="majorBidi" w:cstheme="majorBidi"/>
          <w:spacing w:val="-5"/>
        </w:rPr>
        <w:t xml:space="preserve"> </w:t>
      </w:r>
      <w:r w:rsidRPr="00415275">
        <w:rPr>
          <w:rFonts w:asciiTheme="majorBidi" w:hAnsiTheme="majorBidi" w:cstheme="majorBidi"/>
        </w:rPr>
        <w:t>by</w:t>
      </w:r>
      <w:r w:rsidRPr="00415275">
        <w:rPr>
          <w:rFonts w:asciiTheme="majorBidi" w:hAnsiTheme="majorBidi" w:cstheme="majorBidi"/>
          <w:spacing w:val="-4"/>
        </w:rPr>
        <w:t xml:space="preserve"> </w:t>
      </w:r>
      <w:r w:rsidRPr="00415275">
        <w:rPr>
          <w:rFonts w:asciiTheme="majorBidi" w:hAnsiTheme="majorBidi" w:cstheme="majorBidi"/>
        </w:rPr>
        <w:t>its Affiliates, Directors, employees, subcontractors, agents, or any other individual or body corporate having access to the data through</w:t>
      </w:r>
      <w:r w:rsidRPr="00415275">
        <w:rPr>
          <w:rFonts w:asciiTheme="majorBidi" w:hAnsiTheme="majorBidi" w:cstheme="majorBidi"/>
          <w:spacing w:val="-15"/>
        </w:rPr>
        <w:t xml:space="preserve"> </w:t>
      </w:r>
      <w:r w:rsidRPr="00415275">
        <w:rPr>
          <w:rFonts w:asciiTheme="majorBidi" w:hAnsiTheme="majorBidi" w:cstheme="majorBidi"/>
        </w:rPr>
        <w:t>it.</w:t>
      </w:r>
    </w:p>
    <w:p w14:paraId="54F4A461" w14:textId="77777777" w:rsidR="00EF6C69" w:rsidRPr="00415275" w:rsidRDefault="00EF6C69" w:rsidP="00553BCD">
      <w:pPr>
        <w:pStyle w:val="BodyText"/>
        <w:spacing w:before="11"/>
        <w:rPr>
          <w:rFonts w:asciiTheme="majorBidi" w:hAnsiTheme="majorBidi" w:cstheme="majorBidi"/>
          <w:sz w:val="22"/>
          <w:szCs w:val="22"/>
        </w:rPr>
      </w:pPr>
    </w:p>
    <w:p w14:paraId="48530F5B" w14:textId="2B52B230"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proofErr w:type="gramStart"/>
      <w:r w:rsidRPr="00415275">
        <w:rPr>
          <w:rFonts w:asciiTheme="majorBidi" w:hAnsiTheme="majorBidi" w:cstheme="majorBidi"/>
        </w:rPr>
        <w:t>In the event that</w:t>
      </w:r>
      <w:proofErr w:type="gramEnd"/>
      <w:r w:rsidRPr="00415275">
        <w:rPr>
          <w:rFonts w:asciiTheme="majorBidi" w:hAnsiTheme="majorBidi" w:cstheme="majorBidi"/>
        </w:rPr>
        <w:t xml:space="preserve"> a Party learns of any theft, </w:t>
      </w:r>
      <w:proofErr w:type="spellStart"/>
      <w:r w:rsidRPr="00415275">
        <w:rPr>
          <w:rFonts w:asciiTheme="majorBidi" w:hAnsiTheme="majorBidi" w:cstheme="majorBidi"/>
        </w:rPr>
        <w:t>unauthorised</w:t>
      </w:r>
      <w:proofErr w:type="spellEnd"/>
      <w:r w:rsidRPr="00415275">
        <w:rPr>
          <w:rFonts w:asciiTheme="majorBidi" w:hAnsiTheme="majorBidi" w:cstheme="majorBidi"/>
        </w:rPr>
        <w:t xml:space="preserve"> use, disclosure, or threatened</w:t>
      </w:r>
      <w:r w:rsidRPr="00415275">
        <w:rPr>
          <w:rFonts w:asciiTheme="majorBidi" w:hAnsiTheme="majorBidi" w:cstheme="majorBidi"/>
          <w:spacing w:val="-19"/>
        </w:rPr>
        <w:t xml:space="preserve"> </w:t>
      </w:r>
      <w:proofErr w:type="spellStart"/>
      <w:r w:rsidRPr="00415275">
        <w:rPr>
          <w:rFonts w:asciiTheme="majorBidi" w:hAnsiTheme="majorBidi" w:cstheme="majorBidi"/>
        </w:rPr>
        <w:t>unauthorised</w:t>
      </w:r>
      <w:proofErr w:type="spellEnd"/>
      <w:r w:rsidRPr="00415275">
        <w:rPr>
          <w:rFonts w:asciiTheme="majorBidi" w:hAnsiTheme="majorBidi" w:cstheme="majorBidi"/>
          <w:spacing w:val="-17"/>
        </w:rPr>
        <w:t xml:space="preserve"> </w:t>
      </w:r>
      <w:r w:rsidRPr="00415275">
        <w:rPr>
          <w:rFonts w:asciiTheme="majorBidi" w:hAnsiTheme="majorBidi" w:cstheme="majorBidi"/>
        </w:rPr>
        <w:t>use</w:t>
      </w:r>
      <w:r w:rsidRPr="00415275">
        <w:rPr>
          <w:rFonts w:asciiTheme="majorBidi" w:hAnsiTheme="majorBidi" w:cstheme="majorBidi"/>
          <w:spacing w:val="-20"/>
        </w:rPr>
        <w:t xml:space="preserve"> </w:t>
      </w:r>
      <w:r w:rsidRPr="00415275">
        <w:rPr>
          <w:rFonts w:asciiTheme="majorBidi" w:hAnsiTheme="majorBidi" w:cstheme="majorBidi"/>
        </w:rPr>
        <w:t>or</w:t>
      </w:r>
      <w:r w:rsidRPr="00415275">
        <w:rPr>
          <w:rFonts w:asciiTheme="majorBidi" w:hAnsiTheme="majorBidi" w:cstheme="majorBidi"/>
          <w:spacing w:val="-17"/>
        </w:rPr>
        <w:t xml:space="preserve"> </w:t>
      </w:r>
      <w:r w:rsidRPr="00415275">
        <w:rPr>
          <w:rFonts w:asciiTheme="majorBidi" w:hAnsiTheme="majorBidi" w:cstheme="majorBidi"/>
        </w:rPr>
        <w:t>disclosure</w:t>
      </w:r>
      <w:r w:rsidRPr="00415275">
        <w:rPr>
          <w:rFonts w:asciiTheme="majorBidi" w:hAnsiTheme="majorBidi" w:cstheme="majorBidi"/>
          <w:spacing w:val="-16"/>
        </w:rPr>
        <w:t xml:space="preserve"> </w:t>
      </w:r>
      <w:r w:rsidRPr="00415275">
        <w:rPr>
          <w:rFonts w:asciiTheme="majorBidi" w:hAnsiTheme="majorBidi" w:cstheme="majorBidi"/>
        </w:rPr>
        <w:t>of</w:t>
      </w:r>
      <w:r w:rsidRPr="00415275">
        <w:rPr>
          <w:rFonts w:asciiTheme="majorBidi" w:hAnsiTheme="majorBidi" w:cstheme="majorBidi"/>
          <w:spacing w:val="-16"/>
        </w:rPr>
        <w:t xml:space="preserve"> </w:t>
      </w:r>
      <w:r w:rsidRPr="00415275">
        <w:rPr>
          <w:rFonts w:asciiTheme="majorBidi" w:hAnsiTheme="majorBidi" w:cstheme="majorBidi"/>
        </w:rPr>
        <w:t>any</w:t>
      </w:r>
      <w:r w:rsidRPr="00415275">
        <w:rPr>
          <w:rFonts w:asciiTheme="majorBidi" w:hAnsiTheme="majorBidi" w:cstheme="majorBidi"/>
          <w:spacing w:val="-16"/>
        </w:rPr>
        <w:t xml:space="preserve"> </w:t>
      </w:r>
      <w:r w:rsidRPr="00415275">
        <w:rPr>
          <w:rFonts w:asciiTheme="majorBidi" w:hAnsiTheme="majorBidi" w:cstheme="majorBidi"/>
        </w:rPr>
        <w:t>Confidential</w:t>
      </w:r>
      <w:r w:rsidRPr="00415275">
        <w:rPr>
          <w:rFonts w:asciiTheme="majorBidi" w:hAnsiTheme="majorBidi" w:cstheme="majorBidi"/>
          <w:spacing w:val="-18"/>
        </w:rPr>
        <w:t xml:space="preserve"> </w:t>
      </w:r>
      <w:r w:rsidRPr="00415275">
        <w:rPr>
          <w:rFonts w:asciiTheme="majorBidi" w:hAnsiTheme="majorBidi" w:cstheme="majorBidi"/>
        </w:rPr>
        <w:t>Information,</w:t>
      </w:r>
      <w:r w:rsidRPr="00415275">
        <w:rPr>
          <w:rFonts w:asciiTheme="majorBidi" w:hAnsiTheme="majorBidi" w:cstheme="majorBidi"/>
          <w:spacing w:val="-18"/>
        </w:rPr>
        <w:t xml:space="preserve"> </w:t>
      </w:r>
      <w:r w:rsidRPr="00415275">
        <w:rPr>
          <w:rFonts w:asciiTheme="majorBidi" w:hAnsiTheme="majorBidi" w:cstheme="majorBidi"/>
        </w:rPr>
        <w:t>the Party</w:t>
      </w:r>
      <w:r w:rsidRPr="00415275">
        <w:rPr>
          <w:rFonts w:asciiTheme="majorBidi" w:hAnsiTheme="majorBidi" w:cstheme="majorBidi"/>
          <w:spacing w:val="-5"/>
        </w:rPr>
        <w:t xml:space="preserve"> </w:t>
      </w:r>
      <w:r w:rsidRPr="00415275">
        <w:rPr>
          <w:rFonts w:asciiTheme="majorBidi" w:hAnsiTheme="majorBidi" w:cstheme="majorBidi"/>
        </w:rPr>
        <w:t>shall</w:t>
      </w:r>
      <w:r w:rsidRPr="00415275">
        <w:rPr>
          <w:rFonts w:asciiTheme="majorBidi" w:hAnsiTheme="majorBidi" w:cstheme="majorBidi"/>
          <w:spacing w:val="-6"/>
        </w:rPr>
        <w:t xml:space="preserve"> </w:t>
      </w:r>
      <w:r w:rsidRPr="00415275">
        <w:rPr>
          <w:rFonts w:asciiTheme="majorBidi" w:hAnsiTheme="majorBidi" w:cstheme="majorBidi"/>
        </w:rPr>
        <w:t>notify</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other</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particulars</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such</w:t>
      </w:r>
      <w:r w:rsidRPr="00415275">
        <w:rPr>
          <w:rFonts w:asciiTheme="majorBidi" w:hAnsiTheme="majorBidi" w:cstheme="majorBidi"/>
          <w:spacing w:val="-5"/>
        </w:rPr>
        <w:t xml:space="preserve"> </w:t>
      </w:r>
      <w:r w:rsidRPr="00415275">
        <w:rPr>
          <w:rFonts w:asciiTheme="majorBidi" w:hAnsiTheme="majorBidi" w:cstheme="majorBidi"/>
        </w:rPr>
        <w:t>theft,</w:t>
      </w:r>
      <w:r w:rsidRPr="00415275">
        <w:rPr>
          <w:rFonts w:asciiTheme="majorBidi" w:hAnsiTheme="majorBidi" w:cstheme="majorBidi"/>
          <w:spacing w:val="-6"/>
        </w:rPr>
        <w:t xml:space="preserve"> </w:t>
      </w:r>
      <w:proofErr w:type="spellStart"/>
      <w:r w:rsidRPr="00415275">
        <w:rPr>
          <w:rFonts w:asciiTheme="majorBidi" w:hAnsiTheme="majorBidi" w:cstheme="majorBidi"/>
        </w:rPr>
        <w:t>unauthorised</w:t>
      </w:r>
      <w:proofErr w:type="spellEnd"/>
      <w:r w:rsidRPr="00415275">
        <w:rPr>
          <w:rFonts w:asciiTheme="majorBidi" w:hAnsiTheme="majorBidi" w:cstheme="majorBidi"/>
        </w:rPr>
        <w:t xml:space="preserve"> use or</w:t>
      </w:r>
      <w:r w:rsidRPr="00415275">
        <w:rPr>
          <w:rFonts w:asciiTheme="majorBidi" w:hAnsiTheme="majorBidi" w:cstheme="majorBidi"/>
          <w:spacing w:val="-2"/>
        </w:rPr>
        <w:t xml:space="preserve"> </w:t>
      </w:r>
      <w:r w:rsidRPr="00415275">
        <w:rPr>
          <w:rFonts w:asciiTheme="majorBidi" w:hAnsiTheme="majorBidi" w:cstheme="majorBidi"/>
        </w:rPr>
        <w:t>disclosure.</w:t>
      </w:r>
    </w:p>
    <w:p w14:paraId="46851991" w14:textId="77777777" w:rsidR="00CF01D3" w:rsidRPr="00415275" w:rsidRDefault="00CF01D3" w:rsidP="00553BCD">
      <w:pPr>
        <w:pStyle w:val="ListParagraph"/>
        <w:rPr>
          <w:rFonts w:asciiTheme="majorBidi" w:hAnsiTheme="majorBidi" w:cstheme="majorBidi"/>
        </w:rPr>
      </w:pPr>
    </w:p>
    <w:p w14:paraId="1E8A9BBB" w14:textId="37540175" w:rsidR="00CF01D3" w:rsidRPr="00415275" w:rsidRDefault="0013421C"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lang w:val="en-GB"/>
        </w:rPr>
        <w:t xml:space="preserve">The Parties undertake and agree to comply with the provisions of the </w:t>
      </w:r>
      <w:r w:rsidR="00C308D4" w:rsidRPr="00415275">
        <w:rPr>
          <w:rFonts w:asciiTheme="majorBidi" w:hAnsiTheme="majorBidi" w:cstheme="majorBidi"/>
          <w:lang w:val="en-GB"/>
        </w:rPr>
        <w:t xml:space="preserve">Nigeria Data Protection Act, 2023 and the </w:t>
      </w:r>
      <w:r w:rsidRPr="00415275">
        <w:rPr>
          <w:rFonts w:asciiTheme="majorBidi" w:hAnsiTheme="majorBidi" w:cstheme="majorBidi"/>
          <w:lang w:val="en-GB"/>
        </w:rPr>
        <w:t xml:space="preserve">Nigeria Data Protection Regulation, 2019 issued by the National Information Technology Development Agency and any amendments thereto in respect of any Personal Data received pursuant to or in connection with this Agreement. </w:t>
      </w:r>
    </w:p>
    <w:p w14:paraId="3580E209" w14:textId="77777777" w:rsidR="00EF6C69" w:rsidRPr="00415275" w:rsidRDefault="00EF6C69" w:rsidP="00553BCD">
      <w:pPr>
        <w:pStyle w:val="BodyText"/>
        <w:spacing w:before="1"/>
        <w:rPr>
          <w:rFonts w:asciiTheme="majorBidi" w:hAnsiTheme="majorBidi" w:cstheme="majorBidi"/>
          <w:sz w:val="22"/>
          <w:szCs w:val="22"/>
        </w:rPr>
      </w:pPr>
    </w:p>
    <w:p w14:paraId="2C6C5427" w14:textId="690F4331"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9" w:name="_Toc123719216"/>
      <w:r w:rsidRPr="00415275">
        <w:rPr>
          <w:rFonts w:asciiTheme="majorBidi" w:hAnsiTheme="majorBidi" w:cstheme="majorBidi"/>
          <w:sz w:val="22"/>
          <w:szCs w:val="22"/>
        </w:rPr>
        <w:t>Limitation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Liability</w:t>
      </w:r>
      <w:bookmarkEnd w:id="29"/>
    </w:p>
    <w:p w14:paraId="52E530B0" w14:textId="77777777" w:rsidR="00EF6C69" w:rsidRPr="00415275" w:rsidRDefault="00EF6C69" w:rsidP="00553BCD">
      <w:pPr>
        <w:pStyle w:val="BodyText"/>
        <w:rPr>
          <w:rFonts w:asciiTheme="majorBidi" w:hAnsiTheme="majorBidi" w:cstheme="majorBidi"/>
          <w:b/>
          <w:sz w:val="22"/>
          <w:szCs w:val="22"/>
        </w:rPr>
      </w:pPr>
    </w:p>
    <w:p w14:paraId="3D89A595" w14:textId="77777777"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Parties hereby acknowledge that each Party shall have no liability or obligation to the other, without limitation</w:t>
      </w:r>
      <w:r w:rsidRPr="00415275">
        <w:rPr>
          <w:rFonts w:asciiTheme="majorBidi" w:hAnsiTheme="majorBidi" w:cstheme="majorBidi"/>
          <w:spacing w:val="-4"/>
        </w:rPr>
        <w:t xml:space="preserve"> </w:t>
      </w:r>
      <w:r w:rsidRPr="00415275">
        <w:rPr>
          <w:rFonts w:asciiTheme="majorBidi" w:hAnsiTheme="majorBidi" w:cstheme="majorBidi"/>
        </w:rPr>
        <w:t>for:</w:t>
      </w:r>
    </w:p>
    <w:p w14:paraId="64A21035" w14:textId="77777777" w:rsidR="00EF6C69" w:rsidRPr="00415275" w:rsidRDefault="00EF6C69" w:rsidP="00553BCD">
      <w:pPr>
        <w:pStyle w:val="BodyText"/>
        <w:rPr>
          <w:rFonts w:asciiTheme="majorBidi" w:hAnsiTheme="majorBidi" w:cstheme="majorBidi"/>
          <w:sz w:val="22"/>
          <w:szCs w:val="22"/>
        </w:rPr>
      </w:pPr>
    </w:p>
    <w:p w14:paraId="38549B3E" w14:textId="77777777"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lastRenderedPageBreak/>
        <w:t>the</w:t>
      </w:r>
      <w:r w:rsidRPr="00415275">
        <w:rPr>
          <w:rFonts w:asciiTheme="majorBidi" w:hAnsiTheme="majorBidi" w:cstheme="majorBidi"/>
          <w:spacing w:val="-8"/>
        </w:rPr>
        <w:t xml:space="preserve"> </w:t>
      </w:r>
      <w:r w:rsidRPr="00415275">
        <w:rPr>
          <w:rFonts w:asciiTheme="majorBidi" w:hAnsiTheme="majorBidi" w:cstheme="majorBidi"/>
        </w:rPr>
        <w:t>inability</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use</w:t>
      </w:r>
      <w:r w:rsidRPr="00415275">
        <w:rPr>
          <w:rFonts w:asciiTheme="majorBidi" w:hAnsiTheme="majorBidi" w:cstheme="majorBidi"/>
          <w:spacing w:val="-9"/>
        </w:rPr>
        <w:t xml:space="preserve"> </w:t>
      </w:r>
      <w:r w:rsidRPr="00415275">
        <w:rPr>
          <w:rFonts w:asciiTheme="majorBidi" w:hAnsiTheme="majorBidi" w:cstheme="majorBidi"/>
        </w:rPr>
        <w:t>its</w:t>
      </w:r>
      <w:r w:rsidRPr="00415275">
        <w:rPr>
          <w:rFonts w:asciiTheme="majorBidi" w:hAnsiTheme="majorBidi" w:cstheme="majorBidi"/>
          <w:spacing w:val="-9"/>
        </w:rPr>
        <w:t xml:space="preserve"> </w:t>
      </w:r>
      <w:r w:rsidRPr="00415275">
        <w:rPr>
          <w:rFonts w:asciiTheme="majorBidi" w:hAnsiTheme="majorBidi" w:cstheme="majorBidi"/>
        </w:rPr>
        <w:t>trading</w:t>
      </w:r>
      <w:r w:rsidRPr="00415275">
        <w:rPr>
          <w:rFonts w:asciiTheme="majorBidi" w:hAnsiTheme="majorBidi" w:cstheme="majorBidi"/>
          <w:spacing w:val="-9"/>
        </w:rPr>
        <w:t xml:space="preserve"> </w:t>
      </w:r>
      <w:r w:rsidRPr="00415275">
        <w:rPr>
          <w:rFonts w:asciiTheme="majorBidi" w:hAnsiTheme="majorBidi" w:cstheme="majorBidi"/>
        </w:rPr>
        <w:t>Systems</w:t>
      </w:r>
      <w:r w:rsidRPr="00415275">
        <w:rPr>
          <w:rFonts w:asciiTheme="majorBidi" w:hAnsiTheme="majorBidi" w:cstheme="majorBidi"/>
          <w:spacing w:val="-8"/>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a</w:t>
      </w:r>
      <w:r w:rsidRPr="00415275">
        <w:rPr>
          <w:rFonts w:asciiTheme="majorBidi" w:hAnsiTheme="majorBidi" w:cstheme="majorBidi"/>
          <w:spacing w:val="-9"/>
        </w:rPr>
        <w:t xml:space="preserve"> </w:t>
      </w:r>
      <w:r w:rsidRPr="00415275">
        <w:rPr>
          <w:rFonts w:asciiTheme="majorBidi" w:hAnsiTheme="majorBidi" w:cstheme="majorBidi"/>
        </w:rPr>
        <w:t>result</w:t>
      </w:r>
      <w:r w:rsidRPr="00415275">
        <w:rPr>
          <w:rFonts w:asciiTheme="majorBidi" w:hAnsiTheme="majorBidi" w:cstheme="majorBidi"/>
          <w:spacing w:val="-10"/>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Market</w:t>
      </w:r>
      <w:r w:rsidRPr="00415275">
        <w:rPr>
          <w:rFonts w:asciiTheme="majorBidi" w:hAnsiTheme="majorBidi" w:cstheme="majorBidi"/>
          <w:spacing w:val="-8"/>
        </w:rPr>
        <w:t xml:space="preserve"> </w:t>
      </w:r>
      <w:r w:rsidRPr="00415275">
        <w:rPr>
          <w:rFonts w:asciiTheme="majorBidi" w:hAnsiTheme="majorBidi" w:cstheme="majorBidi"/>
        </w:rPr>
        <w:t>Disruptions not due to negligence on its</w:t>
      </w:r>
      <w:r w:rsidRPr="00415275">
        <w:rPr>
          <w:rFonts w:asciiTheme="majorBidi" w:hAnsiTheme="majorBidi" w:cstheme="majorBidi"/>
          <w:spacing w:val="-6"/>
        </w:rPr>
        <w:t xml:space="preserve"> </w:t>
      </w:r>
      <w:proofErr w:type="gramStart"/>
      <w:r w:rsidRPr="00415275">
        <w:rPr>
          <w:rFonts w:asciiTheme="majorBidi" w:hAnsiTheme="majorBidi" w:cstheme="majorBidi"/>
        </w:rPr>
        <w:t>part;</w:t>
      </w:r>
      <w:proofErr w:type="gramEnd"/>
    </w:p>
    <w:p w14:paraId="20D47922" w14:textId="77777777" w:rsidR="00EF6C69" w:rsidRPr="00415275" w:rsidRDefault="00EF6C69" w:rsidP="00553BCD">
      <w:pPr>
        <w:pStyle w:val="BodyText"/>
        <w:spacing w:before="11"/>
        <w:rPr>
          <w:rFonts w:asciiTheme="majorBidi" w:hAnsiTheme="majorBidi" w:cstheme="majorBidi"/>
          <w:sz w:val="22"/>
          <w:szCs w:val="22"/>
        </w:rPr>
      </w:pPr>
    </w:p>
    <w:p w14:paraId="1237DE81" w14:textId="1E2E8131" w:rsidR="00EF6C69" w:rsidRPr="00415275" w:rsidRDefault="00493CED" w:rsidP="00553BCD">
      <w:pPr>
        <w:pStyle w:val="ListParagraph"/>
        <w:numPr>
          <w:ilvl w:val="2"/>
          <w:numId w:val="1"/>
        </w:numPr>
        <w:tabs>
          <w:tab w:val="left" w:pos="2261"/>
        </w:tabs>
        <w:spacing w:before="1"/>
        <w:ind w:hanging="742"/>
        <w:rPr>
          <w:rFonts w:asciiTheme="majorBidi" w:hAnsiTheme="majorBidi" w:cstheme="majorBidi"/>
        </w:rPr>
      </w:pPr>
      <w:r w:rsidRPr="00415275">
        <w:rPr>
          <w:rFonts w:asciiTheme="majorBidi" w:hAnsiTheme="majorBidi" w:cstheme="majorBidi"/>
        </w:rPr>
        <w:t>occurrences that could not have been reasonably foreseen at the date of</w:t>
      </w:r>
      <w:r w:rsidRPr="00415275">
        <w:rPr>
          <w:rFonts w:asciiTheme="majorBidi" w:hAnsiTheme="majorBidi" w:cstheme="majorBidi"/>
          <w:spacing w:val="-2"/>
        </w:rPr>
        <w:t xml:space="preserve"> </w:t>
      </w:r>
      <w:r w:rsidRPr="00415275">
        <w:rPr>
          <w:rFonts w:asciiTheme="majorBidi" w:hAnsiTheme="majorBidi" w:cstheme="majorBidi"/>
        </w:rPr>
        <w:t>execution</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this</w:t>
      </w:r>
      <w:r w:rsidRPr="00415275">
        <w:rPr>
          <w:rFonts w:asciiTheme="majorBidi" w:hAnsiTheme="majorBidi" w:cstheme="majorBidi"/>
          <w:spacing w:val="-4"/>
        </w:rPr>
        <w:t xml:space="preserve"> </w:t>
      </w:r>
      <w:r w:rsidRPr="00415275">
        <w:rPr>
          <w:rFonts w:asciiTheme="majorBidi" w:hAnsiTheme="majorBidi" w:cstheme="majorBidi"/>
        </w:rPr>
        <w:t>Agreement;</w:t>
      </w:r>
      <w:r w:rsidRPr="00415275">
        <w:rPr>
          <w:rFonts w:asciiTheme="majorBidi" w:hAnsiTheme="majorBidi" w:cstheme="majorBidi"/>
          <w:spacing w:val="-3"/>
        </w:rPr>
        <w:t xml:space="preserve"> </w:t>
      </w:r>
      <w:r w:rsidRPr="00415275">
        <w:rPr>
          <w:rFonts w:asciiTheme="majorBidi" w:hAnsiTheme="majorBidi" w:cstheme="majorBidi"/>
        </w:rPr>
        <w:t>and</w:t>
      </w:r>
      <w:r w:rsidRPr="00415275">
        <w:rPr>
          <w:rFonts w:asciiTheme="majorBidi" w:hAnsiTheme="majorBidi" w:cstheme="majorBidi"/>
          <w:spacing w:val="-2"/>
        </w:rPr>
        <w:t xml:space="preserve"> </w:t>
      </w:r>
      <w:r w:rsidRPr="00415275">
        <w:rPr>
          <w:rFonts w:asciiTheme="majorBidi" w:hAnsiTheme="majorBidi" w:cstheme="majorBidi"/>
        </w:rPr>
        <w:t>includes,</w:t>
      </w:r>
      <w:r w:rsidRPr="00415275">
        <w:rPr>
          <w:rFonts w:asciiTheme="majorBidi" w:hAnsiTheme="majorBidi" w:cstheme="majorBidi"/>
          <w:spacing w:val="-6"/>
        </w:rPr>
        <w:t xml:space="preserve"> </w:t>
      </w:r>
      <w:r w:rsidRPr="00415275">
        <w:rPr>
          <w:rFonts w:asciiTheme="majorBidi" w:hAnsiTheme="majorBidi" w:cstheme="majorBidi"/>
        </w:rPr>
        <w:t>but</w:t>
      </w:r>
      <w:r w:rsidRPr="00415275">
        <w:rPr>
          <w:rFonts w:asciiTheme="majorBidi" w:hAnsiTheme="majorBidi" w:cstheme="majorBidi"/>
          <w:spacing w:val="-5"/>
        </w:rPr>
        <w:t xml:space="preserve"> </w:t>
      </w:r>
      <w:r w:rsidRPr="00415275">
        <w:rPr>
          <w:rFonts w:asciiTheme="majorBidi" w:hAnsiTheme="majorBidi" w:cstheme="majorBidi"/>
        </w:rPr>
        <w:t>is</w:t>
      </w:r>
      <w:r w:rsidRPr="00415275">
        <w:rPr>
          <w:rFonts w:asciiTheme="majorBidi" w:hAnsiTheme="majorBidi" w:cstheme="majorBidi"/>
          <w:spacing w:val="-4"/>
        </w:rPr>
        <w:t xml:space="preserve"> </w:t>
      </w:r>
      <w:r w:rsidRPr="00415275">
        <w:rPr>
          <w:rFonts w:asciiTheme="majorBidi" w:hAnsiTheme="majorBidi" w:cstheme="majorBidi"/>
        </w:rPr>
        <w:t>not limited</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2"/>
        </w:rPr>
        <w:t xml:space="preserve"> </w:t>
      </w:r>
      <w:r w:rsidRPr="00415275">
        <w:rPr>
          <w:rFonts w:asciiTheme="majorBidi" w:hAnsiTheme="majorBidi" w:cstheme="majorBidi"/>
        </w:rPr>
        <w:t xml:space="preserve">war whether declared or not, revolution, riot, strikes or other protestor action, insurrection, civil commotion, invasion, armed </w:t>
      </w:r>
      <w:proofErr w:type="gramStart"/>
      <w:r w:rsidRPr="00415275">
        <w:rPr>
          <w:rFonts w:asciiTheme="majorBidi" w:hAnsiTheme="majorBidi" w:cstheme="majorBidi"/>
        </w:rPr>
        <w:t>conflict</w:t>
      </w:r>
      <w:proofErr w:type="gramEnd"/>
      <w:r w:rsidR="00A41B65" w:rsidRPr="00415275">
        <w:rPr>
          <w:rFonts w:asciiTheme="majorBidi" w:hAnsiTheme="majorBidi" w:cstheme="majorBidi"/>
        </w:rPr>
        <w:t xml:space="preserve"> and</w:t>
      </w:r>
      <w:r w:rsidRPr="00415275">
        <w:rPr>
          <w:rFonts w:asciiTheme="majorBidi" w:hAnsiTheme="majorBidi" w:cstheme="majorBidi"/>
        </w:rPr>
        <w:t xml:space="preserve"> Act of God </w:t>
      </w:r>
    </w:p>
    <w:p w14:paraId="045FA37A" w14:textId="77777777" w:rsidR="00EF6C69" w:rsidRPr="00415275" w:rsidRDefault="00EF6C69" w:rsidP="00553BCD">
      <w:pPr>
        <w:pStyle w:val="BodyText"/>
        <w:spacing w:before="1"/>
        <w:rPr>
          <w:rFonts w:asciiTheme="majorBidi" w:hAnsiTheme="majorBidi" w:cstheme="majorBidi"/>
          <w:sz w:val="22"/>
          <w:szCs w:val="22"/>
        </w:rPr>
      </w:pPr>
    </w:p>
    <w:p w14:paraId="640F4407" w14:textId="31B91DDB"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t>any loss or damage which may be suffered, or which may arise</w:t>
      </w:r>
      <w:r w:rsidRPr="00415275">
        <w:rPr>
          <w:rFonts w:asciiTheme="majorBidi" w:hAnsiTheme="majorBidi" w:cstheme="majorBidi"/>
          <w:spacing w:val="-35"/>
        </w:rPr>
        <w:t xml:space="preserve"> </w:t>
      </w:r>
      <w:r w:rsidRPr="00415275">
        <w:rPr>
          <w:rFonts w:asciiTheme="majorBidi" w:hAnsiTheme="majorBidi" w:cstheme="majorBidi"/>
        </w:rPr>
        <w:t>directly or</w:t>
      </w:r>
      <w:r w:rsidRPr="00415275">
        <w:rPr>
          <w:rFonts w:asciiTheme="majorBidi" w:hAnsiTheme="majorBidi" w:cstheme="majorBidi"/>
          <w:spacing w:val="-6"/>
        </w:rPr>
        <w:t xml:space="preserve"> </w:t>
      </w:r>
      <w:r w:rsidRPr="00415275">
        <w:rPr>
          <w:rFonts w:asciiTheme="majorBidi" w:hAnsiTheme="majorBidi" w:cstheme="majorBidi"/>
        </w:rPr>
        <w:t>indirectly</w:t>
      </w:r>
      <w:r w:rsidRPr="00415275">
        <w:rPr>
          <w:rFonts w:asciiTheme="majorBidi" w:hAnsiTheme="majorBidi" w:cstheme="majorBidi"/>
          <w:spacing w:val="-7"/>
        </w:rPr>
        <w:t xml:space="preserve"> </w:t>
      </w:r>
      <w:r w:rsidRPr="00415275">
        <w:rPr>
          <w:rFonts w:asciiTheme="majorBidi" w:hAnsiTheme="majorBidi" w:cstheme="majorBidi"/>
        </w:rPr>
        <w:t>as</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6"/>
        </w:rPr>
        <w:t xml:space="preserve"> </w:t>
      </w:r>
      <w:r w:rsidRPr="00415275">
        <w:rPr>
          <w:rFonts w:asciiTheme="majorBidi" w:hAnsiTheme="majorBidi" w:cstheme="majorBidi"/>
        </w:rPr>
        <w:t>result</w:t>
      </w:r>
      <w:r w:rsidRPr="00415275">
        <w:rPr>
          <w:rFonts w:asciiTheme="majorBidi" w:hAnsiTheme="majorBidi" w:cstheme="majorBidi"/>
          <w:spacing w:val="-6"/>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activities</w:t>
      </w:r>
      <w:r w:rsidRPr="00415275">
        <w:rPr>
          <w:rFonts w:asciiTheme="majorBidi" w:hAnsiTheme="majorBidi" w:cstheme="majorBidi"/>
          <w:spacing w:val="-7"/>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5"/>
        </w:rPr>
        <w:t xml:space="preserve"> </w:t>
      </w:r>
      <w:r w:rsidRPr="00415275">
        <w:rPr>
          <w:rFonts w:asciiTheme="majorBidi" w:hAnsiTheme="majorBidi" w:cstheme="majorBidi"/>
        </w:rPr>
        <w:t>Market</w:t>
      </w:r>
      <w:r w:rsidRPr="00415275">
        <w:rPr>
          <w:rFonts w:asciiTheme="majorBidi" w:hAnsiTheme="majorBidi" w:cstheme="majorBidi"/>
          <w:spacing w:val="-7"/>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caused</w:t>
      </w:r>
      <w:r w:rsidRPr="00415275">
        <w:rPr>
          <w:rFonts w:asciiTheme="majorBidi" w:hAnsiTheme="majorBidi" w:cstheme="majorBidi"/>
          <w:spacing w:val="-7"/>
        </w:rPr>
        <w:t xml:space="preserve"> </w:t>
      </w:r>
      <w:r w:rsidRPr="00415275">
        <w:rPr>
          <w:rFonts w:asciiTheme="majorBidi" w:hAnsiTheme="majorBidi" w:cstheme="majorBidi"/>
        </w:rPr>
        <w:t>by</w:t>
      </w:r>
      <w:r w:rsidRPr="00415275">
        <w:rPr>
          <w:rFonts w:asciiTheme="majorBidi" w:hAnsiTheme="majorBidi" w:cstheme="majorBidi"/>
          <w:spacing w:val="-6"/>
        </w:rPr>
        <w:t xml:space="preserve"> </w:t>
      </w: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 its staff and</w:t>
      </w:r>
      <w:r w:rsidRPr="00415275">
        <w:rPr>
          <w:rFonts w:asciiTheme="majorBidi" w:hAnsiTheme="majorBidi" w:cstheme="majorBidi"/>
          <w:spacing w:val="-1"/>
        </w:rPr>
        <w:t xml:space="preserve"> </w:t>
      </w:r>
      <w:proofErr w:type="gramStart"/>
      <w:r w:rsidRPr="00415275">
        <w:rPr>
          <w:rFonts w:asciiTheme="majorBidi" w:hAnsiTheme="majorBidi" w:cstheme="majorBidi"/>
        </w:rPr>
        <w:t>agents;</w:t>
      </w:r>
      <w:proofErr w:type="gramEnd"/>
    </w:p>
    <w:p w14:paraId="38B1B009" w14:textId="77777777" w:rsidR="00EF6C69" w:rsidRPr="00415275" w:rsidRDefault="00EF6C69" w:rsidP="00553BCD">
      <w:pPr>
        <w:pStyle w:val="BodyText"/>
        <w:spacing w:before="12"/>
        <w:rPr>
          <w:rFonts w:asciiTheme="majorBidi" w:hAnsiTheme="majorBidi" w:cstheme="majorBidi"/>
          <w:sz w:val="22"/>
          <w:szCs w:val="22"/>
        </w:rPr>
      </w:pPr>
    </w:p>
    <w:p w14:paraId="13BB2DE7" w14:textId="42E8AA38"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t>any act, error, failure, or omission on the part of FMDQ</w:t>
      </w:r>
      <w:r w:rsidR="00A41B65" w:rsidRPr="00415275">
        <w:rPr>
          <w:rFonts w:asciiTheme="majorBidi" w:hAnsiTheme="majorBidi" w:cstheme="majorBidi"/>
        </w:rPr>
        <w:t xml:space="preserve"> Exchange</w:t>
      </w:r>
      <w:r w:rsidRPr="00415275">
        <w:rPr>
          <w:rFonts w:asciiTheme="majorBidi" w:hAnsiTheme="majorBidi" w:cstheme="majorBidi"/>
        </w:rPr>
        <w:t>, acting reasonably including any loss or damage in respect</w:t>
      </w:r>
      <w:r w:rsidRPr="00415275">
        <w:rPr>
          <w:rFonts w:asciiTheme="majorBidi" w:hAnsiTheme="majorBidi" w:cstheme="majorBidi"/>
          <w:spacing w:val="-8"/>
        </w:rPr>
        <w:t xml:space="preserve"> </w:t>
      </w:r>
      <w:r w:rsidRPr="00415275">
        <w:rPr>
          <w:rFonts w:asciiTheme="majorBidi" w:hAnsiTheme="majorBidi" w:cstheme="majorBidi"/>
        </w:rPr>
        <w:t>of:</w:t>
      </w:r>
    </w:p>
    <w:p w14:paraId="0EDCA839" w14:textId="77777777" w:rsidR="00EF6C69" w:rsidRPr="00415275" w:rsidRDefault="00EF6C69" w:rsidP="00553BCD">
      <w:pPr>
        <w:pStyle w:val="BodyText"/>
        <w:spacing w:before="2"/>
        <w:rPr>
          <w:rFonts w:asciiTheme="majorBidi" w:hAnsiTheme="majorBidi" w:cstheme="majorBidi"/>
          <w:sz w:val="22"/>
          <w:szCs w:val="22"/>
        </w:rPr>
      </w:pPr>
    </w:p>
    <w:p w14:paraId="422E5A1D" w14:textId="77777777" w:rsidR="00EF6C69" w:rsidRPr="00415275" w:rsidRDefault="00493CED" w:rsidP="00553BCD">
      <w:pPr>
        <w:pStyle w:val="ListParagraph"/>
        <w:numPr>
          <w:ilvl w:val="3"/>
          <w:numId w:val="1"/>
        </w:numPr>
        <w:tabs>
          <w:tab w:val="left" w:pos="3700"/>
          <w:tab w:val="left" w:pos="3701"/>
        </w:tabs>
        <w:rPr>
          <w:rFonts w:asciiTheme="majorBidi" w:hAnsiTheme="majorBidi" w:cstheme="majorBidi"/>
        </w:rPr>
      </w:pPr>
      <w:r w:rsidRPr="00415275">
        <w:rPr>
          <w:rFonts w:asciiTheme="majorBidi" w:hAnsiTheme="majorBidi" w:cstheme="majorBidi"/>
        </w:rPr>
        <w:t>the suspension, cancellation, interruption, or closure of the</w:t>
      </w:r>
      <w:r w:rsidRPr="00415275">
        <w:rPr>
          <w:rFonts w:asciiTheme="majorBidi" w:hAnsiTheme="majorBidi" w:cstheme="majorBidi"/>
          <w:spacing w:val="-9"/>
        </w:rPr>
        <w:t xml:space="preserve"> </w:t>
      </w:r>
      <w:r w:rsidRPr="00415275">
        <w:rPr>
          <w:rFonts w:asciiTheme="majorBidi" w:hAnsiTheme="majorBidi" w:cstheme="majorBidi"/>
        </w:rPr>
        <w:t>Market</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6"/>
        </w:rPr>
        <w:t xml:space="preserve"> </w:t>
      </w:r>
      <w:r w:rsidRPr="00415275">
        <w:rPr>
          <w:rFonts w:asciiTheme="majorBidi" w:hAnsiTheme="majorBidi" w:cstheme="majorBidi"/>
        </w:rPr>
        <w:t>compliance</w:t>
      </w:r>
      <w:r w:rsidRPr="00415275">
        <w:rPr>
          <w:rFonts w:asciiTheme="majorBidi" w:hAnsiTheme="majorBidi" w:cstheme="majorBidi"/>
          <w:spacing w:val="-7"/>
        </w:rPr>
        <w:t xml:space="preserve"> </w:t>
      </w:r>
      <w:r w:rsidRPr="00415275">
        <w:rPr>
          <w:rFonts w:asciiTheme="majorBidi" w:hAnsiTheme="majorBidi" w:cstheme="majorBidi"/>
        </w:rPr>
        <w:t>with</w:t>
      </w:r>
      <w:r w:rsidRPr="00415275">
        <w:rPr>
          <w:rFonts w:asciiTheme="majorBidi" w:hAnsiTheme="majorBidi" w:cstheme="majorBidi"/>
          <w:spacing w:val="-9"/>
        </w:rPr>
        <w:t xml:space="preserve"> </w:t>
      </w:r>
      <w:r w:rsidRPr="00415275">
        <w:rPr>
          <w:rFonts w:asciiTheme="majorBidi" w:hAnsiTheme="majorBidi" w:cstheme="majorBidi"/>
        </w:rPr>
        <w:t>directives</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7"/>
        </w:rPr>
        <w:t xml:space="preserve"> </w:t>
      </w:r>
      <w:r w:rsidRPr="00415275">
        <w:rPr>
          <w:rFonts w:asciiTheme="majorBidi" w:hAnsiTheme="majorBidi" w:cstheme="majorBidi"/>
        </w:rPr>
        <w:t>orders</w:t>
      </w:r>
      <w:r w:rsidRPr="00415275">
        <w:rPr>
          <w:rFonts w:asciiTheme="majorBidi" w:hAnsiTheme="majorBidi" w:cstheme="majorBidi"/>
          <w:spacing w:val="-8"/>
        </w:rPr>
        <w:t xml:space="preserve"> </w:t>
      </w:r>
      <w:r w:rsidRPr="00415275">
        <w:rPr>
          <w:rFonts w:asciiTheme="majorBidi" w:hAnsiTheme="majorBidi" w:cstheme="majorBidi"/>
        </w:rPr>
        <w:t>from any regulatory body in Nigeria;</w:t>
      </w:r>
      <w:r w:rsidRPr="00415275">
        <w:rPr>
          <w:rFonts w:asciiTheme="majorBidi" w:hAnsiTheme="majorBidi" w:cstheme="majorBidi"/>
          <w:spacing w:val="-4"/>
        </w:rPr>
        <w:t xml:space="preserve"> </w:t>
      </w:r>
      <w:r w:rsidRPr="00415275">
        <w:rPr>
          <w:rFonts w:asciiTheme="majorBidi" w:hAnsiTheme="majorBidi" w:cstheme="majorBidi"/>
        </w:rPr>
        <w:t>or</w:t>
      </w:r>
    </w:p>
    <w:p w14:paraId="0743E859" w14:textId="77777777" w:rsidR="00EF6C69" w:rsidRPr="00415275" w:rsidRDefault="00EF6C69" w:rsidP="00553BCD">
      <w:pPr>
        <w:pStyle w:val="BodyText"/>
        <w:spacing w:before="5"/>
        <w:rPr>
          <w:rFonts w:asciiTheme="majorBidi" w:hAnsiTheme="majorBidi" w:cstheme="majorBidi"/>
          <w:sz w:val="22"/>
          <w:szCs w:val="22"/>
        </w:rPr>
      </w:pPr>
    </w:p>
    <w:p w14:paraId="533561B1" w14:textId="77777777" w:rsidR="00EF6C69" w:rsidRPr="00415275" w:rsidRDefault="00493CED" w:rsidP="00553BCD">
      <w:pPr>
        <w:pStyle w:val="ListParagraph"/>
        <w:numPr>
          <w:ilvl w:val="3"/>
          <w:numId w:val="1"/>
        </w:numPr>
        <w:tabs>
          <w:tab w:val="left" w:pos="3700"/>
          <w:tab w:val="left" w:pos="3701"/>
        </w:tabs>
        <w:rPr>
          <w:rFonts w:asciiTheme="majorBidi" w:hAnsiTheme="majorBidi" w:cstheme="majorBidi"/>
        </w:rPr>
      </w:pPr>
      <w:r w:rsidRPr="00415275">
        <w:rPr>
          <w:rFonts w:asciiTheme="majorBidi" w:hAnsiTheme="majorBidi" w:cstheme="majorBidi"/>
        </w:rPr>
        <w:t>any inoperability of non-proprietary software or other equipment</w:t>
      </w:r>
      <w:r w:rsidRPr="00415275">
        <w:rPr>
          <w:rFonts w:asciiTheme="majorBidi" w:hAnsiTheme="majorBidi" w:cstheme="majorBidi"/>
          <w:spacing w:val="-14"/>
        </w:rPr>
        <w:t xml:space="preserve"> </w:t>
      </w:r>
      <w:r w:rsidRPr="00415275">
        <w:rPr>
          <w:rFonts w:asciiTheme="majorBidi" w:hAnsiTheme="majorBidi" w:cstheme="majorBidi"/>
        </w:rPr>
        <w:t>supplied</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5"/>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5"/>
        </w:rPr>
        <w:t xml:space="preserve"> </w:t>
      </w:r>
      <w:r w:rsidRPr="00415275">
        <w:rPr>
          <w:rFonts w:asciiTheme="majorBidi" w:hAnsiTheme="majorBidi" w:cstheme="majorBidi"/>
        </w:rPr>
        <w:t>and</w:t>
      </w:r>
      <w:r w:rsidRPr="00415275">
        <w:rPr>
          <w:rFonts w:asciiTheme="majorBidi" w:hAnsiTheme="majorBidi" w:cstheme="majorBidi"/>
          <w:spacing w:val="-13"/>
        </w:rPr>
        <w:t xml:space="preserve"> </w:t>
      </w:r>
      <w:r w:rsidRPr="00415275">
        <w:rPr>
          <w:rFonts w:asciiTheme="majorBidi" w:hAnsiTheme="majorBidi" w:cstheme="majorBidi"/>
        </w:rPr>
        <w:t>by</w:t>
      </w:r>
      <w:r w:rsidRPr="00415275">
        <w:rPr>
          <w:rFonts w:asciiTheme="majorBidi" w:hAnsiTheme="majorBidi" w:cstheme="majorBidi"/>
          <w:spacing w:val="-16"/>
        </w:rPr>
        <w:t xml:space="preserve"> </w:t>
      </w:r>
      <w:r w:rsidRPr="00415275">
        <w:rPr>
          <w:rFonts w:asciiTheme="majorBidi" w:hAnsiTheme="majorBidi" w:cstheme="majorBidi"/>
        </w:rPr>
        <w:t>third</w:t>
      </w:r>
      <w:r w:rsidRPr="00415275">
        <w:rPr>
          <w:rFonts w:asciiTheme="majorBidi" w:hAnsiTheme="majorBidi" w:cstheme="majorBidi"/>
          <w:spacing w:val="-15"/>
        </w:rPr>
        <w:t xml:space="preserve"> </w:t>
      </w:r>
      <w:proofErr w:type="gramStart"/>
      <w:r w:rsidRPr="00415275">
        <w:rPr>
          <w:rFonts w:asciiTheme="majorBidi" w:hAnsiTheme="majorBidi" w:cstheme="majorBidi"/>
        </w:rPr>
        <w:t>parties;</w:t>
      </w:r>
      <w:proofErr w:type="gramEnd"/>
    </w:p>
    <w:p w14:paraId="41F1A874" w14:textId="77777777" w:rsidR="00EF6C69" w:rsidRPr="00415275" w:rsidRDefault="00EF6C69" w:rsidP="00553BCD">
      <w:pPr>
        <w:pStyle w:val="BodyText"/>
        <w:spacing w:before="3"/>
        <w:rPr>
          <w:rFonts w:asciiTheme="majorBidi" w:hAnsiTheme="majorBidi" w:cstheme="majorBidi"/>
          <w:sz w:val="22"/>
          <w:szCs w:val="22"/>
        </w:rPr>
      </w:pPr>
    </w:p>
    <w:p w14:paraId="6ED84C38" w14:textId="77777777" w:rsidR="00EF6C69" w:rsidRPr="00415275" w:rsidRDefault="00493CED" w:rsidP="00553BCD">
      <w:pPr>
        <w:pStyle w:val="ListParagraph"/>
        <w:numPr>
          <w:ilvl w:val="2"/>
          <w:numId w:val="1"/>
        </w:numPr>
        <w:tabs>
          <w:tab w:val="left" w:pos="2261"/>
        </w:tabs>
        <w:spacing w:line="242" w:lineRule="auto"/>
        <w:rPr>
          <w:rFonts w:asciiTheme="majorBidi" w:hAnsiTheme="majorBidi" w:cstheme="majorBidi"/>
        </w:rPr>
      </w:pPr>
      <w:r w:rsidRPr="00415275">
        <w:rPr>
          <w:rFonts w:asciiTheme="majorBidi" w:hAnsiTheme="majorBidi" w:cstheme="majorBidi"/>
        </w:rPr>
        <w:t>the originality, accuracy or completeness of any Company information or market data provided by a third</w:t>
      </w:r>
      <w:r w:rsidRPr="00415275">
        <w:rPr>
          <w:rFonts w:asciiTheme="majorBidi" w:hAnsiTheme="majorBidi" w:cstheme="majorBidi"/>
          <w:spacing w:val="-8"/>
        </w:rPr>
        <w:t xml:space="preserve"> </w:t>
      </w:r>
      <w:proofErr w:type="gramStart"/>
      <w:r w:rsidRPr="00415275">
        <w:rPr>
          <w:rFonts w:asciiTheme="majorBidi" w:hAnsiTheme="majorBidi" w:cstheme="majorBidi"/>
        </w:rPr>
        <w:t>party;</w:t>
      </w:r>
      <w:proofErr w:type="gramEnd"/>
    </w:p>
    <w:p w14:paraId="7AF0F7A0" w14:textId="77777777" w:rsidR="00EF6C69" w:rsidRPr="00415275" w:rsidRDefault="00EF6C69" w:rsidP="00553BCD">
      <w:pPr>
        <w:pStyle w:val="BodyText"/>
        <w:spacing w:before="11"/>
        <w:rPr>
          <w:rFonts w:asciiTheme="majorBidi" w:hAnsiTheme="majorBidi" w:cstheme="majorBidi"/>
          <w:sz w:val="22"/>
          <w:szCs w:val="22"/>
        </w:rPr>
      </w:pPr>
    </w:p>
    <w:p w14:paraId="0958BBED" w14:textId="0AEEEE96" w:rsidR="00EF6C69" w:rsidRPr="00415275" w:rsidRDefault="00493CED" w:rsidP="00553BCD">
      <w:pPr>
        <w:pStyle w:val="ListParagraph"/>
        <w:numPr>
          <w:ilvl w:val="2"/>
          <w:numId w:val="1"/>
        </w:numPr>
        <w:tabs>
          <w:tab w:val="left" w:pos="2261"/>
        </w:tabs>
        <w:spacing w:before="1"/>
        <w:rPr>
          <w:rFonts w:asciiTheme="majorBidi" w:hAnsiTheme="majorBidi" w:cstheme="majorBidi"/>
        </w:rPr>
      </w:pP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’s reasonable decision to suspend or terminate the membership of the Member provided such suspension or termination is in strict compliance with the provisions of this Agreement, the Rule Book, SEC Rules, the ISA, CBN circulars and DMO guidelines;</w:t>
      </w:r>
      <w:r w:rsidRPr="00415275">
        <w:rPr>
          <w:rFonts w:asciiTheme="majorBidi" w:hAnsiTheme="majorBidi" w:cstheme="majorBidi"/>
          <w:spacing w:val="-5"/>
        </w:rPr>
        <w:t xml:space="preserve"> </w:t>
      </w:r>
      <w:r w:rsidRPr="00415275">
        <w:rPr>
          <w:rFonts w:asciiTheme="majorBidi" w:hAnsiTheme="majorBidi" w:cstheme="majorBidi"/>
        </w:rPr>
        <w:t>and</w:t>
      </w:r>
    </w:p>
    <w:p w14:paraId="003D3615" w14:textId="18374E3B" w:rsidR="00EF6C69" w:rsidRPr="00415275" w:rsidRDefault="00493CED" w:rsidP="00553BCD">
      <w:pPr>
        <w:pStyle w:val="ListParagraph"/>
        <w:numPr>
          <w:ilvl w:val="2"/>
          <w:numId w:val="1"/>
        </w:numPr>
        <w:tabs>
          <w:tab w:val="left" w:pos="2261"/>
        </w:tabs>
        <w:spacing w:before="41"/>
        <w:rPr>
          <w:rFonts w:asciiTheme="majorBidi" w:hAnsiTheme="majorBidi" w:cstheme="majorBidi"/>
        </w:rPr>
      </w:pPr>
      <w:r w:rsidRPr="00415275">
        <w:rPr>
          <w:rFonts w:asciiTheme="majorBidi" w:hAnsiTheme="majorBidi" w:cstheme="majorBidi"/>
        </w:rPr>
        <w:t>any decision of FMDQ</w:t>
      </w:r>
      <w:r w:rsidR="00A41B65" w:rsidRPr="00415275">
        <w:rPr>
          <w:rFonts w:asciiTheme="majorBidi" w:hAnsiTheme="majorBidi" w:cstheme="majorBidi"/>
        </w:rPr>
        <w:t xml:space="preserve"> Exchange</w:t>
      </w:r>
      <w:r w:rsidRPr="00415275">
        <w:rPr>
          <w:rFonts w:asciiTheme="majorBidi" w:hAnsiTheme="majorBidi" w:cstheme="majorBidi"/>
        </w:rPr>
        <w:t xml:space="preserve"> in the reasonable exercise of its </w:t>
      </w:r>
      <w:proofErr w:type="gramStart"/>
      <w:r w:rsidRPr="00415275">
        <w:rPr>
          <w:rFonts w:asciiTheme="majorBidi" w:hAnsiTheme="majorBidi" w:cstheme="majorBidi"/>
        </w:rPr>
        <w:t>powers;</w:t>
      </w:r>
      <w:proofErr w:type="gramEnd"/>
      <w:r w:rsidRPr="00415275">
        <w:rPr>
          <w:rFonts w:asciiTheme="majorBidi" w:hAnsiTheme="majorBidi" w:cstheme="majorBidi"/>
        </w:rPr>
        <w:t xml:space="preserve"> provided that such powers are specifically established under this Agreement.</w:t>
      </w:r>
    </w:p>
    <w:p w14:paraId="475061FA" w14:textId="77777777" w:rsidR="00EF6C69" w:rsidRPr="00415275" w:rsidRDefault="00EF6C69" w:rsidP="00553BCD">
      <w:pPr>
        <w:pStyle w:val="BodyText"/>
        <w:spacing w:before="5"/>
        <w:rPr>
          <w:rFonts w:asciiTheme="majorBidi" w:hAnsiTheme="majorBidi" w:cstheme="majorBidi"/>
          <w:sz w:val="22"/>
          <w:szCs w:val="22"/>
        </w:rPr>
      </w:pPr>
    </w:p>
    <w:p w14:paraId="71CB7CF3" w14:textId="012801B8"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0" w:name="_Toc123719217"/>
      <w:r w:rsidRPr="00415275">
        <w:rPr>
          <w:rFonts w:asciiTheme="majorBidi" w:hAnsiTheme="majorBidi" w:cstheme="majorBidi"/>
          <w:sz w:val="22"/>
          <w:szCs w:val="22"/>
        </w:rPr>
        <w:t>Indemnity</w:t>
      </w:r>
      <w:bookmarkEnd w:id="30"/>
    </w:p>
    <w:p w14:paraId="2685694B" w14:textId="77777777" w:rsidR="00EF6C69" w:rsidRPr="00415275" w:rsidRDefault="00EF6C69" w:rsidP="00553BCD">
      <w:pPr>
        <w:pStyle w:val="BodyText"/>
        <w:spacing w:before="12"/>
        <w:rPr>
          <w:rFonts w:asciiTheme="majorBidi" w:hAnsiTheme="majorBidi" w:cstheme="majorBidi"/>
          <w:b/>
          <w:sz w:val="22"/>
          <w:szCs w:val="22"/>
        </w:rPr>
      </w:pPr>
    </w:p>
    <w:p w14:paraId="67253531" w14:textId="3F39D92C"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 xml:space="preserve">The Member hereby undertakes to indemnify FMDQ </w:t>
      </w:r>
      <w:r w:rsidR="00A41B65" w:rsidRPr="00415275">
        <w:rPr>
          <w:rFonts w:asciiTheme="majorBidi" w:hAnsiTheme="majorBidi" w:cstheme="majorBidi"/>
        </w:rPr>
        <w:t xml:space="preserve">Exchange </w:t>
      </w:r>
      <w:r w:rsidRPr="00415275">
        <w:rPr>
          <w:rFonts w:asciiTheme="majorBidi" w:hAnsiTheme="majorBidi" w:cstheme="majorBidi"/>
        </w:rPr>
        <w:t>against any claim or loss arising from its wrongful, negligent, or illegal trading activities on the Platform done in contravention of any provision of this Agreement or Rule Book.</w:t>
      </w:r>
    </w:p>
    <w:p w14:paraId="19767591" w14:textId="77777777" w:rsidR="00EF6C69" w:rsidRPr="00415275" w:rsidRDefault="00EF6C69" w:rsidP="00553BCD">
      <w:pPr>
        <w:pStyle w:val="BodyText"/>
        <w:spacing w:before="11"/>
        <w:rPr>
          <w:rFonts w:asciiTheme="majorBidi" w:hAnsiTheme="majorBidi" w:cstheme="majorBidi"/>
          <w:sz w:val="22"/>
          <w:szCs w:val="22"/>
        </w:rPr>
      </w:pPr>
    </w:p>
    <w:p w14:paraId="7088EA34" w14:textId="6811DD84"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 xml:space="preserve"> hereby undertakes to indemnify the Member against any claim or loss arising from its violation of the terms of this</w:t>
      </w:r>
      <w:r w:rsidRPr="00415275">
        <w:rPr>
          <w:rFonts w:asciiTheme="majorBidi" w:hAnsiTheme="majorBidi" w:cstheme="majorBidi"/>
          <w:spacing w:val="-7"/>
        </w:rPr>
        <w:t xml:space="preserve"> </w:t>
      </w:r>
      <w:r w:rsidRPr="00415275">
        <w:rPr>
          <w:rFonts w:asciiTheme="majorBidi" w:hAnsiTheme="majorBidi" w:cstheme="majorBidi"/>
        </w:rPr>
        <w:t>Agreement.</w:t>
      </w:r>
    </w:p>
    <w:p w14:paraId="4F8DC560" w14:textId="77777777" w:rsidR="00EF6C69" w:rsidRPr="00415275" w:rsidRDefault="00EF6C69" w:rsidP="00553BCD">
      <w:pPr>
        <w:pStyle w:val="BodyText"/>
        <w:spacing w:before="5"/>
        <w:rPr>
          <w:rFonts w:asciiTheme="majorBidi" w:hAnsiTheme="majorBidi" w:cstheme="majorBidi"/>
          <w:sz w:val="22"/>
          <w:szCs w:val="22"/>
        </w:rPr>
      </w:pPr>
    </w:p>
    <w:p w14:paraId="0CD9D0B7" w14:textId="294D5357"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Member </w:t>
      </w:r>
      <w:proofErr w:type="gramStart"/>
      <w:r w:rsidRPr="00415275">
        <w:rPr>
          <w:rFonts w:asciiTheme="majorBidi" w:hAnsiTheme="majorBidi" w:cstheme="majorBidi"/>
        </w:rPr>
        <w:t>shall at all times</w:t>
      </w:r>
      <w:proofErr w:type="gramEnd"/>
      <w:r w:rsidRPr="00415275">
        <w:rPr>
          <w:rFonts w:asciiTheme="majorBidi" w:hAnsiTheme="majorBidi" w:cstheme="majorBidi"/>
        </w:rPr>
        <w:t xml:space="preserve"> during the subsistence of this Agreement maintain </w:t>
      </w:r>
      <w:r w:rsidR="004E4387" w:rsidRPr="00415275">
        <w:rPr>
          <w:rFonts w:asciiTheme="majorBidi" w:hAnsiTheme="majorBidi" w:cstheme="majorBidi"/>
        </w:rPr>
        <w:t>an insurance policy</w:t>
      </w:r>
      <w:r w:rsidRPr="00415275">
        <w:rPr>
          <w:rFonts w:asciiTheme="majorBidi" w:hAnsiTheme="majorBidi" w:cstheme="majorBidi"/>
        </w:rPr>
        <w:t xml:space="preserve"> coverage as prescribed by</w:t>
      </w:r>
      <w:r w:rsidRPr="00415275">
        <w:rPr>
          <w:rFonts w:asciiTheme="majorBidi" w:hAnsiTheme="majorBidi" w:cstheme="majorBidi"/>
          <w:spacing w:val="-5"/>
        </w:rPr>
        <w:t xml:space="preserve"> </w:t>
      </w:r>
      <w:r w:rsidRPr="00415275">
        <w:rPr>
          <w:rFonts w:asciiTheme="majorBidi" w:hAnsiTheme="majorBidi" w:cstheme="majorBidi"/>
        </w:rPr>
        <w:t>SEC.</w:t>
      </w:r>
    </w:p>
    <w:p w14:paraId="1B28B1FB" w14:textId="77777777" w:rsidR="00EF6C69" w:rsidRPr="00415275" w:rsidRDefault="00EF6C69" w:rsidP="00553BCD">
      <w:pPr>
        <w:pStyle w:val="BodyText"/>
        <w:spacing w:before="11"/>
        <w:rPr>
          <w:rFonts w:asciiTheme="majorBidi" w:hAnsiTheme="majorBidi" w:cstheme="majorBidi"/>
          <w:sz w:val="22"/>
          <w:szCs w:val="22"/>
        </w:rPr>
      </w:pPr>
    </w:p>
    <w:p w14:paraId="0340B830" w14:textId="1682E8BB"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 xml:space="preserve">The </w:t>
      </w:r>
      <w:r w:rsidR="003D6139" w:rsidRPr="00415275">
        <w:rPr>
          <w:rFonts w:asciiTheme="majorBidi" w:hAnsiTheme="majorBidi" w:cstheme="majorBidi"/>
        </w:rPr>
        <w:t>insurance policy</w:t>
      </w:r>
      <w:r w:rsidRPr="00415275">
        <w:rPr>
          <w:rFonts w:asciiTheme="majorBidi" w:hAnsiTheme="majorBidi" w:cstheme="majorBidi"/>
        </w:rPr>
        <w:t xml:space="preserve"> shall include a cancellation rider providing that the insurer will</w:t>
      </w:r>
      <w:r w:rsidRPr="00415275">
        <w:rPr>
          <w:rFonts w:asciiTheme="majorBidi" w:hAnsiTheme="majorBidi" w:cstheme="majorBidi"/>
          <w:spacing w:val="-9"/>
        </w:rPr>
        <w:t xml:space="preserve"> </w:t>
      </w:r>
      <w:r w:rsidRPr="00415275">
        <w:rPr>
          <w:rFonts w:asciiTheme="majorBidi" w:hAnsiTheme="majorBidi" w:cstheme="majorBidi"/>
        </w:rPr>
        <w:t>promptly</w:t>
      </w:r>
      <w:r w:rsidRPr="00415275">
        <w:rPr>
          <w:rFonts w:asciiTheme="majorBidi" w:hAnsiTheme="majorBidi" w:cstheme="majorBidi"/>
          <w:spacing w:val="-9"/>
        </w:rPr>
        <w:t xml:space="preserve"> </w:t>
      </w:r>
      <w:r w:rsidRPr="00415275">
        <w:rPr>
          <w:rFonts w:asciiTheme="majorBidi" w:hAnsiTheme="majorBidi" w:cstheme="majorBidi"/>
        </w:rPr>
        <w:t>notify</w:t>
      </w:r>
      <w:r w:rsidRPr="00415275">
        <w:rPr>
          <w:rFonts w:asciiTheme="majorBidi" w:hAnsiTheme="majorBidi" w:cstheme="majorBidi"/>
          <w:spacing w:val="-9"/>
        </w:rPr>
        <w:t xml:space="preserve"> </w:t>
      </w: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spacing w:val="-9"/>
        </w:rPr>
        <w:t xml:space="preserve"> </w:t>
      </w:r>
      <w:r w:rsidR="009A5FF8" w:rsidRPr="00415275">
        <w:rPr>
          <w:rFonts w:asciiTheme="majorBidi" w:hAnsiTheme="majorBidi" w:cstheme="majorBidi"/>
        </w:rPr>
        <w:t>if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bond</w:t>
      </w:r>
      <w:r w:rsidRPr="00415275">
        <w:rPr>
          <w:rFonts w:asciiTheme="majorBidi" w:hAnsiTheme="majorBidi" w:cstheme="majorBidi"/>
          <w:spacing w:val="-8"/>
        </w:rPr>
        <w:t xml:space="preserve"> </w:t>
      </w:r>
      <w:r w:rsidRPr="00415275">
        <w:rPr>
          <w:rFonts w:asciiTheme="majorBidi" w:hAnsiTheme="majorBidi" w:cstheme="majorBidi"/>
        </w:rPr>
        <w:t>is</w:t>
      </w:r>
      <w:r w:rsidRPr="00415275">
        <w:rPr>
          <w:rFonts w:asciiTheme="majorBidi" w:hAnsiTheme="majorBidi" w:cstheme="majorBidi"/>
          <w:spacing w:val="-9"/>
        </w:rPr>
        <w:t xml:space="preserve"> </w:t>
      </w:r>
      <w:r w:rsidRPr="00415275">
        <w:rPr>
          <w:rFonts w:asciiTheme="majorBidi" w:hAnsiTheme="majorBidi" w:cstheme="majorBidi"/>
        </w:rPr>
        <w:t>cancelled,</w:t>
      </w:r>
      <w:r w:rsidRPr="00415275">
        <w:rPr>
          <w:rFonts w:asciiTheme="majorBidi" w:hAnsiTheme="majorBidi" w:cstheme="majorBidi"/>
          <w:spacing w:val="-4"/>
        </w:rPr>
        <w:t xml:space="preserve"> </w:t>
      </w:r>
      <w:r w:rsidRPr="00415275">
        <w:rPr>
          <w:rFonts w:asciiTheme="majorBidi" w:hAnsiTheme="majorBidi" w:cstheme="majorBidi"/>
        </w:rPr>
        <w:t>terminated, or substantially</w:t>
      </w:r>
      <w:r w:rsidRPr="00415275">
        <w:rPr>
          <w:rFonts w:asciiTheme="majorBidi" w:hAnsiTheme="majorBidi" w:cstheme="majorBidi"/>
          <w:spacing w:val="-2"/>
        </w:rPr>
        <w:t xml:space="preserve"> </w:t>
      </w:r>
      <w:r w:rsidRPr="00415275">
        <w:rPr>
          <w:rFonts w:asciiTheme="majorBidi" w:hAnsiTheme="majorBidi" w:cstheme="majorBidi"/>
        </w:rPr>
        <w:t>modified.</w:t>
      </w:r>
    </w:p>
    <w:p w14:paraId="64E6C048" w14:textId="77777777" w:rsidR="00EF6C69" w:rsidRPr="00415275" w:rsidRDefault="00EF6C69" w:rsidP="00553BCD">
      <w:pPr>
        <w:pStyle w:val="BodyText"/>
        <w:rPr>
          <w:rFonts w:asciiTheme="majorBidi" w:hAnsiTheme="majorBidi" w:cstheme="majorBidi"/>
          <w:sz w:val="22"/>
          <w:szCs w:val="22"/>
        </w:rPr>
      </w:pPr>
    </w:p>
    <w:p w14:paraId="036B88DE" w14:textId="37270349"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Member hereby agrees to notify FMDQ</w:t>
      </w:r>
      <w:r w:rsidR="008248DE" w:rsidRPr="00415275">
        <w:rPr>
          <w:rFonts w:asciiTheme="majorBidi" w:hAnsiTheme="majorBidi" w:cstheme="majorBidi"/>
        </w:rPr>
        <w:t xml:space="preserve"> Exchange</w:t>
      </w:r>
      <w:r w:rsidRPr="00415275">
        <w:rPr>
          <w:rFonts w:asciiTheme="majorBidi" w:hAnsiTheme="majorBidi" w:cstheme="majorBidi"/>
        </w:rPr>
        <w:t xml:space="preserve"> in writing within twenty-four (24) hours of being aware that its </w:t>
      </w:r>
      <w:r w:rsidR="00520AC2" w:rsidRPr="00415275">
        <w:rPr>
          <w:rFonts w:asciiTheme="majorBidi" w:hAnsiTheme="majorBidi" w:cstheme="majorBidi"/>
        </w:rPr>
        <w:t>insurance policy</w:t>
      </w:r>
      <w:r w:rsidRPr="00415275">
        <w:rPr>
          <w:rFonts w:asciiTheme="majorBidi" w:hAnsiTheme="majorBidi" w:cstheme="majorBidi"/>
        </w:rPr>
        <w:t xml:space="preserve"> has expired, been cancelled, terminated, or substantially</w:t>
      </w:r>
      <w:r w:rsidRPr="00415275">
        <w:rPr>
          <w:rFonts w:asciiTheme="majorBidi" w:hAnsiTheme="majorBidi" w:cstheme="majorBidi"/>
          <w:spacing w:val="-1"/>
        </w:rPr>
        <w:t xml:space="preserve"> </w:t>
      </w:r>
      <w:r w:rsidRPr="00415275">
        <w:rPr>
          <w:rFonts w:asciiTheme="majorBidi" w:hAnsiTheme="majorBidi" w:cstheme="majorBidi"/>
        </w:rPr>
        <w:t>modified.</w:t>
      </w:r>
    </w:p>
    <w:p w14:paraId="4F6E56AF" w14:textId="77777777" w:rsidR="00EF6C69" w:rsidRPr="00415275" w:rsidRDefault="00EF6C69" w:rsidP="00553BCD">
      <w:pPr>
        <w:pStyle w:val="BodyText"/>
        <w:spacing w:before="11"/>
        <w:rPr>
          <w:rFonts w:asciiTheme="majorBidi" w:hAnsiTheme="majorBidi" w:cstheme="majorBidi"/>
          <w:sz w:val="22"/>
          <w:szCs w:val="22"/>
        </w:rPr>
      </w:pPr>
    </w:p>
    <w:p w14:paraId="57004D97" w14:textId="7A09F757"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31" w:name="_Toc123719218"/>
      <w:r w:rsidRPr="00415275">
        <w:rPr>
          <w:rFonts w:asciiTheme="majorBidi" w:hAnsiTheme="majorBidi" w:cstheme="majorBidi"/>
          <w:sz w:val="22"/>
          <w:szCs w:val="22"/>
        </w:rPr>
        <w:t>Notices</w:t>
      </w:r>
      <w:bookmarkEnd w:id="31"/>
    </w:p>
    <w:p w14:paraId="41AD87C7" w14:textId="77777777" w:rsidR="00EF6C69" w:rsidRPr="00415275" w:rsidRDefault="00EF6C69" w:rsidP="00553BCD">
      <w:pPr>
        <w:pStyle w:val="BodyText"/>
        <w:spacing w:before="11"/>
        <w:rPr>
          <w:rFonts w:asciiTheme="majorBidi" w:hAnsiTheme="majorBidi" w:cstheme="majorBidi"/>
          <w:b/>
          <w:sz w:val="22"/>
          <w:szCs w:val="22"/>
        </w:rPr>
      </w:pPr>
    </w:p>
    <w:p w14:paraId="393EA2AD" w14:textId="32F3DFC4" w:rsidR="00EF6C69" w:rsidRPr="00415275" w:rsidRDefault="00493CED" w:rsidP="00553BCD">
      <w:pPr>
        <w:pStyle w:val="BodyText"/>
        <w:spacing w:before="1"/>
        <w:ind w:left="820"/>
        <w:jc w:val="both"/>
        <w:rPr>
          <w:rFonts w:asciiTheme="majorBidi" w:hAnsiTheme="majorBidi" w:cstheme="majorBidi"/>
          <w:sz w:val="22"/>
          <w:szCs w:val="22"/>
        </w:rPr>
      </w:pPr>
      <w:proofErr w:type="gramStart"/>
      <w:r w:rsidRPr="00415275">
        <w:rPr>
          <w:rFonts w:asciiTheme="majorBidi" w:hAnsiTheme="majorBidi" w:cstheme="majorBidi"/>
          <w:sz w:val="22"/>
          <w:szCs w:val="22"/>
        </w:rPr>
        <w:t>For the purpose of</w:t>
      </w:r>
      <w:proofErr w:type="gramEnd"/>
      <w:r w:rsidRPr="00415275">
        <w:rPr>
          <w:rFonts w:asciiTheme="majorBidi" w:hAnsiTheme="majorBidi" w:cstheme="majorBidi"/>
          <w:sz w:val="22"/>
          <w:szCs w:val="22"/>
        </w:rPr>
        <w:t xml:space="preserve"> this provision, notices shall be conveyed via letters, emails, electronic </w:t>
      </w:r>
      <w:r w:rsidRPr="00415275">
        <w:rPr>
          <w:rFonts w:asciiTheme="majorBidi" w:hAnsiTheme="majorBidi" w:cstheme="majorBidi"/>
          <w:sz w:val="22"/>
          <w:szCs w:val="22"/>
        </w:rPr>
        <w:lastRenderedPageBreak/>
        <w:t>broadcasts and/or via the regulatory update segment on the FMDQ website.</w:t>
      </w:r>
    </w:p>
    <w:p w14:paraId="02D314C8" w14:textId="76D0E93C" w:rsidR="002B2C9A" w:rsidRPr="00415275" w:rsidRDefault="002B2C9A" w:rsidP="00553BCD">
      <w:pPr>
        <w:pStyle w:val="BodyText"/>
        <w:spacing w:before="1"/>
        <w:ind w:left="820"/>
        <w:jc w:val="both"/>
        <w:rPr>
          <w:rFonts w:asciiTheme="majorBidi" w:hAnsiTheme="majorBidi" w:cstheme="majorBidi"/>
          <w:sz w:val="22"/>
          <w:szCs w:val="22"/>
        </w:rPr>
      </w:pPr>
    </w:p>
    <w:p w14:paraId="49BB4B60" w14:textId="7F73631F" w:rsidR="002B2C9A" w:rsidRPr="00415275" w:rsidRDefault="002B2C9A" w:rsidP="00EB0F29">
      <w:pPr>
        <w:pStyle w:val="AOHead2"/>
        <w:numPr>
          <w:ilvl w:val="1"/>
          <w:numId w:val="24"/>
        </w:numPr>
        <w:spacing w:before="0" w:line="276" w:lineRule="auto"/>
        <w:rPr>
          <w:rFonts w:asciiTheme="majorBidi" w:eastAsia="Times New Roman" w:hAnsiTheme="majorBidi" w:cstheme="majorBidi"/>
          <w:b w:val="0"/>
          <w:bCs/>
        </w:rPr>
      </w:pPr>
      <w:r w:rsidRPr="00415275">
        <w:rPr>
          <w:rFonts w:asciiTheme="majorBidi" w:hAnsiTheme="majorBidi" w:cstheme="majorBidi"/>
          <w:b w:val="0"/>
          <w:bCs/>
        </w:rPr>
        <w:t>The addresses for notices shall be as follows:</w:t>
      </w:r>
    </w:p>
    <w:p w14:paraId="31477EF0" w14:textId="77777777" w:rsidR="002B2C9A" w:rsidRPr="00415275" w:rsidRDefault="002B2C9A" w:rsidP="00553BCD">
      <w:pPr>
        <w:jc w:val="both"/>
        <w:rPr>
          <w:rFonts w:asciiTheme="majorBidi" w:hAnsiTheme="majorBidi" w:cstheme="majorBidi"/>
          <w:bCs/>
          <w:color w:val="000000"/>
          <w:lang w:val="en-GB"/>
        </w:rPr>
      </w:pPr>
      <w:r w:rsidRPr="00415275">
        <w:rPr>
          <w:rFonts w:asciiTheme="majorBidi" w:hAnsiTheme="majorBidi" w:cstheme="majorBidi"/>
          <w:bCs/>
          <w:color w:val="000000"/>
          <w:lang w:val="en-GB"/>
        </w:rPr>
        <w:tab/>
      </w:r>
    </w:p>
    <w:p w14:paraId="21A50A91"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If to FMDQ Exchange:</w:t>
      </w:r>
    </w:p>
    <w:p w14:paraId="53932581" w14:textId="77777777" w:rsidR="003A4580" w:rsidRPr="00415275" w:rsidRDefault="003A4580" w:rsidP="00553BCD">
      <w:pPr>
        <w:pStyle w:val="AONormal"/>
        <w:ind w:left="360"/>
        <w:jc w:val="both"/>
        <w:rPr>
          <w:rFonts w:asciiTheme="majorBidi" w:hAnsiTheme="majorBidi" w:cstheme="majorBidi"/>
        </w:rPr>
      </w:pPr>
    </w:p>
    <w:p w14:paraId="4F12B4FB" w14:textId="77777777" w:rsidR="003A4580" w:rsidRPr="00415275" w:rsidRDefault="003A4580" w:rsidP="00553BCD">
      <w:pPr>
        <w:pStyle w:val="AONormal"/>
        <w:ind w:left="360"/>
        <w:jc w:val="both"/>
        <w:rPr>
          <w:rFonts w:asciiTheme="majorBidi" w:hAnsiTheme="majorBidi" w:cstheme="majorBidi"/>
          <w:b/>
          <w:bCs/>
        </w:rPr>
      </w:pPr>
      <w:r w:rsidRPr="00415275">
        <w:rPr>
          <w:rFonts w:asciiTheme="majorBidi" w:hAnsiTheme="majorBidi" w:cstheme="majorBidi"/>
          <w:b/>
          <w:bCs/>
        </w:rPr>
        <w:t>Member Regulation Group</w:t>
      </w:r>
    </w:p>
    <w:p w14:paraId="1BB5E956"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FMDQ Securities Exchange Limited</w:t>
      </w:r>
    </w:p>
    <w:p w14:paraId="2CC54E27"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Exchange Place</w:t>
      </w:r>
    </w:p>
    <w:p w14:paraId="2853F3B4"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35 Idowu Taylor Street</w:t>
      </w:r>
    </w:p>
    <w:p w14:paraId="37B90972"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Victoria Island</w:t>
      </w:r>
    </w:p>
    <w:p w14:paraId="50AC3813"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Lagos</w:t>
      </w:r>
    </w:p>
    <w:p w14:paraId="79F00CB0"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 xml:space="preserve"> </w:t>
      </w:r>
    </w:p>
    <w:p w14:paraId="0923A956"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 xml:space="preserve">OR via email: </w:t>
      </w:r>
      <w:hyperlink r:id="rId14" w:history="1">
        <w:r w:rsidRPr="00415275">
          <w:rPr>
            <w:rStyle w:val="Hyperlink"/>
            <w:rFonts w:asciiTheme="majorBidi" w:hAnsiTheme="majorBidi" w:cstheme="majorBidi"/>
          </w:rPr>
          <w:t>meg@fmdqgroup.com</w:t>
        </w:r>
      </w:hyperlink>
      <w:r w:rsidRPr="00415275">
        <w:rPr>
          <w:rFonts w:asciiTheme="majorBidi" w:hAnsiTheme="majorBidi" w:cstheme="majorBidi"/>
        </w:rPr>
        <w:t xml:space="preserve"> </w:t>
      </w:r>
    </w:p>
    <w:p w14:paraId="38240336" w14:textId="77777777" w:rsidR="003A4580" w:rsidRPr="00415275" w:rsidRDefault="003A4580" w:rsidP="00553BCD">
      <w:pPr>
        <w:pStyle w:val="AONormal"/>
        <w:ind w:left="360"/>
        <w:jc w:val="both"/>
        <w:rPr>
          <w:rFonts w:asciiTheme="majorBidi" w:hAnsiTheme="majorBidi" w:cstheme="majorBidi"/>
        </w:rPr>
      </w:pPr>
    </w:p>
    <w:p w14:paraId="589C0695"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If to the Member:</w:t>
      </w:r>
    </w:p>
    <w:p w14:paraId="74B56568" w14:textId="77777777" w:rsidR="003A4580" w:rsidRPr="00415275" w:rsidRDefault="003A4580" w:rsidP="00553BCD">
      <w:pPr>
        <w:pStyle w:val="AONormal"/>
        <w:ind w:left="360"/>
        <w:jc w:val="both"/>
        <w:rPr>
          <w:rFonts w:asciiTheme="majorBidi" w:hAnsiTheme="majorBidi" w:cstheme="majorBidi"/>
        </w:rPr>
      </w:pPr>
    </w:p>
    <w:p w14:paraId="6E003A78" w14:textId="77777777" w:rsidR="003A4580" w:rsidRPr="00415275" w:rsidRDefault="003A4580" w:rsidP="00553BCD">
      <w:pPr>
        <w:pStyle w:val="AONormal"/>
        <w:ind w:left="360"/>
        <w:jc w:val="both"/>
        <w:rPr>
          <w:rFonts w:asciiTheme="majorBidi" w:hAnsiTheme="majorBidi" w:cstheme="majorBidi"/>
          <w:b/>
          <w:bCs/>
        </w:rPr>
      </w:pPr>
      <w:r w:rsidRPr="00415275">
        <w:rPr>
          <w:rFonts w:asciiTheme="majorBidi" w:hAnsiTheme="majorBidi" w:cstheme="majorBidi"/>
          <w:b/>
          <w:bCs/>
        </w:rPr>
        <w:t>Managing Director</w:t>
      </w:r>
    </w:p>
    <w:p w14:paraId="19CFF8D2"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i/>
          <w:iCs/>
        </w:rPr>
        <w:t>Insert Institution’s name</w:t>
      </w:r>
      <w:r w:rsidRPr="00415275">
        <w:rPr>
          <w:rFonts w:asciiTheme="majorBidi" w:hAnsiTheme="majorBidi" w:cstheme="majorBidi"/>
        </w:rPr>
        <w:t>]</w:t>
      </w:r>
    </w:p>
    <w:p w14:paraId="5A894111"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i/>
          <w:iCs/>
        </w:rPr>
        <w:t>Insert Institution’s address</w:t>
      </w:r>
      <w:r w:rsidRPr="00415275">
        <w:rPr>
          <w:rFonts w:asciiTheme="majorBidi" w:hAnsiTheme="majorBidi" w:cstheme="majorBidi"/>
        </w:rPr>
        <w:t>]</w:t>
      </w:r>
    </w:p>
    <w:p w14:paraId="5E920C87" w14:textId="77777777" w:rsidR="003A4580" w:rsidRPr="00415275" w:rsidRDefault="003A4580" w:rsidP="00553BCD">
      <w:pPr>
        <w:pStyle w:val="AONormal"/>
        <w:ind w:left="360"/>
        <w:jc w:val="both"/>
        <w:rPr>
          <w:rFonts w:asciiTheme="majorBidi" w:hAnsiTheme="majorBidi" w:cstheme="majorBidi"/>
        </w:rPr>
      </w:pPr>
    </w:p>
    <w:p w14:paraId="488D846B" w14:textId="1BA33883"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2" w:name="_Toc123719219"/>
      <w:r w:rsidRPr="00415275">
        <w:rPr>
          <w:rFonts w:asciiTheme="majorBidi" w:hAnsiTheme="majorBidi" w:cstheme="majorBidi"/>
          <w:sz w:val="22"/>
          <w:szCs w:val="22"/>
        </w:rPr>
        <w:t>Binding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Agreement</w:t>
      </w:r>
      <w:bookmarkEnd w:id="32"/>
    </w:p>
    <w:p w14:paraId="781DD7E8" w14:textId="77777777" w:rsidR="00EF6C69" w:rsidRPr="00415275" w:rsidRDefault="00EF6C69" w:rsidP="00553BCD">
      <w:pPr>
        <w:pStyle w:val="BodyText"/>
        <w:rPr>
          <w:rFonts w:asciiTheme="majorBidi" w:hAnsiTheme="majorBidi" w:cstheme="majorBidi"/>
          <w:b/>
          <w:sz w:val="22"/>
          <w:szCs w:val="22"/>
        </w:rPr>
      </w:pPr>
    </w:p>
    <w:p w14:paraId="2BF0D3B9"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Notwithstanding any contrary agreement, both Parties agrees that this Agreement constitutes a legal, </w:t>
      </w:r>
      <w:proofErr w:type="gramStart"/>
      <w:r w:rsidRPr="00415275">
        <w:rPr>
          <w:rFonts w:asciiTheme="majorBidi" w:hAnsiTheme="majorBidi" w:cstheme="majorBidi"/>
          <w:sz w:val="22"/>
          <w:szCs w:val="22"/>
        </w:rPr>
        <w:t>valid</w:t>
      </w:r>
      <w:proofErr w:type="gramEnd"/>
      <w:r w:rsidRPr="00415275">
        <w:rPr>
          <w:rFonts w:asciiTheme="majorBidi" w:hAnsiTheme="majorBidi" w:cstheme="majorBidi"/>
          <w:sz w:val="22"/>
          <w:szCs w:val="22"/>
        </w:rPr>
        <w:t xml:space="preserve"> and binding agreement which shall be enforceable against it in accordance with its terms.</w:t>
      </w:r>
    </w:p>
    <w:p w14:paraId="50F71E2C" w14:textId="77777777" w:rsidR="00EF6C69" w:rsidRPr="00415275" w:rsidRDefault="00EF6C69" w:rsidP="00553BCD">
      <w:pPr>
        <w:pStyle w:val="BodyText"/>
        <w:rPr>
          <w:rFonts w:asciiTheme="majorBidi" w:hAnsiTheme="majorBidi" w:cstheme="majorBidi"/>
          <w:sz w:val="22"/>
          <w:szCs w:val="22"/>
        </w:rPr>
      </w:pPr>
    </w:p>
    <w:p w14:paraId="334D6024" w14:textId="620D516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3" w:name="_Toc123719220"/>
      <w:r w:rsidRPr="00415275">
        <w:rPr>
          <w:rFonts w:asciiTheme="majorBidi" w:hAnsiTheme="majorBidi" w:cstheme="majorBidi"/>
          <w:sz w:val="22"/>
          <w:szCs w:val="22"/>
        </w:rPr>
        <w:t>Non-Waiver</w:t>
      </w:r>
      <w:bookmarkEnd w:id="33"/>
    </w:p>
    <w:p w14:paraId="3A6E1CF8" w14:textId="77777777" w:rsidR="00EF6C69" w:rsidRPr="00415275" w:rsidRDefault="00EF6C69" w:rsidP="00553BCD">
      <w:pPr>
        <w:pStyle w:val="BodyText"/>
        <w:spacing w:before="11"/>
        <w:rPr>
          <w:rFonts w:asciiTheme="majorBidi" w:hAnsiTheme="majorBidi" w:cstheme="majorBidi"/>
          <w:b/>
          <w:sz w:val="22"/>
          <w:szCs w:val="22"/>
        </w:rPr>
      </w:pPr>
    </w:p>
    <w:p w14:paraId="2D5A3268" w14:textId="1E157F78" w:rsidR="00EF6C69" w:rsidRPr="00415275" w:rsidRDefault="00493CED" w:rsidP="00553BCD">
      <w:pPr>
        <w:pStyle w:val="BodyText"/>
        <w:spacing w:before="1"/>
        <w:ind w:left="820"/>
        <w:jc w:val="both"/>
        <w:rPr>
          <w:rFonts w:asciiTheme="majorBidi" w:hAnsiTheme="majorBidi" w:cstheme="majorBidi"/>
          <w:sz w:val="22"/>
          <w:szCs w:val="22"/>
        </w:rPr>
      </w:pPr>
      <w:r w:rsidRPr="00415275">
        <w:rPr>
          <w:rFonts w:asciiTheme="majorBidi" w:hAnsiTheme="majorBidi" w:cstheme="majorBidi"/>
          <w:sz w:val="22"/>
          <w:szCs w:val="22"/>
        </w:rPr>
        <w:t>No failure or delay by FMDQ</w:t>
      </w:r>
      <w:r w:rsidR="00560C3D"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to exercise any right, power or privilege hereunder shall operate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as</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waiver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thereof</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nor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single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partial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right,</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power 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privilege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preclude</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other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further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thereof,</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other rights, power or privilege as herein</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provided.</w:t>
      </w:r>
    </w:p>
    <w:p w14:paraId="784C913A" w14:textId="77777777" w:rsidR="00EF6C69" w:rsidRPr="00415275" w:rsidRDefault="00EF6C69" w:rsidP="00553BCD">
      <w:pPr>
        <w:pStyle w:val="BodyText"/>
        <w:spacing w:before="1"/>
        <w:rPr>
          <w:rFonts w:asciiTheme="majorBidi" w:hAnsiTheme="majorBidi" w:cstheme="majorBidi"/>
          <w:sz w:val="22"/>
          <w:szCs w:val="22"/>
        </w:rPr>
      </w:pPr>
    </w:p>
    <w:p w14:paraId="2C6C48EB" w14:textId="24C64C18"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4" w:name="_Toc123719221"/>
      <w:r w:rsidRPr="00415275">
        <w:rPr>
          <w:rFonts w:asciiTheme="majorBidi" w:hAnsiTheme="majorBidi" w:cstheme="majorBidi"/>
          <w:sz w:val="22"/>
          <w:szCs w:val="22"/>
        </w:rPr>
        <w:t>Severability</w:t>
      </w:r>
      <w:bookmarkEnd w:id="34"/>
    </w:p>
    <w:p w14:paraId="51363A1C" w14:textId="77777777" w:rsidR="00EF6C69" w:rsidRPr="00415275" w:rsidRDefault="00EF6C69" w:rsidP="00553BCD">
      <w:pPr>
        <w:pStyle w:val="BodyText"/>
        <w:rPr>
          <w:rFonts w:asciiTheme="majorBidi" w:hAnsiTheme="majorBidi" w:cstheme="majorBidi"/>
          <w:b/>
          <w:sz w:val="22"/>
          <w:szCs w:val="22"/>
        </w:rPr>
      </w:pPr>
    </w:p>
    <w:p w14:paraId="28601CBD"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If any provision of this Agreement is declared by any judicial or other competent authority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void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otherwise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unenforceable,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that</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provision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severed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from</w:t>
      </w:r>
    </w:p>
    <w:p w14:paraId="20044C17" w14:textId="77777777" w:rsidR="00EF6C69" w:rsidRPr="00415275" w:rsidRDefault="00493CED" w:rsidP="00553BCD">
      <w:pPr>
        <w:pStyle w:val="BodyText"/>
        <w:spacing w:before="41"/>
        <w:ind w:left="820"/>
        <w:jc w:val="both"/>
        <w:rPr>
          <w:rFonts w:asciiTheme="majorBidi" w:hAnsiTheme="majorBidi" w:cstheme="majorBidi"/>
          <w:sz w:val="22"/>
          <w:szCs w:val="22"/>
        </w:rPr>
      </w:pPr>
      <w:r w:rsidRPr="00415275">
        <w:rPr>
          <w:rFonts w:asciiTheme="majorBidi" w:hAnsiTheme="majorBidi" w:cstheme="majorBidi"/>
          <w:sz w:val="22"/>
          <w:szCs w:val="22"/>
        </w:rPr>
        <w:t>this</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remaining</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provisions</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remain</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force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effect.</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Provided that</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Parties</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thereafter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amend</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this</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such</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reasonable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manner</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so as to</w:t>
      </w:r>
      <w:proofErr w:type="gramEnd"/>
      <w:r w:rsidRPr="00415275">
        <w:rPr>
          <w:rFonts w:asciiTheme="majorBidi" w:hAnsiTheme="majorBidi" w:cstheme="majorBidi"/>
          <w:sz w:val="22"/>
          <w:szCs w:val="22"/>
        </w:rPr>
        <w:t xml:space="preserve"> achieve, without illegality, the intention of the Parties, with respect to the severed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provision.</w:t>
      </w:r>
    </w:p>
    <w:p w14:paraId="5FE7D636" w14:textId="77777777" w:rsidR="00EF6C69" w:rsidRPr="00415275" w:rsidRDefault="00EF6C69" w:rsidP="00553BCD">
      <w:pPr>
        <w:pStyle w:val="BodyText"/>
        <w:spacing w:before="7"/>
        <w:rPr>
          <w:rFonts w:asciiTheme="majorBidi" w:hAnsiTheme="majorBidi" w:cstheme="majorBidi"/>
          <w:sz w:val="22"/>
          <w:szCs w:val="22"/>
        </w:rPr>
      </w:pPr>
    </w:p>
    <w:p w14:paraId="5C11B6DF" w14:textId="300A98CE"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35" w:name="_Toc123719222"/>
      <w:r w:rsidRPr="00415275">
        <w:rPr>
          <w:rFonts w:asciiTheme="majorBidi" w:hAnsiTheme="majorBidi" w:cstheme="majorBidi"/>
          <w:sz w:val="22"/>
          <w:szCs w:val="22"/>
        </w:rPr>
        <w:t>Governing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Law</w:t>
      </w:r>
      <w:bookmarkEnd w:id="35"/>
    </w:p>
    <w:p w14:paraId="2EA18060" w14:textId="77777777" w:rsidR="00EF6C69" w:rsidRPr="00415275" w:rsidRDefault="00EF6C69" w:rsidP="00553BCD">
      <w:pPr>
        <w:pStyle w:val="BodyText"/>
        <w:spacing w:before="11"/>
        <w:rPr>
          <w:rFonts w:asciiTheme="majorBidi" w:hAnsiTheme="majorBidi" w:cstheme="majorBidi"/>
          <w:b/>
          <w:sz w:val="22"/>
          <w:szCs w:val="22"/>
        </w:rPr>
      </w:pPr>
    </w:p>
    <w:p w14:paraId="04C6A3EB" w14:textId="080DBAFD"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Notwithstanding any other agreement to the contrary, this Agreement and all amendments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thereto</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governed</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construed</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accordance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with</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Nigerian law.</w:t>
      </w:r>
    </w:p>
    <w:p w14:paraId="11CB31F0" w14:textId="3B47763D" w:rsidR="000918C1" w:rsidRPr="00415275" w:rsidRDefault="000918C1" w:rsidP="00553BCD">
      <w:pPr>
        <w:pStyle w:val="BodyText"/>
        <w:ind w:left="820"/>
        <w:jc w:val="both"/>
        <w:rPr>
          <w:rFonts w:asciiTheme="majorBidi" w:hAnsiTheme="majorBidi" w:cstheme="majorBidi"/>
          <w:sz w:val="22"/>
          <w:szCs w:val="22"/>
        </w:rPr>
      </w:pPr>
    </w:p>
    <w:p w14:paraId="3F8FE8E3" w14:textId="77777777" w:rsidR="000918C1" w:rsidRPr="00415275" w:rsidRDefault="000918C1" w:rsidP="00553BCD">
      <w:pPr>
        <w:pStyle w:val="BodyText"/>
        <w:ind w:left="820"/>
        <w:jc w:val="both"/>
        <w:rPr>
          <w:rFonts w:asciiTheme="majorBidi" w:hAnsiTheme="majorBidi" w:cstheme="majorBidi"/>
          <w:sz w:val="22"/>
          <w:szCs w:val="22"/>
        </w:rPr>
      </w:pPr>
    </w:p>
    <w:p w14:paraId="538B14F5" w14:textId="77777777" w:rsidR="00EF6C69" w:rsidRPr="00415275" w:rsidRDefault="00EF6C69" w:rsidP="00553BCD">
      <w:pPr>
        <w:pStyle w:val="BodyText"/>
        <w:spacing w:before="10"/>
        <w:rPr>
          <w:rFonts w:asciiTheme="majorBidi" w:hAnsiTheme="majorBidi" w:cstheme="majorBidi"/>
          <w:sz w:val="22"/>
          <w:szCs w:val="22"/>
        </w:rPr>
      </w:pPr>
    </w:p>
    <w:p w14:paraId="19AFE9C0" w14:textId="34A71B56"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6" w:name="_Toc123719223"/>
      <w:r w:rsidRPr="00415275">
        <w:rPr>
          <w:rFonts w:asciiTheme="majorBidi" w:hAnsiTheme="majorBidi" w:cstheme="majorBidi"/>
          <w:sz w:val="22"/>
          <w:szCs w:val="22"/>
        </w:rPr>
        <w:t>Dispute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Resolution</w:t>
      </w:r>
      <w:bookmarkEnd w:id="36"/>
    </w:p>
    <w:p w14:paraId="09D080EC" w14:textId="77777777" w:rsidR="00D37572" w:rsidRPr="00415275" w:rsidRDefault="00D37572" w:rsidP="00553BCD">
      <w:pPr>
        <w:pStyle w:val="Heading1"/>
        <w:tabs>
          <w:tab w:val="left" w:pos="820"/>
          <w:tab w:val="left" w:pos="821"/>
        </w:tabs>
        <w:ind w:firstLine="0"/>
        <w:rPr>
          <w:rFonts w:asciiTheme="majorBidi" w:hAnsiTheme="majorBidi" w:cstheme="majorBidi"/>
          <w:sz w:val="22"/>
          <w:szCs w:val="22"/>
        </w:rPr>
      </w:pPr>
    </w:p>
    <w:p w14:paraId="21CBADB5" w14:textId="7E37D106" w:rsidR="00BC59BE" w:rsidRPr="00415275" w:rsidRDefault="00E92E76" w:rsidP="00D776F4">
      <w:pPr>
        <w:pStyle w:val="ListParagraph"/>
        <w:numPr>
          <w:ilvl w:val="1"/>
          <w:numId w:val="24"/>
        </w:numPr>
        <w:rPr>
          <w:rFonts w:asciiTheme="majorBidi" w:hAnsiTheme="majorBidi" w:cstheme="majorBidi"/>
        </w:rPr>
      </w:pPr>
      <w:r w:rsidRPr="00415275">
        <w:rPr>
          <w:rFonts w:asciiTheme="majorBidi" w:hAnsiTheme="majorBidi" w:cstheme="majorBidi"/>
        </w:rPr>
        <w:t>In the event of any dispute arising out of or under this Agreement, the Parties shall within five (5) Business Days from the date the dispute arose, engage in an amicable settlement of the dispute by mutual negotiation.</w:t>
      </w:r>
    </w:p>
    <w:p w14:paraId="25457FBC" w14:textId="77777777" w:rsidR="00D37572" w:rsidRPr="00415275" w:rsidRDefault="00D37572" w:rsidP="00553BCD">
      <w:pPr>
        <w:pStyle w:val="ListParagraph"/>
        <w:ind w:left="820" w:firstLine="0"/>
        <w:rPr>
          <w:rFonts w:asciiTheme="majorBidi" w:hAnsiTheme="majorBidi" w:cstheme="majorBidi"/>
        </w:rPr>
      </w:pPr>
    </w:p>
    <w:p w14:paraId="0B98A41D" w14:textId="40D0086B" w:rsidR="00EF6C69" w:rsidRPr="00415275" w:rsidRDefault="00E92E76" w:rsidP="00EB0F29">
      <w:pPr>
        <w:pStyle w:val="ListParagraph"/>
        <w:numPr>
          <w:ilvl w:val="1"/>
          <w:numId w:val="24"/>
        </w:numPr>
        <w:rPr>
          <w:rFonts w:asciiTheme="majorBidi" w:hAnsiTheme="majorBidi" w:cstheme="majorBidi"/>
        </w:rPr>
      </w:pPr>
      <w:r w:rsidRPr="00415275">
        <w:rPr>
          <w:rFonts w:asciiTheme="majorBidi" w:hAnsiTheme="majorBidi" w:cstheme="majorBidi"/>
        </w:rPr>
        <w:lastRenderedPageBreak/>
        <w:t xml:space="preserve">Where the dispute is not resolved by mutual negotiation, the Parties shall in compliance with the provisions of the </w:t>
      </w:r>
      <w:r w:rsidR="00F16CC6" w:rsidRPr="00415275">
        <w:rPr>
          <w:rFonts w:asciiTheme="majorBidi" w:hAnsiTheme="majorBidi" w:cstheme="majorBidi"/>
        </w:rPr>
        <w:t>ISA</w:t>
      </w:r>
      <w:r w:rsidRPr="00415275">
        <w:rPr>
          <w:rFonts w:asciiTheme="majorBidi" w:hAnsiTheme="majorBidi" w:cstheme="majorBidi"/>
        </w:rPr>
        <w:t xml:space="preserve">, refer the matter to the Investment and Securities Tribunal for resolution. </w:t>
      </w:r>
    </w:p>
    <w:p w14:paraId="10C0D1BF" w14:textId="77777777" w:rsidR="00AA6308" w:rsidRPr="00415275" w:rsidRDefault="00AA6308" w:rsidP="00553BCD">
      <w:pPr>
        <w:pStyle w:val="ListParagraph"/>
        <w:ind w:left="820" w:firstLine="0"/>
        <w:rPr>
          <w:rFonts w:asciiTheme="majorBidi" w:hAnsiTheme="majorBidi" w:cstheme="majorBidi"/>
        </w:rPr>
      </w:pPr>
    </w:p>
    <w:p w14:paraId="617ACF7B" w14:textId="6D5535A0" w:rsidR="00AA6308" w:rsidRPr="00415275" w:rsidRDefault="00AA6308"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7" w:name="_Toc123719224"/>
      <w:r w:rsidRPr="00415275">
        <w:rPr>
          <w:rFonts w:asciiTheme="majorBidi" w:hAnsiTheme="majorBidi" w:cstheme="majorBidi"/>
          <w:sz w:val="22"/>
          <w:szCs w:val="22"/>
        </w:rPr>
        <w:t>Execution of Agreement</w:t>
      </w:r>
      <w:bookmarkEnd w:id="37"/>
    </w:p>
    <w:p w14:paraId="3F2E493A" w14:textId="77777777" w:rsidR="00DD53A8" w:rsidRPr="00415275" w:rsidRDefault="00DD53A8" w:rsidP="00553BCD">
      <w:pPr>
        <w:rPr>
          <w:rFonts w:asciiTheme="majorBidi" w:hAnsiTheme="majorBidi" w:cstheme="majorBidi"/>
        </w:rPr>
      </w:pPr>
    </w:p>
    <w:p w14:paraId="367016D9" w14:textId="11489213" w:rsidR="003A0B6D" w:rsidRPr="00415275" w:rsidRDefault="003A0B6D" w:rsidP="00553BCD">
      <w:pPr>
        <w:pStyle w:val="AONormal"/>
        <w:ind w:left="720"/>
        <w:jc w:val="both"/>
        <w:rPr>
          <w:rFonts w:asciiTheme="majorBidi" w:hAnsiTheme="majorBidi" w:cstheme="majorBidi"/>
        </w:rPr>
      </w:pPr>
      <w:r w:rsidRPr="00415275">
        <w:rPr>
          <w:rFonts w:asciiTheme="majorBidi" w:hAnsiTheme="majorBidi" w:cstheme="majorBidi"/>
        </w:rPr>
        <w:t xml:space="preserve">This Agreement shall be executed on behalf of the Member by any </w:t>
      </w:r>
      <w:r w:rsidR="00CA38BC" w:rsidRPr="00415275">
        <w:rPr>
          <w:rFonts w:asciiTheme="majorBidi" w:hAnsiTheme="majorBidi" w:cstheme="majorBidi"/>
        </w:rPr>
        <w:t xml:space="preserve">two (2) </w:t>
      </w:r>
      <w:r w:rsidRPr="00415275">
        <w:rPr>
          <w:rFonts w:asciiTheme="majorBidi" w:hAnsiTheme="majorBidi" w:cstheme="majorBidi"/>
        </w:rPr>
        <w:t>Director (s) or</w:t>
      </w:r>
      <w:r w:rsidR="00CA38BC" w:rsidRPr="00415275">
        <w:rPr>
          <w:rFonts w:asciiTheme="majorBidi" w:hAnsiTheme="majorBidi" w:cstheme="majorBidi"/>
        </w:rPr>
        <w:t xml:space="preserve"> a Director and the</w:t>
      </w:r>
      <w:r w:rsidRPr="00415275">
        <w:rPr>
          <w:rFonts w:asciiTheme="majorBidi" w:hAnsiTheme="majorBidi" w:cstheme="majorBidi"/>
        </w:rPr>
        <w:t xml:space="preserve"> Company Secretary of the Member. Where the Agreement is executed by any other representative of the Member, the Member must notify FMDQ Exchange in writing that such representative is authorised to execute this Agreement. </w:t>
      </w:r>
    </w:p>
    <w:p w14:paraId="4946028A" w14:textId="2C74D0A6" w:rsidR="00DB6C51" w:rsidRPr="00415275" w:rsidRDefault="00DB6C51" w:rsidP="00553BCD">
      <w:pPr>
        <w:rPr>
          <w:rFonts w:asciiTheme="majorBidi" w:hAnsiTheme="majorBidi" w:cstheme="majorBidi"/>
        </w:rPr>
        <w:sectPr w:rsidR="00DB6C51" w:rsidRPr="00415275">
          <w:pgSz w:w="11910" w:h="16840"/>
          <w:pgMar w:top="1380" w:right="1320" w:bottom="1200" w:left="1340" w:header="0" w:footer="1017" w:gutter="0"/>
          <w:cols w:space="720"/>
        </w:sectPr>
      </w:pPr>
    </w:p>
    <w:p w14:paraId="2AA273D5" w14:textId="77777777" w:rsidR="00EF6C69" w:rsidRPr="00415275" w:rsidRDefault="00493CED" w:rsidP="00553BCD">
      <w:pPr>
        <w:pStyle w:val="BodyText"/>
        <w:spacing w:before="52"/>
        <w:ind w:left="100"/>
        <w:rPr>
          <w:rFonts w:asciiTheme="majorBidi" w:hAnsiTheme="majorBidi" w:cstheme="majorBidi"/>
          <w:sz w:val="22"/>
          <w:szCs w:val="22"/>
        </w:rPr>
      </w:pPr>
      <w:r w:rsidRPr="00415275">
        <w:rPr>
          <w:rFonts w:asciiTheme="majorBidi" w:hAnsiTheme="majorBidi" w:cstheme="majorBidi"/>
          <w:sz w:val="22"/>
          <w:szCs w:val="22"/>
        </w:rPr>
        <w:lastRenderedPageBreak/>
        <w:t xml:space="preserve">IN WITNESS WHEREOF the Parties have caused their </w:t>
      </w:r>
      <w:proofErr w:type="spellStart"/>
      <w:r w:rsidRPr="00415275">
        <w:rPr>
          <w:rFonts w:asciiTheme="majorBidi" w:hAnsiTheme="majorBidi" w:cstheme="majorBidi"/>
          <w:sz w:val="22"/>
          <w:szCs w:val="22"/>
        </w:rPr>
        <w:t>authorised</w:t>
      </w:r>
      <w:proofErr w:type="spellEnd"/>
      <w:r w:rsidRPr="00415275">
        <w:rPr>
          <w:rFonts w:asciiTheme="majorBidi" w:hAnsiTheme="majorBidi" w:cstheme="majorBidi"/>
          <w:sz w:val="22"/>
          <w:szCs w:val="22"/>
        </w:rPr>
        <w:t xml:space="preserve"> representatives to execute this Agreement in the manner below, the day and year first above written.</w:t>
      </w:r>
    </w:p>
    <w:p w14:paraId="35427E35" w14:textId="77777777" w:rsidR="00EF6C69" w:rsidRPr="00415275" w:rsidRDefault="00EF6C69" w:rsidP="00553BCD">
      <w:pPr>
        <w:pStyle w:val="BodyText"/>
        <w:rPr>
          <w:rFonts w:asciiTheme="majorBidi" w:hAnsiTheme="majorBidi" w:cstheme="majorBidi"/>
          <w:sz w:val="22"/>
          <w:szCs w:val="22"/>
        </w:rPr>
      </w:pPr>
    </w:p>
    <w:p w14:paraId="52F08A33" w14:textId="77777777" w:rsidR="00EF6C69" w:rsidRPr="00415275" w:rsidRDefault="00EF6C69" w:rsidP="00553BCD">
      <w:pPr>
        <w:pStyle w:val="BodyText"/>
        <w:spacing w:before="3"/>
        <w:rPr>
          <w:rFonts w:asciiTheme="majorBidi" w:hAnsiTheme="majorBidi" w:cstheme="majorBidi"/>
          <w:sz w:val="22"/>
          <w:szCs w:val="22"/>
        </w:rPr>
      </w:pPr>
    </w:p>
    <w:p w14:paraId="70F2A349" w14:textId="77777777" w:rsidR="00EF6C69" w:rsidRPr="00415275" w:rsidRDefault="00493CED" w:rsidP="00553BCD">
      <w:pPr>
        <w:pStyle w:val="BodyText"/>
        <w:ind w:left="100"/>
        <w:rPr>
          <w:rFonts w:asciiTheme="majorBidi" w:hAnsiTheme="majorBidi" w:cstheme="majorBidi"/>
          <w:sz w:val="22"/>
          <w:szCs w:val="22"/>
        </w:rPr>
      </w:pPr>
      <w:r w:rsidRPr="00415275">
        <w:rPr>
          <w:rFonts w:asciiTheme="majorBidi" w:hAnsiTheme="majorBidi" w:cstheme="majorBidi"/>
          <w:sz w:val="22"/>
          <w:szCs w:val="22"/>
        </w:rPr>
        <w:t>Signed for and on behalf of the within named</w:t>
      </w:r>
    </w:p>
    <w:p w14:paraId="276F22C7" w14:textId="77777777" w:rsidR="00EF6C69" w:rsidRPr="00415275" w:rsidRDefault="00493CED" w:rsidP="00553BCD">
      <w:pPr>
        <w:pStyle w:val="Heading1"/>
        <w:ind w:left="100" w:firstLine="0"/>
        <w:rPr>
          <w:rFonts w:asciiTheme="majorBidi" w:hAnsiTheme="majorBidi" w:cstheme="majorBidi"/>
          <w:sz w:val="22"/>
          <w:szCs w:val="22"/>
        </w:rPr>
      </w:pPr>
      <w:bookmarkStart w:id="38" w:name="_Toc123719225"/>
      <w:r w:rsidRPr="00415275">
        <w:rPr>
          <w:rFonts w:asciiTheme="majorBidi" w:hAnsiTheme="majorBidi" w:cstheme="majorBidi"/>
          <w:sz w:val="22"/>
          <w:szCs w:val="22"/>
        </w:rPr>
        <w:t>FMDQ SECURITIES EXCHANGE LIMITED</w:t>
      </w:r>
      <w:bookmarkEnd w:id="38"/>
    </w:p>
    <w:p w14:paraId="6D95FE7D" w14:textId="77777777" w:rsidR="00EF6C69" w:rsidRPr="00415275" w:rsidRDefault="00EF6C69" w:rsidP="00553BCD">
      <w:pPr>
        <w:pStyle w:val="BodyText"/>
        <w:rPr>
          <w:rFonts w:asciiTheme="majorBidi" w:hAnsiTheme="majorBidi" w:cstheme="majorBidi"/>
          <w:b/>
          <w:sz w:val="22"/>
          <w:szCs w:val="22"/>
        </w:rPr>
      </w:pPr>
    </w:p>
    <w:p w14:paraId="2E50E537" w14:textId="77777777" w:rsidR="00EF6C69" w:rsidRPr="00415275" w:rsidRDefault="00EF6C69" w:rsidP="00553BCD">
      <w:pPr>
        <w:pStyle w:val="BodyText"/>
        <w:rPr>
          <w:rFonts w:asciiTheme="majorBidi" w:hAnsiTheme="majorBidi" w:cstheme="majorBidi"/>
          <w:b/>
          <w:sz w:val="22"/>
          <w:szCs w:val="22"/>
        </w:rPr>
      </w:pPr>
    </w:p>
    <w:p w14:paraId="707646B8" w14:textId="77777777" w:rsidR="00EF6C69" w:rsidRPr="00415275" w:rsidRDefault="00EF6C69" w:rsidP="00553BCD">
      <w:pPr>
        <w:pStyle w:val="BodyText"/>
        <w:rPr>
          <w:rFonts w:asciiTheme="majorBidi" w:hAnsiTheme="majorBidi" w:cstheme="majorBidi"/>
          <w:b/>
          <w:sz w:val="22"/>
          <w:szCs w:val="22"/>
        </w:rPr>
      </w:pPr>
    </w:p>
    <w:p w14:paraId="0483F596" w14:textId="77777777" w:rsidR="00EF6C69" w:rsidRPr="00415275" w:rsidRDefault="00EF6C69" w:rsidP="00553BCD">
      <w:pPr>
        <w:pStyle w:val="BodyText"/>
        <w:rPr>
          <w:rFonts w:asciiTheme="majorBidi" w:hAnsiTheme="majorBidi" w:cstheme="majorBidi"/>
          <w:b/>
          <w:sz w:val="22"/>
          <w:szCs w:val="22"/>
        </w:rPr>
      </w:pPr>
    </w:p>
    <w:p w14:paraId="55712EF8" w14:textId="3CFC3B34" w:rsidR="00EF6C69" w:rsidRPr="00415275" w:rsidRDefault="009E6253" w:rsidP="00553BCD">
      <w:pPr>
        <w:pStyle w:val="BodyText"/>
        <w:rPr>
          <w:rFonts w:asciiTheme="majorBidi" w:hAnsiTheme="majorBidi" w:cstheme="majorBidi"/>
          <w:b/>
          <w:sz w:val="22"/>
          <w:szCs w:val="22"/>
        </w:rPr>
      </w:pPr>
      <w:r w:rsidRPr="00415275">
        <w:rPr>
          <w:rFonts w:asciiTheme="majorBidi" w:hAnsiTheme="majorBidi" w:cstheme="majorBidi"/>
          <w:noProof/>
          <w:sz w:val="22"/>
          <w:szCs w:val="22"/>
        </w:rPr>
        <mc:AlternateContent>
          <mc:Choice Requires="wps">
            <w:drawing>
              <wp:anchor distT="0" distB="0" distL="0" distR="0" simplePos="0" relativeHeight="487587840" behindDoc="1" locked="0" layoutInCell="1" allowOverlap="1" wp14:anchorId="514C1318" wp14:editId="6A4039F4">
                <wp:simplePos x="0" y="0"/>
                <wp:positionH relativeFrom="page">
                  <wp:posOffset>914400</wp:posOffset>
                </wp:positionH>
                <wp:positionV relativeFrom="paragraph">
                  <wp:posOffset>208915</wp:posOffset>
                </wp:positionV>
                <wp:extent cx="1442085"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085" cy="1270"/>
                        </a:xfrm>
                        <a:custGeom>
                          <a:avLst/>
                          <a:gdLst>
                            <a:gd name="T0" fmla="+- 0 1440 1440"/>
                            <a:gd name="T1" fmla="*/ T0 w 2271"/>
                            <a:gd name="T2" fmla="+- 0 3711 1440"/>
                            <a:gd name="T3" fmla="*/ T2 w 2271"/>
                          </a:gdLst>
                          <a:ahLst/>
                          <a:cxnLst>
                            <a:cxn ang="0">
                              <a:pos x="T1" y="0"/>
                            </a:cxn>
                            <a:cxn ang="0">
                              <a:pos x="T3" y="0"/>
                            </a:cxn>
                          </a:cxnLst>
                          <a:rect l="0" t="0" r="r" b="b"/>
                          <a:pathLst>
                            <a:path w="2271">
                              <a:moveTo>
                                <a:pt x="0" y="0"/>
                              </a:moveTo>
                              <a:lnTo>
                                <a:pt x="227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B231783" id="Freeform 5" o:spid="_x0000_s1026" style="position:absolute;margin-left:1in;margin-top:16.45pt;width:113.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" path="m,l2271,e" filled="f" strokeweight=".27489mm">
                <v:path arrowok="t" o:connecttype="custom" o:connectlocs="0,0;1442085,0" o:connectangles="0,0"/>
                <w10:wrap type="topAndBottom" anchorx="page"/>
              </v:shape>
            </w:pict>
          </mc:Fallback>
        </mc:AlternateContent>
      </w:r>
      <w:r w:rsidRPr="00415275">
        <w:rPr>
          <w:rFonts w:asciiTheme="majorBidi" w:hAnsiTheme="majorBidi" w:cstheme="majorBidi"/>
          <w:noProof/>
          <w:sz w:val="22"/>
          <w:szCs w:val="22"/>
        </w:rPr>
        <mc:AlternateContent>
          <mc:Choice Requires="wps">
            <w:drawing>
              <wp:anchor distT="0" distB="0" distL="0" distR="0" simplePos="0" relativeHeight="487588352" behindDoc="1" locked="0" layoutInCell="1" allowOverlap="1" wp14:anchorId="6E854ED7" wp14:editId="5DD67FDA">
                <wp:simplePos x="0" y="0"/>
                <wp:positionH relativeFrom="page">
                  <wp:posOffset>5029835</wp:posOffset>
                </wp:positionH>
                <wp:positionV relativeFrom="paragraph">
                  <wp:posOffset>208915</wp:posOffset>
                </wp:positionV>
                <wp:extent cx="136779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1270"/>
                        </a:xfrm>
                        <a:custGeom>
                          <a:avLst/>
                          <a:gdLst>
                            <a:gd name="T0" fmla="+- 0 7921 7921"/>
                            <a:gd name="T1" fmla="*/ T0 w 2154"/>
                            <a:gd name="T2" fmla="+- 0 10074 7921"/>
                            <a:gd name="T3" fmla="*/ T2 w 2154"/>
                          </a:gdLst>
                          <a:ahLst/>
                          <a:cxnLst>
                            <a:cxn ang="0">
                              <a:pos x="T1" y="0"/>
                            </a:cxn>
                            <a:cxn ang="0">
                              <a:pos x="T3" y="0"/>
                            </a:cxn>
                          </a:cxnLst>
                          <a:rect l="0" t="0" r="r" b="b"/>
                          <a:pathLst>
                            <a:path w="2154">
                              <a:moveTo>
                                <a:pt x="0" y="0"/>
                              </a:moveTo>
                              <a:lnTo>
                                <a:pt x="21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A91E91" id="Freeform 4" o:spid="_x0000_s1026" style="position:absolute;margin-left:396.05pt;margin-top:16.45pt;width:107.7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" path="m,l2153,e" filled="f" strokeweight=".27489mm">
                <v:path arrowok="t" o:connecttype="custom" o:connectlocs="0,0;1367155,0" o:connectangles="0,0"/>
                <w10:wrap type="topAndBottom" anchorx="page"/>
              </v:shape>
            </w:pict>
          </mc:Fallback>
        </mc:AlternateContent>
      </w:r>
    </w:p>
    <w:p w14:paraId="7223B1C3" w14:textId="77777777" w:rsidR="00EF6C69" w:rsidRPr="00415275" w:rsidRDefault="00493CED" w:rsidP="00553BCD">
      <w:pPr>
        <w:pStyle w:val="BodyText"/>
        <w:tabs>
          <w:tab w:val="left" w:pos="6581"/>
        </w:tabs>
        <w:spacing w:line="285" w:lineRule="exact"/>
        <w:ind w:left="100"/>
        <w:rPr>
          <w:rFonts w:asciiTheme="majorBidi" w:hAnsiTheme="majorBidi" w:cstheme="majorBidi"/>
          <w:sz w:val="22"/>
          <w:szCs w:val="22"/>
        </w:rPr>
      </w:pPr>
      <w:r w:rsidRPr="00415275">
        <w:rPr>
          <w:rFonts w:asciiTheme="majorBidi" w:hAnsiTheme="majorBidi" w:cstheme="majorBidi"/>
          <w:sz w:val="22"/>
          <w:szCs w:val="22"/>
        </w:rPr>
        <w:t>Authorised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Signatory</w:t>
      </w:r>
      <w:r w:rsidRPr="00415275">
        <w:rPr>
          <w:rFonts w:asciiTheme="majorBidi" w:hAnsiTheme="majorBidi" w:cstheme="majorBidi"/>
          <w:sz w:val="22"/>
          <w:szCs w:val="22"/>
        </w:rPr>
        <w:tab/>
        <w:t>Authorised Signatory</w:t>
      </w:r>
    </w:p>
    <w:p w14:paraId="5E678597"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Name:</w:t>
      </w:r>
      <w:r w:rsidRPr="00415275">
        <w:rPr>
          <w:rFonts w:asciiTheme="majorBidi" w:hAnsiTheme="majorBidi" w:cstheme="majorBidi"/>
          <w:sz w:val="22"/>
          <w:szCs w:val="22"/>
        </w:rPr>
        <w:tab/>
        <w:t>Name:</w:t>
      </w:r>
    </w:p>
    <w:p w14:paraId="447CE685"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Designation:</w:t>
      </w:r>
      <w:r w:rsidRPr="00415275">
        <w:rPr>
          <w:rFonts w:asciiTheme="majorBidi" w:hAnsiTheme="majorBidi" w:cstheme="majorBidi"/>
          <w:sz w:val="22"/>
          <w:szCs w:val="22"/>
        </w:rPr>
        <w:tab/>
        <w:t>Designation:</w:t>
      </w:r>
    </w:p>
    <w:p w14:paraId="06A44F0B" w14:textId="77777777" w:rsidR="00EF6C69" w:rsidRPr="00415275" w:rsidRDefault="00EF6C69" w:rsidP="00553BCD">
      <w:pPr>
        <w:pStyle w:val="BodyText"/>
        <w:rPr>
          <w:rFonts w:asciiTheme="majorBidi" w:hAnsiTheme="majorBidi" w:cstheme="majorBidi"/>
          <w:sz w:val="22"/>
          <w:szCs w:val="22"/>
        </w:rPr>
      </w:pPr>
    </w:p>
    <w:p w14:paraId="6878FA7D" w14:textId="77777777" w:rsidR="00EF6C69" w:rsidRPr="00415275" w:rsidRDefault="00EF6C69" w:rsidP="00553BCD">
      <w:pPr>
        <w:pStyle w:val="BodyText"/>
        <w:rPr>
          <w:rFonts w:asciiTheme="majorBidi" w:hAnsiTheme="majorBidi" w:cstheme="majorBidi"/>
          <w:sz w:val="22"/>
          <w:szCs w:val="22"/>
        </w:rPr>
      </w:pPr>
    </w:p>
    <w:p w14:paraId="042E6EAC" w14:textId="77777777" w:rsidR="00EF6C69" w:rsidRPr="00415275" w:rsidRDefault="00EF6C69" w:rsidP="00553BCD">
      <w:pPr>
        <w:pStyle w:val="BodyText"/>
        <w:rPr>
          <w:rFonts w:asciiTheme="majorBidi" w:hAnsiTheme="majorBidi" w:cstheme="majorBidi"/>
          <w:sz w:val="22"/>
          <w:szCs w:val="22"/>
        </w:rPr>
      </w:pPr>
    </w:p>
    <w:p w14:paraId="0458671F" w14:textId="77777777" w:rsidR="00EF6C69" w:rsidRPr="00415275" w:rsidRDefault="00EF6C69" w:rsidP="00553BCD">
      <w:pPr>
        <w:pStyle w:val="BodyText"/>
        <w:spacing w:before="6"/>
        <w:rPr>
          <w:rFonts w:asciiTheme="majorBidi" w:hAnsiTheme="majorBidi" w:cstheme="majorBidi"/>
          <w:sz w:val="22"/>
          <w:szCs w:val="22"/>
        </w:rPr>
      </w:pPr>
    </w:p>
    <w:p w14:paraId="4E78D14D" w14:textId="77777777" w:rsidR="00EF6C69" w:rsidRPr="00415275" w:rsidRDefault="00493CED" w:rsidP="00553BCD">
      <w:pPr>
        <w:pStyle w:val="BodyText"/>
        <w:spacing w:before="1"/>
        <w:rPr>
          <w:rFonts w:asciiTheme="majorBidi" w:hAnsiTheme="majorBidi" w:cstheme="majorBidi"/>
          <w:sz w:val="22"/>
          <w:szCs w:val="22"/>
        </w:rPr>
      </w:pPr>
      <w:r w:rsidRPr="00415275">
        <w:rPr>
          <w:rFonts w:asciiTheme="majorBidi" w:hAnsiTheme="majorBidi" w:cstheme="majorBidi"/>
          <w:sz w:val="22"/>
          <w:szCs w:val="22"/>
        </w:rPr>
        <w:t>Signed for and on behalf of the within named</w:t>
      </w:r>
    </w:p>
    <w:p w14:paraId="3E969027" w14:textId="77777777" w:rsidR="00693032" w:rsidRPr="00415275" w:rsidRDefault="00693032" w:rsidP="00553BCD">
      <w:pPr>
        <w:contextualSpacing/>
        <w:jc w:val="both"/>
        <w:rPr>
          <w:rFonts w:asciiTheme="majorBidi" w:hAnsiTheme="majorBidi" w:cstheme="majorBidi"/>
        </w:rPr>
      </w:pPr>
      <w:r w:rsidRPr="00415275">
        <w:rPr>
          <w:rFonts w:asciiTheme="majorBidi" w:hAnsiTheme="majorBidi" w:cstheme="majorBidi"/>
          <w:b/>
        </w:rPr>
        <w:t>[INSTITUTION’S NAME]</w:t>
      </w:r>
    </w:p>
    <w:p w14:paraId="4DF4A37A" w14:textId="77777777" w:rsidR="00EF6C69" w:rsidRPr="00415275" w:rsidRDefault="00EF6C69" w:rsidP="00553BCD">
      <w:pPr>
        <w:pStyle w:val="BodyText"/>
        <w:rPr>
          <w:rFonts w:asciiTheme="majorBidi" w:hAnsiTheme="majorBidi" w:cstheme="majorBidi"/>
          <w:b/>
          <w:sz w:val="22"/>
          <w:szCs w:val="22"/>
        </w:rPr>
      </w:pPr>
    </w:p>
    <w:p w14:paraId="3D306AFE" w14:textId="77777777" w:rsidR="00EF6C69" w:rsidRPr="00415275" w:rsidRDefault="00EF6C69" w:rsidP="00553BCD">
      <w:pPr>
        <w:pStyle w:val="BodyText"/>
        <w:rPr>
          <w:rFonts w:asciiTheme="majorBidi" w:hAnsiTheme="majorBidi" w:cstheme="majorBidi"/>
          <w:b/>
          <w:sz w:val="22"/>
          <w:szCs w:val="22"/>
        </w:rPr>
      </w:pPr>
    </w:p>
    <w:p w14:paraId="05856CCA" w14:textId="77777777" w:rsidR="00EF6C69" w:rsidRPr="00415275" w:rsidRDefault="00EF6C69" w:rsidP="00553BCD">
      <w:pPr>
        <w:pStyle w:val="BodyText"/>
        <w:rPr>
          <w:rFonts w:asciiTheme="majorBidi" w:hAnsiTheme="majorBidi" w:cstheme="majorBidi"/>
          <w:b/>
          <w:sz w:val="22"/>
          <w:szCs w:val="22"/>
        </w:rPr>
      </w:pPr>
    </w:p>
    <w:p w14:paraId="6AAB450A" w14:textId="77777777" w:rsidR="00EF6C69" w:rsidRPr="00415275" w:rsidRDefault="00EF6C69" w:rsidP="00553BCD">
      <w:pPr>
        <w:pStyle w:val="BodyText"/>
        <w:rPr>
          <w:rFonts w:asciiTheme="majorBidi" w:hAnsiTheme="majorBidi" w:cstheme="majorBidi"/>
          <w:b/>
          <w:sz w:val="22"/>
          <w:szCs w:val="22"/>
        </w:rPr>
      </w:pPr>
    </w:p>
    <w:p w14:paraId="478491A9" w14:textId="77777777" w:rsidR="00EF6C69" w:rsidRPr="00415275" w:rsidRDefault="00EF6C69" w:rsidP="00553BCD">
      <w:pPr>
        <w:pStyle w:val="BodyText"/>
        <w:rPr>
          <w:rFonts w:asciiTheme="majorBidi" w:hAnsiTheme="majorBidi" w:cstheme="majorBidi"/>
          <w:b/>
          <w:sz w:val="22"/>
          <w:szCs w:val="22"/>
        </w:rPr>
      </w:pPr>
    </w:p>
    <w:p w14:paraId="43D4D1FE" w14:textId="0A87B7AD" w:rsidR="00EF6C69" w:rsidRPr="00415275" w:rsidRDefault="009E6253" w:rsidP="00553BCD">
      <w:pPr>
        <w:pStyle w:val="BodyText"/>
        <w:spacing w:before="10"/>
        <w:rPr>
          <w:rFonts w:asciiTheme="majorBidi" w:hAnsiTheme="majorBidi" w:cstheme="majorBidi"/>
          <w:b/>
          <w:sz w:val="22"/>
          <w:szCs w:val="22"/>
        </w:rPr>
      </w:pPr>
      <w:r w:rsidRPr="00415275">
        <w:rPr>
          <w:rFonts w:asciiTheme="majorBidi" w:hAnsiTheme="majorBidi" w:cstheme="majorBidi"/>
          <w:noProof/>
          <w:sz w:val="22"/>
          <w:szCs w:val="22"/>
        </w:rPr>
        <mc:AlternateContent>
          <mc:Choice Requires="wps">
            <w:drawing>
              <wp:anchor distT="0" distB="0" distL="0" distR="0" simplePos="0" relativeHeight="487588864" behindDoc="1" locked="0" layoutInCell="1" allowOverlap="1" wp14:anchorId="0B2E871E" wp14:editId="61295AA8">
                <wp:simplePos x="0" y="0"/>
                <wp:positionH relativeFrom="page">
                  <wp:posOffset>914400</wp:posOffset>
                </wp:positionH>
                <wp:positionV relativeFrom="paragraph">
                  <wp:posOffset>114300</wp:posOffset>
                </wp:positionV>
                <wp:extent cx="1442085"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085" cy="1270"/>
                        </a:xfrm>
                        <a:custGeom>
                          <a:avLst/>
                          <a:gdLst>
                            <a:gd name="T0" fmla="+- 0 1440 1440"/>
                            <a:gd name="T1" fmla="*/ T0 w 2271"/>
                            <a:gd name="T2" fmla="+- 0 3711 1440"/>
                            <a:gd name="T3" fmla="*/ T2 w 2271"/>
                          </a:gdLst>
                          <a:ahLst/>
                          <a:cxnLst>
                            <a:cxn ang="0">
                              <a:pos x="T1" y="0"/>
                            </a:cxn>
                            <a:cxn ang="0">
                              <a:pos x="T3" y="0"/>
                            </a:cxn>
                          </a:cxnLst>
                          <a:rect l="0" t="0" r="r" b="b"/>
                          <a:pathLst>
                            <a:path w="2271">
                              <a:moveTo>
                                <a:pt x="0" y="0"/>
                              </a:moveTo>
                              <a:lnTo>
                                <a:pt x="227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DEA7231" id="Freeform 3" o:spid="_x0000_s1026" style="position:absolute;margin-left:1in;margin-top:9pt;width:113.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" path="m,l2271,e" filled="f" strokeweight=".27489mm">
                <v:path arrowok="t" o:connecttype="custom" o:connectlocs="0,0;1442085,0" o:connectangles="0,0"/>
                <w10:wrap type="topAndBottom" anchorx="page"/>
              </v:shape>
            </w:pict>
          </mc:Fallback>
        </mc:AlternateContent>
      </w:r>
      <w:r w:rsidRPr="00415275">
        <w:rPr>
          <w:rFonts w:asciiTheme="majorBidi" w:hAnsiTheme="majorBidi" w:cstheme="majorBidi"/>
          <w:noProof/>
          <w:sz w:val="22"/>
          <w:szCs w:val="22"/>
        </w:rPr>
        <mc:AlternateContent>
          <mc:Choice Requires="wps">
            <w:drawing>
              <wp:anchor distT="0" distB="0" distL="0" distR="0" simplePos="0" relativeHeight="487589376" behindDoc="1" locked="0" layoutInCell="1" allowOverlap="1" wp14:anchorId="13024ADD" wp14:editId="28AAFAE5">
                <wp:simplePos x="0" y="0"/>
                <wp:positionH relativeFrom="page">
                  <wp:posOffset>5029835</wp:posOffset>
                </wp:positionH>
                <wp:positionV relativeFrom="paragraph">
                  <wp:posOffset>114300</wp:posOffset>
                </wp:positionV>
                <wp:extent cx="136779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1270"/>
                        </a:xfrm>
                        <a:custGeom>
                          <a:avLst/>
                          <a:gdLst>
                            <a:gd name="T0" fmla="+- 0 7921 7921"/>
                            <a:gd name="T1" fmla="*/ T0 w 2154"/>
                            <a:gd name="T2" fmla="+- 0 10074 7921"/>
                            <a:gd name="T3" fmla="*/ T2 w 2154"/>
                          </a:gdLst>
                          <a:ahLst/>
                          <a:cxnLst>
                            <a:cxn ang="0">
                              <a:pos x="T1" y="0"/>
                            </a:cxn>
                            <a:cxn ang="0">
                              <a:pos x="T3" y="0"/>
                            </a:cxn>
                          </a:cxnLst>
                          <a:rect l="0" t="0" r="r" b="b"/>
                          <a:pathLst>
                            <a:path w="2154">
                              <a:moveTo>
                                <a:pt x="0" y="0"/>
                              </a:moveTo>
                              <a:lnTo>
                                <a:pt x="21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F62B04" id="Freeform 2" o:spid="_x0000_s1026" style="position:absolute;margin-left:396.05pt;margin-top:9pt;width:107.7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" path="m,l2153,e" filled="f" strokeweight=".27489mm">
                <v:path arrowok="t" o:connecttype="custom" o:connectlocs="0,0;1367155,0" o:connectangles="0,0"/>
                <w10:wrap type="topAndBottom" anchorx="page"/>
              </v:shape>
            </w:pict>
          </mc:Fallback>
        </mc:AlternateContent>
      </w:r>
    </w:p>
    <w:p w14:paraId="5688CFB2" w14:textId="77777777" w:rsidR="00EF6C69" w:rsidRPr="00415275" w:rsidRDefault="00493CED" w:rsidP="00553BCD">
      <w:pPr>
        <w:pStyle w:val="BodyText"/>
        <w:tabs>
          <w:tab w:val="left" w:pos="6581"/>
        </w:tabs>
        <w:spacing w:line="285" w:lineRule="exact"/>
        <w:ind w:left="100"/>
        <w:rPr>
          <w:rFonts w:asciiTheme="majorBidi" w:hAnsiTheme="majorBidi" w:cstheme="majorBidi"/>
          <w:sz w:val="22"/>
          <w:szCs w:val="22"/>
        </w:rPr>
      </w:pPr>
      <w:r w:rsidRPr="00415275">
        <w:rPr>
          <w:rFonts w:asciiTheme="majorBidi" w:hAnsiTheme="majorBidi" w:cstheme="majorBidi"/>
          <w:sz w:val="22"/>
          <w:szCs w:val="22"/>
        </w:rPr>
        <w:t>Authorised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Signatory</w:t>
      </w:r>
      <w:r w:rsidRPr="00415275">
        <w:rPr>
          <w:rFonts w:asciiTheme="majorBidi" w:hAnsiTheme="majorBidi" w:cstheme="majorBidi"/>
          <w:sz w:val="22"/>
          <w:szCs w:val="22"/>
        </w:rPr>
        <w:tab/>
        <w:t>Authorised Signatory</w:t>
      </w:r>
    </w:p>
    <w:p w14:paraId="5994B202"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Name:</w:t>
      </w:r>
      <w:r w:rsidRPr="00415275">
        <w:rPr>
          <w:rFonts w:asciiTheme="majorBidi" w:hAnsiTheme="majorBidi" w:cstheme="majorBidi"/>
          <w:sz w:val="22"/>
          <w:szCs w:val="22"/>
        </w:rPr>
        <w:tab/>
        <w:t>Name:</w:t>
      </w:r>
    </w:p>
    <w:p w14:paraId="387DE878" w14:textId="77777777" w:rsidR="00EF6C69" w:rsidRPr="00415275" w:rsidRDefault="00493CED" w:rsidP="00553BCD">
      <w:pPr>
        <w:pStyle w:val="BodyText"/>
        <w:tabs>
          <w:tab w:val="left" w:pos="6581"/>
        </w:tabs>
        <w:spacing w:before="2"/>
        <w:ind w:left="100"/>
        <w:rPr>
          <w:rFonts w:asciiTheme="majorBidi" w:hAnsiTheme="majorBidi" w:cstheme="majorBidi"/>
          <w:sz w:val="22"/>
          <w:szCs w:val="22"/>
        </w:rPr>
      </w:pPr>
      <w:r w:rsidRPr="00415275">
        <w:rPr>
          <w:rFonts w:asciiTheme="majorBidi" w:hAnsiTheme="majorBidi" w:cstheme="majorBidi"/>
          <w:sz w:val="22"/>
          <w:szCs w:val="22"/>
        </w:rPr>
        <w:t>Designation:</w:t>
      </w:r>
      <w:r w:rsidRPr="00415275">
        <w:rPr>
          <w:rFonts w:asciiTheme="majorBidi" w:hAnsiTheme="majorBidi" w:cstheme="majorBidi"/>
          <w:sz w:val="22"/>
          <w:szCs w:val="22"/>
        </w:rPr>
        <w:tab/>
        <w:t>Designation:</w:t>
      </w:r>
    </w:p>
    <w:sectPr w:rsidR="00EF6C69" w:rsidRPr="00415275">
      <w:pgSz w:w="11910" w:h="16840"/>
      <w:pgMar w:top="1580" w:right="1320" w:bottom="1200" w:left="13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C5E8" w14:textId="77777777" w:rsidR="002B6F86" w:rsidRDefault="002B6F86">
      <w:r>
        <w:separator/>
      </w:r>
    </w:p>
  </w:endnote>
  <w:endnote w:type="continuationSeparator" w:id="0">
    <w:p w14:paraId="3114732C" w14:textId="77777777" w:rsidR="002B6F86" w:rsidRDefault="002B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1234" w14:textId="72688DA8" w:rsidR="00077DF3" w:rsidRDefault="00077DF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A0F9D1A" wp14:editId="13AD176E">
              <wp:simplePos x="0" y="0"/>
              <wp:positionH relativeFrom="page">
                <wp:posOffset>6469380</wp:posOffset>
              </wp:positionH>
              <wp:positionV relativeFrom="page">
                <wp:posOffset>9906635</wp:posOffset>
              </wp:positionV>
              <wp:extent cx="21653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ACFC7" w14:textId="77777777" w:rsidR="00077DF3" w:rsidRDefault="00077DF3">
                          <w:pPr>
                            <w:spacing w:before="11"/>
                            <w:ind w:left="60"/>
                            <w:rPr>
                              <w:rFonts w:ascii="Times New Roman"/>
                            </w:rPr>
                          </w:pPr>
                          <w:r>
                            <w:fldChar w:fldCharType="begin"/>
                          </w:r>
                          <w:r>
                            <w:rPr>
                              <w:rFonts w:ascii="Times New Roman"/>
                            </w:rPr>
                            <w:instrText xml:space="preserve"> PAGE </w:instrText>
                          </w:r>
                          <w:r>
                            <w:fldChar w:fldCharType="separate"/>
                          </w:r>
                          <w:r>
                            <w:rPr>
                              <w:rFonts w:ascii="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A0F9D1A" id="_x0000_t202" coordsize="21600,21600" o:spt="202" path="m,l,21600r21600,l21600,xe">
              <v:stroke joinstyle="miter"/>
              <v:path gradientshapeok="t" o:connecttype="rect"/>
            </v:shapetype>
            <v:shape id="Text Box 1" o:spid="_x0000_s1027" type="#_x0000_t202" style="position:absolute;margin-left:509.4pt;margin-top:780.0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" filled="f" stroked="f">
              <v:textbox inset="0,0,0,0">
                <w:txbxContent>
                  <w:p w14:paraId="540ACFC7" w14:textId="77777777" w:rsidR="00077DF3" w:rsidRDefault="00077DF3">
                    <w:pPr>
                      <w:spacing w:before="11"/>
                      <w:ind w:left="60"/>
                      <w:rPr>
                        <w:rFonts w:ascii="Times New Roman"/>
                      </w:rPr>
                    </w:pPr>
                    <w:r>
                      <w:fldChar w:fldCharType="begin"/>
                    </w:r>
                    <w:r>
                      <w:rPr>
                        <w:rFonts w:ascii="Times New Roman"/>
                      </w:rPr>
                      <w:instrText xml:space="preserve"> PAGE </w:instrText>
                    </w:r>
                    <w:r>
                      <w:fldChar w:fldCharType="separate"/>
                    </w:r>
                    <w:r>
                      <w:rPr>
                        <w:rFonts w:ascii="Times New Roman"/>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6CE4" w14:textId="77777777" w:rsidR="002B6F86" w:rsidRDefault="002B6F86">
      <w:r>
        <w:separator/>
      </w:r>
    </w:p>
  </w:footnote>
  <w:footnote w:type="continuationSeparator" w:id="0">
    <w:p w14:paraId="1CAF3CA9" w14:textId="77777777" w:rsidR="002B6F86" w:rsidRDefault="002B6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F9F8" w14:textId="28D66C9E" w:rsidR="0074550E" w:rsidRDefault="0074550E">
    <w:pPr>
      <w:pStyle w:val="Header"/>
    </w:pPr>
    <w:r>
      <w:rPr>
        <w:noProof/>
      </w:rPr>
      <mc:AlternateContent>
        <mc:Choice Requires="wps">
          <w:drawing>
            <wp:anchor distT="0" distB="0" distL="0" distR="0" simplePos="0" relativeHeight="251659776" behindDoc="0" locked="0" layoutInCell="1" allowOverlap="1" wp14:anchorId="4511C14A" wp14:editId="0F60F328">
              <wp:simplePos x="635" y="635"/>
              <wp:positionH relativeFrom="leftMargin">
                <wp:align>left</wp:align>
              </wp:positionH>
              <wp:positionV relativeFrom="paragraph">
                <wp:posOffset>635</wp:posOffset>
              </wp:positionV>
              <wp:extent cx="443865" cy="443865"/>
              <wp:effectExtent l="0" t="0" r="1270" b="5715"/>
              <wp:wrapSquare wrapText="bothSides"/>
              <wp:docPr id="9" name="Text Box 9"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948E86" w14:textId="3B2C5EE8" w:rsidR="0074550E" w:rsidRPr="0074550E" w:rsidRDefault="0074550E">
                          <w:pPr>
                            <w:rPr>
                              <w:noProof/>
                              <w:color w:val="008000"/>
                              <w:sz w:val="14"/>
                              <w:szCs w:val="14"/>
                            </w:rPr>
                          </w:pPr>
                          <w:r w:rsidRPr="0074550E">
                            <w:rPr>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4511C14A" id="_x0000_t202" coordsize="21600,21600" o:spt="202" path="m,l,21600r21600,l21600,xe">
              <v:stroke joinstyle="miter"/>
              <v:path gradientshapeok="t" o:connecttype="rect"/>
            </v:shapetype>
            <v:shape id="Text Box 9" o:spid="_x0000_s1026" type="#_x0000_t202" alt="PUBLIC" style="position:absolute;margin-left:0;margin-top:.05pt;width:34.95pt;height:34.95pt;z-index:25165977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1948E86" w14:textId="3B2C5EE8" w:rsidR="0074550E" w:rsidRPr="0074550E" w:rsidRDefault="0074550E">
                    <w:pPr>
                      <w:rPr>
                        <w:noProof/>
                        <w:color w:val="008000"/>
                        <w:sz w:val="14"/>
                        <w:szCs w:val="14"/>
                      </w:rPr>
                    </w:pPr>
                    <w:r w:rsidRPr="0074550E">
                      <w:rPr>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CD83" w14:textId="60FFDAB8" w:rsidR="0074550E" w:rsidRDefault="0074550E">
    <w:pPr>
      <w:pStyle w:val="Header"/>
    </w:pPr>
    <w:r>
      <w:rPr>
        <w:noProof/>
      </w:rPr>
      <mc:AlternateContent>
        <mc:Choice Requires="wps">
          <w:drawing>
            <wp:anchor distT="0" distB="0" distL="0" distR="0" simplePos="0" relativeHeight="251658752" behindDoc="0" locked="0" layoutInCell="1" allowOverlap="1" wp14:anchorId="5276A341" wp14:editId="700EB2FC">
              <wp:simplePos x="635" y="635"/>
              <wp:positionH relativeFrom="leftMargin">
                <wp:align>left</wp:align>
              </wp:positionH>
              <wp:positionV relativeFrom="paragraph">
                <wp:posOffset>635</wp:posOffset>
              </wp:positionV>
              <wp:extent cx="443865" cy="443865"/>
              <wp:effectExtent l="0" t="0" r="1270" b="5715"/>
              <wp:wrapSquare wrapText="bothSides"/>
              <wp:docPr id="8" name="Text Box 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E32963" w14:textId="56B79614" w:rsidR="0074550E" w:rsidRPr="0074550E" w:rsidRDefault="0074550E">
                          <w:pPr>
                            <w:rPr>
                              <w:noProof/>
                              <w:color w:val="008000"/>
                              <w:sz w:val="14"/>
                              <w:szCs w:val="14"/>
                            </w:rPr>
                          </w:pPr>
                          <w:r w:rsidRPr="0074550E">
                            <w:rPr>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5276A341" id="_x0000_t202" coordsize="21600,21600" o:spt="202" path="m,l,21600r21600,l21600,xe">
              <v:stroke joinstyle="miter"/>
              <v:path gradientshapeok="t" o:connecttype="rect"/>
            </v:shapetype>
            <v:shape id="Text Box 8" o:spid="_x0000_s1028" type="#_x0000_t202" alt="PUBLIC" style="position:absolute;margin-left:0;margin-top:.05pt;width:34.95pt;height:34.95pt;z-index:2516587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5E32963" w14:textId="56B79614" w:rsidR="0074550E" w:rsidRPr="0074550E" w:rsidRDefault="0074550E">
                    <w:pPr>
                      <w:rPr>
                        <w:noProof/>
                        <w:color w:val="008000"/>
                        <w:sz w:val="14"/>
                        <w:szCs w:val="14"/>
                      </w:rPr>
                    </w:pPr>
                    <w:r w:rsidRPr="0074550E">
                      <w:rPr>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86E"/>
    <w:multiLevelType w:val="hybridMultilevel"/>
    <w:tmpl w:val="4F1A0974"/>
    <w:lvl w:ilvl="0" w:tplc="27EE3F94">
      <w:start w:val="1"/>
      <w:numFmt w:val="lowerRoman"/>
      <w:lvlText w:val="(%1)"/>
      <w:lvlJc w:val="left"/>
      <w:pPr>
        <w:ind w:left="1540" w:hanging="720"/>
      </w:pPr>
      <w:rPr>
        <w:rFonts w:asciiTheme="majorBidi" w:eastAsia="Calibri" w:hAnsiTheme="majorBidi" w:cstheme="majorBidi" w:hint="default"/>
        <w:spacing w:val="-3"/>
        <w:w w:val="100"/>
        <w:sz w:val="22"/>
        <w:szCs w:val="22"/>
        <w:lang w:val="en-US" w:eastAsia="en-US" w:bidi="ar-SA"/>
      </w:rPr>
    </w:lvl>
    <w:lvl w:ilvl="1" w:tplc="D130CE60">
      <w:numFmt w:val="bullet"/>
      <w:lvlText w:val="•"/>
      <w:lvlJc w:val="left"/>
      <w:pPr>
        <w:ind w:left="2310" w:hanging="720"/>
      </w:pPr>
      <w:rPr>
        <w:rFonts w:hint="default"/>
        <w:lang w:val="en-US" w:eastAsia="en-US" w:bidi="ar-SA"/>
      </w:rPr>
    </w:lvl>
    <w:lvl w:ilvl="2" w:tplc="C038D81E">
      <w:numFmt w:val="bullet"/>
      <w:lvlText w:val="•"/>
      <w:lvlJc w:val="left"/>
      <w:pPr>
        <w:ind w:left="3081" w:hanging="720"/>
      </w:pPr>
      <w:rPr>
        <w:rFonts w:hint="default"/>
        <w:lang w:val="en-US" w:eastAsia="en-US" w:bidi="ar-SA"/>
      </w:rPr>
    </w:lvl>
    <w:lvl w:ilvl="3" w:tplc="A2CAAA0E">
      <w:numFmt w:val="bullet"/>
      <w:lvlText w:val="•"/>
      <w:lvlJc w:val="left"/>
      <w:pPr>
        <w:ind w:left="3851" w:hanging="720"/>
      </w:pPr>
      <w:rPr>
        <w:rFonts w:hint="default"/>
        <w:lang w:val="en-US" w:eastAsia="en-US" w:bidi="ar-SA"/>
      </w:rPr>
    </w:lvl>
    <w:lvl w:ilvl="4" w:tplc="5E403E88">
      <w:numFmt w:val="bullet"/>
      <w:lvlText w:val="•"/>
      <w:lvlJc w:val="left"/>
      <w:pPr>
        <w:ind w:left="4622" w:hanging="720"/>
      </w:pPr>
      <w:rPr>
        <w:rFonts w:hint="default"/>
        <w:lang w:val="en-US" w:eastAsia="en-US" w:bidi="ar-SA"/>
      </w:rPr>
    </w:lvl>
    <w:lvl w:ilvl="5" w:tplc="36BC2A02">
      <w:numFmt w:val="bullet"/>
      <w:lvlText w:val="•"/>
      <w:lvlJc w:val="left"/>
      <w:pPr>
        <w:ind w:left="5393" w:hanging="720"/>
      </w:pPr>
      <w:rPr>
        <w:rFonts w:hint="default"/>
        <w:lang w:val="en-US" w:eastAsia="en-US" w:bidi="ar-SA"/>
      </w:rPr>
    </w:lvl>
    <w:lvl w:ilvl="6" w:tplc="0332CFC6">
      <w:numFmt w:val="bullet"/>
      <w:lvlText w:val="•"/>
      <w:lvlJc w:val="left"/>
      <w:pPr>
        <w:ind w:left="6163" w:hanging="720"/>
      </w:pPr>
      <w:rPr>
        <w:rFonts w:hint="default"/>
        <w:lang w:val="en-US" w:eastAsia="en-US" w:bidi="ar-SA"/>
      </w:rPr>
    </w:lvl>
    <w:lvl w:ilvl="7" w:tplc="62F4BD9C">
      <w:numFmt w:val="bullet"/>
      <w:lvlText w:val="•"/>
      <w:lvlJc w:val="left"/>
      <w:pPr>
        <w:ind w:left="6934" w:hanging="720"/>
      </w:pPr>
      <w:rPr>
        <w:rFonts w:hint="default"/>
        <w:lang w:val="en-US" w:eastAsia="en-US" w:bidi="ar-SA"/>
      </w:rPr>
    </w:lvl>
    <w:lvl w:ilvl="8" w:tplc="A894C9C0">
      <w:numFmt w:val="bullet"/>
      <w:lvlText w:val="•"/>
      <w:lvlJc w:val="left"/>
      <w:pPr>
        <w:ind w:left="7705" w:hanging="720"/>
      </w:pPr>
      <w:rPr>
        <w:rFonts w:hint="default"/>
        <w:lang w:val="en-US" w:eastAsia="en-US" w:bidi="ar-SA"/>
      </w:rPr>
    </w:lvl>
  </w:abstractNum>
  <w:abstractNum w:abstractNumId="1" w15:restartNumberingAfterBreak="0">
    <w:nsid w:val="02C919D2"/>
    <w:multiLevelType w:val="multilevel"/>
    <w:tmpl w:val="F6EC5226"/>
    <w:lvl w:ilvl="0">
      <w:start w:val="23"/>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16"/>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2" w15:restartNumberingAfterBreak="0">
    <w:nsid w:val="078644C2"/>
    <w:multiLevelType w:val="multilevel"/>
    <w:tmpl w:val="4C7E159A"/>
    <w:lvl w:ilvl="0">
      <w:start w:val="12"/>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jc w:val="right"/>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3" w15:restartNumberingAfterBreak="0">
    <w:nsid w:val="0E422703"/>
    <w:multiLevelType w:val="hybridMultilevel"/>
    <w:tmpl w:val="5A1A328A"/>
    <w:lvl w:ilvl="0" w:tplc="25A6D5A0">
      <w:start w:val="1"/>
      <w:numFmt w:val="lowerLetter"/>
      <w:lvlText w:val="(%1)"/>
      <w:lvlJc w:val="left"/>
      <w:pPr>
        <w:ind w:left="2260" w:hanging="720"/>
      </w:pPr>
      <w:rPr>
        <w:rFonts w:ascii="Times New Roman" w:eastAsia="Calibri" w:hAnsi="Times New Roman" w:cs="Times New Roman" w:hint="default"/>
        <w:spacing w:val="-1"/>
        <w:w w:val="100"/>
        <w:sz w:val="22"/>
        <w:szCs w:val="22"/>
        <w:lang w:val="en-US" w:eastAsia="en-US" w:bidi="ar-SA"/>
      </w:rPr>
    </w:lvl>
    <w:lvl w:ilvl="1" w:tplc="7BBAF5E8">
      <w:numFmt w:val="bullet"/>
      <w:lvlText w:val="•"/>
      <w:lvlJc w:val="left"/>
      <w:pPr>
        <w:ind w:left="2958" w:hanging="720"/>
      </w:pPr>
      <w:rPr>
        <w:rFonts w:hint="default"/>
        <w:lang w:val="en-US" w:eastAsia="en-US" w:bidi="ar-SA"/>
      </w:rPr>
    </w:lvl>
    <w:lvl w:ilvl="2" w:tplc="7E7CE2EE">
      <w:numFmt w:val="bullet"/>
      <w:lvlText w:val="•"/>
      <w:lvlJc w:val="left"/>
      <w:pPr>
        <w:ind w:left="3657" w:hanging="720"/>
      </w:pPr>
      <w:rPr>
        <w:rFonts w:hint="default"/>
        <w:lang w:val="en-US" w:eastAsia="en-US" w:bidi="ar-SA"/>
      </w:rPr>
    </w:lvl>
    <w:lvl w:ilvl="3" w:tplc="74FED4FC">
      <w:numFmt w:val="bullet"/>
      <w:lvlText w:val="•"/>
      <w:lvlJc w:val="left"/>
      <w:pPr>
        <w:ind w:left="4355" w:hanging="720"/>
      </w:pPr>
      <w:rPr>
        <w:rFonts w:hint="default"/>
        <w:lang w:val="en-US" w:eastAsia="en-US" w:bidi="ar-SA"/>
      </w:rPr>
    </w:lvl>
    <w:lvl w:ilvl="4" w:tplc="4BAA35E0">
      <w:numFmt w:val="bullet"/>
      <w:lvlText w:val="•"/>
      <w:lvlJc w:val="left"/>
      <w:pPr>
        <w:ind w:left="5054" w:hanging="720"/>
      </w:pPr>
      <w:rPr>
        <w:rFonts w:hint="default"/>
        <w:lang w:val="en-US" w:eastAsia="en-US" w:bidi="ar-SA"/>
      </w:rPr>
    </w:lvl>
    <w:lvl w:ilvl="5" w:tplc="49C44814">
      <w:numFmt w:val="bullet"/>
      <w:lvlText w:val="•"/>
      <w:lvlJc w:val="left"/>
      <w:pPr>
        <w:ind w:left="5753" w:hanging="720"/>
      </w:pPr>
      <w:rPr>
        <w:rFonts w:hint="default"/>
        <w:lang w:val="en-US" w:eastAsia="en-US" w:bidi="ar-SA"/>
      </w:rPr>
    </w:lvl>
    <w:lvl w:ilvl="6" w:tplc="9BE89DB8">
      <w:numFmt w:val="bullet"/>
      <w:lvlText w:val="•"/>
      <w:lvlJc w:val="left"/>
      <w:pPr>
        <w:ind w:left="6451" w:hanging="720"/>
      </w:pPr>
      <w:rPr>
        <w:rFonts w:hint="default"/>
        <w:lang w:val="en-US" w:eastAsia="en-US" w:bidi="ar-SA"/>
      </w:rPr>
    </w:lvl>
    <w:lvl w:ilvl="7" w:tplc="31B2DCFA">
      <w:numFmt w:val="bullet"/>
      <w:lvlText w:val="•"/>
      <w:lvlJc w:val="left"/>
      <w:pPr>
        <w:ind w:left="7150" w:hanging="720"/>
      </w:pPr>
      <w:rPr>
        <w:rFonts w:hint="default"/>
        <w:lang w:val="en-US" w:eastAsia="en-US" w:bidi="ar-SA"/>
      </w:rPr>
    </w:lvl>
    <w:lvl w:ilvl="8" w:tplc="19343414">
      <w:numFmt w:val="bullet"/>
      <w:lvlText w:val="•"/>
      <w:lvlJc w:val="left"/>
      <w:pPr>
        <w:ind w:left="7849" w:hanging="720"/>
      </w:pPr>
      <w:rPr>
        <w:rFonts w:hint="default"/>
        <w:lang w:val="en-US" w:eastAsia="en-US" w:bidi="ar-SA"/>
      </w:rPr>
    </w:lvl>
  </w:abstractNum>
  <w:abstractNum w:abstractNumId="4" w15:restartNumberingAfterBreak="0">
    <w:nsid w:val="1C7D160D"/>
    <w:multiLevelType w:val="multilevel"/>
    <w:tmpl w:val="81F06E28"/>
    <w:lvl w:ilvl="0">
      <w:start w:val="12"/>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jc w:val="right"/>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5" w15:restartNumberingAfterBreak="0">
    <w:nsid w:val="250B558F"/>
    <w:multiLevelType w:val="multilevel"/>
    <w:tmpl w:val="FECEAA08"/>
    <w:lvl w:ilvl="0">
      <w:start w:val="20"/>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imes New Roman" w:eastAsia="Calibri" w:hAnsi="Times New Roman" w:cs="Times New Roman" w:hint="default"/>
        <w:spacing w:val="-11"/>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6" w15:restartNumberingAfterBreak="0">
    <w:nsid w:val="283E166C"/>
    <w:multiLevelType w:val="multilevel"/>
    <w:tmpl w:val="34249DE4"/>
    <w:lvl w:ilvl="0">
      <w:start w:val="12"/>
      <w:numFmt w:val="decimal"/>
      <w:lvlText w:val="%1"/>
      <w:lvlJc w:val="left"/>
      <w:pPr>
        <w:ind w:left="2260" w:hanging="720"/>
      </w:pPr>
      <w:rPr>
        <w:rFonts w:hint="default"/>
        <w:lang w:val="en-US" w:eastAsia="en-US" w:bidi="ar-SA"/>
      </w:rPr>
    </w:lvl>
    <w:lvl w:ilvl="1">
      <w:start w:val="5"/>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5"/>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7" w15:restartNumberingAfterBreak="0">
    <w:nsid w:val="2DEE3B2E"/>
    <w:multiLevelType w:val="multilevel"/>
    <w:tmpl w:val="301E72AC"/>
    <w:lvl w:ilvl="0">
      <w:start w:val="2"/>
      <w:numFmt w:val="decimal"/>
      <w:lvlText w:val="%1."/>
      <w:lvlJc w:val="left"/>
      <w:pPr>
        <w:ind w:left="360" w:hanging="360"/>
      </w:pPr>
      <w:rPr>
        <w:rFonts w:eastAsia="Times New Roman" w:hint="default"/>
      </w:rPr>
    </w:lvl>
    <w:lvl w:ilvl="1">
      <w:start w:val="1"/>
      <w:numFmt w:val="decimal"/>
      <w:lvlText w:val="%1.%2."/>
      <w:lvlJc w:val="left"/>
      <w:pPr>
        <w:ind w:left="1080" w:hanging="720"/>
      </w:pPr>
      <w:rPr>
        <w:rFonts w:eastAsia="Times New Roman" w:hint="default"/>
        <w:b w:val="0"/>
        <w:bCs w:val="0"/>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880" w:hanging="1440"/>
      </w:pPr>
      <w:rPr>
        <w:rFonts w:eastAsia="Times New Roman" w:hint="default"/>
      </w:rPr>
    </w:lvl>
    <w:lvl w:ilvl="5">
      <w:start w:val="1"/>
      <w:numFmt w:val="decimal"/>
      <w:lvlText w:val="%1.%2.%3.%4.%5.%6."/>
      <w:lvlJc w:val="left"/>
      <w:pPr>
        <w:ind w:left="3240" w:hanging="1440"/>
      </w:pPr>
      <w:rPr>
        <w:rFonts w:eastAsia="Times New Roman" w:hint="default"/>
      </w:rPr>
    </w:lvl>
    <w:lvl w:ilvl="6">
      <w:start w:val="1"/>
      <w:numFmt w:val="decimal"/>
      <w:lvlText w:val="%1.%2.%3.%4.%5.%6.%7."/>
      <w:lvlJc w:val="left"/>
      <w:pPr>
        <w:ind w:left="3960" w:hanging="1800"/>
      </w:pPr>
      <w:rPr>
        <w:rFonts w:eastAsia="Times New Roman" w:hint="default"/>
      </w:rPr>
    </w:lvl>
    <w:lvl w:ilvl="7">
      <w:start w:val="1"/>
      <w:numFmt w:val="decimal"/>
      <w:lvlText w:val="%1.%2.%3.%4.%5.%6.%7.%8."/>
      <w:lvlJc w:val="left"/>
      <w:pPr>
        <w:ind w:left="4320" w:hanging="1800"/>
      </w:pPr>
      <w:rPr>
        <w:rFonts w:eastAsia="Times New Roman" w:hint="default"/>
      </w:rPr>
    </w:lvl>
    <w:lvl w:ilvl="8">
      <w:start w:val="1"/>
      <w:numFmt w:val="decimal"/>
      <w:lvlText w:val="%1.%2.%3.%4.%5.%6.%7.%8.%9."/>
      <w:lvlJc w:val="left"/>
      <w:pPr>
        <w:ind w:left="5040" w:hanging="2160"/>
      </w:pPr>
      <w:rPr>
        <w:rFonts w:eastAsia="Times New Roman" w:hint="default"/>
      </w:rPr>
    </w:lvl>
  </w:abstractNum>
  <w:abstractNum w:abstractNumId="8" w15:restartNumberingAfterBreak="0">
    <w:nsid w:val="31484F21"/>
    <w:multiLevelType w:val="hybridMultilevel"/>
    <w:tmpl w:val="DAE0526E"/>
    <w:lvl w:ilvl="0" w:tplc="A6EE6580">
      <w:start w:val="1"/>
      <w:numFmt w:val="lowerLetter"/>
      <w:lvlText w:val="(%1)"/>
      <w:lvlJc w:val="left"/>
      <w:pPr>
        <w:ind w:left="1540" w:hanging="720"/>
      </w:pPr>
      <w:rPr>
        <w:rFonts w:asciiTheme="majorBidi" w:eastAsia="Calibri" w:hAnsiTheme="majorBidi" w:cstheme="majorBidi" w:hint="default"/>
        <w:spacing w:val="-3"/>
        <w:w w:val="100"/>
        <w:sz w:val="22"/>
        <w:szCs w:val="22"/>
        <w:lang w:val="en-US" w:eastAsia="en-US" w:bidi="ar-SA"/>
      </w:rPr>
    </w:lvl>
    <w:lvl w:ilvl="1" w:tplc="A5C88164">
      <w:numFmt w:val="bullet"/>
      <w:lvlText w:val="•"/>
      <w:lvlJc w:val="left"/>
      <w:pPr>
        <w:ind w:left="2310" w:hanging="720"/>
      </w:pPr>
      <w:rPr>
        <w:rFonts w:hint="default"/>
        <w:lang w:val="en-US" w:eastAsia="en-US" w:bidi="ar-SA"/>
      </w:rPr>
    </w:lvl>
    <w:lvl w:ilvl="2" w:tplc="4BF8EAF2">
      <w:numFmt w:val="bullet"/>
      <w:lvlText w:val="•"/>
      <w:lvlJc w:val="left"/>
      <w:pPr>
        <w:ind w:left="3081" w:hanging="720"/>
      </w:pPr>
      <w:rPr>
        <w:rFonts w:hint="default"/>
        <w:lang w:val="en-US" w:eastAsia="en-US" w:bidi="ar-SA"/>
      </w:rPr>
    </w:lvl>
    <w:lvl w:ilvl="3" w:tplc="DF706B52">
      <w:numFmt w:val="bullet"/>
      <w:lvlText w:val="•"/>
      <w:lvlJc w:val="left"/>
      <w:pPr>
        <w:ind w:left="3851" w:hanging="720"/>
      </w:pPr>
      <w:rPr>
        <w:rFonts w:hint="default"/>
        <w:lang w:val="en-US" w:eastAsia="en-US" w:bidi="ar-SA"/>
      </w:rPr>
    </w:lvl>
    <w:lvl w:ilvl="4" w:tplc="B3148720">
      <w:numFmt w:val="bullet"/>
      <w:lvlText w:val="•"/>
      <w:lvlJc w:val="left"/>
      <w:pPr>
        <w:ind w:left="4622" w:hanging="720"/>
      </w:pPr>
      <w:rPr>
        <w:rFonts w:hint="default"/>
        <w:lang w:val="en-US" w:eastAsia="en-US" w:bidi="ar-SA"/>
      </w:rPr>
    </w:lvl>
    <w:lvl w:ilvl="5" w:tplc="618A5D20">
      <w:numFmt w:val="bullet"/>
      <w:lvlText w:val="•"/>
      <w:lvlJc w:val="left"/>
      <w:pPr>
        <w:ind w:left="5393" w:hanging="720"/>
      </w:pPr>
      <w:rPr>
        <w:rFonts w:hint="default"/>
        <w:lang w:val="en-US" w:eastAsia="en-US" w:bidi="ar-SA"/>
      </w:rPr>
    </w:lvl>
    <w:lvl w:ilvl="6" w:tplc="1FE8911E">
      <w:numFmt w:val="bullet"/>
      <w:lvlText w:val="•"/>
      <w:lvlJc w:val="left"/>
      <w:pPr>
        <w:ind w:left="6163" w:hanging="720"/>
      </w:pPr>
      <w:rPr>
        <w:rFonts w:hint="default"/>
        <w:lang w:val="en-US" w:eastAsia="en-US" w:bidi="ar-SA"/>
      </w:rPr>
    </w:lvl>
    <w:lvl w:ilvl="7" w:tplc="BE3A35B2">
      <w:numFmt w:val="bullet"/>
      <w:lvlText w:val="•"/>
      <w:lvlJc w:val="left"/>
      <w:pPr>
        <w:ind w:left="6934" w:hanging="720"/>
      </w:pPr>
      <w:rPr>
        <w:rFonts w:hint="default"/>
        <w:lang w:val="en-US" w:eastAsia="en-US" w:bidi="ar-SA"/>
      </w:rPr>
    </w:lvl>
    <w:lvl w:ilvl="8" w:tplc="3F202E34">
      <w:numFmt w:val="bullet"/>
      <w:lvlText w:val="•"/>
      <w:lvlJc w:val="left"/>
      <w:pPr>
        <w:ind w:left="7705" w:hanging="720"/>
      </w:pPr>
      <w:rPr>
        <w:rFonts w:hint="default"/>
        <w:lang w:val="en-US" w:eastAsia="en-US" w:bidi="ar-SA"/>
      </w:rPr>
    </w:lvl>
  </w:abstractNum>
  <w:abstractNum w:abstractNumId="9" w15:restartNumberingAfterBreak="0">
    <w:nsid w:val="32634ABE"/>
    <w:multiLevelType w:val="hybridMultilevel"/>
    <w:tmpl w:val="D9BA2E90"/>
    <w:lvl w:ilvl="0" w:tplc="C2CCAC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3F20ACE"/>
    <w:multiLevelType w:val="multilevel"/>
    <w:tmpl w:val="043A93BE"/>
    <w:lvl w:ilvl="0">
      <w:start w:val="1"/>
      <w:numFmt w:val="decimal"/>
      <w:lvlText w:val="%1"/>
      <w:lvlJc w:val="left"/>
      <w:pPr>
        <w:ind w:left="1540" w:hanging="720"/>
      </w:pPr>
      <w:rPr>
        <w:rFonts w:hint="default"/>
        <w:lang w:val="en-US" w:eastAsia="en-US" w:bidi="ar-SA"/>
      </w:rPr>
    </w:lvl>
    <w:lvl w:ilvl="1">
      <w:start w:val="2"/>
      <w:numFmt w:val="decimal"/>
      <w:lvlText w:val="%1.%2"/>
      <w:lvlJc w:val="left"/>
      <w:pPr>
        <w:ind w:left="1540" w:hanging="720"/>
      </w:pPr>
      <w:rPr>
        <w:rFonts w:hint="default"/>
        <w:lang w:val="en-US" w:eastAsia="en-US" w:bidi="ar-SA"/>
      </w:rPr>
    </w:lvl>
    <w:lvl w:ilvl="2">
      <w:start w:val="1"/>
      <w:numFmt w:val="decimal"/>
      <w:lvlText w:val="%1.%2.%3"/>
      <w:lvlJc w:val="left"/>
      <w:pPr>
        <w:ind w:left="1540" w:hanging="720"/>
      </w:pPr>
      <w:rPr>
        <w:rFonts w:asciiTheme="majorBidi" w:eastAsia="Calibri" w:hAnsiTheme="majorBidi" w:cstheme="majorBidi" w:hint="default"/>
        <w:spacing w:val="-17"/>
        <w:w w:val="100"/>
        <w:sz w:val="24"/>
        <w:szCs w:val="24"/>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622" w:hanging="720"/>
      </w:pPr>
      <w:rPr>
        <w:rFonts w:hint="default"/>
        <w:lang w:val="en-US" w:eastAsia="en-US" w:bidi="ar-SA"/>
      </w:rPr>
    </w:lvl>
    <w:lvl w:ilvl="5">
      <w:numFmt w:val="bullet"/>
      <w:lvlText w:val="•"/>
      <w:lvlJc w:val="left"/>
      <w:pPr>
        <w:ind w:left="5393" w:hanging="720"/>
      </w:pPr>
      <w:rPr>
        <w:rFonts w:hint="default"/>
        <w:lang w:val="en-US" w:eastAsia="en-US" w:bidi="ar-SA"/>
      </w:rPr>
    </w:lvl>
    <w:lvl w:ilvl="6">
      <w:numFmt w:val="bullet"/>
      <w:lvlText w:val="•"/>
      <w:lvlJc w:val="left"/>
      <w:pPr>
        <w:ind w:left="6163" w:hanging="720"/>
      </w:pPr>
      <w:rPr>
        <w:rFonts w:hint="default"/>
        <w:lang w:val="en-US" w:eastAsia="en-US" w:bidi="ar-SA"/>
      </w:rPr>
    </w:lvl>
    <w:lvl w:ilvl="7">
      <w:numFmt w:val="bullet"/>
      <w:lvlText w:val="•"/>
      <w:lvlJc w:val="left"/>
      <w:pPr>
        <w:ind w:left="6934" w:hanging="720"/>
      </w:pPr>
      <w:rPr>
        <w:rFonts w:hint="default"/>
        <w:lang w:val="en-US" w:eastAsia="en-US" w:bidi="ar-SA"/>
      </w:rPr>
    </w:lvl>
    <w:lvl w:ilvl="8">
      <w:numFmt w:val="bullet"/>
      <w:lvlText w:val="•"/>
      <w:lvlJc w:val="left"/>
      <w:pPr>
        <w:ind w:left="7705" w:hanging="720"/>
      </w:pPr>
      <w:rPr>
        <w:rFonts w:hint="default"/>
        <w:lang w:val="en-US" w:eastAsia="en-US" w:bidi="ar-SA"/>
      </w:rPr>
    </w:lvl>
  </w:abstractNum>
  <w:abstractNum w:abstractNumId="11" w15:restartNumberingAfterBreak="0">
    <w:nsid w:val="3A063C8B"/>
    <w:multiLevelType w:val="hybridMultilevel"/>
    <w:tmpl w:val="D8EA2B58"/>
    <w:lvl w:ilvl="0" w:tplc="178A4974">
      <w:start w:val="1"/>
      <w:numFmt w:val="decimal"/>
      <w:lvlText w:val="%1."/>
      <w:lvlJc w:val="left"/>
      <w:pPr>
        <w:ind w:left="527" w:hanging="428"/>
      </w:pPr>
      <w:rPr>
        <w:rFonts w:ascii="Calibri" w:eastAsia="Calibri" w:hAnsi="Calibri" w:cs="Calibri" w:hint="default"/>
        <w:spacing w:val="-2"/>
        <w:w w:val="100"/>
        <w:sz w:val="24"/>
        <w:szCs w:val="24"/>
        <w:lang w:val="en-US" w:eastAsia="en-US" w:bidi="ar-SA"/>
      </w:rPr>
    </w:lvl>
    <w:lvl w:ilvl="1" w:tplc="73EEDC2C">
      <w:numFmt w:val="bullet"/>
      <w:lvlText w:val="•"/>
      <w:lvlJc w:val="left"/>
      <w:pPr>
        <w:ind w:left="1392" w:hanging="428"/>
      </w:pPr>
      <w:rPr>
        <w:rFonts w:hint="default"/>
        <w:lang w:val="en-US" w:eastAsia="en-US" w:bidi="ar-SA"/>
      </w:rPr>
    </w:lvl>
    <w:lvl w:ilvl="2" w:tplc="2FDEB304">
      <w:numFmt w:val="bullet"/>
      <w:lvlText w:val="•"/>
      <w:lvlJc w:val="left"/>
      <w:pPr>
        <w:ind w:left="2265" w:hanging="428"/>
      </w:pPr>
      <w:rPr>
        <w:rFonts w:hint="default"/>
        <w:lang w:val="en-US" w:eastAsia="en-US" w:bidi="ar-SA"/>
      </w:rPr>
    </w:lvl>
    <w:lvl w:ilvl="3" w:tplc="3044049C">
      <w:numFmt w:val="bullet"/>
      <w:lvlText w:val="•"/>
      <w:lvlJc w:val="left"/>
      <w:pPr>
        <w:ind w:left="3137" w:hanging="428"/>
      </w:pPr>
      <w:rPr>
        <w:rFonts w:hint="default"/>
        <w:lang w:val="en-US" w:eastAsia="en-US" w:bidi="ar-SA"/>
      </w:rPr>
    </w:lvl>
    <w:lvl w:ilvl="4" w:tplc="390CF5B2">
      <w:numFmt w:val="bullet"/>
      <w:lvlText w:val="•"/>
      <w:lvlJc w:val="left"/>
      <w:pPr>
        <w:ind w:left="4010" w:hanging="428"/>
      </w:pPr>
      <w:rPr>
        <w:rFonts w:hint="default"/>
        <w:lang w:val="en-US" w:eastAsia="en-US" w:bidi="ar-SA"/>
      </w:rPr>
    </w:lvl>
    <w:lvl w:ilvl="5" w:tplc="582E76F0">
      <w:numFmt w:val="bullet"/>
      <w:lvlText w:val="•"/>
      <w:lvlJc w:val="left"/>
      <w:pPr>
        <w:ind w:left="4883" w:hanging="428"/>
      </w:pPr>
      <w:rPr>
        <w:rFonts w:hint="default"/>
        <w:lang w:val="en-US" w:eastAsia="en-US" w:bidi="ar-SA"/>
      </w:rPr>
    </w:lvl>
    <w:lvl w:ilvl="6" w:tplc="5C30083E">
      <w:numFmt w:val="bullet"/>
      <w:lvlText w:val="•"/>
      <w:lvlJc w:val="left"/>
      <w:pPr>
        <w:ind w:left="5755" w:hanging="428"/>
      </w:pPr>
      <w:rPr>
        <w:rFonts w:hint="default"/>
        <w:lang w:val="en-US" w:eastAsia="en-US" w:bidi="ar-SA"/>
      </w:rPr>
    </w:lvl>
    <w:lvl w:ilvl="7" w:tplc="983E0398">
      <w:numFmt w:val="bullet"/>
      <w:lvlText w:val="•"/>
      <w:lvlJc w:val="left"/>
      <w:pPr>
        <w:ind w:left="6628" w:hanging="428"/>
      </w:pPr>
      <w:rPr>
        <w:rFonts w:hint="default"/>
        <w:lang w:val="en-US" w:eastAsia="en-US" w:bidi="ar-SA"/>
      </w:rPr>
    </w:lvl>
    <w:lvl w:ilvl="8" w:tplc="431CF1D6">
      <w:numFmt w:val="bullet"/>
      <w:lvlText w:val="•"/>
      <w:lvlJc w:val="left"/>
      <w:pPr>
        <w:ind w:left="7501" w:hanging="428"/>
      </w:pPr>
      <w:rPr>
        <w:rFonts w:hint="default"/>
        <w:lang w:val="en-US" w:eastAsia="en-US" w:bidi="ar-SA"/>
      </w:rPr>
    </w:lvl>
  </w:abstractNum>
  <w:abstractNum w:abstractNumId="12" w15:restartNumberingAfterBreak="0">
    <w:nsid w:val="49A325F7"/>
    <w:multiLevelType w:val="multilevel"/>
    <w:tmpl w:val="FE849DA4"/>
    <w:lvl w:ilvl="0">
      <w:start w:val="18"/>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422" w:hanging="720"/>
      </w:pPr>
      <w:rPr>
        <w:rFonts w:asciiTheme="majorBidi" w:eastAsia="Calibri" w:hAnsiTheme="majorBidi" w:cstheme="majorBidi" w:hint="default"/>
        <w:spacing w:val="-27"/>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3" w15:restartNumberingAfterBreak="0">
    <w:nsid w:val="4AAE365F"/>
    <w:multiLevelType w:val="multilevel"/>
    <w:tmpl w:val="5926703C"/>
    <w:lvl w:ilvl="0">
      <w:start w:val="2"/>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4" w15:restartNumberingAfterBreak="0">
    <w:nsid w:val="4E4B4E3E"/>
    <w:multiLevelType w:val="multilevel"/>
    <w:tmpl w:val="220CA1F0"/>
    <w:name w:val="AO1"/>
    <w:lvl w:ilvl="0">
      <w:start w:val="1"/>
      <w:numFmt w:val="decimal"/>
      <w:pStyle w:val="AOHead1"/>
      <w:lvlText w:val="%1."/>
      <w:lvlJc w:val="left"/>
      <w:pPr>
        <w:tabs>
          <w:tab w:val="num" w:pos="720"/>
        </w:tabs>
        <w:ind w:left="720" w:hanging="720"/>
      </w:pPr>
      <w:rPr>
        <w:rFonts w:ascii="Arial Black" w:hAnsi="Arial Black" w:hint="default"/>
        <w:b w:val="0"/>
        <w:sz w:val="18"/>
        <w:szCs w:val="18"/>
      </w:rPr>
    </w:lvl>
    <w:lvl w:ilvl="1">
      <w:start w:val="1"/>
      <w:numFmt w:val="decimal"/>
      <w:pStyle w:val="AOHead2"/>
      <w:lvlText w:val="%1.%2"/>
      <w:lvlJc w:val="left"/>
      <w:pPr>
        <w:tabs>
          <w:tab w:val="num" w:pos="720"/>
        </w:tabs>
        <w:ind w:left="720" w:hanging="720"/>
      </w:pPr>
      <w:rPr>
        <w:rFonts w:ascii="Garamond" w:hAnsi="Garamond" w:hint="default"/>
        <w:b/>
        <w:bCs w:val="0"/>
        <w:sz w:val="24"/>
        <w:szCs w:val="24"/>
      </w:rPr>
    </w:lvl>
    <w:lvl w:ilvl="2">
      <w:start w:val="1"/>
      <w:numFmt w:val="lowerLetter"/>
      <w:pStyle w:val="AOHead3"/>
      <w:lvlText w:val="(%3)"/>
      <w:lvlJc w:val="left"/>
      <w:pPr>
        <w:tabs>
          <w:tab w:val="num" w:pos="2160"/>
        </w:tabs>
        <w:ind w:left="2160" w:hanging="720"/>
      </w:pPr>
      <w:rPr>
        <w:rFonts w:ascii="Bookman Old Style" w:eastAsia="SimSun" w:hAnsi="Bookman Old Style" w:cs="Times New Roman"/>
        <w:b w:val="0"/>
      </w:rPr>
    </w:lvl>
    <w:lvl w:ilvl="3">
      <w:start w:val="1"/>
      <w:numFmt w:val="lowerLetter"/>
      <w:lvlText w:val="(%4)"/>
      <w:lvlJc w:val="left"/>
      <w:pPr>
        <w:tabs>
          <w:tab w:val="num" w:pos="8730"/>
        </w:tabs>
        <w:ind w:left="8730" w:hanging="720"/>
      </w:pPr>
      <w:rPr>
        <w:rFonts w:hint="default"/>
        <w:b w:val="0"/>
        <w:sz w:val="22"/>
        <w:szCs w:val="22"/>
      </w:rPr>
    </w:lvl>
    <w:lvl w:ilvl="4">
      <w:start w:val="1"/>
      <w:numFmt w:val="upperLetter"/>
      <w:pStyle w:val="AOHead5"/>
      <w:lvlText w:val="(%5)"/>
      <w:lvlJc w:val="left"/>
      <w:pPr>
        <w:tabs>
          <w:tab w:val="num" w:pos="2250"/>
        </w:tabs>
        <w:ind w:left="225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52456C0B"/>
    <w:multiLevelType w:val="hybridMultilevel"/>
    <w:tmpl w:val="7338B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6322B0"/>
    <w:multiLevelType w:val="hybridMultilevel"/>
    <w:tmpl w:val="FB6C2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DD642C"/>
    <w:multiLevelType w:val="multilevel"/>
    <w:tmpl w:val="2F4A8F06"/>
    <w:lvl w:ilvl="0">
      <w:start w:val="29"/>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8"/>
        <w:w w:val="100"/>
        <w:sz w:val="22"/>
        <w:szCs w:val="22"/>
        <w:lang w:val="en-US" w:eastAsia="en-US" w:bidi="ar-SA"/>
      </w:rPr>
    </w:lvl>
    <w:lvl w:ilvl="3">
      <w:start w:val="1"/>
      <w:numFmt w:val="decimal"/>
      <w:lvlText w:val="%1.%2.%3.%4"/>
      <w:lvlJc w:val="left"/>
      <w:pPr>
        <w:ind w:left="3701" w:hanging="1441"/>
      </w:pPr>
      <w:rPr>
        <w:rFonts w:asciiTheme="majorBidi" w:eastAsia="Calibri" w:hAnsiTheme="majorBidi" w:cstheme="majorBidi" w:hint="default"/>
        <w:spacing w:val="-6"/>
        <w:w w:val="100"/>
        <w:sz w:val="22"/>
        <w:szCs w:val="22"/>
        <w:lang w:val="en-US" w:eastAsia="en-US" w:bidi="ar-SA"/>
      </w:rPr>
    </w:lvl>
    <w:lvl w:ilvl="4">
      <w:numFmt w:val="bullet"/>
      <w:lvlText w:val="•"/>
      <w:lvlJc w:val="left"/>
      <w:pPr>
        <w:ind w:left="5548" w:hanging="1441"/>
      </w:pPr>
      <w:rPr>
        <w:rFonts w:hint="default"/>
        <w:lang w:val="en-US" w:eastAsia="en-US" w:bidi="ar-SA"/>
      </w:rPr>
    </w:lvl>
    <w:lvl w:ilvl="5">
      <w:numFmt w:val="bullet"/>
      <w:lvlText w:val="•"/>
      <w:lvlJc w:val="left"/>
      <w:pPr>
        <w:ind w:left="6165" w:hanging="1441"/>
      </w:pPr>
      <w:rPr>
        <w:rFonts w:hint="default"/>
        <w:lang w:val="en-US" w:eastAsia="en-US" w:bidi="ar-SA"/>
      </w:rPr>
    </w:lvl>
    <w:lvl w:ilvl="6">
      <w:numFmt w:val="bullet"/>
      <w:lvlText w:val="•"/>
      <w:lvlJc w:val="left"/>
      <w:pPr>
        <w:ind w:left="6781" w:hanging="1441"/>
      </w:pPr>
      <w:rPr>
        <w:rFonts w:hint="default"/>
        <w:lang w:val="en-US" w:eastAsia="en-US" w:bidi="ar-SA"/>
      </w:rPr>
    </w:lvl>
    <w:lvl w:ilvl="7">
      <w:numFmt w:val="bullet"/>
      <w:lvlText w:val="•"/>
      <w:lvlJc w:val="left"/>
      <w:pPr>
        <w:ind w:left="7397" w:hanging="1441"/>
      </w:pPr>
      <w:rPr>
        <w:rFonts w:hint="default"/>
        <w:lang w:val="en-US" w:eastAsia="en-US" w:bidi="ar-SA"/>
      </w:rPr>
    </w:lvl>
    <w:lvl w:ilvl="8">
      <w:numFmt w:val="bullet"/>
      <w:lvlText w:val="•"/>
      <w:lvlJc w:val="left"/>
      <w:pPr>
        <w:ind w:left="8013" w:hanging="1441"/>
      </w:pPr>
      <w:rPr>
        <w:rFonts w:hint="default"/>
        <w:lang w:val="en-US" w:eastAsia="en-US" w:bidi="ar-SA"/>
      </w:rPr>
    </w:lvl>
  </w:abstractNum>
  <w:abstractNum w:abstractNumId="18" w15:restartNumberingAfterBreak="0">
    <w:nsid w:val="5FDE1988"/>
    <w:multiLevelType w:val="multilevel"/>
    <w:tmpl w:val="8EBEB0FA"/>
    <w:lvl w:ilvl="0">
      <w:start w:val="12"/>
      <w:numFmt w:val="decimal"/>
      <w:lvlText w:val="%1"/>
      <w:lvlJc w:val="left"/>
      <w:pPr>
        <w:ind w:left="2260" w:hanging="720"/>
      </w:pPr>
      <w:rPr>
        <w:rFonts w:hint="default"/>
        <w:lang w:val="en-US" w:eastAsia="en-US" w:bidi="ar-SA"/>
      </w:rPr>
    </w:lvl>
    <w:lvl w:ilvl="1">
      <w:start w:val="3"/>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12"/>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9" w15:restartNumberingAfterBreak="0">
    <w:nsid w:val="63E338B5"/>
    <w:multiLevelType w:val="multilevel"/>
    <w:tmpl w:val="1660E304"/>
    <w:lvl w:ilvl="0">
      <w:start w:val="22"/>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imes New Roman" w:eastAsia="Calibri" w:hAnsi="Times New Roman" w:cs="Times New Roman" w:hint="default"/>
        <w:spacing w:val="-25"/>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20"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763518"/>
    <w:multiLevelType w:val="hybridMultilevel"/>
    <w:tmpl w:val="6EE855A4"/>
    <w:lvl w:ilvl="0" w:tplc="008A2212">
      <w:start w:val="1"/>
      <w:numFmt w:val="upperLetter"/>
      <w:lvlText w:val="(%1)"/>
      <w:lvlJc w:val="left"/>
      <w:pPr>
        <w:ind w:left="820" w:hanging="720"/>
      </w:pPr>
      <w:rPr>
        <w:rFonts w:asciiTheme="majorBidi" w:eastAsia="Calibri" w:hAnsiTheme="majorBidi" w:cstheme="majorBidi" w:hint="default"/>
        <w:spacing w:val="-27"/>
        <w:w w:val="100"/>
        <w:sz w:val="22"/>
        <w:szCs w:val="22"/>
        <w:lang w:val="en-US" w:eastAsia="en-US" w:bidi="ar-SA"/>
      </w:rPr>
    </w:lvl>
    <w:lvl w:ilvl="1" w:tplc="3F809284">
      <w:numFmt w:val="bullet"/>
      <w:lvlText w:val="•"/>
      <w:lvlJc w:val="left"/>
      <w:pPr>
        <w:ind w:left="1662" w:hanging="720"/>
      </w:pPr>
      <w:rPr>
        <w:rFonts w:hint="default"/>
        <w:lang w:val="en-US" w:eastAsia="en-US" w:bidi="ar-SA"/>
      </w:rPr>
    </w:lvl>
    <w:lvl w:ilvl="2" w:tplc="7142649C">
      <w:numFmt w:val="bullet"/>
      <w:lvlText w:val="•"/>
      <w:lvlJc w:val="left"/>
      <w:pPr>
        <w:ind w:left="2505" w:hanging="720"/>
      </w:pPr>
      <w:rPr>
        <w:rFonts w:hint="default"/>
        <w:lang w:val="en-US" w:eastAsia="en-US" w:bidi="ar-SA"/>
      </w:rPr>
    </w:lvl>
    <w:lvl w:ilvl="3" w:tplc="48CE5E30">
      <w:numFmt w:val="bullet"/>
      <w:lvlText w:val="•"/>
      <w:lvlJc w:val="left"/>
      <w:pPr>
        <w:ind w:left="3347" w:hanging="720"/>
      </w:pPr>
      <w:rPr>
        <w:rFonts w:hint="default"/>
        <w:lang w:val="en-US" w:eastAsia="en-US" w:bidi="ar-SA"/>
      </w:rPr>
    </w:lvl>
    <w:lvl w:ilvl="4" w:tplc="C9C63754">
      <w:numFmt w:val="bullet"/>
      <w:lvlText w:val="•"/>
      <w:lvlJc w:val="left"/>
      <w:pPr>
        <w:ind w:left="4190" w:hanging="720"/>
      </w:pPr>
      <w:rPr>
        <w:rFonts w:hint="default"/>
        <w:lang w:val="en-US" w:eastAsia="en-US" w:bidi="ar-SA"/>
      </w:rPr>
    </w:lvl>
    <w:lvl w:ilvl="5" w:tplc="1E82AAC2">
      <w:numFmt w:val="bullet"/>
      <w:lvlText w:val="•"/>
      <w:lvlJc w:val="left"/>
      <w:pPr>
        <w:ind w:left="5033" w:hanging="720"/>
      </w:pPr>
      <w:rPr>
        <w:rFonts w:hint="default"/>
        <w:lang w:val="en-US" w:eastAsia="en-US" w:bidi="ar-SA"/>
      </w:rPr>
    </w:lvl>
    <w:lvl w:ilvl="6" w:tplc="633ED322">
      <w:numFmt w:val="bullet"/>
      <w:lvlText w:val="•"/>
      <w:lvlJc w:val="left"/>
      <w:pPr>
        <w:ind w:left="5875" w:hanging="720"/>
      </w:pPr>
      <w:rPr>
        <w:rFonts w:hint="default"/>
        <w:lang w:val="en-US" w:eastAsia="en-US" w:bidi="ar-SA"/>
      </w:rPr>
    </w:lvl>
    <w:lvl w:ilvl="7" w:tplc="67409F82">
      <w:numFmt w:val="bullet"/>
      <w:lvlText w:val="•"/>
      <w:lvlJc w:val="left"/>
      <w:pPr>
        <w:ind w:left="6718" w:hanging="720"/>
      </w:pPr>
      <w:rPr>
        <w:rFonts w:hint="default"/>
        <w:lang w:val="en-US" w:eastAsia="en-US" w:bidi="ar-SA"/>
      </w:rPr>
    </w:lvl>
    <w:lvl w:ilvl="8" w:tplc="E322481A">
      <w:numFmt w:val="bullet"/>
      <w:lvlText w:val="•"/>
      <w:lvlJc w:val="left"/>
      <w:pPr>
        <w:ind w:left="7561" w:hanging="720"/>
      </w:pPr>
      <w:rPr>
        <w:rFonts w:hint="default"/>
        <w:lang w:val="en-US" w:eastAsia="en-US" w:bidi="ar-SA"/>
      </w:rPr>
    </w:lvl>
  </w:abstractNum>
  <w:abstractNum w:abstractNumId="22" w15:restartNumberingAfterBreak="0">
    <w:nsid w:val="77665A37"/>
    <w:multiLevelType w:val="multilevel"/>
    <w:tmpl w:val="5580932C"/>
    <w:lvl w:ilvl="0">
      <w:start w:val="1"/>
      <w:numFmt w:val="decimal"/>
      <w:lvlText w:val="%1."/>
      <w:lvlJc w:val="left"/>
      <w:pPr>
        <w:ind w:left="820" w:hanging="720"/>
      </w:pPr>
      <w:rPr>
        <w:rFonts w:asciiTheme="majorBidi" w:eastAsia="Calibri" w:hAnsiTheme="majorBidi" w:cstheme="majorBidi" w:hint="default"/>
        <w:spacing w:val="-2"/>
        <w:w w:val="100"/>
        <w:sz w:val="22"/>
        <w:szCs w:val="22"/>
        <w:lang w:val="en-US" w:eastAsia="en-US" w:bidi="ar-SA"/>
      </w:rPr>
    </w:lvl>
    <w:lvl w:ilvl="1">
      <w:start w:val="1"/>
      <w:numFmt w:val="decimal"/>
      <w:lvlText w:val="%1.%2"/>
      <w:lvlJc w:val="left"/>
      <w:pPr>
        <w:ind w:left="1855" w:hanging="720"/>
      </w:pPr>
      <w:rPr>
        <w:rFonts w:asciiTheme="majorBidi" w:eastAsia="Calibri" w:hAnsiTheme="majorBidi" w:cstheme="majorBidi" w:hint="default"/>
        <w:spacing w:val="-2"/>
        <w:w w:val="100"/>
        <w:sz w:val="22"/>
        <w:szCs w:val="22"/>
        <w:lang w:val="en-US" w:eastAsia="en-US" w:bidi="ar-SA"/>
      </w:rPr>
    </w:lvl>
    <w:lvl w:ilvl="2">
      <w:start w:val="1"/>
      <w:numFmt w:val="lowerRoman"/>
      <w:lvlText w:val="(%3)"/>
      <w:lvlJc w:val="left"/>
      <w:pPr>
        <w:ind w:left="4421" w:hanging="720"/>
      </w:pPr>
      <w:rPr>
        <w:rFonts w:asciiTheme="majorBidi" w:eastAsia="Calibri" w:hAnsiTheme="majorBidi" w:cstheme="majorBidi" w:hint="default"/>
        <w:spacing w:val="-24"/>
        <w:w w:val="100"/>
        <w:sz w:val="22"/>
        <w:szCs w:val="22"/>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3" w15:restartNumberingAfterBreak="0">
    <w:nsid w:val="7DAE46AF"/>
    <w:multiLevelType w:val="multilevel"/>
    <w:tmpl w:val="7E18F6A4"/>
    <w:lvl w:ilvl="0">
      <w:start w:val="22"/>
      <w:numFmt w:val="decimal"/>
      <w:lvlText w:val="%1."/>
      <w:lvlJc w:val="left"/>
      <w:pPr>
        <w:ind w:left="1540" w:hanging="720"/>
      </w:pPr>
      <w:rPr>
        <w:rFonts w:asciiTheme="majorBidi" w:eastAsia="Calibri" w:hAnsiTheme="majorBidi" w:cstheme="majorBidi" w:hint="default"/>
        <w:spacing w:val="-2"/>
        <w:w w:val="100"/>
        <w:sz w:val="22"/>
        <w:szCs w:val="22"/>
      </w:rPr>
    </w:lvl>
    <w:lvl w:ilvl="1">
      <w:start w:val="1"/>
      <w:numFmt w:val="decimal"/>
      <w:lvlText w:val="%1.%2"/>
      <w:lvlJc w:val="left"/>
      <w:pPr>
        <w:ind w:left="2575" w:hanging="720"/>
      </w:pPr>
      <w:rPr>
        <w:rFonts w:asciiTheme="majorBidi" w:eastAsia="Calibri" w:hAnsiTheme="majorBidi" w:cstheme="majorBidi" w:hint="default"/>
        <w:spacing w:val="-2"/>
        <w:w w:val="100"/>
        <w:sz w:val="22"/>
        <w:szCs w:val="22"/>
      </w:rPr>
    </w:lvl>
    <w:lvl w:ilvl="2">
      <w:start w:val="1"/>
      <w:numFmt w:val="lowerRoman"/>
      <w:lvlText w:val="(%3)"/>
      <w:lvlJc w:val="left"/>
      <w:pPr>
        <w:ind w:left="5141" w:hanging="720"/>
      </w:pPr>
      <w:rPr>
        <w:rFonts w:asciiTheme="majorBidi" w:eastAsia="Calibri" w:hAnsiTheme="majorBidi" w:cstheme="majorBidi" w:hint="default"/>
        <w:spacing w:val="-24"/>
        <w:w w:val="100"/>
        <w:sz w:val="22"/>
        <w:szCs w:val="22"/>
      </w:rPr>
    </w:lvl>
    <w:lvl w:ilvl="3">
      <w:numFmt w:val="bullet"/>
      <w:lvlText w:val="•"/>
      <w:lvlJc w:val="left"/>
      <w:pPr>
        <w:ind w:left="5743" w:hanging="720"/>
      </w:pPr>
      <w:rPr>
        <w:rFonts w:hint="default"/>
      </w:rPr>
    </w:lvl>
    <w:lvl w:ilvl="4">
      <w:numFmt w:val="bullet"/>
      <w:lvlText w:val="•"/>
      <w:lvlJc w:val="left"/>
      <w:pPr>
        <w:ind w:left="6346" w:hanging="720"/>
      </w:pPr>
      <w:rPr>
        <w:rFonts w:hint="default"/>
      </w:rPr>
    </w:lvl>
    <w:lvl w:ilvl="5">
      <w:numFmt w:val="bullet"/>
      <w:lvlText w:val="•"/>
      <w:lvlJc w:val="left"/>
      <w:pPr>
        <w:ind w:left="6949" w:hanging="720"/>
      </w:pPr>
      <w:rPr>
        <w:rFonts w:hint="default"/>
      </w:rPr>
    </w:lvl>
    <w:lvl w:ilvl="6">
      <w:numFmt w:val="bullet"/>
      <w:lvlText w:val="•"/>
      <w:lvlJc w:val="left"/>
      <w:pPr>
        <w:ind w:left="7553" w:hanging="720"/>
      </w:pPr>
      <w:rPr>
        <w:rFonts w:hint="default"/>
      </w:rPr>
    </w:lvl>
    <w:lvl w:ilvl="7">
      <w:numFmt w:val="bullet"/>
      <w:lvlText w:val="•"/>
      <w:lvlJc w:val="left"/>
      <w:pPr>
        <w:ind w:left="8156" w:hanging="720"/>
      </w:pPr>
      <w:rPr>
        <w:rFonts w:hint="default"/>
      </w:rPr>
    </w:lvl>
    <w:lvl w:ilvl="8">
      <w:numFmt w:val="bullet"/>
      <w:lvlText w:val="•"/>
      <w:lvlJc w:val="left"/>
      <w:pPr>
        <w:ind w:left="8759" w:hanging="720"/>
      </w:pPr>
      <w:rPr>
        <w:rFonts w:hint="default"/>
      </w:rPr>
    </w:lvl>
  </w:abstractNum>
  <w:num w:numId="1">
    <w:abstractNumId w:val="17"/>
  </w:num>
  <w:num w:numId="2">
    <w:abstractNumId w:val="0"/>
  </w:num>
  <w:num w:numId="3">
    <w:abstractNumId w:val="8"/>
  </w:num>
  <w:num w:numId="4">
    <w:abstractNumId w:val="1"/>
  </w:num>
  <w:num w:numId="5">
    <w:abstractNumId w:val="19"/>
  </w:num>
  <w:num w:numId="6">
    <w:abstractNumId w:val="5"/>
  </w:num>
  <w:num w:numId="7">
    <w:abstractNumId w:val="12"/>
  </w:num>
  <w:num w:numId="8">
    <w:abstractNumId w:val="3"/>
  </w:num>
  <w:num w:numId="9">
    <w:abstractNumId w:val="6"/>
  </w:num>
  <w:num w:numId="10">
    <w:abstractNumId w:val="18"/>
  </w:num>
  <w:num w:numId="11">
    <w:abstractNumId w:val="4"/>
  </w:num>
  <w:num w:numId="12">
    <w:abstractNumId w:val="2"/>
  </w:num>
  <w:num w:numId="13">
    <w:abstractNumId w:val="13"/>
  </w:num>
  <w:num w:numId="14">
    <w:abstractNumId w:val="10"/>
  </w:num>
  <w:num w:numId="15">
    <w:abstractNumId w:val="22"/>
  </w:num>
  <w:num w:numId="16">
    <w:abstractNumId w:val="21"/>
  </w:num>
  <w:num w:numId="17">
    <w:abstractNumId w:val="11"/>
  </w:num>
  <w:num w:numId="18">
    <w:abstractNumId w:val="14"/>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6"/>
  </w:num>
  <w:num w:numId="22">
    <w:abstractNumId w:val="15"/>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rAwNjMAkkbGxko6SsGpxcWZ+XkgBYa1AJme4WQsAAAA"/>
  </w:docVars>
  <w:rsids>
    <w:rsidRoot w:val="00EF6C69"/>
    <w:rsid w:val="00000539"/>
    <w:rsid w:val="00003A71"/>
    <w:rsid w:val="00004E4B"/>
    <w:rsid w:val="000158A8"/>
    <w:rsid w:val="00042F0F"/>
    <w:rsid w:val="0005239B"/>
    <w:rsid w:val="00063AB3"/>
    <w:rsid w:val="0007754B"/>
    <w:rsid w:val="00077DF3"/>
    <w:rsid w:val="000807EE"/>
    <w:rsid w:val="00081503"/>
    <w:rsid w:val="00083874"/>
    <w:rsid w:val="000918C1"/>
    <w:rsid w:val="000932E7"/>
    <w:rsid w:val="000938E5"/>
    <w:rsid w:val="00095975"/>
    <w:rsid w:val="000B78FF"/>
    <w:rsid w:val="000B79D6"/>
    <w:rsid w:val="000C7575"/>
    <w:rsid w:val="000D5394"/>
    <w:rsid w:val="000D61EF"/>
    <w:rsid w:val="000D6663"/>
    <w:rsid w:val="000E4F3F"/>
    <w:rsid w:val="000E676C"/>
    <w:rsid w:val="000F6999"/>
    <w:rsid w:val="00104465"/>
    <w:rsid w:val="001211EA"/>
    <w:rsid w:val="001227DD"/>
    <w:rsid w:val="00123C44"/>
    <w:rsid w:val="0013421C"/>
    <w:rsid w:val="001401AA"/>
    <w:rsid w:val="0015614E"/>
    <w:rsid w:val="0016006C"/>
    <w:rsid w:val="0016484B"/>
    <w:rsid w:val="001660B3"/>
    <w:rsid w:val="001742C1"/>
    <w:rsid w:val="00180A1D"/>
    <w:rsid w:val="0018395F"/>
    <w:rsid w:val="001911EB"/>
    <w:rsid w:val="001913E9"/>
    <w:rsid w:val="001957DC"/>
    <w:rsid w:val="001A065F"/>
    <w:rsid w:val="001A31BE"/>
    <w:rsid w:val="001B1657"/>
    <w:rsid w:val="001B1763"/>
    <w:rsid w:val="001B5DD4"/>
    <w:rsid w:val="001B74AC"/>
    <w:rsid w:val="001C2597"/>
    <w:rsid w:val="001D2477"/>
    <w:rsid w:val="001D58DA"/>
    <w:rsid w:val="001F1D31"/>
    <w:rsid w:val="001F411D"/>
    <w:rsid w:val="001F506E"/>
    <w:rsid w:val="001F589E"/>
    <w:rsid w:val="00202EBE"/>
    <w:rsid w:val="00210BCE"/>
    <w:rsid w:val="0021258B"/>
    <w:rsid w:val="002153BF"/>
    <w:rsid w:val="002262D9"/>
    <w:rsid w:val="0023046E"/>
    <w:rsid w:val="0023199A"/>
    <w:rsid w:val="00232096"/>
    <w:rsid w:val="002322CD"/>
    <w:rsid w:val="00236631"/>
    <w:rsid w:val="00240064"/>
    <w:rsid w:val="0027047C"/>
    <w:rsid w:val="00276610"/>
    <w:rsid w:val="00282C8C"/>
    <w:rsid w:val="00285F8F"/>
    <w:rsid w:val="00297ADB"/>
    <w:rsid w:val="002A39D9"/>
    <w:rsid w:val="002A6902"/>
    <w:rsid w:val="002B287C"/>
    <w:rsid w:val="002B2C9A"/>
    <w:rsid w:val="002B6839"/>
    <w:rsid w:val="002B6F86"/>
    <w:rsid w:val="002E1389"/>
    <w:rsid w:val="002F2AB1"/>
    <w:rsid w:val="003077E3"/>
    <w:rsid w:val="00322BE3"/>
    <w:rsid w:val="00342741"/>
    <w:rsid w:val="00357EB7"/>
    <w:rsid w:val="00364835"/>
    <w:rsid w:val="00366931"/>
    <w:rsid w:val="00366B5F"/>
    <w:rsid w:val="00371E00"/>
    <w:rsid w:val="00372012"/>
    <w:rsid w:val="00380BFA"/>
    <w:rsid w:val="00390F9B"/>
    <w:rsid w:val="003A0B6D"/>
    <w:rsid w:val="003A4580"/>
    <w:rsid w:val="003A5425"/>
    <w:rsid w:val="003B03AB"/>
    <w:rsid w:val="003B58CC"/>
    <w:rsid w:val="003B70D2"/>
    <w:rsid w:val="003B7AD6"/>
    <w:rsid w:val="003D00A5"/>
    <w:rsid w:val="003D3A1A"/>
    <w:rsid w:val="003D6139"/>
    <w:rsid w:val="003E7DAB"/>
    <w:rsid w:val="003F0FCB"/>
    <w:rsid w:val="003F75B5"/>
    <w:rsid w:val="00402824"/>
    <w:rsid w:val="00405C6C"/>
    <w:rsid w:val="004107DB"/>
    <w:rsid w:val="00415275"/>
    <w:rsid w:val="004166EB"/>
    <w:rsid w:val="00423FDF"/>
    <w:rsid w:val="00434B10"/>
    <w:rsid w:val="00443C93"/>
    <w:rsid w:val="00444D16"/>
    <w:rsid w:val="00454E89"/>
    <w:rsid w:val="00456BFF"/>
    <w:rsid w:val="004570E5"/>
    <w:rsid w:val="00460C94"/>
    <w:rsid w:val="00465A93"/>
    <w:rsid w:val="00476111"/>
    <w:rsid w:val="00477AFB"/>
    <w:rsid w:val="004839D5"/>
    <w:rsid w:val="00493CED"/>
    <w:rsid w:val="004B1C99"/>
    <w:rsid w:val="004D0F34"/>
    <w:rsid w:val="004D60BA"/>
    <w:rsid w:val="004E2B48"/>
    <w:rsid w:val="004E4387"/>
    <w:rsid w:val="004F28AB"/>
    <w:rsid w:val="00503D01"/>
    <w:rsid w:val="0051059A"/>
    <w:rsid w:val="005162EA"/>
    <w:rsid w:val="00520158"/>
    <w:rsid w:val="00520AC2"/>
    <w:rsid w:val="00520C8A"/>
    <w:rsid w:val="0053315C"/>
    <w:rsid w:val="0053711D"/>
    <w:rsid w:val="00537CB1"/>
    <w:rsid w:val="00553BCD"/>
    <w:rsid w:val="00554AD5"/>
    <w:rsid w:val="005551AB"/>
    <w:rsid w:val="00555E51"/>
    <w:rsid w:val="005570EF"/>
    <w:rsid w:val="00560C3D"/>
    <w:rsid w:val="00567EC7"/>
    <w:rsid w:val="00575ABC"/>
    <w:rsid w:val="00590B4F"/>
    <w:rsid w:val="0059525F"/>
    <w:rsid w:val="00596089"/>
    <w:rsid w:val="005976C8"/>
    <w:rsid w:val="005A325A"/>
    <w:rsid w:val="005B4BBE"/>
    <w:rsid w:val="005E2F41"/>
    <w:rsid w:val="005E3FF9"/>
    <w:rsid w:val="005E4A7F"/>
    <w:rsid w:val="005E4C79"/>
    <w:rsid w:val="005E6840"/>
    <w:rsid w:val="005E792C"/>
    <w:rsid w:val="00602B9A"/>
    <w:rsid w:val="00602DCC"/>
    <w:rsid w:val="0061159E"/>
    <w:rsid w:val="00613F6A"/>
    <w:rsid w:val="0062298B"/>
    <w:rsid w:val="00626715"/>
    <w:rsid w:val="00627407"/>
    <w:rsid w:val="0064741F"/>
    <w:rsid w:val="006545D8"/>
    <w:rsid w:val="00663B69"/>
    <w:rsid w:val="00666EB4"/>
    <w:rsid w:val="006704D5"/>
    <w:rsid w:val="006727F8"/>
    <w:rsid w:val="00687708"/>
    <w:rsid w:val="00690CFF"/>
    <w:rsid w:val="00693032"/>
    <w:rsid w:val="006A1717"/>
    <w:rsid w:val="006A4D79"/>
    <w:rsid w:val="006B3304"/>
    <w:rsid w:val="006B55BC"/>
    <w:rsid w:val="006B6691"/>
    <w:rsid w:val="006D1FCE"/>
    <w:rsid w:val="006E6E00"/>
    <w:rsid w:val="006F60F7"/>
    <w:rsid w:val="00705A34"/>
    <w:rsid w:val="00711B40"/>
    <w:rsid w:val="00725EE6"/>
    <w:rsid w:val="00727860"/>
    <w:rsid w:val="00730975"/>
    <w:rsid w:val="007325F5"/>
    <w:rsid w:val="0074550E"/>
    <w:rsid w:val="0076047A"/>
    <w:rsid w:val="007665A7"/>
    <w:rsid w:val="0078078F"/>
    <w:rsid w:val="00780E80"/>
    <w:rsid w:val="0078567B"/>
    <w:rsid w:val="007A02CB"/>
    <w:rsid w:val="007B2778"/>
    <w:rsid w:val="007B29AB"/>
    <w:rsid w:val="007B51FE"/>
    <w:rsid w:val="007B5A23"/>
    <w:rsid w:val="007D1B22"/>
    <w:rsid w:val="007E4C72"/>
    <w:rsid w:val="007E56C7"/>
    <w:rsid w:val="007F014F"/>
    <w:rsid w:val="007F3C1E"/>
    <w:rsid w:val="00811BD6"/>
    <w:rsid w:val="00812A2C"/>
    <w:rsid w:val="008242A1"/>
    <w:rsid w:val="008245B5"/>
    <w:rsid w:val="008248DE"/>
    <w:rsid w:val="00824D35"/>
    <w:rsid w:val="008276A9"/>
    <w:rsid w:val="00830AE2"/>
    <w:rsid w:val="008313EE"/>
    <w:rsid w:val="008321CB"/>
    <w:rsid w:val="00845178"/>
    <w:rsid w:val="00850A19"/>
    <w:rsid w:val="0086124A"/>
    <w:rsid w:val="0086446B"/>
    <w:rsid w:val="008668CB"/>
    <w:rsid w:val="00871AED"/>
    <w:rsid w:val="008751CA"/>
    <w:rsid w:val="00877CD0"/>
    <w:rsid w:val="00892497"/>
    <w:rsid w:val="00892E73"/>
    <w:rsid w:val="00893F9E"/>
    <w:rsid w:val="008A2702"/>
    <w:rsid w:val="008C1540"/>
    <w:rsid w:val="008C720E"/>
    <w:rsid w:val="008D4AF1"/>
    <w:rsid w:val="008E1358"/>
    <w:rsid w:val="008E3BE4"/>
    <w:rsid w:val="008E622B"/>
    <w:rsid w:val="008F4F66"/>
    <w:rsid w:val="009040BC"/>
    <w:rsid w:val="00912E0F"/>
    <w:rsid w:val="00922843"/>
    <w:rsid w:val="00924509"/>
    <w:rsid w:val="00926AC9"/>
    <w:rsid w:val="009330C9"/>
    <w:rsid w:val="00935592"/>
    <w:rsid w:val="00944B95"/>
    <w:rsid w:val="00947AC6"/>
    <w:rsid w:val="0095428F"/>
    <w:rsid w:val="00960EE1"/>
    <w:rsid w:val="00967F39"/>
    <w:rsid w:val="00971BD4"/>
    <w:rsid w:val="00990C6A"/>
    <w:rsid w:val="00995F98"/>
    <w:rsid w:val="0099766C"/>
    <w:rsid w:val="009A55D9"/>
    <w:rsid w:val="009A5FF8"/>
    <w:rsid w:val="009A7792"/>
    <w:rsid w:val="009B7BA1"/>
    <w:rsid w:val="009E6253"/>
    <w:rsid w:val="00A01B6B"/>
    <w:rsid w:val="00A0500C"/>
    <w:rsid w:val="00A113FF"/>
    <w:rsid w:val="00A12745"/>
    <w:rsid w:val="00A132A7"/>
    <w:rsid w:val="00A13CB3"/>
    <w:rsid w:val="00A14E7F"/>
    <w:rsid w:val="00A16C46"/>
    <w:rsid w:val="00A24A41"/>
    <w:rsid w:val="00A34161"/>
    <w:rsid w:val="00A41B65"/>
    <w:rsid w:val="00A52EEA"/>
    <w:rsid w:val="00A564FD"/>
    <w:rsid w:val="00A6165A"/>
    <w:rsid w:val="00A83C6F"/>
    <w:rsid w:val="00A85F4D"/>
    <w:rsid w:val="00A9371B"/>
    <w:rsid w:val="00A93FE9"/>
    <w:rsid w:val="00AA09D5"/>
    <w:rsid w:val="00AA1357"/>
    <w:rsid w:val="00AA3718"/>
    <w:rsid w:val="00AA6308"/>
    <w:rsid w:val="00AA6500"/>
    <w:rsid w:val="00AA7CF7"/>
    <w:rsid w:val="00AC4BFC"/>
    <w:rsid w:val="00AC74CD"/>
    <w:rsid w:val="00AD4FCD"/>
    <w:rsid w:val="00AF5FAC"/>
    <w:rsid w:val="00B05041"/>
    <w:rsid w:val="00B22E93"/>
    <w:rsid w:val="00B27995"/>
    <w:rsid w:val="00B3742D"/>
    <w:rsid w:val="00B635C8"/>
    <w:rsid w:val="00B64454"/>
    <w:rsid w:val="00B86BAD"/>
    <w:rsid w:val="00B951B0"/>
    <w:rsid w:val="00BA13A8"/>
    <w:rsid w:val="00BA2A15"/>
    <w:rsid w:val="00BA50B2"/>
    <w:rsid w:val="00BB1D41"/>
    <w:rsid w:val="00BC46D5"/>
    <w:rsid w:val="00BC59BE"/>
    <w:rsid w:val="00BD17B0"/>
    <w:rsid w:val="00BE623A"/>
    <w:rsid w:val="00BF1AA8"/>
    <w:rsid w:val="00BF649B"/>
    <w:rsid w:val="00C01CAF"/>
    <w:rsid w:val="00C01E18"/>
    <w:rsid w:val="00C06F81"/>
    <w:rsid w:val="00C11C16"/>
    <w:rsid w:val="00C14047"/>
    <w:rsid w:val="00C14A22"/>
    <w:rsid w:val="00C16110"/>
    <w:rsid w:val="00C17633"/>
    <w:rsid w:val="00C20C5E"/>
    <w:rsid w:val="00C307C6"/>
    <w:rsid w:val="00C308D4"/>
    <w:rsid w:val="00C317ED"/>
    <w:rsid w:val="00C31B78"/>
    <w:rsid w:val="00C33BB9"/>
    <w:rsid w:val="00C413C3"/>
    <w:rsid w:val="00C472AC"/>
    <w:rsid w:val="00C529CB"/>
    <w:rsid w:val="00C66A28"/>
    <w:rsid w:val="00C676AA"/>
    <w:rsid w:val="00C67B85"/>
    <w:rsid w:val="00C67F7E"/>
    <w:rsid w:val="00C749A4"/>
    <w:rsid w:val="00C76570"/>
    <w:rsid w:val="00C86DF7"/>
    <w:rsid w:val="00C97917"/>
    <w:rsid w:val="00CA38BC"/>
    <w:rsid w:val="00CB55DF"/>
    <w:rsid w:val="00CB7F21"/>
    <w:rsid w:val="00CC030D"/>
    <w:rsid w:val="00CC4F97"/>
    <w:rsid w:val="00CC66D9"/>
    <w:rsid w:val="00CD64C4"/>
    <w:rsid w:val="00CE52CA"/>
    <w:rsid w:val="00CE6BA5"/>
    <w:rsid w:val="00CF01D3"/>
    <w:rsid w:val="00CF3FC0"/>
    <w:rsid w:val="00CF5CE1"/>
    <w:rsid w:val="00CF65E9"/>
    <w:rsid w:val="00D036C8"/>
    <w:rsid w:val="00D0412A"/>
    <w:rsid w:val="00D07C93"/>
    <w:rsid w:val="00D16727"/>
    <w:rsid w:val="00D2317B"/>
    <w:rsid w:val="00D23FA1"/>
    <w:rsid w:val="00D249A4"/>
    <w:rsid w:val="00D33272"/>
    <w:rsid w:val="00D36AB4"/>
    <w:rsid w:val="00D37572"/>
    <w:rsid w:val="00D424CF"/>
    <w:rsid w:val="00D5331C"/>
    <w:rsid w:val="00D56246"/>
    <w:rsid w:val="00D62C3B"/>
    <w:rsid w:val="00D75340"/>
    <w:rsid w:val="00D776F4"/>
    <w:rsid w:val="00D82F2F"/>
    <w:rsid w:val="00D91E9D"/>
    <w:rsid w:val="00D946CB"/>
    <w:rsid w:val="00D95409"/>
    <w:rsid w:val="00DB6C51"/>
    <w:rsid w:val="00DD23C9"/>
    <w:rsid w:val="00DD3BB7"/>
    <w:rsid w:val="00DD53A8"/>
    <w:rsid w:val="00DD679A"/>
    <w:rsid w:val="00DE3467"/>
    <w:rsid w:val="00DE4B13"/>
    <w:rsid w:val="00DE67AB"/>
    <w:rsid w:val="00DF6974"/>
    <w:rsid w:val="00E04811"/>
    <w:rsid w:val="00E202A2"/>
    <w:rsid w:val="00E208A0"/>
    <w:rsid w:val="00E30A7E"/>
    <w:rsid w:val="00E32FF3"/>
    <w:rsid w:val="00E54870"/>
    <w:rsid w:val="00E63279"/>
    <w:rsid w:val="00E83540"/>
    <w:rsid w:val="00E92E76"/>
    <w:rsid w:val="00EA0F8B"/>
    <w:rsid w:val="00EB0F29"/>
    <w:rsid w:val="00EC2B49"/>
    <w:rsid w:val="00ED2359"/>
    <w:rsid w:val="00EF6C69"/>
    <w:rsid w:val="00F0178D"/>
    <w:rsid w:val="00F052E7"/>
    <w:rsid w:val="00F0723D"/>
    <w:rsid w:val="00F16047"/>
    <w:rsid w:val="00F16CC6"/>
    <w:rsid w:val="00F22D33"/>
    <w:rsid w:val="00F334A1"/>
    <w:rsid w:val="00F503AA"/>
    <w:rsid w:val="00F50C43"/>
    <w:rsid w:val="00F63792"/>
    <w:rsid w:val="00F6584A"/>
    <w:rsid w:val="00F70577"/>
    <w:rsid w:val="00F730ED"/>
    <w:rsid w:val="00F7615E"/>
    <w:rsid w:val="00F869B3"/>
    <w:rsid w:val="00F92267"/>
    <w:rsid w:val="00F943CE"/>
    <w:rsid w:val="00F951AC"/>
    <w:rsid w:val="00F95BEA"/>
    <w:rsid w:val="00F9635F"/>
    <w:rsid w:val="00F96837"/>
    <w:rsid w:val="00FA053C"/>
    <w:rsid w:val="00FA073A"/>
    <w:rsid w:val="00FA309D"/>
    <w:rsid w:val="00FB7309"/>
    <w:rsid w:val="00FD1141"/>
    <w:rsid w:val="00FE75B8"/>
    <w:rsid w:val="00FF47A7"/>
    <w:rsid w:val="00FF6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B5232"/>
  <w15:docId w15:val="{A84A7FD5-6CDA-4C40-98BE-9036F024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77"/>
    <w:rPr>
      <w:rFonts w:ascii="Calibri" w:eastAsia="Calibri" w:hAnsi="Calibri" w:cs="Calibri"/>
    </w:rPr>
  </w:style>
  <w:style w:type="paragraph" w:styleId="Heading1">
    <w:name w:val="heading 1"/>
    <w:basedOn w:val="Normal"/>
    <w:uiPriority w:val="9"/>
    <w:qFormat/>
    <w:pPr>
      <w:ind w:left="82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9"/>
      <w:ind w:left="527" w:hanging="428"/>
    </w:pPr>
    <w:rPr>
      <w:b/>
      <w:bCs/>
      <w:sz w:val="24"/>
      <w:szCs w:val="24"/>
    </w:rPr>
  </w:style>
  <w:style w:type="paragraph" w:styleId="BodyText">
    <w:name w:val="Body Text"/>
    <w:basedOn w:val="Normal"/>
    <w:uiPriority w:val="1"/>
    <w:qFormat/>
    <w:rPr>
      <w:sz w:val="24"/>
      <w:szCs w:val="24"/>
    </w:rPr>
  </w:style>
  <w:style w:type="paragraph" w:styleId="ListParagraph">
    <w:name w:val="List Paragraph"/>
    <w:aliases w:val="Bullets,Medium Grid 1 - Accent 21"/>
    <w:basedOn w:val="Normal"/>
    <w:link w:val="ListParagraphChar"/>
    <w:uiPriority w:val="34"/>
    <w:qFormat/>
    <w:pPr>
      <w:ind w:left="1540"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07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7DB"/>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3B03AB"/>
    <w:rPr>
      <w:sz w:val="16"/>
      <w:szCs w:val="16"/>
    </w:rPr>
  </w:style>
  <w:style w:type="paragraph" w:styleId="CommentText">
    <w:name w:val="annotation text"/>
    <w:basedOn w:val="Normal"/>
    <w:link w:val="CommentTextChar"/>
    <w:uiPriority w:val="99"/>
    <w:unhideWhenUsed/>
    <w:rsid w:val="003B03AB"/>
    <w:rPr>
      <w:sz w:val="20"/>
      <w:szCs w:val="20"/>
    </w:rPr>
  </w:style>
  <w:style w:type="character" w:customStyle="1" w:styleId="CommentTextChar">
    <w:name w:val="Comment Text Char"/>
    <w:basedOn w:val="DefaultParagraphFont"/>
    <w:link w:val="CommentText"/>
    <w:uiPriority w:val="99"/>
    <w:rsid w:val="003B03A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03AB"/>
    <w:rPr>
      <w:b/>
      <w:bCs/>
    </w:rPr>
  </w:style>
  <w:style w:type="character" w:customStyle="1" w:styleId="CommentSubjectChar">
    <w:name w:val="Comment Subject Char"/>
    <w:basedOn w:val="CommentTextChar"/>
    <w:link w:val="CommentSubject"/>
    <w:uiPriority w:val="99"/>
    <w:semiHidden/>
    <w:rsid w:val="003B03AB"/>
    <w:rPr>
      <w:rFonts w:ascii="Calibri" w:eastAsia="Calibri" w:hAnsi="Calibri" w:cs="Calibri"/>
      <w:b/>
      <w:bCs/>
      <w:sz w:val="20"/>
      <w:szCs w:val="20"/>
    </w:rPr>
  </w:style>
  <w:style w:type="character" w:styleId="Hyperlink">
    <w:name w:val="Hyperlink"/>
    <w:uiPriority w:val="99"/>
    <w:rsid w:val="002B2C9A"/>
    <w:rPr>
      <w:color w:val="0000FF"/>
      <w:u w:val="single"/>
    </w:rPr>
  </w:style>
  <w:style w:type="character" w:customStyle="1" w:styleId="ListParagraphChar">
    <w:name w:val="List Paragraph Char"/>
    <w:aliases w:val="Bullets Char,Medium Grid 1 - Accent 21 Char"/>
    <w:basedOn w:val="DefaultParagraphFont"/>
    <w:link w:val="ListParagraph"/>
    <w:uiPriority w:val="34"/>
    <w:qFormat/>
    <w:locked/>
    <w:rsid w:val="002B2C9A"/>
    <w:rPr>
      <w:rFonts w:ascii="Calibri" w:eastAsia="Calibri" w:hAnsi="Calibri" w:cs="Calibri"/>
    </w:rPr>
  </w:style>
  <w:style w:type="paragraph" w:customStyle="1" w:styleId="AOHead1">
    <w:name w:val="AOHead1"/>
    <w:basedOn w:val="Normal"/>
    <w:next w:val="Normal"/>
    <w:rsid w:val="002B2C9A"/>
    <w:pPr>
      <w:keepNext/>
      <w:widowControl/>
      <w:numPr>
        <w:numId w:val="18"/>
      </w:numPr>
      <w:autoSpaceDE/>
      <w:autoSpaceDN/>
      <w:spacing w:before="240" w:line="260" w:lineRule="atLeast"/>
      <w:jc w:val="both"/>
      <w:outlineLvl w:val="0"/>
    </w:pPr>
    <w:rPr>
      <w:rFonts w:ascii="Bookman Old Style" w:eastAsia="SimSun" w:hAnsi="Bookman Old Style" w:cs="Times New Roman"/>
      <w:b/>
      <w:caps/>
      <w:kern w:val="28"/>
      <w:lang w:val="en-GB"/>
    </w:rPr>
  </w:style>
  <w:style w:type="paragraph" w:customStyle="1" w:styleId="AOHead2">
    <w:name w:val="AOHead2"/>
    <w:basedOn w:val="Normal"/>
    <w:next w:val="Normal"/>
    <w:rsid w:val="002B2C9A"/>
    <w:pPr>
      <w:keepNext/>
      <w:widowControl/>
      <w:numPr>
        <w:ilvl w:val="1"/>
        <w:numId w:val="18"/>
      </w:numPr>
      <w:autoSpaceDE/>
      <w:autoSpaceDN/>
      <w:spacing w:before="240" w:line="260" w:lineRule="atLeast"/>
      <w:jc w:val="both"/>
      <w:outlineLvl w:val="1"/>
    </w:pPr>
    <w:rPr>
      <w:rFonts w:ascii="Times New Roman" w:eastAsia="SimSun" w:hAnsi="Times New Roman" w:cs="Times New Roman"/>
      <w:b/>
      <w:lang w:val="en-GB"/>
    </w:rPr>
  </w:style>
  <w:style w:type="paragraph" w:customStyle="1" w:styleId="AOHead3">
    <w:name w:val="AOHead3"/>
    <w:basedOn w:val="Normal"/>
    <w:next w:val="Normal"/>
    <w:rsid w:val="002B2C9A"/>
    <w:pPr>
      <w:widowControl/>
      <w:numPr>
        <w:ilvl w:val="2"/>
        <w:numId w:val="18"/>
      </w:numPr>
      <w:autoSpaceDE/>
      <w:autoSpaceDN/>
      <w:spacing w:before="240" w:line="260" w:lineRule="atLeast"/>
      <w:jc w:val="both"/>
      <w:outlineLvl w:val="2"/>
    </w:pPr>
    <w:rPr>
      <w:rFonts w:ascii="Times New Roman" w:eastAsia="SimSun" w:hAnsi="Times New Roman" w:cs="Times New Roman"/>
      <w:lang w:val="en-GB"/>
    </w:rPr>
  </w:style>
  <w:style w:type="paragraph" w:customStyle="1" w:styleId="AOHead5">
    <w:name w:val="AOHead5"/>
    <w:basedOn w:val="Normal"/>
    <w:next w:val="Normal"/>
    <w:rsid w:val="002B2C9A"/>
    <w:pPr>
      <w:widowControl/>
      <w:numPr>
        <w:ilvl w:val="4"/>
        <w:numId w:val="18"/>
      </w:numPr>
      <w:autoSpaceDE/>
      <w:autoSpaceDN/>
      <w:spacing w:before="240" w:line="260" w:lineRule="atLeast"/>
      <w:jc w:val="both"/>
      <w:outlineLvl w:val="4"/>
    </w:pPr>
    <w:rPr>
      <w:rFonts w:ascii="Times New Roman" w:eastAsia="SimSun" w:hAnsi="Times New Roman" w:cs="Times New Roman"/>
      <w:lang w:val="en-GB"/>
    </w:rPr>
  </w:style>
  <w:style w:type="paragraph" w:customStyle="1" w:styleId="AOHead6">
    <w:name w:val="AOHead6"/>
    <w:basedOn w:val="Normal"/>
    <w:next w:val="Normal"/>
    <w:rsid w:val="002B2C9A"/>
    <w:pPr>
      <w:widowControl/>
      <w:numPr>
        <w:ilvl w:val="5"/>
        <w:numId w:val="18"/>
      </w:numPr>
      <w:autoSpaceDE/>
      <w:autoSpaceDN/>
      <w:spacing w:before="240" w:line="260" w:lineRule="atLeast"/>
      <w:jc w:val="both"/>
      <w:outlineLvl w:val="5"/>
    </w:pPr>
    <w:rPr>
      <w:rFonts w:ascii="Times New Roman" w:eastAsia="SimSun" w:hAnsi="Times New Roman" w:cs="Times New Roman"/>
      <w:lang w:val="en-GB"/>
    </w:rPr>
  </w:style>
  <w:style w:type="paragraph" w:styleId="Revision">
    <w:name w:val="Revision"/>
    <w:hidden/>
    <w:uiPriority w:val="99"/>
    <w:semiHidden/>
    <w:rsid w:val="001B74AC"/>
    <w:pPr>
      <w:widowControl/>
      <w:autoSpaceDE/>
      <w:autoSpaceDN/>
    </w:pPr>
    <w:rPr>
      <w:rFonts w:ascii="Calibri" w:eastAsia="Calibri" w:hAnsi="Calibri" w:cs="Calibri"/>
    </w:rPr>
  </w:style>
  <w:style w:type="paragraph" w:styleId="Header">
    <w:name w:val="header"/>
    <w:basedOn w:val="Normal"/>
    <w:link w:val="HeaderChar"/>
    <w:uiPriority w:val="99"/>
    <w:unhideWhenUsed/>
    <w:rsid w:val="001B74AC"/>
    <w:pPr>
      <w:tabs>
        <w:tab w:val="center" w:pos="4680"/>
        <w:tab w:val="right" w:pos="9360"/>
      </w:tabs>
    </w:pPr>
  </w:style>
  <w:style w:type="character" w:customStyle="1" w:styleId="HeaderChar">
    <w:name w:val="Header Char"/>
    <w:basedOn w:val="DefaultParagraphFont"/>
    <w:link w:val="Header"/>
    <w:uiPriority w:val="99"/>
    <w:rsid w:val="001B74AC"/>
    <w:rPr>
      <w:rFonts w:ascii="Calibri" w:eastAsia="Calibri" w:hAnsi="Calibri" w:cs="Calibri"/>
    </w:rPr>
  </w:style>
  <w:style w:type="paragraph" w:styleId="Footer">
    <w:name w:val="footer"/>
    <w:basedOn w:val="Normal"/>
    <w:link w:val="FooterChar"/>
    <w:uiPriority w:val="99"/>
    <w:unhideWhenUsed/>
    <w:rsid w:val="001B74AC"/>
    <w:pPr>
      <w:tabs>
        <w:tab w:val="center" w:pos="4680"/>
        <w:tab w:val="right" w:pos="9360"/>
      </w:tabs>
    </w:pPr>
  </w:style>
  <w:style w:type="character" w:customStyle="1" w:styleId="FooterChar">
    <w:name w:val="Footer Char"/>
    <w:basedOn w:val="DefaultParagraphFont"/>
    <w:link w:val="Footer"/>
    <w:uiPriority w:val="99"/>
    <w:rsid w:val="001B74AC"/>
    <w:rPr>
      <w:rFonts w:ascii="Calibri" w:eastAsia="Calibri" w:hAnsi="Calibri" w:cs="Calibri"/>
    </w:rPr>
  </w:style>
  <w:style w:type="paragraph" w:customStyle="1" w:styleId="AODocTxt">
    <w:name w:val="AODocTxt"/>
    <w:basedOn w:val="Normal"/>
    <w:rsid w:val="00C67B85"/>
    <w:pPr>
      <w:widowControl/>
      <w:autoSpaceDE/>
      <w:autoSpaceDN/>
      <w:spacing w:before="240" w:line="260" w:lineRule="atLeast"/>
      <w:jc w:val="both"/>
    </w:pPr>
    <w:rPr>
      <w:rFonts w:ascii="Times New Roman" w:eastAsia="SimSun" w:hAnsi="Times New Roman" w:cs="Times New Roman"/>
      <w:lang w:val="en-GB"/>
    </w:rPr>
  </w:style>
  <w:style w:type="paragraph" w:customStyle="1" w:styleId="AONormal">
    <w:name w:val="AONormal"/>
    <w:link w:val="AONormalChar"/>
    <w:rsid w:val="003A4580"/>
    <w:pPr>
      <w:widowControl/>
      <w:autoSpaceDE/>
      <w:autoSpaceDN/>
      <w:spacing w:line="260" w:lineRule="atLeast"/>
    </w:pPr>
    <w:rPr>
      <w:rFonts w:ascii="Times New Roman" w:eastAsia="SimSun" w:hAnsi="Times New Roman" w:cs="Times New Roman"/>
      <w:lang w:val="en-GB"/>
    </w:rPr>
  </w:style>
  <w:style w:type="character" w:customStyle="1" w:styleId="AONormalChar">
    <w:name w:val="AONormal Char"/>
    <w:link w:val="AONormal"/>
    <w:rsid w:val="003A4580"/>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20182">
      <w:bodyDiv w:val="1"/>
      <w:marLeft w:val="0"/>
      <w:marRight w:val="0"/>
      <w:marTop w:val="0"/>
      <w:marBottom w:val="0"/>
      <w:divBdr>
        <w:top w:val="none" w:sz="0" w:space="0" w:color="auto"/>
        <w:left w:val="none" w:sz="0" w:space="0" w:color="auto"/>
        <w:bottom w:val="none" w:sz="0" w:space="0" w:color="auto"/>
        <w:right w:val="none" w:sz="0" w:space="0" w:color="auto"/>
      </w:divBdr>
    </w:div>
    <w:div w:id="165124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g@fmdq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_ip_UnifiedCompliancePolicyProperties xmlns="http://schemas.microsoft.com/sharepoint/v3" xsi:nil="true"/>
    <_dlc_DocId xmlns="2f9b0c7e-3498-49a0-89fe-5ade374f8ef4">KVSDEQSARFJS-1188551920-28725</_dlc_DocId>
    <_dlc_DocIdUrl xmlns="2f9b0c7e-3498-49a0-89fe-5ade374f8ef4">
      <Url>https://fmdqotc.sharepoint.com/Intranet/fmdqdoc/MOD/MEG/_layouts/15/DocIdRedir.aspx?ID=KVSDEQSARFJS-1188551920-28725</Url>
      <Description>KVSDEQSARFJS-1188551920-28725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57E9AF-6E74-445F-A54D-531E0B67DD26}">
  <ds:schemaRefs>
    <ds:schemaRef ds:uri="http://schemas.microsoft.com/sharepoint/v3/contenttype/forms"/>
  </ds:schemaRefs>
</ds:datastoreItem>
</file>

<file path=customXml/itemProps2.xml><?xml version="1.0" encoding="utf-8"?>
<ds:datastoreItem xmlns:ds="http://schemas.openxmlformats.org/officeDocument/2006/customXml" ds:itemID="{4153C56E-3BAE-4A82-ADE4-B3F66FAF691A}">
  <ds:schemaRefs>
    <ds:schemaRef ds:uri="http://schemas.microsoft.com/office/2006/metadata/properties"/>
    <ds:schemaRef ds:uri="http://schemas.microsoft.com/office/infopath/2007/PartnerControls"/>
    <ds:schemaRef ds:uri="http://schemas.microsoft.com/sharepoint/v3"/>
    <ds:schemaRef ds:uri="7d338d75-fa1a-415e-8585-47f7af4a6669"/>
    <ds:schemaRef ds:uri="2f9b0c7e-3498-49a0-89fe-5ade374f8ef4"/>
  </ds:schemaRefs>
</ds:datastoreItem>
</file>

<file path=customXml/itemProps3.xml><?xml version="1.0" encoding="utf-8"?>
<ds:datastoreItem xmlns:ds="http://schemas.openxmlformats.org/officeDocument/2006/customXml" ds:itemID="{6B5B25A6-9C32-4285-B04D-9CCE87EF2B65}">
  <ds:schemaRefs>
    <ds:schemaRef ds:uri="http://schemas.microsoft.com/sharepoint/events"/>
  </ds:schemaRefs>
</ds:datastoreItem>
</file>

<file path=customXml/itemProps4.xml><?xml version="1.0" encoding="utf-8"?>
<ds:datastoreItem xmlns:ds="http://schemas.openxmlformats.org/officeDocument/2006/customXml" ds:itemID="{152682B5-E099-4244-AB17-CA005899B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24</Pages>
  <Words>8276</Words>
  <Characters>44783</Characters>
  <Application>Microsoft Office Word</Application>
  <DocSecurity>0</DocSecurity>
  <Lines>1195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dc:creator>
  <cp:lastModifiedBy>Chidiebere Enibe</cp:lastModifiedBy>
  <cp:revision>62</cp:revision>
  <dcterms:created xsi:type="dcterms:W3CDTF">2023-08-31T10:49:00Z</dcterms:created>
  <dcterms:modified xsi:type="dcterms:W3CDTF">2024-01-29T12:11:00Z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for Microsoft 365</vt:lpwstr>
  </property>
  <property fmtid="{D5CDD505-2E9C-101B-9397-08002B2CF9AE}" pid="4" name="LastSaved">
    <vt:filetime>2020-10-06T00:00:00Z</vt:filetime>
  </property>
  <property fmtid="{D5CDD505-2E9C-101B-9397-08002B2CF9AE}" pid="5" name="ContentTypeId">
    <vt:lpwstr>0x010100A7CFA9E9A55118459A0BA54F61DDEF8E</vt:lpwstr>
  </property>
  <property fmtid="{D5CDD505-2E9C-101B-9397-08002B2CF9AE}" pid="6" name="_dlc_DocIdItemGuid">
    <vt:lpwstr>d16d7dd1-153d-4894-93c0-45238220ca6c</vt:lpwstr>
  </property>
  <property fmtid="{D5CDD505-2E9C-101B-9397-08002B2CF9AE}" pid="7" name="MediaServiceImageTags">
    <vt:lpwstr/>
  </property>
  <property fmtid="{D5CDD505-2E9C-101B-9397-08002B2CF9AE}" pid="8" name="ClassificationContentMarkingHeaderShapeIds">
    <vt:lpwstr>8,9,a</vt:lpwstr>
  </property>
  <property fmtid="{D5CDD505-2E9C-101B-9397-08002B2CF9AE}" pid="9" name="ClassificationContentMarkingHeaderFontProps">
    <vt:lpwstr>#008000,7,Calibri</vt:lpwstr>
  </property>
  <property fmtid="{D5CDD505-2E9C-101B-9397-08002B2CF9AE}" pid="10" name="ClassificationContentMarkingHeaderText">
    <vt:lpwstr>PUBLIC</vt:lpwstr>
  </property>
  <property fmtid="{D5CDD505-2E9C-101B-9397-08002B2CF9AE}" pid="11" name="MSIP_Label_a02728de-654c-4c3f-b76d-ec56d718c0d0_Enabled">
    <vt:lpwstr>true</vt:lpwstr>
  </property>
  <property fmtid="{D5CDD505-2E9C-101B-9397-08002B2CF9AE}" pid="12" name="MSIP_Label_a02728de-654c-4c3f-b76d-ec56d718c0d0_SetDate">
    <vt:lpwstr>2022-09-17T15:46:43Z</vt:lpwstr>
  </property>
  <property fmtid="{D5CDD505-2E9C-101B-9397-08002B2CF9AE}" pid="13" name="MSIP_Label_a02728de-654c-4c3f-b76d-ec56d718c0d0_Method">
    <vt:lpwstr>Privileged</vt:lpwstr>
  </property>
  <property fmtid="{D5CDD505-2E9C-101B-9397-08002B2CF9AE}" pid="14" name="MSIP_Label_a02728de-654c-4c3f-b76d-ec56d718c0d0_Name">
    <vt:lpwstr>a02728de-654c-4c3f-b76d-ec56d718c0d0</vt:lpwstr>
  </property>
  <property fmtid="{D5CDD505-2E9C-101B-9397-08002B2CF9AE}" pid="15" name="MSIP_Label_a02728de-654c-4c3f-b76d-ec56d718c0d0_SiteId">
    <vt:lpwstr>364e2a39-8a3c-4edf-9662-4e36b862c27a</vt:lpwstr>
  </property>
  <property fmtid="{D5CDD505-2E9C-101B-9397-08002B2CF9AE}" pid="16" name="MSIP_Label_a02728de-654c-4c3f-b76d-ec56d718c0d0_ActionId">
    <vt:lpwstr>157bb05a-f8c5-4315-b5ed-f7f32e404e1c</vt:lpwstr>
  </property>
  <property fmtid="{D5CDD505-2E9C-101B-9397-08002B2CF9AE}" pid="17" name="MSIP_Label_a02728de-654c-4c3f-b76d-ec56d718c0d0_ContentBits">
    <vt:lpwstr>1</vt:lpwstr>
  </property>
  <property fmtid="{D5CDD505-2E9C-101B-9397-08002B2CF9AE}" pid="18" name="GrammarlyDocumentId">
    <vt:lpwstr>71ddd2257726be519c4703be6f80f03f5b3d004297ba238fb5bdeb04a4639fed</vt:lpwstr>
  </property>
</Properties>
</file>