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160" w:rsidRPr="00EE1AF9" w:rsidRDefault="00D11234">
      <w:pPr>
        <w:pStyle w:val="Ttulo"/>
        <w:jc w:val="right"/>
      </w:pPr>
      <w:r>
        <w:t>GWT Bidezko Bizikleta Alokairu Sistema</w:t>
      </w:r>
    </w:p>
    <w:p w:rsidR="00552160" w:rsidRPr="00EE1AF9" w:rsidRDefault="008576FE">
      <w:pPr>
        <w:pStyle w:val="Ttulo"/>
        <w:jc w:val="right"/>
        <w:rPr>
          <w:sz w:val="24"/>
          <w:szCs w:val="24"/>
        </w:rPr>
      </w:pPr>
      <w:r w:rsidRPr="008576FE">
        <w:rPr>
          <w:sz w:val="24"/>
          <w:szCs w:val="24"/>
        </w:rPr>
        <w:t>Lan praktikoaren kontrola</w:t>
      </w:r>
    </w:p>
    <w:p w:rsidR="00552160" w:rsidRPr="00EE1AF9" w:rsidRDefault="00552160">
      <w:pPr>
        <w:pStyle w:val="Ttulo"/>
        <w:jc w:val="right"/>
      </w:pPr>
    </w:p>
    <w:p w:rsidR="00552160" w:rsidRPr="00EE1AF9" w:rsidRDefault="00602864">
      <w:pPr>
        <w:pStyle w:val="Ttulo"/>
        <w:jc w:val="right"/>
        <w:rPr>
          <w:sz w:val="28"/>
        </w:rPr>
      </w:pPr>
      <w:r w:rsidRPr="00EE1AF9">
        <w:rPr>
          <w:sz w:val="28"/>
        </w:rPr>
        <w:t>1.0 Bertsioa</w:t>
      </w:r>
    </w:p>
    <w:p w:rsidR="00552160" w:rsidRPr="00EE1AF9" w:rsidRDefault="00552160"/>
    <w:p w:rsidR="00530AC8" w:rsidRPr="00EE1AF9" w:rsidRDefault="00530AC8" w:rsidP="00530AC8">
      <w:pPr>
        <w:jc w:val="right"/>
        <w:sectPr w:rsidR="00530AC8" w:rsidRPr="00EE1AF9">
          <w:headerReference w:type="default" r:id="rId8"/>
          <w:footerReference w:type="even" r:id="rId9"/>
          <w:pgSz w:w="12240" w:h="15840" w:code="1"/>
          <w:pgMar w:top="1440" w:right="1440" w:bottom="1440" w:left="1440" w:header="720" w:footer="720" w:gutter="0"/>
          <w:cols w:space="720"/>
          <w:vAlign w:val="center"/>
        </w:sectPr>
      </w:pPr>
    </w:p>
    <w:p w:rsidR="00552160" w:rsidRPr="00EE1AF9" w:rsidRDefault="00757AF5">
      <w:pPr>
        <w:pStyle w:val="Ttulo"/>
      </w:pPr>
      <w:r w:rsidRPr="00EE1AF9">
        <w:lastRenderedPageBreak/>
        <w:t>Aurkibidea</w:t>
      </w:r>
    </w:p>
    <w:p w:rsidR="003C1F99" w:rsidRDefault="00DD778A" w:rsidP="003C1F99">
      <w:pPr>
        <w:pStyle w:val="TDC1"/>
        <w:tabs>
          <w:tab w:val="left" w:pos="709"/>
        </w:tabs>
        <w:spacing w:before="0" w:after="0"/>
        <w:ind w:left="426"/>
        <w:rPr>
          <w:rFonts w:asciiTheme="minorHAnsi" w:eastAsiaTheme="minorEastAsia" w:hAnsiTheme="minorHAnsi" w:cstheme="minorBidi"/>
          <w:noProof/>
          <w:sz w:val="22"/>
          <w:szCs w:val="22"/>
          <w:lang w:val="es-ES" w:eastAsia="es-ES"/>
        </w:rPr>
      </w:pPr>
      <w:r w:rsidRPr="00EE1AF9">
        <w:fldChar w:fldCharType="begin"/>
      </w:r>
      <w:r w:rsidR="00757AF5" w:rsidRPr="00EE1AF9">
        <w:instrText xml:space="preserve"> TOC \o "1-3" \h \z \u </w:instrText>
      </w:r>
      <w:r w:rsidRPr="00EE1AF9">
        <w:fldChar w:fldCharType="separate"/>
      </w:r>
      <w:hyperlink w:anchor="_Toc214910507" w:history="1">
        <w:r w:rsidR="003C1F99" w:rsidRPr="00C46660">
          <w:rPr>
            <w:rStyle w:val="Hipervnculo"/>
            <w:noProof/>
          </w:rPr>
          <w:t>1.</w:t>
        </w:r>
        <w:r w:rsidR="003C1F99">
          <w:rPr>
            <w:rFonts w:asciiTheme="minorHAnsi" w:eastAsiaTheme="minorEastAsia" w:hAnsiTheme="minorHAnsi" w:cstheme="minorBidi"/>
            <w:noProof/>
            <w:sz w:val="22"/>
            <w:szCs w:val="22"/>
            <w:lang w:val="es-ES" w:eastAsia="es-ES"/>
          </w:rPr>
          <w:tab/>
        </w:r>
        <w:r w:rsidR="003C1F99" w:rsidRPr="00C46660">
          <w:rPr>
            <w:rStyle w:val="Hipervnculo"/>
            <w:noProof/>
          </w:rPr>
          <w:t>Orain arte egindakoaren deskribapen laburra</w:t>
        </w:r>
        <w:r w:rsidR="003C1F99">
          <w:rPr>
            <w:noProof/>
            <w:webHidden/>
          </w:rPr>
          <w:tab/>
        </w:r>
        <w:r>
          <w:rPr>
            <w:noProof/>
            <w:webHidden/>
          </w:rPr>
          <w:fldChar w:fldCharType="begin"/>
        </w:r>
        <w:r w:rsidR="003C1F99">
          <w:rPr>
            <w:noProof/>
            <w:webHidden/>
          </w:rPr>
          <w:instrText xml:space="preserve"> PAGEREF _Toc214910507 \h </w:instrText>
        </w:r>
        <w:r>
          <w:rPr>
            <w:noProof/>
            <w:webHidden/>
          </w:rPr>
        </w:r>
        <w:r>
          <w:rPr>
            <w:noProof/>
            <w:webHidden/>
          </w:rPr>
          <w:fldChar w:fldCharType="separate"/>
        </w:r>
        <w:r w:rsidR="003C1F99">
          <w:rPr>
            <w:noProof/>
            <w:webHidden/>
          </w:rPr>
          <w:t>3</w:t>
        </w:r>
        <w:r>
          <w:rPr>
            <w:noProof/>
            <w:webHidden/>
          </w:rPr>
          <w:fldChar w:fldCharType="end"/>
        </w:r>
      </w:hyperlink>
    </w:p>
    <w:p w:rsidR="003C1F99" w:rsidRDefault="00DD778A" w:rsidP="003C1F99">
      <w:pPr>
        <w:pStyle w:val="TDC1"/>
        <w:tabs>
          <w:tab w:val="left" w:pos="709"/>
        </w:tabs>
        <w:spacing w:before="0" w:after="0"/>
        <w:ind w:left="426"/>
        <w:rPr>
          <w:rFonts w:asciiTheme="minorHAnsi" w:eastAsiaTheme="minorEastAsia" w:hAnsiTheme="minorHAnsi" w:cstheme="minorBidi"/>
          <w:noProof/>
          <w:sz w:val="22"/>
          <w:szCs w:val="22"/>
          <w:lang w:val="es-ES" w:eastAsia="es-ES"/>
        </w:rPr>
      </w:pPr>
      <w:hyperlink w:anchor="_Toc214910508" w:history="1">
        <w:r w:rsidR="003C1F99" w:rsidRPr="00C46660">
          <w:rPr>
            <w:rStyle w:val="Hipervnculo"/>
            <w:noProof/>
          </w:rPr>
          <w:t>2.</w:t>
        </w:r>
        <w:r w:rsidR="003C1F99">
          <w:rPr>
            <w:rFonts w:asciiTheme="minorHAnsi" w:eastAsiaTheme="minorEastAsia" w:hAnsiTheme="minorHAnsi" w:cstheme="minorBidi"/>
            <w:noProof/>
            <w:sz w:val="22"/>
            <w:szCs w:val="22"/>
            <w:lang w:val="es-ES" w:eastAsia="es-ES"/>
          </w:rPr>
          <w:tab/>
        </w:r>
        <w:r w:rsidR="003C1F99" w:rsidRPr="00C46660">
          <w:rPr>
            <w:rStyle w:val="Hipervnculo"/>
            <w:noProof/>
          </w:rPr>
          <w:t>Aplikazioaren diseinua</w:t>
        </w:r>
        <w:r w:rsidR="003C1F99">
          <w:rPr>
            <w:noProof/>
            <w:webHidden/>
          </w:rPr>
          <w:tab/>
        </w:r>
        <w:r>
          <w:rPr>
            <w:noProof/>
            <w:webHidden/>
          </w:rPr>
          <w:fldChar w:fldCharType="begin"/>
        </w:r>
        <w:r w:rsidR="003C1F99">
          <w:rPr>
            <w:noProof/>
            <w:webHidden/>
          </w:rPr>
          <w:instrText xml:space="preserve"> PAGEREF _Toc214910508 \h </w:instrText>
        </w:r>
        <w:r>
          <w:rPr>
            <w:noProof/>
            <w:webHidden/>
          </w:rPr>
        </w:r>
        <w:r>
          <w:rPr>
            <w:noProof/>
            <w:webHidden/>
          </w:rPr>
          <w:fldChar w:fldCharType="separate"/>
        </w:r>
        <w:r w:rsidR="003C1F99">
          <w:rPr>
            <w:noProof/>
            <w:webHidden/>
          </w:rPr>
          <w:t>3</w:t>
        </w:r>
        <w:r>
          <w:rPr>
            <w:noProof/>
            <w:webHidden/>
          </w:rPr>
          <w:fldChar w:fldCharType="end"/>
        </w:r>
      </w:hyperlink>
    </w:p>
    <w:p w:rsidR="003C1F99" w:rsidRDefault="00DD778A" w:rsidP="003C1F99">
      <w:pPr>
        <w:pStyle w:val="TDC2"/>
        <w:tabs>
          <w:tab w:val="left" w:pos="1276"/>
        </w:tabs>
        <w:spacing w:after="0"/>
        <w:ind w:left="851"/>
        <w:rPr>
          <w:rFonts w:asciiTheme="minorHAnsi" w:eastAsiaTheme="minorEastAsia" w:hAnsiTheme="minorHAnsi" w:cstheme="minorBidi"/>
          <w:noProof/>
          <w:sz w:val="22"/>
          <w:szCs w:val="22"/>
          <w:lang w:val="es-ES" w:eastAsia="es-ES"/>
        </w:rPr>
      </w:pPr>
      <w:hyperlink w:anchor="_Toc214910509" w:history="1">
        <w:r w:rsidR="003C1F99" w:rsidRPr="00C46660">
          <w:rPr>
            <w:rStyle w:val="Hipervnculo"/>
            <w:noProof/>
          </w:rPr>
          <w:t>2.1</w:t>
        </w:r>
        <w:r w:rsidR="003C1F99">
          <w:rPr>
            <w:rFonts w:asciiTheme="minorHAnsi" w:eastAsiaTheme="minorEastAsia" w:hAnsiTheme="minorHAnsi" w:cstheme="minorBidi"/>
            <w:noProof/>
            <w:sz w:val="22"/>
            <w:szCs w:val="22"/>
            <w:lang w:val="es-ES" w:eastAsia="es-ES"/>
          </w:rPr>
          <w:tab/>
        </w:r>
        <w:r w:rsidR="003C1F99" w:rsidRPr="00C46660">
          <w:rPr>
            <w:rStyle w:val="Hipervnculo"/>
            <w:noProof/>
          </w:rPr>
          <w:t>Erabilpen kasuen eredua</w:t>
        </w:r>
        <w:r w:rsidR="003C1F99">
          <w:rPr>
            <w:noProof/>
            <w:webHidden/>
          </w:rPr>
          <w:tab/>
        </w:r>
        <w:r>
          <w:rPr>
            <w:noProof/>
            <w:webHidden/>
          </w:rPr>
          <w:fldChar w:fldCharType="begin"/>
        </w:r>
        <w:r w:rsidR="003C1F99">
          <w:rPr>
            <w:noProof/>
            <w:webHidden/>
          </w:rPr>
          <w:instrText xml:space="preserve"> PAGEREF _Toc214910509 \h </w:instrText>
        </w:r>
        <w:r>
          <w:rPr>
            <w:noProof/>
            <w:webHidden/>
          </w:rPr>
        </w:r>
        <w:r>
          <w:rPr>
            <w:noProof/>
            <w:webHidden/>
          </w:rPr>
          <w:fldChar w:fldCharType="separate"/>
        </w:r>
        <w:r w:rsidR="003C1F99">
          <w:rPr>
            <w:noProof/>
            <w:webHidden/>
          </w:rPr>
          <w:t>3</w:t>
        </w:r>
        <w:r>
          <w:rPr>
            <w:noProof/>
            <w:webHidden/>
          </w:rPr>
          <w:fldChar w:fldCharType="end"/>
        </w:r>
      </w:hyperlink>
    </w:p>
    <w:p w:rsidR="003C1F99" w:rsidRDefault="00DD778A" w:rsidP="003C1F99">
      <w:pPr>
        <w:pStyle w:val="TDC2"/>
        <w:tabs>
          <w:tab w:val="left" w:pos="990"/>
          <w:tab w:val="left" w:pos="1276"/>
        </w:tabs>
        <w:spacing w:after="0"/>
        <w:ind w:left="851"/>
        <w:rPr>
          <w:rFonts w:asciiTheme="minorHAnsi" w:eastAsiaTheme="minorEastAsia" w:hAnsiTheme="minorHAnsi" w:cstheme="minorBidi"/>
          <w:noProof/>
          <w:sz w:val="22"/>
          <w:szCs w:val="22"/>
          <w:lang w:val="es-ES" w:eastAsia="es-ES"/>
        </w:rPr>
      </w:pPr>
      <w:hyperlink w:anchor="_Toc214910510" w:history="1">
        <w:r w:rsidR="003C1F99" w:rsidRPr="00C46660">
          <w:rPr>
            <w:rStyle w:val="Hipervnculo"/>
            <w:noProof/>
          </w:rPr>
          <w:t>2.2</w:t>
        </w:r>
        <w:r w:rsidR="003C1F99">
          <w:rPr>
            <w:rFonts w:asciiTheme="minorHAnsi" w:eastAsiaTheme="minorEastAsia" w:hAnsiTheme="minorHAnsi" w:cstheme="minorBidi"/>
            <w:noProof/>
            <w:sz w:val="22"/>
            <w:szCs w:val="22"/>
            <w:lang w:val="es-ES" w:eastAsia="es-ES"/>
          </w:rPr>
          <w:tab/>
        </w:r>
        <w:r w:rsidR="003C1F99" w:rsidRPr="00C46660">
          <w:rPr>
            <w:rStyle w:val="Hipervnculo"/>
            <w:noProof/>
          </w:rPr>
          <w:t>Gertaera fluxuak</w:t>
        </w:r>
        <w:r w:rsidR="003C1F99">
          <w:rPr>
            <w:noProof/>
            <w:webHidden/>
          </w:rPr>
          <w:tab/>
        </w:r>
        <w:r>
          <w:rPr>
            <w:noProof/>
            <w:webHidden/>
          </w:rPr>
          <w:fldChar w:fldCharType="begin"/>
        </w:r>
        <w:r w:rsidR="003C1F99">
          <w:rPr>
            <w:noProof/>
            <w:webHidden/>
          </w:rPr>
          <w:instrText xml:space="preserve"> PAGEREF _Toc214910510 \h </w:instrText>
        </w:r>
        <w:r>
          <w:rPr>
            <w:noProof/>
            <w:webHidden/>
          </w:rPr>
        </w:r>
        <w:r>
          <w:rPr>
            <w:noProof/>
            <w:webHidden/>
          </w:rPr>
          <w:fldChar w:fldCharType="separate"/>
        </w:r>
        <w:r w:rsidR="003C1F99">
          <w:rPr>
            <w:noProof/>
            <w:webHidden/>
          </w:rPr>
          <w:t>4</w:t>
        </w:r>
        <w:r>
          <w:rPr>
            <w:noProof/>
            <w:webHidden/>
          </w:rPr>
          <w:fldChar w:fldCharType="end"/>
        </w:r>
      </w:hyperlink>
    </w:p>
    <w:p w:rsidR="003C1F99" w:rsidRDefault="00DD778A" w:rsidP="003C1F99">
      <w:pPr>
        <w:pStyle w:val="TDC1"/>
        <w:tabs>
          <w:tab w:val="left" w:pos="709"/>
        </w:tabs>
        <w:spacing w:before="0" w:after="0"/>
        <w:ind w:left="426"/>
        <w:rPr>
          <w:rFonts w:asciiTheme="minorHAnsi" w:eastAsiaTheme="minorEastAsia" w:hAnsiTheme="minorHAnsi" w:cstheme="minorBidi"/>
          <w:noProof/>
          <w:sz w:val="22"/>
          <w:szCs w:val="22"/>
          <w:lang w:val="es-ES" w:eastAsia="es-ES"/>
        </w:rPr>
      </w:pPr>
      <w:hyperlink w:anchor="_Toc214910511" w:history="1">
        <w:r w:rsidR="003C1F99" w:rsidRPr="00C46660">
          <w:rPr>
            <w:rStyle w:val="Hipervnculo"/>
            <w:noProof/>
          </w:rPr>
          <w:t>3.</w:t>
        </w:r>
        <w:r w:rsidR="003C1F99">
          <w:rPr>
            <w:rFonts w:asciiTheme="minorHAnsi" w:eastAsiaTheme="minorEastAsia" w:hAnsiTheme="minorHAnsi" w:cstheme="minorBidi"/>
            <w:noProof/>
            <w:sz w:val="22"/>
            <w:szCs w:val="22"/>
            <w:lang w:val="es-ES" w:eastAsia="es-ES"/>
          </w:rPr>
          <w:tab/>
        </w:r>
        <w:r w:rsidR="003C1F99" w:rsidRPr="00C46660">
          <w:rPr>
            <w:rStyle w:val="Hipervnculo"/>
            <w:noProof/>
          </w:rPr>
          <w:t>Interfaze grafikoaren irudiak</w:t>
        </w:r>
        <w:r w:rsidR="003C1F99">
          <w:rPr>
            <w:noProof/>
            <w:webHidden/>
          </w:rPr>
          <w:tab/>
        </w:r>
        <w:r>
          <w:rPr>
            <w:noProof/>
            <w:webHidden/>
          </w:rPr>
          <w:fldChar w:fldCharType="begin"/>
        </w:r>
        <w:r w:rsidR="003C1F99">
          <w:rPr>
            <w:noProof/>
            <w:webHidden/>
          </w:rPr>
          <w:instrText xml:space="preserve"> PAGEREF _Toc214910511 \h </w:instrText>
        </w:r>
        <w:r>
          <w:rPr>
            <w:noProof/>
            <w:webHidden/>
          </w:rPr>
        </w:r>
        <w:r>
          <w:rPr>
            <w:noProof/>
            <w:webHidden/>
          </w:rPr>
          <w:fldChar w:fldCharType="separate"/>
        </w:r>
        <w:r w:rsidR="003C1F99">
          <w:rPr>
            <w:noProof/>
            <w:webHidden/>
          </w:rPr>
          <w:t>8</w:t>
        </w:r>
        <w:r>
          <w:rPr>
            <w:noProof/>
            <w:webHidden/>
          </w:rPr>
          <w:fldChar w:fldCharType="end"/>
        </w:r>
      </w:hyperlink>
    </w:p>
    <w:p w:rsidR="003C1F99" w:rsidRDefault="00DD778A" w:rsidP="003C1F99">
      <w:pPr>
        <w:pStyle w:val="TDC1"/>
        <w:tabs>
          <w:tab w:val="left" w:pos="709"/>
        </w:tabs>
        <w:spacing w:before="0" w:after="0"/>
        <w:ind w:left="426"/>
        <w:rPr>
          <w:rFonts w:asciiTheme="minorHAnsi" w:eastAsiaTheme="minorEastAsia" w:hAnsiTheme="minorHAnsi" w:cstheme="minorBidi"/>
          <w:noProof/>
          <w:sz w:val="22"/>
          <w:szCs w:val="22"/>
          <w:lang w:val="es-ES" w:eastAsia="es-ES"/>
        </w:rPr>
      </w:pPr>
      <w:hyperlink w:anchor="_Toc214910512" w:history="1">
        <w:r w:rsidR="003C1F99" w:rsidRPr="00C46660">
          <w:rPr>
            <w:rStyle w:val="Hipervnculo"/>
            <w:noProof/>
          </w:rPr>
          <w:t>4.</w:t>
        </w:r>
        <w:r w:rsidR="003C1F99">
          <w:rPr>
            <w:rFonts w:asciiTheme="minorHAnsi" w:eastAsiaTheme="minorEastAsia" w:hAnsiTheme="minorHAnsi" w:cstheme="minorBidi"/>
            <w:noProof/>
            <w:sz w:val="22"/>
            <w:szCs w:val="22"/>
            <w:lang w:val="es-ES" w:eastAsia="es-ES"/>
          </w:rPr>
          <w:tab/>
        </w:r>
        <w:r w:rsidR="003C1F99" w:rsidRPr="00C46660">
          <w:rPr>
            <w:rStyle w:val="Hipervnculo"/>
            <w:noProof/>
          </w:rPr>
          <w:t>Datu basearen eskema</w:t>
        </w:r>
        <w:r w:rsidR="003C1F99">
          <w:rPr>
            <w:noProof/>
            <w:webHidden/>
          </w:rPr>
          <w:tab/>
        </w:r>
        <w:r>
          <w:rPr>
            <w:noProof/>
            <w:webHidden/>
          </w:rPr>
          <w:fldChar w:fldCharType="begin"/>
        </w:r>
        <w:r w:rsidR="003C1F99">
          <w:rPr>
            <w:noProof/>
            <w:webHidden/>
          </w:rPr>
          <w:instrText xml:space="preserve"> PAGEREF _Toc214910512 \h </w:instrText>
        </w:r>
        <w:r>
          <w:rPr>
            <w:noProof/>
            <w:webHidden/>
          </w:rPr>
        </w:r>
        <w:r>
          <w:rPr>
            <w:noProof/>
            <w:webHidden/>
          </w:rPr>
          <w:fldChar w:fldCharType="separate"/>
        </w:r>
        <w:r w:rsidR="003C1F99">
          <w:rPr>
            <w:noProof/>
            <w:webHidden/>
          </w:rPr>
          <w:t>10</w:t>
        </w:r>
        <w:r>
          <w:rPr>
            <w:noProof/>
            <w:webHidden/>
          </w:rPr>
          <w:fldChar w:fldCharType="end"/>
        </w:r>
      </w:hyperlink>
    </w:p>
    <w:p w:rsidR="003C1F99" w:rsidRDefault="00DD778A" w:rsidP="003C1F99">
      <w:pPr>
        <w:pStyle w:val="TDC1"/>
        <w:tabs>
          <w:tab w:val="left" w:pos="709"/>
        </w:tabs>
        <w:spacing w:before="0" w:after="0"/>
        <w:ind w:left="426"/>
        <w:rPr>
          <w:rFonts w:asciiTheme="minorHAnsi" w:eastAsiaTheme="minorEastAsia" w:hAnsiTheme="minorHAnsi" w:cstheme="minorBidi"/>
          <w:noProof/>
          <w:sz w:val="22"/>
          <w:szCs w:val="22"/>
          <w:lang w:val="es-ES" w:eastAsia="es-ES"/>
        </w:rPr>
      </w:pPr>
      <w:hyperlink w:anchor="_Toc214910513" w:history="1">
        <w:r w:rsidR="003C1F99" w:rsidRPr="00C46660">
          <w:rPr>
            <w:rStyle w:val="Hipervnculo"/>
            <w:noProof/>
          </w:rPr>
          <w:t>5.</w:t>
        </w:r>
        <w:r w:rsidR="003C1F99">
          <w:rPr>
            <w:rFonts w:asciiTheme="minorHAnsi" w:eastAsiaTheme="minorEastAsia" w:hAnsiTheme="minorHAnsi" w:cstheme="minorBidi"/>
            <w:noProof/>
            <w:sz w:val="22"/>
            <w:szCs w:val="22"/>
            <w:lang w:val="es-ES" w:eastAsia="es-ES"/>
          </w:rPr>
          <w:tab/>
        </w:r>
        <w:r w:rsidR="003C1F99" w:rsidRPr="00C46660">
          <w:rPr>
            <w:rStyle w:val="Hipervnculo"/>
            <w:noProof/>
          </w:rPr>
          <w:t>Kode zatiak</w:t>
        </w:r>
        <w:r w:rsidR="003C1F99">
          <w:rPr>
            <w:noProof/>
            <w:webHidden/>
          </w:rPr>
          <w:tab/>
        </w:r>
        <w:r>
          <w:rPr>
            <w:noProof/>
            <w:webHidden/>
          </w:rPr>
          <w:fldChar w:fldCharType="begin"/>
        </w:r>
        <w:r w:rsidR="003C1F99">
          <w:rPr>
            <w:noProof/>
            <w:webHidden/>
          </w:rPr>
          <w:instrText xml:space="preserve"> PAGEREF _Toc214910513 \h </w:instrText>
        </w:r>
        <w:r>
          <w:rPr>
            <w:noProof/>
            <w:webHidden/>
          </w:rPr>
        </w:r>
        <w:r>
          <w:rPr>
            <w:noProof/>
            <w:webHidden/>
          </w:rPr>
          <w:fldChar w:fldCharType="separate"/>
        </w:r>
        <w:r w:rsidR="003C1F99">
          <w:rPr>
            <w:noProof/>
            <w:webHidden/>
          </w:rPr>
          <w:t>10</w:t>
        </w:r>
        <w:r>
          <w:rPr>
            <w:noProof/>
            <w:webHidden/>
          </w:rPr>
          <w:fldChar w:fldCharType="end"/>
        </w:r>
      </w:hyperlink>
    </w:p>
    <w:p w:rsidR="003C1F99" w:rsidRDefault="00DD778A" w:rsidP="003C1F99">
      <w:pPr>
        <w:pStyle w:val="TDC1"/>
        <w:tabs>
          <w:tab w:val="left" w:pos="709"/>
        </w:tabs>
        <w:spacing w:before="0" w:after="0"/>
        <w:ind w:left="426"/>
        <w:rPr>
          <w:rFonts w:asciiTheme="minorHAnsi" w:eastAsiaTheme="minorEastAsia" w:hAnsiTheme="minorHAnsi" w:cstheme="minorBidi"/>
          <w:noProof/>
          <w:sz w:val="22"/>
          <w:szCs w:val="22"/>
          <w:lang w:val="es-ES" w:eastAsia="es-ES"/>
        </w:rPr>
      </w:pPr>
      <w:hyperlink w:anchor="_Toc214910514" w:history="1">
        <w:r w:rsidR="003C1F99" w:rsidRPr="00C46660">
          <w:rPr>
            <w:rStyle w:val="Hipervnculo"/>
            <w:noProof/>
          </w:rPr>
          <w:t>6.</w:t>
        </w:r>
        <w:r w:rsidR="003C1F99">
          <w:rPr>
            <w:rFonts w:asciiTheme="minorHAnsi" w:eastAsiaTheme="minorEastAsia" w:hAnsiTheme="minorHAnsi" w:cstheme="minorBidi"/>
            <w:noProof/>
            <w:sz w:val="22"/>
            <w:szCs w:val="22"/>
            <w:lang w:val="es-ES" w:eastAsia="es-ES"/>
          </w:rPr>
          <w:tab/>
        </w:r>
        <w:r w:rsidR="003C1F99" w:rsidRPr="00C46660">
          <w:rPr>
            <w:rStyle w:val="Hipervnculo"/>
            <w:noProof/>
          </w:rPr>
          <w:t>Tresnen eta teknologiaren laburpena</w:t>
        </w:r>
        <w:r w:rsidR="003C1F99">
          <w:rPr>
            <w:noProof/>
            <w:webHidden/>
          </w:rPr>
          <w:tab/>
        </w:r>
        <w:r>
          <w:rPr>
            <w:noProof/>
            <w:webHidden/>
          </w:rPr>
          <w:fldChar w:fldCharType="begin"/>
        </w:r>
        <w:r w:rsidR="003C1F99">
          <w:rPr>
            <w:noProof/>
            <w:webHidden/>
          </w:rPr>
          <w:instrText xml:space="preserve"> PAGEREF _Toc214910514 \h </w:instrText>
        </w:r>
        <w:r>
          <w:rPr>
            <w:noProof/>
            <w:webHidden/>
          </w:rPr>
        </w:r>
        <w:r>
          <w:rPr>
            <w:noProof/>
            <w:webHidden/>
          </w:rPr>
          <w:fldChar w:fldCharType="separate"/>
        </w:r>
        <w:r w:rsidR="003C1F99">
          <w:rPr>
            <w:noProof/>
            <w:webHidden/>
          </w:rPr>
          <w:t>10</w:t>
        </w:r>
        <w:r>
          <w:rPr>
            <w:noProof/>
            <w:webHidden/>
          </w:rPr>
          <w:fldChar w:fldCharType="end"/>
        </w:r>
      </w:hyperlink>
    </w:p>
    <w:p w:rsidR="003C1F99" w:rsidRDefault="00DD778A" w:rsidP="003C1F99">
      <w:pPr>
        <w:pStyle w:val="TDC2"/>
        <w:tabs>
          <w:tab w:val="left" w:pos="1276"/>
        </w:tabs>
        <w:spacing w:after="0"/>
        <w:ind w:left="851"/>
        <w:rPr>
          <w:rFonts w:asciiTheme="minorHAnsi" w:eastAsiaTheme="minorEastAsia" w:hAnsiTheme="minorHAnsi" w:cstheme="minorBidi"/>
          <w:noProof/>
          <w:sz w:val="22"/>
          <w:szCs w:val="22"/>
          <w:lang w:val="es-ES" w:eastAsia="es-ES"/>
        </w:rPr>
      </w:pPr>
      <w:hyperlink w:anchor="_Toc214910515" w:history="1">
        <w:r w:rsidR="003C1F99" w:rsidRPr="00C46660">
          <w:rPr>
            <w:rStyle w:val="Hipervnculo"/>
            <w:noProof/>
          </w:rPr>
          <w:t>6.1</w:t>
        </w:r>
        <w:r w:rsidR="003C1F99">
          <w:rPr>
            <w:rFonts w:asciiTheme="minorHAnsi" w:eastAsiaTheme="minorEastAsia" w:hAnsiTheme="minorHAnsi" w:cstheme="minorBidi"/>
            <w:noProof/>
            <w:sz w:val="22"/>
            <w:szCs w:val="22"/>
            <w:lang w:val="es-ES" w:eastAsia="es-ES"/>
          </w:rPr>
          <w:tab/>
        </w:r>
        <w:r w:rsidR="003C1F99" w:rsidRPr="00C46660">
          <w:rPr>
            <w:rStyle w:val="Hipervnculo"/>
            <w:noProof/>
          </w:rPr>
          <w:t>Google Web Toolkit</w:t>
        </w:r>
        <w:r w:rsidR="003C1F99">
          <w:rPr>
            <w:noProof/>
            <w:webHidden/>
          </w:rPr>
          <w:tab/>
        </w:r>
        <w:r>
          <w:rPr>
            <w:noProof/>
            <w:webHidden/>
          </w:rPr>
          <w:fldChar w:fldCharType="begin"/>
        </w:r>
        <w:r w:rsidR="003C1F99">
          <w:rPr>
            <w:noProof/>
            <w:webHidden/>
          </w:rPr>
          <w:instrText xml:space="preserve"> PAGEREF _Toc214910515 \h </w:instrText>
        </w:r>
        <w:r>
          <w:rPr>
            <w:noProof/>
            <w:webHidden/>
          </w:rPr>
        </w:r>
        <w:r>
          <w:rPr>
            <w:noProof/>
            <w:webHidden/>
          </w:rPr>
          <w:fldChar w:fldCharType="separate"/>
        </w:r>
        <w:r w:rsidR="003C1F99">
          <w:rPr>
            <w:noProof/>
            <w:webHidden/>
          </w:rPr>
          <w:t>10</w:t>
        </w:r>
        <w:r>
          <w:rPr>
            <w:noProof/>
            <w:webHidden/>
          </w:rPr>
          <w:fldChar w:fldCharType="end"/>
        </w:r>
      </w:hyperlink>
    </w:p>
    <w:p w:rsidR="003C1F99" w:rsidRDefault="00DD778A" w:rsidP="003C1F99">
      <w:pPr>
        <w:pStyle w:val="TDC2"/>
        <w:tabs>
          <w:tab w:val="left" w:pos="990"/>
          <w:tab w:val="left" w:pos="1276"/>
        </w:tabs>
        <w:spacing w:after="0"/>
        <w:ind w:left="851"/>
        <w:rPr>
          <w:rFonts w:asciiTheme="minorHAnsi" w:eastAsiaTheme="minorEastAsia" w:hAnsiTheme="minorHAnsi" w:cstheme="minorBidi"/>
          <w:noProof/>
          <w:sz w:val="22"/>
          <w:szCs w:val="22"/>
          <w:lang w:val="es-ES" w:eastAsia="es-ES"/>
        </w:rPr>
      </w:pPr>
      <w:hyperlink w:anchor="_Toc214910516" w:history="1">
        <w:r w:rsidR="003C1F99" w:rsidRPr="00C46660">
          <w:rPr>
            <w:rStyle w:val="Hipervnculo"/>
            <w:noProof/>
          </w:rPr>
          <w:t>6.2</w:t>
        </w:r>
        <w:r w:rsidR="003C1F99">
          <w:rPr>
            <w:rFonts w:asciiTheme="minorHAnsi" w:eastAsiaTheme="minorEastAsia" w:hAnsiTheme="minorHAnsi" w:cstheme="minorBidi"/>
            <w:noProof/>
            <w:sz w:val="22"/>
            <w:szCs w:val="22"/>
            <w:lang w:val="es-ES" w:eastAsia="es-ES"/>
          </w:rPr>
          <w:tab/>
        </w:r>
        <w:r w:rsidR="003C1F99" w:rsidRPr="00C46660">
          <w:rPr>
            <w:rStyle w:val="Hipervnculo"/>
            <w:noProof/>
          </w:rPr>
          <w:t>Ext JS + GWT-Ext</w:t>
        </w:r>
        <w:r w:rsidR="003C1F99">
          <w:rPr>
            <w:noProof/>
            <w:webHidden/>
          </w:rPr>
          <w:tab/>
        </w:r>
        <w:r>
          <w:rPr>
            <w:noProof/>
            <w:webHidden/>
          </w:rPr>
          <w:fldChar w:fldCharType="begin"/>
        </w:r>
        <w:r w:rsidR="003C1F99">
          <w:rPr>
            <w:noProof/>
            <w:webHidden/>
          </w:rPr>
          <w:instrText xml:space="preserve"> PAGEREF _Toc214910516 \h </w:instrText>
        </w:r>
        <w:r>
          <w:rPr>
            <w:noProof/>
            <w:webHidden/>
          </w:rPr>
        </w:r>
        <w:r>
          <w:rPr>
            <w:noProof/>
            <w:webHidden/>
          </w:rPr>
          <w:fldChar w:fldCharType="separate"/>
        </w:r>
        <w:r w:rsidR="003C1F99">
          <w:rPr>
            <w:noProof/>
            <w:webHidden/>
          </w:rPr>
          <w:t>11</w:t>
        </w:r>
        <w:r>
          <w:rPr>
            <w:noProof/>
            <w:webHidden/>
          </w:rPr>
          <w:fldChar w:fldCharType="end"/>
        </w:r>
      </w:hyperlink>
    </w:p>
    <w:p w:rsidR="003C1F99" w:rsidRDefault="00DD778A" w:rsidP="003C1F99">
      <w:pPr>
        <w:pStyle w:val="TDC2"/>
        <w:tabs>
          <w:tab w:val="left" w:pos="1276"/>
        </w:tabs>
        <w:ind w:left="851"/>
        <w:rPr>
          <w:rFonts w:asciiTheme="minorHAnsi" w:eastAsiaTheme="minorEastAsia" w:hAnsiTheme="minorHAnsi" w:cstheme="minorBidi"/>
          <w:noProof/>
          <w:sz w:val="22"/>
          <w:szCs w:val="22"/>
          <w:lang w:val="es-ES" w:eastAsia="es-ES"/>
        </w:rPr>
      </w:pPr>
      <w:hyperlink w:anchor="_Toc214910517" w:history="1">
        <w:r w:rsidR="003C1F99" w:rsidRPr="00C46660">
          <w:rPr>
            <w:rStyle w:val="Hipervnculo"/>
            <w:noProof/>
          </w:rPr>
          <w:t>6.3</w:t>
        </w:r>
        <w:r w:rsidR="003C1F99">
          <w:rPr>
            <w:rFonts w:asciiTheme="minorHAnsi" w:eastAsiaTheme="minorEastAsia" w:hAnsiTheme="minorHAnsi" w:cstheme="minorBidi"/>
            <w:noProof/>
            <w:sz w:val="22"/>
            <w:szCs w:val="22"/>
            <w:lang w:val="es-ES" w:eastAsia="es-ES"/>
          </w:rPr>
          <w:tab/>
        </w:r>
        <w:r w:rsidR="003C1F99" w:rsidRPr="00C46660">
          <w:rPr>
            <w:rStyle w:val="Hipervnculo"/>
            <w:noProof/>
          </w:rPr>
          <w:t>Eclipse + WindowBuilder</w:t>
        </w:r>
        <w:r w:rsidR="003C1F99">
          <w:rPr>
            <w:noProof/>
            <w:webHidden/>
          </w:rPr>
          <w:tab/>
        </w:r>
        <w:r>
          <w:rPr>
            <w:noProof/>
            <w:webHidden/>
          </w:rPr>
          <w:fldChar w:fldCharType="begin"/>
        </w:r>
        <w:r w:rsidR="003C1F99">
          <w:rPr>
            <w:noProof/>
            <w:webHidden/>
          </w:rPr>
          <w:instrText xml:space="preserve"> PAGEREF _Toc214910517 \h </w:instrText>
        </w:r>
        <w:r>
          <w:rPr>
            <w:noProof/>
            <w:webHidden/>
          </w:rPr>
        </w:r>
        <w:r>
          <w:rPr>
            <w:noProof/>
            <w:webHidden/>
          </w:rPr>
          <w:fldChar w:fldCharType="separate"/>
        </w:r>
        <w:r w:rsidR="003C1F99">
          <w:rPr>
            <w:noProof/>
            <w:webHidden/>
          </w:rPr>
          <w:t>11</w:t>
        </w:r>
        <w:r>
          <w:rPr>
            <w:noProof/>
            <w:webHidden/>
          </w:rPr>
          <w:fldChar w:fldCharType="end"/>
        </w:r>
      </w:hyperlink>
    </w:p>
    <w:p w:rsidR="00757AF5" w:rsidRPr="00EE1AF9" w:rsidRDefault="00DD778A" w:rsidP="003B277A">
      <w:pPr>
        <w:tabs>
          <w:tab w:val="left" w:pos="993"/>
        </w:tabs>
        <w:spacing w:after="0"/>
      </w:pPr>
      <w:r w:rsidRPr="00EE1AF9">
        <w:fldChar w:fldCharType="end"/>
      </w:r>
    </w:p>
    <w:p w:rsidR="003C1F99" w:rsidRDefault="003C1F99">
      <w:pPr>
        <w:widowControl/>
        <w:spacing w:after="0" w:line="240" w:lineRule="auto"/>
        <w:ind w:left="0"/>
        <w:rPr>
          <w:rFonts w:ascii="Arial" w:hAnsi="Arial"/>
          <w:b/>
          <w:sz w:val="36"/>
        </w:rPr>
      </w:pPr>
      <w:r>
        <w:rPr>
          <w:rFonts w:ascii="Arial" w:hAnsi="Arial"/>
          <w:b/>
          <w:sz w:val="36"/>
        </w:rPr>
        <w:br w:type="page"/>
      </w:r>
    </w:p>
    <w:p w:rsidR="003C1F99" w:rsidRPr="003C1F99" w:rsidRDefault="003C1F99" w:rsidP="003C1F99">
      <w:pPr>
        <w:pStyle w:val="Ttulo"/>
      </w:pPr>
      <w:r>
        <w:lastRenderedPageBreak/>
        <w:t>Irudien Aurkibidea</w:t>
      </w:r>
    </w:p>
    <w:p w:rsidR="003C1F99" w:rsidRDefault="00DD778A">
      <w:pPr>
        <w:pStyle w:val="Tabladeilustraciones"/>
        <w:tabs>
          <w:tab w:val="right" w:leader="dot" w:pos="9350"/>
        </w:tabs>
        <w:rPr>
          <w:rFonts w:asciiTheme="minorHAnsi" w:eastAsiaTheme="minorEastAsia" w:hAnsiTheme="minorHAnsi" w:cstheme="minorBidi"/>
          <w:noProof/>
          <w:sz w:val="22"/>
          <w:szCs w:val="22"/>
          <w:lang w:val="es-ES" w:eastAsia="es-ES"/>
        </w:rPr>
      </w:pPr>
      <w:r w:rsidRPr="00DD778A">
        <w:fldChar w:fldCharType="begin"/>
      </w:r>
      <w:r w:rsidR="003C1F99">
        <w:instrText xml:space="preserve"> TOC \h \z \t "Epígrafe" \c </w:instrText>
      </w:r>
      <w:r w:rsidRPr="00DD778A">
        <w:fldChar w:fldCharType="separate"/>
      </w:r>
      <w:hyperlink w:anchor="_Toc214910822" w:history="1">
        <w:r w:rsidR="003C1F99" w:rsidRPr="003C1F99">
          <w:rPr>
            <w:rStyle w:val="Hipervnculo"/>
            <w:b/>
            <w:noProof/>
          </w:rPr>
          <w:t>1. Irudia:</w:t>
        </w:r>
        <w:r w:rsidR="003C1F99" w:rsidRPr="0035519A">
          <w:rPr>
            <w:rStyle w:val="Hipervnculo"/>
            <w:noProof/>
          </w:rPr>
          <w:t xml:space="preserve"> Erabiltzaileen erabilpen kasuak</w:t>
        </w:r>
        <w:r w:rsidR="003C1F99">
          <w:rPr>
            <w:noProof/>
            <w:webHidden/>
          </w:rPr>
          <w:tab/>
        </w:r>
        <w:r>
          <w:rPr>
            <w:noProof/>
            <w:webHidden/>
          </w:rPr>
          <w:fldChar w:fldCharType="begin"/>
        </w:r>
        <w:r w:rsidR="003C1F99">
          <w:rPr>
            <w:noProof/>
            <w:webHidden/>
          </w:rPr>
          <w:instrText xml:space="preserve"> PAGEREF _Toc214910822 \h </w:instrText>
        </w:r>
        <w:r>
          <w:rPr>
            <w:noProof/>
            <w:webHidden/>
          </w:rPr>
        </w:r>
        <w:r>
          <w:rPr>
            <w:noProof/>
            <w:webHidden/>
          </w:rPr>
          <w:fldChar w:fldCharType="separate"/>
        </w:r>
        <w:r w:rsidR="003C1F99">
          <w:rPr>
            <w:noProof/>
            <w:webHidden/>
          </w:rPr>
          <w:t>4</w:t>
        </w:r>
        <w:r>
          <w:rPr>
            <w:noProof/>
            <w:webHidden/>
          </w:rPr>
          <w:fldChar w:fldCharType="end"/>
        </w:r>
      </w:hyperlink>
    </w:p>
    <w:p w:rsidR="003C1F99" w:rsidRDefault="00DD778A">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214910823" w:history="1">
        <w:r w:rsidR="003C1F99" w:rsidRPr="003C1F99">
          <w:rPr>
            <w:rStyle w:val="Hipervnculo"/>
            <w:b/>
            <w:noProof/>
          </w:rPr>
          <w:t>2. Irudia:</w:t>
        </w:r>
        <w:r w:rsidR="003C1F99" w:rsidRPr="0035519A">
          <w:rPr>
            <w:rStyle w:val="Hipervnculo"/>
            <w:noProof/>
          </w:rPr>
          <w:t xml:space="preserve"> Administratzailearen erabilpen kasuak</w:t>
        </w:r>
        <w:r w:rsidR="003C1F99">
          <w:rPr>
            <w:noProof/>
            <w:webHidden/>
          </w:rPr>
          <w:tab/>
        </w:r>
        <w:r>
          <w:rPr>
            <w:noProof/>
            <w:webHidden/>
          </w:rPr>
          <w:fldChar w:fldCharType="begin"/>
        </w:r>
        <w:r w:rsidR="003C1F99">
          <w:rPr>
            <w:noProof/>
            <w:webHidden/>
          </w:rPr>
          <w:instrText xml:space="preserve"> PAGEREF _Toc214910823 \h </w:instrText>
        </w:r>
        <w:r>
          <w:rPr>
            <w:noProof/>
            <w:webHidden/>
          </w:rPr>
        </w:r>
        <w:r>
          <w:rPr>
            <w:noProof/>
            <w:webHidden/>
          </w:rPr>
          <w:fldChar w:fldCharType="separate"/>
        </w:r>
        <w:r w:rsidR="003C1F99">
          <w:rPr>
            <w:noProof/>
            <w:webHidden/>
          </w:rPr>
          <w:t>5</w:t>
        </w:r>
        <w:r>
          <w:rPr>
            <w:noProof/>
            <w:webHidden/>
          </w:rPr>
          <w:fldChar w:fldCharType="end"/>
        </w:r>
      </w:hyperlink>
    </w:p>
    <w:p w:rsidR="003C1F99" w:rsidRDefault="00DD778A">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214910824" w:history="1">
        <w:r w:rsidR="003C1F99" w:rsidRPr="003C1F99">
          <w:rPr>
            <w:rStyle w:val="Hipervnculo"/>
            <w:b/>
            <w:noProof/>
          </w:rPr>
          <w:t>3. Irudia:</w:t>
        </w:r>
        <w:r w:rsidR="003C1F99" w:rsidRPr="0035519A">
          <w:rPr>
            <w:rStyle w:val="Hipervnculo"/>
            <w:noProof/>
          </w:rPr>
          <w:t xml:space="preserve"> Login leihoa</w:t>
        </w:r>
        <w:r w:rsidR="003C1F99">
          <w:rPr>
            <w:noProof/>
            <w:webHidden/>
          </w:rPr>
          <w:tab/>
        </w:r>
        <w:r>
          <w:rPr>
            <w:noProof/>
            <w:webHidden/>
          </w:rPr>
          <w:fldChar w:fldCharType="begin"/>
        </w:r>
        <w:r w:rsidR="003C1F99">
          <w:rPr>
            <w:noProof/>
            <w:webHidden/>
          </w:rPr>
          <w:instrText xml:space="preserve"> PAGEREF _Toc214910824 \h </w:instrText>
        </w:r>
        <w:r>
          <w:rPr>
            <w:noProof/>
            <w:webHidden/>
          </w:rPr>
        </w:r>
        <w:r>
          <w:rPr>
            <w:noProof/>
            <w:webHidden/>
          </w:rPr>
          <w:fldChar w:fldCharType="separate"/>
        </w:r>
        <w:r w:rsidR="003C1F99">
          <w:rPr>
            <w:noProof/>
            <w:webHidden/>
          </w:rPr>
          <w:t>9</w:t>
        </w:r>
        <w:r>
          <w:rPr>
            <w:noProof/>
            <w:webHidden/>
          </w:rPr>
          <w:fldChar w:fldCharType="end"/>
        </w:r>
      </w:hyperlink>
    </w:p>
    <w:p w:rsidR="003C1F99" w:rsidRDefault="00DD778A">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214910825" w:history="1">
        <w:r w:rsidR="003C1F99" w:rsidRPr="003C1F99">
          <w:rPr>
            <w:rStyle w:val="Hipervnculo"/>
            <w:b/>
            <w:noProof/>
          </w:rPr>
          <w:t>4. Irudia:</w:t>
        </w:r>
        <w:r w:rsidR="003C1F99" w:rsidRPr="0035519A">
          <w:rPr>
            <w:rStyle w:val="Hipervnculo"/>
            <w:noProof/>
          </w:rPr>
          <w:t xml:space="preserve"> Login egiten</w:t>
        </w:r>
        <w:r w:rsidR="003C1F99">
          <w:rPr>
            <w:noProof/>
            <w:webHidden/>
          </w:rPr>
          <w:tab/>
        </w:r>
        <w:r>
          <w:rPr>
            <w:noProof/>
            <w:webHidden/>
          </w:rPr>
          <w:fldChar w:fldCharType="begin"/>
        </w:r>
        <w:r w:rsidR="003C1F99">
          <w:rPr>
            <w:noProof/>
            <w:webHidden/>
          </w:rPr>
          <w:instrText xml:space="preserve"> PAGEREF _Toc214910825 \h </w:instrText>
        </w:r>
        <w:r>
          <w:rPr>
            <w:noProof/>
            <w:webHidden/>
          </w:rPr>
        </w:r>
        <w:r>
          <w:rPr>
            <w:noProof/>
            <w:webHidden/>
          </w:rPr>
          <w:fldChar w:fldCharType="separate"/>
        </w:r>
        <w:r w:rsidR="003C1F99">
          <w:rPr>
            <w:noProof/>
            <w:webHidden/>
          </w:rPr>
          <w:t>9</w:t>
        </w:r>
        <w:r>
          <w:rPr>
            <w:noProof/>
            <w:webHidden/>
          </w:rPr>
          <w:fldChar w:fldCharType="end"/>
        </w:r>
      </w:hyperlink>
    </w:p>
    <w:p w:rsidR="003C1F99" w:rsidRDefault="00DD778A">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214910826" w:history="1">
        <w:r w:rsidR="003C1F99" w:rsidRPr="003C1F99">
          <w:rPr>
            <w:rStyle w:val="Hipervnculo"/>
            <w:b/>
            <w:noProof/>
          </w:rPr>
          <w:t>5. Irudia:</w:t>
        </w:r>
        <w:r w:rsidR="003C1F99" w:rsidRPr="0035519A">
          <w:rPr>
            <w:rStyle w:val="Hipervnculo"/>
            <w:noProof/>
          </w:rPr>
          <w:t xml:space="preserve"> Login leihoa; NAN okerra</w:t>
        </w:r>
        <w:r w:rsidR="003C1F99">
          <w:rPr>
            <w:noProof/>
            <w:webHidden/>
          </w:rPr>
          <w:tab/>
        </w:r>
        <w:r>
          <w:rPr>
            <w:noProof/>
            <w:webHidden/>
          </w:rPr>
          <w:fldChar w:fldCharType="begin"/>
        </w:r>
        <w:r w:rsidR="003C1F99">
          <w:rPr>
            <w:noProof/>
            <w:webHidden/>
          </w:rPr>
          <w:instrText xml:space="preserve"> PAGEREF _Toc214910826 \h </w:instrText>
        </w:r>
        <w:r>
          <w:rPr>
            <w:noProof/>
            <w:webHidden/>
          </w:rPr>
        </w:r>
        <w:r>
          <w:rPr>
            <w:noProof/>
            <w:webHidden/>
          </w:rPr>
          <w:fldChar w:fldCharType="separate"/>
        </w:r>
        <w:r w:rsidR="003C1F99">
          <w:rPr>
            <w:noProof/>
            <w:webHidden/>
          </w:rPr>
          <w:t>10</w:t>
        </w:r>
        <w:r>
          <w:rPr>
            <w:noProof/>
            <w:webHidden/>
          </w:rPr>
          <w:fldChar w:fldCharType="end"/>
        </w:r>
      </w:hyperlink>
    </w:p>
    <w:p w:rsidR="003C1F99" w:rsidRDefault="00DD778A">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214910827" w:history="1">
        <w:r w:rsidR="003C1F99" w:rsidRPr="003C1F99">
          <w:rPr>
            <w:rStyle w:val="Hipervnculo"/>
            <w:b/>
            <w:noProof/>
          </w:rPr>
          <w:t>6. Irudia:</w:t>
        </w:r>
        <w:r w:rsidR="003C1F99" w:rsidRPr="0035519A">
          <w:rPr>
            <w:rStyle w:val="Hipervnculo"/>
            <w:noProof/>
          </w:rPr>
          <w:t xml:space="preserve"> Datu basearen eskema</w:t>
        </w:r>
        <w:r w:rsidR="003C1F99">
          <w:rPr>
            <w:noProof/>
            <w:webHidden/>
          </w:rPr>
          <w:tab/>
        </w:r>
        <w:r>
          <w:rPr>
            <w:noProof/>
            <w:webHidden/>
          </w:rPr>
          <w:fldChar w:fldCharType="begin"/>
        </w:r>
        <w:r w:rsidR="003C1F99">
          <w:rPr>
            <w:noProof/>
            <w:webHidden/>
          </w:rPr>
          <w:instrText xml:space="preserve"> PAGEREF _Toc214910827 \h </w:instrText>
        </w:r>
        <w:r>
          <w:rPr>
            <w:noProof/>
            <w:webHidden/>
          </w:rPr>
        </w:r>
        <w:r>
          <w:rPr>
            <w:noProof/>
            <w:webHidden/>
          </w:rPr>
          <w:fldChar w:fldCharType="separate"/>
        </w:r>
        <w:r w:rsidR="003C1F99">
          <w:rPr>
            <w:noProof/>
            <w:webHidden/>
          </w:rPr>
          <w:t>11</w:t>
        </w:r>
        <w:r>
          <w:rPr>
            <w:noProof/>
            <w:webHidden/>
          </w:rPr>
          <w:fldChar w:fldCharType="end"/>
        </w:r>
      </w:hyperlink>
    </w:p>
    <w:p w:rsidR="00552160" w:rsidRPr="00EE1AF9" w:rsidRDefault="00DD778A" w:rsidP="00601859">
      <w:pPr>
        <w:pStyle w:val="Ttulo"/>
      </w:pPr>
      <w:r>
        <w:fldChar w:fldCharType="end"/>
      </w:r>
      <w:r w:rsidR="00552160" w:rsidRPr="00EE1AF9">
        <w:br w:type="page"/>
      </w:r>
      <w:r w:rsidR="008576FE" w:rsidRPr="008576FE">
        <w:lastRenderedPageBreak/>
        <w:t>Lan praktikoaren kontrola</w:t>
      </w:r>
    </w:p>
    <w:p w:rsidR="00530AC8" w:rsidRPr="00EE1AF9" w:rsidRDefault="008576FE">
      <w:pPr>
        <w:pStyle w:val="Ttulo1"/>
      </w:pPr>
      <w:bookmarkStart w:id="0" w:name="_Toc214910507"/>
      <w:r w:rsidRPr="008576FE">
        <w:t>Orain arte egindakoaren deskribapen laburra</w:t>
      </w:r>
      <w:bookmarkEnd w:id="0"/>
    </w:p>
    <w:p w:rsidR="008576FE" w:rsidRDefault="008576FE" w:rsidP="008576FE">
      <w:r>
        <w:t xml:space="preserve">Orain arte erabiliko beharreko teknologien ikasketan eta aplikazioaren diseinuan eman dugu denbora gehiena. Lehenik eta behin, erabili behar genituen teknologiak zehaztu eta gero, hauen ikasketari ekin genion eta behin hauen funtzionamendua ondo ulertuta, gure aplikazioa diseinatzen hasi ginen. Horretarako erabilpen kasuak aztertu ditugu eta hauen gertaera fluxuak definitu genituen. Geroxeago gure aplikazioaren datu basea diseinatu genuen eta erabili behar genituen klaseen diagrama bat ere osatu genuen. Amaitzeko interfaze grafikoaren itxura zehaztu eta honek eduki behar dituen osagaiak eta hauek erakusteko modua adostu genuen. Eta honekin beraz, aplikazioaren inplementazioarekin hasteko prest geunden. </w:t>
      </w:r>
    </w:p>
    <w:p w:rsidR="00DE6CE1" w:rsidRDefault="008576FE" w:rsidP="008576FE">
      <w:r>
        <w:t>Inplementazioari dagokionez, erabiltzaileak identifikatzeko modulua egin dugu eta aplikazioaren zati nagusiarekin hasi gara. Zerbitzariko atala nahiko aurreratua daramagu eta bezeroaren atalarekin gabiltza oraintxe bertan.</w:t>
      </w:r>
    </w:p>
    <w:p w:rsidR="0057015E" w:rsidRPr="0057015E" w:rsidRDefault="008576FE" w:rsidP="0057015E">
      <w:pPr>
        <w:pStyle w:val="Ttulo1"/>
      </w:pPr>
      <w:bookmarkStart w:id="1" w:name="_Toc214910508"/>
      <w:r>
        <w:t>Aplikazioaren diseinua</w:t>
      </w:r>
      <w:bookmarkEnd w:id="1"/>
    </w:p>
    <w:p w:rsidR="003B277A" w:rsidRDefault="008576FE" w:rsidP="003C1F99">
      <w:pPr>
        <w:pStyle w:val="Ttulo2"/>
      </w:pPr>
      <w:bookmarkStart w:id="2" w:name="_Toc214910509"/>
      <w:r>
        <w:t>Erabilpen kasuen eredua</w:t>
      </w:r>
      <w:bookmarkEnd w:id="2"/>
    </w:p>
    <w:p w:rsidR="008576FE" w:rsidRDefault="008576FE" w:rsidP="008576FE">
      <w:r>
        <w:t>Ondoren aplikazioaren erabilpen kasuak aurkeztuko dira. Alde batetik erabiltzaile arruntei dagokienak eta bestetik administratzaileek izango dituztenak. Lehenengoek bizikleta alokatu edo beraien informazioa ikustea bezalako aukerak izango dituzte, bigarrenek ordea baimen bereziak izan beharko dituzte aplikazioaren kudeaketa behar bezala bete ahal izateko.</w:t>
      </w:r>
    </w:p>
    <w:p w:rsidR="008576FE" w:rsidRDefault="008576FE" w:rsidP="008576FE">
      <w:pPr>
        <w:spacing w:after="0"/>
        <w:rPr>
          <w:rStyle w:val="Textoennegrita"/>
        </w:rPr>
      </w:pPr>
      <w:r>
        <w:rPr>
          <w:rStyle w:val="Textoennegrita"/>
        </w:rPr>
        <w:t>Erabiltzaile</w:t>
      </w:r>
      <w:r w:rsidR="0057015E">
        <w:rPr>
          <w:rStyle w:val="Textoennegrita"/>
        </w:rPr>
        <w:t>aren</w:t>
      </w:r>
      <w:r>
        <w:rPr>
          <w:rStyle w:val="Textoennegrita"/>
        </w:rPr>
        <w:t xml:space="preserve"> erabilpen kasuak</w:t>
      </w:r>
    </w:p>
    <w:p w:rsidR="008576FE" w:rsidRDefault="00DD30F2" w:rsidP="008576FE">
      <w:pPr>
        <w:keepNext/>
        <w:spacing w:after="0"/>
        <w:jc w:val="center"/>
      </w:pPr>
      <w:r>
        <w:rPr>
          <w:b/>
          <w:bCs/>
          <w:noProof/>
          <w:lang w:val="es-ES" w:eastAsia="es-ES"/>
        </w:rPr>
        <w:drawing>
          <wp:inline distT="0" distB="0" distL="0" distR="0">
            <wp:extent cx="3257550" cy="2724150"/>
            <wp:effectExtent l="19050" t="0" r="0" b="0"/>
            <wp:docPr id="1" name="Imagen 1" descr="C:\Documents and Settings\Blizarazu\Mis documentos\EHU\Hautazkoak\SGTA\Bizalokud\Dokumentazioa\SGTA - Erabiltzailea E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lizarazu\Mis documentos\EHU\Hautazkoak\SGTA\Bizalokud\Dokumentazioa\SGTA - Erabiltzailea EKE.jpg"/>
                    <pic:cNvPicPr>
                      <a:picLocks noChangeAspect="1" noChangeArrowheads="1"/>
                    </pic:cNvPicPr>
                  </pic:nvPicPr>
                  <pic:blipFill>
                    <a:blip r:embed="rId10"/>
                    <a:srcRect/>
                    <a:stretch>
                      <a:fillRect/>
                    </a:stretch>
                  </pic:blipFill>
                  <pic:spPr bwMode="auto">
                    <a:xfrm>
                      <a:off x="0" y="0"/>
                      <a:ext cx="3257550" cy="2724150"/>
                    </a:xfrm>
                    <a:prstGeom prst="rect">
                      <a:avLst/>
                    </a:prstGeom>
                    <a:noFill/>
                    <a:ln w="9525">
                      <a:noFill/>
                      <a:miter lim="800000"/>
                      <a:headEnd/>
                      <a:tailEnd/>
                    </a:ln>
                  </pic:spPr>
                </pic:pic>
              </a:graphicData>
            </a:graphic>
          </wp:inline>
        </w:drawing>
      </w:r>
    </w:p>
    <w:p w:rsidR="008576FE" w:rsidRDefault="00DD778A" w:rsidP="008576FE">
      <w:pPr>
        <w:pStyle w:val="Epgrafe"/>
        <w:jc w:val="center"/>
        <w:rPr>
          <w:b w:val="0"/>
        </w:rPr>
      </w:pPr>
      <w:r>
        <w:rPr>
          <w:rStyle w:val="Textoennegrita"/>
        </w:rPr>
        <w:fldChar w:fldCharType="begin"/>
      </w:r>
      <w:r w:rsidR="008576FE">
        <w:rPr>
          <w:rStyle w:val="Textoennegrita"/>
        </w:rPr>
        <w:instrText xml:space="preserve"> SEQ Irudia \* ARABIC </w:instrText>
      </w:r>
      <w:r>
        <w:rPr>
          <w:rStyle w:val="Textoennegrita"/>
        </w:rPr>
        <w:fldChar w:fldCharType="separate"/>
      </w:r>
      <w:bookmarkStart w:id="3" w:name="_Toc214910822"/>
      <w:r w:rsidR="00D059C0">
        <w:rPr>
          <w:rStyle w:val="Textoennegrita"/>
          <w:noProof/>
        </w:rPr>
        <w:t>1</w:t>
      </w:r>
      <w:r>
        <w:rPr>
          <w:rStyle w:val="Textoennegrita"/>
        </w:rPr>
        <w:fldChar w:fldCharType="end"/>
      </w:r>
      <w:r w:rsidR="008576FE">
        <w:t xml:space="preserve">. Irudia: </w:t>
      </w:r>
      <w:r w:rsidR="008576FE" w:rsidRPr="008576FE">
        <w:rPr>
          <w:b w:val="0"/>
        </w:rPr>
        <w:t>Erabiltzaileen erabilpen kasuak</w:t>
      </w:r>
      <w:bookmarkEnd w:id="3"/>
    </w:p>
    <w:p w:rsidR="008576FE" w:rsidRDefault="008576FE" w:rsidP="008576FE">
      <w:pPr>
        <w:rPr>
          <w:rStyle w:val="Textoennegrita"/>
        </w:rPr>
      </w:pPr>
      <w:r>
        <w:rPr>
          <w:rStyle w:val="Textoennegrita"/>
        </w:rPr>
        <w:lastRenderedPageBreak/>
        <w:t>Administratzailearen erabilpen kasuak</w:t>
      </w:r>
    </w:p>
    <w:p w:rsidR="008576FE" w:rsidRDefault="00DD30F2" w:rsidP="00DD30F2">
      <w:pPr>
        <w:keepNext/>
        <w:spacing w:after="0"/>
        <w:jc w:val="center"/>
      </w:pPr>
      <w:r>
        <w:rPr>
          <w:b/>
          <w:bCs/>
          <w:noProof/>
          <w:lang w:val="es-ES" w:eastAsia="es-ES"/>
        </w:rPr>
        <w:drawing>
          <wp:inline distT="0" distB="0" distL="0" distR="0">
            <wp:extent cx="5324475" cy="4848225"/>
            <wp:effectExtent l="19050" t="0" r="9525" b="0"/>
            <wp:docPr id="23" name="Imagen 23" descr="C:\Documents and Settings\Blizarazu\Mis documentos\EHU\Hautazkoak\SGTA\Bizalokud\Dokumentazioa\Administratzailea E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Blizarazu\Mis documentos\EHU\Hautazkoak\SGTA\Bizalokud\Dokumentazioa\Administratzailea EKE.png"/>
                    <pic:cNvPicPr>
                      <a:picLocks noChangeAspect="1" noChangeArrowheads="1"/>
                    </pic:cNvPicPr>
                  </pic:nvPicPr>
                  <pic:blipFill>
                    <a:blip r:embed="rId11"/>
                    <a:srcRect/>
                    <a:stretch>
                      <a:fillRect/>
                    </a:stretch>
                  </pic:blipFill>
                  <pic:spPr bwMode="auto">
                    <a:xfrm>
                      <a:off x="0" y="0"/>
                      <a:ext cx="5324475" cy="4848225"/>
                    </a:xfrm>
                    <a:prstGeom prst="rect">
                      <a:avLst/>
                    </a:prstGeom>
                    <a:noFill/>
                    <a:ln w="9525">
                      <a:noFill/>
                      <a:miter lim="800000"/>
                      <a:headEnd/>
                      <a:tailEnd/>
                    </a:ln>
                  </pic:spPr>
                </pic:pic>
              </a:graphicData>
            </a:graphic>
          </wp:inline>
        </w:drawing>
      </w:r>
    </w:p>
    <w:p w:rsidR="008576FE" w:rsidRDefault="00DD778A" w:rsidP="008576FE">
      <w:pPr>
        <w:pStyle w:val="Epgrafe"/>
        <w:jc w:val="center"/>
        <w:rPr>
          <w:b w:val="0"/>
        </w:rPr>
      </w:pPr>
      <w:r>
        <w:rPr>
          <w:rStyle w:val="Textoennegrita"/>
        </w:rPr>
        <w:fldChar w:fldCharType="begin"/>
      </w:r>
      <w:r w:rsidR="008576FE">
        <w:rPr>
          <w:rStyle w:val="Textoennegrita"/>
        </w:rPr>
        <w:instrText xml:space="preserve"> SEQ Irudia \* ARABIC </w:instrText>
      </w:r>
      <w:r>
        <w:rPr>
          <w:rStyle w:val="Textoennegrita"/>
        </w:rPr>
        <w:fldChar w:fldCharType="separate"/>
      </w:r>
      <w:bookmarkStart w:id="4" w:name="_Toc214910823"/>
      <w:r w:rsidR="00D059C0">
        <w:rPr>
          <w:rStyle w:val="Textoennegrita"/>
          <w:noProof/>
        </w:rPr>
        <w:t>2</w:t>
      </w:r>
      <w:r>
        <w:rPr>
          <w:rStyle w:val="Textoennegrita"/>
        </w:rPr>
        <w:fldChar w:fldCharType="end"/>
      </w:r>
      <w:r w:rsidR="008576FE">
        <w:t>. Irudia:</w:t>
      </w:r>
      <w:r w:rsidR="008576FE">
        <w:rPr>
          <w:b w:val="0"/>
        </w:rPr>
        <w:t xml:space="preserve"> Administratzailearen erabilpen kasuak</w:t>
      </w:r>
      <w:bookmarkEnd w:id="4"/>
    </w:p>
    <w:p w:rsidR="008576FE" w:rsidRDefault="0057015E" w:rsidP="003C1F99">
      <w:pPr>
        <w:pStyle w:val="Ttulo2"/>
      </w:pPr>
      <w:bookmarkStart w:id="5" w:name="_Toc214910510"/>
      <w:r w:rsidRPr="003C1F99">
        <w:t>Gertaera</w:t>
      </w:r>
      <w:r>
        <w:t xml:space="preserve"> fluxuak</w:t>
      </w:r>
      <w:bookmarkEnd w:id="5"/>
    </w:p>
    <w:p w:rsidR="0057015E" w:rsidRDefault="0057015E" w:rsidP="00742701">
      <w:pPr>
        <w:spacing w:before="240"/>
        <w:rPr>
          <w:rStyle w:val="Textoennegrita"/>
        </w:rPr>
      </w:pPr>
      <w:r>
        <w:rPr>
          <w:rStyle w:val="Textoennegrita"/>
        </w:rPr>
        <w:t>Erabiltzailearen gertaera fluxuak</w:t>
      </w:r>
    </w:p>
    <w:p w:rsidR="00742701" w:rsidRPr="00742701" w:rsidRDefault="00742701" w:rsidP="00742701">
      <w:pPr>
        <w:numPr>
          <w:ilvl w:val="0"/>
          <w:numId w:val="30"/>
        </w:numPr>
        <w:spacing w:after="100" w:afterAutospacing="1"/>
        <w:ind w:left="1276" w:hanging="283"/>
        <w:rPr>
          <w:rStyle w:val="Textoennegrita"/>
        </w:rPr>
      </w:pPr>
      <w:r w:rsidRPr="00742701">
        <w:rPr>
          <w:rStyle w:val="Textoennegrita"/>
        </w:rPr>
        <w:t>Login egin</w:t>
      </w:r>
    </w:p>
    <w:p w:rsidR="00742701" w:rsidRPr="00742701" w:rsidRDefault="00742701" w:rsidP="00742701">
      <w:pPr>
        <w:numPr>
          <w:ilvl w:val="0"/>
          <w:numId w:val="29"/>
        </w:numPr>
        <w:spacing w:after="0"/>
        <w:ind w:left="1418" w:hanging="284"/>
        <w:rPr>
          <w:rStyle w:val="Textoennegrita"/>
          <w:b w:val="0"/>
        </w:rPr>
      </w:pPr>
      <w:r w:rsidRPr="00742701">
        <w:rPr>
          <w:rStyle w:val="Textoennegrita"/>
          <w:b w:val="0"/>
        </w:rPr>
        <w:t xml:space="preserve">Erabiltzailea gune bateko panelean bere NAN eta pasahitza idatziko ditu sisteman sartzeko. Panela gune bati eta soilik bati dagokio beraz erabiltzaileak dagoen guneko bizikletak soilik alokatu ahal izango ditu. </w:t>
      </w:r>
    </w:p>
    <w:p w:rsidR="00742701" w:rsidRPr="00742701" w:rsidRDefault="00742701" w:rsidP="00742701">
      <w:pPr>
        <w:numPr>
          <w:ilvl w:val="0"/>
          <w:numId w:val="29"/>
        </w:numPr>
        <w:spacing w:after="0"/>
        <w:ind w:left="1418" w:hanging="284"/>
        <w:rPr>
          <w:rStyle w:val="Textoennegrita"/>
          <w:b w:val="0"/>
        </w:rPr>
      </w:pPr>
      <w:r w:rsidRPr="00742701">
        <w:rPr>
          <w:rStyle w:val="Textoennegrita"/>
          <w:b w:val="0"/>
        </w:rPr>
        <w:t>Sistemak, erabiltzailea altan emanda dagoen konprobatzen du, eta emandako datuak zuzenak diren ikusten du. Datuak zuzenak izanez gero, sistemaren menu nagusia erakutsiko da, bestela izandako errorearen berri emango da.</w:t>
      </w:r>
    </w:p>
    <w:p w:rsidR="00742701" w:rsidRDefault="00742701" w:rsidP="00742701">
      <w:pPr>
        <w:pStyle w:val="NormalWeb"/>
        <w:spacing w:after="0"/>
      </w:pPr>
    </w:p>
    <w:p w:rsidR="00742701" w:rsidRPr="00742701" w:rsidRDefault="00742701" w:rsidP="00742701">
      <w:pPr>
        <w:numPr>
          <w:ilvl w:val="0"/>
          <w:numId w:val="30"/>
        </w:numPr>
        <w:spacing w:after="100" w:afterAutospacing="1"/>
        <w:ind w:left="1276" w:hanging="283"/>
        <w:rPr>
          <w:rStyle w:val="Textoennegrita"/>
        </w:rPr>
      </w:pPr>
      <w:r w:rsidRPr="00742701">
        <w:rPr>
          <w:rStyle w:val="Textoennegrita"/>
        </w:rPr>
        <w:t>Bizikleta alokatu</w:t>
      </w:r>
    </w:p>
    <w:p w:rsidR="00742701" w:rsidRPr="00742701" w:rsidRDefault="00742701" w:rsidP="00742701">
      <w:pPr>
        <w:numPr>
          <w:ilvl w:val="0"/>
          <w:numId w:val="29"/>
        </w:numPr>
        <w:spacing w:after="0"/>
        <w:ind w:left="1418" w:hanging="284"/>
        <w:rPr>
          <w:rStyle w:val="Textoennegrita"/>
          <w:b w:val="0"/>
        </w:rPr>
      </w:pPr>
      <w:r w:rsidRPr="00742701">
        <w:rPr>
          <w:rStyle w:val="Textoennegrita"/>
          <w:b w:val="0"/>
        </w:rPr>
        <w:t>Gunean esleitu gabe dauden bizikleta kopurua konprobatzen da. Kopuru hau bi baino txikiagoa bada eta beste gune bateko erabiltzaile batek bere txangoaren helmuga gune hau ez badu, bizikleta ezin izango da alokatu. Beste gune bateko erabiltzaileak helmugatzat gune hau aukeratzen badu, bizikleta alokatzeko aukera emango zaio.</w:t>
      </w:r>
    </w:p>
    <w:p w:rsidR="00742701" w:rsidRPr="00742701" w:rsidRDefault="00742701" w:rsidP="00742701">
      <w:pPr>
        <w:numPr>
          <w:ilvl w:val="0"/>
          <w:numId w:val="29"/>
        </w:numPr>
        <w:spacing w:after="0"/>
        <w:ind w:left="1418" w:hanging="284"/>
        <w:rPr>
          <w:rStyle w:val="Textoennegrita"/>
          <w:b w:val="0"/>
        </w:rPr>
      </w:pPr>
      <w:r w:rsidRPr="00742701">
        <w:rPr>
          <w:rStyle w:val="Textoennegrita"/>
          <w:b w:val="0"/>
        </w:rPr>
        <w:t>Bizikleta bat aukeratu ondoren erabiltzaileari bere bidaiaren helmuga zein den adieraztea eskatuko zaio, horretarako eskuragarri dauden guneen zerrenda erakutsiaz.</w:t>
      </w:r>
    </w:p>
    <w:p w:rsidR="00742701" w:rsidRPr="00742701" w:rsidRDefault="00742701" w:rsidP="00742701">
      <w:pPr>
        <w:numPr>
          <w:ilvl w:val="0"/>
          <w:numId w:val="29"/>
        </w:numPr>
        <w:spacing w:after="0"/>
        <w:ind w:left="1418" w:hanging="284"/>
        <w:rPr>
          <w:rStyle w:val="Textoennegrita"/>
          <w:b w:val="0"/>
        </w:rPr>
      </w:pPr>
      <w:r w:rsidRPr="00742701">
        <w:rPr>
          <w:rStyle w:val="Textoennegrita"/>
          <w:b w:val="0"/>
        </w:rPr>
        <w:t>Erabiltzaileak gunea aukeratzean, sistemak gune hartan leku librerik dagoen konprobatuko du. Konprobaketa hau honetan datza: helburu gunean libre dagoen toki kopurua gune horretara doazen erabiltzaileen kopurua baino handiagoa bada, tokia esleituko zaio, bestela beste gune bat aukeratu beharko du.</w:t>
      </w:r>
    </w:p>
    <w:p w:rsidR="00742701" w:rsidRPr="00742701" w:rsidRDefault="00742701" w:rsidP="00742701">
      <w:pPr>
        <w:spacing w:after="0"/>
        <w:ind w:left="1418"/>
        <w:rPr>
          <w:rStyle w:val="Textoennegrita"/>
        </w:rPr>
      </w:pPr>
    </w:p>
    <w:p w:rsidR="00742701" w:rsidRPr="00742701" w:rsidRDefault="00742701" w:rsidP="00742701">
      <w:pPr>
        <w:numPr>
          <w:ilvl w:val="0"/>
          <w:numId w:val="30"/>
        </w:numPr>
        <w:spacing w:after="100" w:afterAutospacing="1"/>
        <w:ind w:left="1276" w:hanging="283"/>
        <w:rPr>
          <w:rStyle w:val="Textoennegrita"/>
        </w:rPr>
      </w:pPr>
      <w:r w:rsidRPr="00742701">
        <w:rPr>
          <w:rStyle w:val="Textoennegrita"/>
        </w:rPr>
        <w:t>Bizikleta utzi</w:t>
      </w:r>
    </w:p>
    <w:p w:rsidR="00742701" w:rsidRPr="00742701" w:rsidRDefault="00742701" w:rsidP="00742701">
      <w:pPr>
        <w:numPr>
          <w:ilvl w:val="0"/>
          <w:numId w:val="29"/>
        </w:numPr>
        <w:spacing w:after="0"/>
        <w:ind w:left="1418" w:hanging="284"/>
        <w:rPr>
          <w:rStyle w:val="Textoennegrita"/>
          <w:b w:val="0"/>
        </w:rPr>
      </w:pPr>
      <w:r w:rsidRPr="00742701">
        <w:rPr>
          <w:rStyle w:val="Textoennegrita"/>
          <w:b w:val="0"/>
        </w:rPr>
        <w:t>Erabiltzaileak gune honetan entregatzeko tokia esleituta badauka, bizikleta entregatzen uzten dio, bestela bere helmuga gunea zein den adierazten da.</w:t>
      </w:r>
    </w:p>
    <w:p w:rsidR="00742701" w:rsidRPr="00742701" w:rsidRDefault="00742701" w:rsidP="00742701">
      <w:pPr>
        <w:spacing w:after="0"/>
        <w:ind w:left="1418"/>
        <w:rPr>
          <w:rStyle w:val="Textoennegrita"/>
        </w:rPr>
      </w:pPr>
    </w:p>
    <w:p w:rsidR="00742701" w:rsidRPr="00742701" w:rsidRDefault="00742701" w:rsidP="00742701">
      <w:pPr>
        <w:numPr>
          <w:ilvl w:val="0"/>
          <w:numId w:val="30"/>
        </w:numPr>
        <w:spacing w:after="100" w:afterAutospacing="1"/>
        <w:ind w:left="1276" w:hanging="283"/>
        <w:rPr>
          <w:rStyle w:val="Textoennegrita"/>
        </w:rPr>
      </w:pPr>
      <w:r w:rsidRPr="00742701">
        <w:rPr>
          <w:rStyle w:val="Textoennegrita"/>
        </w:rPr>
        <w:t>Zure datu estatistikoak ikusi</w:t>
      </w:r>
    </w:p>
    <w:p w:rsidR="00742701" w:rsidRPr="00742701" w:rsidRDefault="00742701" w:rsidP="00742701">
      <w:pPr>
        <w:numPr>
          <w:ilvl w:val="0"/>
          <w:numId w:val="29"/>
        </w:numPr>
        <w:spacing w:after="0"/>
        <w:ind w:left="1418" w:hanging="284"/>
        <w:rPr>
          <w:rStyle w:val="Textoennegrita"/>
          <w:b w:val="0"/>
        </w:rPr>
      </w:pPr>
      <w:r w:rsidRPr="00742701">
        <w:rPr>
          <w:rStyle w:val="Textoennegrita"/>
          <w:b w:val="0"/>
        </w:rPr>
        <w:t>Bertan bizikletak alokatu diren aldi kopurua, gehien erabili diren itinerarioak... ikusi ditzakete erabiltzaileek</w:t>
      </w:r>
    </w:p>
    <w:p w:rsidR="00742701" w:rsidRPr="00742701" w:rsidRDefault="00742701" w:rsidP="00742701">
      <w:pPr>
        <w:spacing w:after="0"/>
        <w:ind w:left="1418"/>
        <w:rPr>
          <w:rStyle w:val="Textoennegrita"/>
          <w:b w:val="0"/>
        </w:rPr>
      </w:pPr>
    </w:p>
    <w:p w:rsidR="0057015E" w:rsidRDefault="0057015E" w:rsidP="00742701">
      <w:pPr>
        <w:spacing w:before="240"/>
        <w:rPr>
          <w:rStyle w:val="Textoennegrita"/>
        </w:rPr>
      </w:pPr>
      <w:r>
        <w:rPr>
          <w:rStyle w:val="Textoennegrita"/>
        </w:rPr>
        <w:t>Administratzailearen gertaera fluxuak</w:t>
      </w:r>
    </w:p>
    <w:p w:rsidR="0057015E" w:rsidRPr="0057015E" w:rsidRDefault="0057015E" w:rsidP="00742701">
      <w:pPr>
        <w:spacing w:after="100" w:afterAutospacing="1"/>
        <w:ind w:left="1276" w:hanging="283"/>
        <w:rPr>
          <w:rStyle w:val="Textoennegrita"/>
        </w:rPr>
      </w:pPr>
      <w:r w:rsidRPr="0057015E">
        <w:rPr>
          <w:rStyle w:val="Textoennegrita"/>
        </w:rPr>
        <w:t>1.</w:t>
      </w:r>
      <w:r w:rsidRPr="0057015E">
        <w:rPr>
          <w:rStyle w:val="Textoennegrita"/>
        </w:rPr>
        <w:tab/>
        <w:t>Login</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Sistemak erabiltzailea eta pasahitza eskatuko du.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Erabiltzaileak bere erabiltzailea eta pasahitza sartuko ditu.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erabiltzailea existitzen den eta pasahitz</w:t>
      </w:r>
      <w:r>
        <w:rPr>
          <w:rStyle w:val="Textoennegrita"/>
          <w:b w:val="0"/>
        </w:rPr>
        <w:t xml:space="preserve"> hori dagokion beratuko du, eta </w:t>
      </w:r>
      <w:r w:rsidRPr="0057015E">
        <w:rPr>
          <w:rStyle w:val="Textoennegrita"/>
          <w:b w:val="0"/>
        </w:rPr>
        <w:t>hala bada eta erabiltzaile hori administratzailea bada jarraitzen utziko zaio.</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2.</w:t>
      </w:r>
      <w:r w:rsidRPr="0057015E">
        <w:rPr>
          <w:rStyle w:val="Textoennegrita"/>
        </w:rPr>
        <w:tab/>
        <w:t>Gunea gehitu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gunearen datuak sartuko ditu.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gune hori existitzen ez bada, berria sortuko du.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3.</w:t>
      </w:r>
      <w:r w:rsidRPr="0057015E">
        <w:rPr>
          <w:rStyle w:val="Textoennegrita"/>
        </w:rPr>
        <w:tab/>
        <w:t>Gunea editatu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editatu nahi duen gunea aukeratuko du.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lastRenderedPageBreak/>
        <w:t>Sistemak gune hori  editatzeko aukera emango dio.</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nahi dituen datuak aldatuko ditu eta gordetzeko botoiari emango dio.</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datu berriak gordeko ditu.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4.</w:t>
      </w:r>
      <w:r w:rsidRPr="0057015E">
        <w:rPr>
          <w:rStyle w:val="Textoennegrita"/>
        </w:rPr>
        <w:tab/>
        <w:t>Gunea itxi</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itxi nahi duen gunea aukeratuko du.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gune hori irekita badago, itxi egingo du.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5.</w:t>
      </w:r>
      <w:r w:rsidRPr="0057015E">
        <w:rPr>
          <w:rStyle w:val="Textoennegrita"/>
        </w:rPr>
        <w:tab/>
        <w:t>Gunea ireki</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ireki nahi duen gunea aukeratuko du.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gune hori itxita badago, ireki egingo du.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6.</w:t>
      </w:r>
      <w:r w:rsidRPr="0057015E">
        <w:rPr>
          <w:rStyle w:val="Textoennegrita"/>
        </w:rPr>
        <w:tab/>
        <w:t>Erabiltzailea gehitu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erabiltzailearen datuak sartuko ditu.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erabiltzailea jadanik existitzen ez bada , erabiltzaile berria sortuko du.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7.</w:t>
      </w:r>
      <w:r w:rsidRPr="0057015E">
        <w:rPr>
          <w:rStyle w:val="Textoennegrita"/>
        </w:rPr>
        <w:tab/>
        <w:t>Erabiltzailea editatu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editatu nahi duen erabiltzailea aukeratuko du.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Sistemak erabiltzaile hori editatzeko aukera emango dio.</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nahi ditun datuak aldatuko ditu eta gordetzeko botoiari emango dio.</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datu berriak gordeko ditu.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8.</w:t>
      </w:r>
      <w:r w:rsidRPr="0057015E">
        <w:rPr>
          <w:rStyle w:val="Textoennegrita"/>
        </w:rPr>
        <w:tab/>
        <w:t>Erabiltzailea bajan eman</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bajan eman nahi duen erabiltzailea aukeratuko du.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erabiltzaile hori altan emanda badago, bajan emango du.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9.</w:t>
      </w:r>
      <w:r w:rsidRPr="0057015E">
        <w:rPr>
          <w:rStyle w:val="Textoennegrita"/>
        </w:rPr>
        <w:tab/>
        <w:t>Erabiltzailea altan eman</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altan eman nahi duen erabiltzailea aukeratuko du.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erabiltzaile hori bajan emanda badago, altan emango du.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10.</w:t>
      </w:r>
      <w:r w:rsidRPr="0057015E">
        <w:rPr>
          <w:rStyle w:val="Textoennegrita"/>
        </w:rPr>
        <w:tab/>
        <w:t>Erabiltzaile gatazkatsuenak ikusi</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erabiltzaile gatazkatsuenak ikusteko eskaera egingo du.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erabiltzaile guztietatik intzidentzia (galerak, lapurretak, matxurak, ez bueltatzeak, …) gehien dituzten erabiltzaileak erakutsiko ditu.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lastRenderedPageBreak/>
        <w:t>11.</w:t>
      </w:r>
      <w:r w:rsidRPr="0057015E">
        <w:rPr>
          <w:rStyle w:val="Textoennegrita"/>
        </w:rPr>
        <w:tab/>
        <w:t>Erabiltzaileari abisua bidali</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abisua bidali nahi dion erabiltzailea aukeratuko du eta abisu mota eta mezua sartuko ditu.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erabiltzaile horri emandako abisua bidaliko dio.</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12.</w:t>
      </w:r>
      <w:r w:rsidRPr="0057015E">
        <w:rPr>
          <w:rStyle w:val="Textoennegrita"/>
        </w:rPr>
        <w:tab/>
        <w:t>Bizikleta gehitu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bizikletaren datuak sartuko ditu.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bizikleta berria sortuko du.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13.</w:t>
      </w:r>
      <w:r w:rsidRPr="0057015E">
        <w:rPr>
          <w:rStyle w:val="Textoennegrita"/>
        </w:rPr>
        <w:tab/>
        <w:t>Bizikleta editatu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editatu nahi duen bizikleta aukeratuko du.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Sistemak bizikleta hori editatzeko aukera emango dio.</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nahi ditun datuak aldatuko ditu eta gordetzeko botoiari emango dio.</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datu berriak gordeko ditu.</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14.</w:t>
      </w:r>
      <w:r w:rsidRPr="0057015E">
        <w:rPr>
          <w:rStyle w:val="Textoennegrita"/>
        </w:rPr>
        <w:tab/>
        <w:t>Bizikleta bajan eman</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bajan eman nahi duen bizikleta aukeratuko du.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Sistemak, bizikleta hori altan emanda badago, bajan emango du.</w:t>
      </w:r>
    </w:p>
    <w:p w:rsidR="0057015E" w:rsidRPr="0057015E" w:rsidRDefault="0057015E" w:rsidP="0057015E">
      <w:pPr>
        <w:rPr>
          <w:rStyle w:val="Textoennegrita"/>
        </w:rPr>
      </w:pPr>
    </w:p>
    <w:p w:rsidR="0057015E" w:rsidRPr="0057015E" w:rsidRDefault="0057015E" w:rsidP="0057015E">
      <w:pPr>
        <w:spacing w:after="100" w:afterAutospacing="1"/>
        <w:ind w:left="1276" w:hanging="283"/>
        <w:rPr>
          <w:rStyle w:val="Textoennegrita"/>
        </w:rPr>
      </w:pPr>
      <w:r w:rsidRPr="0057015E">
        <w:rPr>
          <w:rStyle w:val="Textoennegrita"/>
        </w:rPr>
        <w:t>15.</w:t>
      </w:r>
      <w:r w:rsidRPr="0057015E">
        <w:rPr>
          <w:rStyle w:val="Textoennegrita"/>
        </w:rPr>
        <w:tab/>
        <w:t>Bizikleta altan eman</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altan eman nahi duen bizikleta aukeratuko du.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Sistemak, bizikleta hori bajan emanda badago, altan emango du.</w:t>
      </w:r>
    </w:p>
    <w:p w:rsidR="0057015E" w:rsidRPr="0057015E" w:rsidRDefault="0057015E" w:rsidP="0057015E">
      <w:pPr>
        <w:rPr>
          <w:rStyle w:val="Textoennegrita"/>
        </w:rPr>
      </w:pPr>
    </w:p>
    <w:p w:rsidR="0057015E" w:rsidRPr="0057015E" w:rsidRDefault="0057015E" w:rsidP="0057015E">
      <w:pPr>
        <w:spacing w:after="100" w:afterAutospacing="1"/>
        <w:ind w:left="1276" w:hanging="283"/>
        <w:rPr>
          <w:rStyle w:val="Textoennegrita"/>
        </w:rPr>
      </w:pPr>
      <w:r w:rsidRPr="0057015E">
        <w:rPr>
          <w:rStyle w:val="Textoennegrita"/>
        </w:rPr>
        <w:t>16.</w:t>
      </w:r>
      <w:r w:rsidRPr="0057015E">
        <w:rPr>
          <w:rStyle w:val="Textoennegrita"/>
        </w:rPr>
        <w:tab/>
        <w:t>Bizikleta ordezkatu</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ordezkatu nahi duen bizikleta aukeratuko du.</w:t>
      </w:r>
    </w:p>
    <w:p w:rsidR="0057015E" w:rsidRDefault="0057015E" w:rsidP="0057015E">
      <w:pPr>
        <w:numPr>
          <w:ilvl w:val="0"/>
          <w:numId w:val="29"/>
        </w:numPr>
        <w:spacing w:after="0"/>
        <w:ind w:left="1418" w:hanging="284"/>
        <w:rPr>
          <w:rStyle w:val="Textoennegrita"/>
          <w:b w:val="0"/>
        </w:rPr>
      </w:pPr>
      <w:r w:rsidRPr="0057015E">
        <w:rPr>
          <w:rStyle w:val="Textoennegrita"/>
          <w:b w:val="0"/>
        </w:rPr>
        <w:t>Sistemak aukeratutako bizikleta bajan emango du eta hori bezalako beste bizikleta bat sortuko du id desberdinarekin eta altan emanda.</w:t>
      </w:r>
    </w:p>
    <w:p w:rsidR="0057015E" w:rsidRPr="0057015E" w:rsidRDefault="0057015E" w:rsidP="0057015E">
      <w:pPr>
        <w:spacing w:after="0"/>
        <w:ind w:left="1418"/>
        <w:rPr>
          <w:rStyle w:val="Textoennegrita"/>
          <w:b w:val="0"/>
        </w:rPr>
      </w:pPr>
    </w:p>
    <w:p w:rsidR="0057015E" w:rsidRPr="0057015E" w:rsidRDefault="0057015E" w:rsidP="0057015E">
      <w:pPr>
        <w:spacing w:after="100" w:afterAutospacing="1"/>
        <w:ind w:left="1276" w:hanging="283"/>
        <w:rPr>
          <w:rStyle w:val="Textoennegrita"/>
        </w:rPr>
      </w:pPr>
      <w:r w:rsidRPr="0057015E">
        <w:rPr>
          <w:rStyle w:val="Textoennegrita"/>
        </w:rPr>
        <w:t>17.</w:t>
      </w:r>
      <w:r w:rsidRPr="0057015E">
        <w:rPr>
          <w:rStyle w:val="Textoennegrita"/>
        </w:rPr>
        <w:tab/>
        <w:t>Bizikletaren egoera erakutsi</w:t>
      </w:r>
    </w:p>
    <w:p w:rsidR="0057015E" w:rsidRPr="0057015E" w:rsidRDefault="0057015E" w:rsidP="0057015E">
      <w:pPr>
        <w:numPr>
          <w:ilvl w:val="0"/>
          <w:numId w:val="29"/>
        </w:numPr>
        <w:spacing w:after="0"/>
        <w:ind w:left="1418" w:hanging="284"/>
        <w:rPr>
          <w:rStyle w:val="Textoennegrita"/>
          <w:b w:val="0"/>
        </w:rPr>
      </w:pPr>
      <w:r w:rsidRPr="0057015E">
        <w:rPr>
          <w:rStyle w:val="Textoennegrita"/>
          <w:b w:val="0"/>
        </w:rPr>
        <w:t>Administratzaileak egoera ikusi nahi duen bizikleta aukeratuko du.</w:t>
      </w:r>
    </w:p>
    <w:p w:rsidR="008D7AC8" w:rsidRPr="00313069" w:rsidRDefault="0057015E" w:rsidP="00313069">
      <w:pPr>
        <w:numPr>
          <w:ilvl w:val="0"/>
          <w:numId w:val="29"/>
        </w:numPr>
        <w:spacing w:after="360"/>
        <w:ind w:left="1418" w:hanging="284"/>
        <w:rPr>
          <w:rStyle w:val="Textoennegrita"/>
          <w:b w:val="0"/>
        </w:rPr>
      </w:pPr>
      <w:r w:rsidRPr="0057015E">
        <w:rPr>
          <w:rStyle w:val="Textoennegrita"/>
          <w:b w:val="0"/>
        </w:rPr>
        <w:t>Sistemak bizikleta hori alokatuta edo ez dagoen, bajan edo altan emanda dagoen eta matxuratuta, konpontzen, galduta edo ondo dagoen erakutsiko du.</w:t>
      </w:r>
    </w:p>
    <w:p w:rsidR="00552160" w:rsidRPr="00EE1AF9" w:rsidRDefault="00742701" w:rsidP="0057015E">
      <w:pPr>
        <w:pStyle w:val="Ttulo1"/>
      </w:pPr>
      <w:bookmarkStart w:id="6" w:name="_Toc214910511"/>
      <w:r>
        <w:lastRenderedPageBreak/>
        <w:t>I</w:t>
      </w:r>
      <w:r w:rsidRPr="00742701">
        <w:t xml:space="preserve">nterfaze </w:t>
      </w:r>
      <w:r>
        <w:t>grafikoaren</w:t>
      </w:r>
      <w:r w:rsidRPr="00742701">
        <w:t xml:space="preserve"> irudi</w:t>
      </w:r>
      <w:r>
        <w:t>ak</w:t>
      </w:r>
      <w:bookmarkEnd w:id="6"/>
    </w:p>
    <w:p w:rsidR="00881336" w:rsidRDefault="008D7AC8" w:rsidP="00881336">
      <w:r>
        <w:t>Interfaze grafikoari dagokionez, nahiz eta diseinua guztiz definituta eduki, inplementazioan ez dago oso garatuta. Hala ere irudi batzuk erakusteko moduan gaude.</w:t>
      </w:r>
    </w:p>
    <w:p w:rsidR="008D7AC8" w:rsidRDefault="003D3ED0" w:rsidP="00DD30F2">
      <w:pPr>
        <w:keepNext/>
        <w:spacing w:after="0"/>
        <w:jc w:val="center"/>
      </w:pPr>
      <w:r>
        <w:rPr>
          <w:noProof/>
          <w:lang w:val="es-ES" w:eastAsia="es-ES"/>
        </w:rPr>
        <w:drawing>
          <wp:inline distT="0" distB="0" distL="0" distR="0">
            <wp:extent cx="4139683" cy="2869841"/>
            <wp:effectExtent l="19050" t="0" r="0" b="0"/>
            <wp:docPr id="4" name="3 Imagen"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2"/>
                    <a:stretch>
                      <a:fillRect/>
                    </a:stretch>
                  </pic:blipFill>
                  <pic:spPr>
                    <a:xfrm>
                      <a:off x="0" y="0"/>
                      <a:ext cx="4139683" cy="2869841"/>
                    </a:xfrm>
                    <a:prstGeom prst="rect">
                      <a:avLst/>
                    </a:prstGeom>
                  </pic:spPr>
                </pic:pic>
              </a:graphicData>
            </a:graphic>
          </wp:inline>
        </w:drawing>
      </w:r>
    </w:p>
    <w:p w:rsidR="008D7AC8" w:rsidRDefault="00DD778A" w:rsidP="00D059C0">
      <w:pPr>
        <w:pStyle w:val="Epgrafe"/>
        <w:spacing w:after="360"/>
        <w:jc w:val="center"/>
        <w:rPr>
          <w:b w:val="0"/>
        </w:rPr>
      </w:pPr>
      <w:fldSimple w:instr=" SEQ Irudia \* ARABIC ">
        <w:bookmarkStart w:id="7" w:name="_Toc214910824"/>
        <w:r w:rsidR="00D059C0">
          <w:rPr>
            <w:noProof/>
          </w:rPr>
          <w:t>3</w:t>
        </w:r>
      </w:fldSimple>
      <w:r w:rsidR="008D7AC8">
        <w:t>. Irudia:</w:t>
      </w:r>
      <w:r w:rsidR="008D7AC8">
        <w:rPr>
          <w:b w:val="0"/>
        </w:rPr>
        <w:t xml:space="preserve"> L</w:t>
      </w:r>
      <w:r w:rsidR="00DD30F2">
        <w:rPr>
          <w:b w:val="0"/>
        </w:rPr>
        <w:t>ogin leihoa</w:t>
      </w:r>
      <w:bookmarkEnd w:id="7"/>
    </w:p>
    <w:p w:rsidR="00D059C0" w:rsidRDefault="003D3ED0" w:rsidP="00D059C0">
      <w:pPr>
        <w:keepNext/>
        <w:spacing w:after="0"/>
        <w:jc w:val="center"/>
      </w:pPr>
      <w:r>
        <w:rPr>
          <w:noProof/>
          <w:lang w:val="es-ES" w:eastAsia="es-ES"/>
        </w:rPr>
        <w:drawing>
          <wp:inline distT="0" distB="0" distL="0" distR="0">
            <wp:extent cx="4317461" cy="2971429"/>
            <wp:effectExtent l="19050" t="0" r="6889" b="0"/>
            <wp:docPr id="5" name="4 Imagen" descr="login eg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egiten.png"/>
                    <pic:cNvPicPr/>
                  </pic:nvPicPr>
                  <pic:blipFill>
                    <a:blip r:embed="rId13"/>
                    <a:stretch>
                      <a:fillRect/>
                    </a:stretch>
                  </pic:blipFill>
                  <pic:spPr>
                    <a:xfrm>
                      <a:off x="0" y="0"/>
                      <a:ext cx="4317461" cy="2971429"/>
                    </a:xfrm>
                    <a:prstGeom prst="rect">
                      <a:avLst/>
                    </a:prstGeom>
                  </pic:spPr>
                </pic:pic>
              </a:graphicData>
            </a:graphic>
          </wp:inline>
        </w:drawing>
      </w:r>
    </w:p>
    <w:p w:rsidR="00D059C0" w:rsidRDefault="00DD778A" w:rsidP="00D059C0">
      <w:pPr>
        <w:pStyle w:val="Epgrafe"/>
        <w:jc w:val="center"/>
        <w:rPr>
          <w:b w:val="0"/>
        </w:rPr>
      </w:pPr>
      <w:fldSimple w:instr=" SEQ Irudia \* ARABIC ">
        <w:bookmarkStart w:id="8" w:name="_Toc214910825"/>
        <w:r w:rsidR="00D059C0">
          <w:rPr>
            <w:noProof/>
          </w:rPr>
          <w:t>4</w:t>
        </w:r>
      </w:fldSimple>
      <w:r w:rsidR="00D059C0" w:rsidRPr="00B3348B">
        <w:t xml:space="preserve">. Irudia: </w:t>
      </w:r>
      <w:r w:rsidR="00D059C0" w:rsidRPr="00D059C0">
        <w:rPr>
          <w:b w:val="0"/>
        </w:rPr>
        <w:t>Login egiten</w:t>
      </w:r>
      <w:bookmarkEnd w:id="8"/>
    </w:p>
    <w:p w:rsidR="003D3ED0" w:rsidRPr="003D3ED0" w:rsidRDefault="003D3ED0" w:rsidP="003D3ED0">
      <w:r>
        <w:rPr>
          <w:noProof/>
          <w:lang w:val="es-ES" w:eastAsia="es-ES"/>
        </w:rPr>
        <w:lastRenderedPageBreak/>
        <w:drawing>
          <wp:inline distT="0" distB="0" distL="0" distR="0">
            <wp:extent cx="5943600" cy="2558415"/>
            <wp:effectExtent l="19050" t="0" r="0" b="0"/>
            <wp:docPr id="3" name="2 Imagen" descr="login oker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okerra.png"/>
                    <pic:cNvPicPr/>
                  </pic:nvPicPr>
                  <pic:blipFill>
                    <a:blip r:embed="rId14"/>
                    <a:stretch>
                      <a:fillRect/>
                    </a:stretch>
                  </pic:blipFill>
                  <pic:spPr>
                    <a:xfrm>
                      <a:off x="0" y="0"/>
                      <a:ext cx="5943600" cy="2558415"/>
                    </a:xfrm>
                    <a:prstGeom prst="rect">
                      <a:avLst/>
                    </a:prstGeom>
                  </pic:spPr>
                </pic:pic>
              </a:graphicData>
            </a:graphic>
          </wp:inline>
        </w:drawing>
      </w:r>
    </w:p>
    <w:bookmarkStart w:id="9" w:name="_Toc214910745"/>
    <w:bookmarkStart w:id="10" w:name="_Toc214910826"/>
    <w:p w:rsidR="00DD30F2" w:rsidRDefault="00DD778A" w:rsidP="003C1F99">
      <w:pPr>
        <w:pStyle w:val="Epgrafe"/>
        <w:jc w:val="center"/>
      </w:pPr>
      <w:r>
        <w:fldChar w:fldCharType="begin"/>
      </w:r>
      <w:r>
        <w:instrText xml:space="preserve"> SEQ Irudia \* ARABIC </w:instrText>
      </w:r>
      <w:r>
        <w:fldChar w:fldCharType="separate"/>
      </w:r>
      <w:r w:rsidR="00D059C0">
        <w:rPr>
          <w:noProof/>
        </w:rPr>
        <w:t>5</w:t>
      </w:r>
      <w:r>
        <w:fldChar w:fldCharType="end"/>
      </w:r>
      <w:r w:rsidR="00DD30F2" w:rsidRPr="00DD30F2">
        <w:t>. Irudia:</w:t>
      </w:r>
      <w:r w:rsidR="00DD30F2">
        <w:t xml:space="preserve"> </w:t>
      </w:r>
      <w:r w:rsidR="00DD30F2" w:rsidRPr="003C1F99">
        <w:rPr>
          <w:b w:val="0"/>
        </w:rPr>
        <w:t>Login leihoa; NAN okerra</w:t>
      </w:r>
      <w:bookmarkEnd w:id="9"/>
      <w:bookmarkEnd w:id="10"/>
    </w:p>
    <w:p w:rsidR="00D059C0" w:rsidRPr="00D059C0" w:rsidRDefault="00D059C0" w:rsidP="00D059C0">
      <w:pPr>
        <w:keepNext/>
        <w:spacing w:after="0"/>
        <w:jc w:val="center"/>
        <w:rPr>
          <w:bCs/>
          <w:sz w:val="20"/>
        </w:rPr>
      </w:pPr>
    </w:p>
    <w:p w:rsidR="00D059C0" w:rsidRDefault="00D059C0" w:rsidP="00D059C0">
      <w:pPr>
        <w:pStyle w:val="Ttulo1"/>
      </w:pPr>
      <w:bookmarkStart w:id="11" w:name="_Toc214910512"/>
      <w:r>
        <w:t>Datu basearen eskema</w:t>
      </w:r>
      <w:bookmarkEnd w:id="11"/>
    </w:p>
    <w:p w:rsidR="00D059C0" w:rsidRDefault="00D059C0" w:rsidP="00D059C0">
      <w:pPr>
        <w:keepNext/>
        <w:jc w:val="center"/>
      </w:pPr>
      <w:r>
        <w:rPr>
          <w:noProof/>
          <w:lang w:val="es-ES" w:eastAsia="es-ES"/>
        </w:rPr>
        <w:drawing>
          <wp:inline distT="0" distB="0" distL="0" distR="0">
            <wp:extent cx="5943600" cy="4965065"/>
            <wp:effectExtent l="19050" t="0" r="0" b="0"/>
            <wp:docPr id="2" name="1 Imagen" descr="Datu basearen esk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u basearen eskema.png"/>
                    <pic:cNvPicPr/>
                  </pic:nvPicPr>
                  <pic:blipFill>
                    <a:blip r:embed="rId15"/>
                    <a:stretch>
                      <a:fillRect/>
                    </a:stretch>
                  </pic:blipFill>
                  <pic:spPr>
                    <a:xfrm>
                      <a:off x="0" y="0"/>
                      <a:ext cx="5943600" cy="4965065"/>
                    </a:xfrm>
                    <a:prstGeom prst="rect">
                      <a:avLst/>
                    </a:prstGeom>
                  </pic:spPr>
                </pic:pic>
              </a:graphicData>
            </a:graphic>
          </wp:inline>
        </w:drawing>
      </w:r>
    </w:p>
    <w:p w:rsidR="00D059C0" w:rsidRDefault="00DD778A" w:rsidP="00D059C0">
      <w:pPr>
        <w:pStyle w:val="Epgrafe"/>
        <w:jc w:val="center"/>
        <w:rPr>
          <w:b w:val="0"/>
        </w:rPr>
      </w:pPr>
      <w:fldSimple w:instr=" SEQ Irudia \* ARABIC ">
        <w:bookmarkStart w:id="12" w:name="_Toc214910827"/>
        <w:r w:rsidR="00D059C0">
          <w:rPr>
            <w:noProof/>
          </w:rPr>
          <w:t>6</w:t>
        </w:r>
      </w:fldSimple>
      <w:r w:rsidR="00D059C0">
        <w:t>. Irudia:</w:t>
      </w:r>
      <w:r w:rsidR="00D059C0">
        <w:rPr>
          <w:b w:val="0"/>
        </w:rPr>
        <w:t xml:space="preserve"> Datu basearen eskema</w:t>
      </w:r>
      <w:bookmarkEnd w:id="12"/>
    </w:p>
    <w:p w:rsidR="00D059C0" w:rsidRDefault="00D059C0" w:rsidP="00D059C0"/>
    <w:p w:rsidR="00D059C0" w:rsidRDefault="00D059C0" w:rsidP="00D059C0">
      <w:pPr>
        <w:pStyle w:val="Ttulo1"/>
      </w:pPr>
      <w:bookmarkStart w:id="13" w:name="_Toc214910513"/>
      <w:r>
        <w:t>Kode zatiak</w:t>
      </w:r>
      <w:bookmarkEnd w:id="13"/>
    </w:p>
    <w:p w:rsidR="00D059C0" w:rsidRDefault="00D059C0" w:rsidP="00D059C0"/>
    <w:p w:rsidR="00D059C0" w:rsidRPr="00D059C0" w:rsidRDefault="00D059C0" w:rsidP="00D059C0">
      <w:pPr>
        <w:pStyle w:val="Ttulo1"/>
      </w:pPr>
      <w:bookmarkStart w:id="14" w:name="_Toc214910514"/>
      <w:r>
        <w:t>Tresnen eta teknologiaren laburpena</w:t>
      </w:r>
      <w:bookmarkEnd w:id="14"/>
    </w:p>
    <w:p w:rsidR="00D059C0" w:rsidRPr="00D059C0" w:rsidRDefault="00D059C0" w:rsidP="00D059C0"/>
    <w:p w:rsidR="00881336" w:rsidRDefault="00881336" w:rsidP="00881336">
      <w:pPr>
        <w:pStyle w:val="Ttulo2"/>
      </w:pPr>
      <w:bookmarkStart w:id="15" w:name="_Toc214910515"/>
      <w:r>
        <w:t>Google Web Toolkit</w:t>
      </w:r>
      <w:bookmarkEnd w:id="15"/>
    </w:p>
    <w:p w:rsidR="00881336" w:rsidRDefault="00881336" w:rsidP="00D90AA5">
      <w:pPr>
        <w:spacing w:after="120"/>
      </w:pPr>
      <w:r>
        <w:t xml:space="preserve">Google etxeak </w:t>
      </w:r>
      <w:r w:rsidR="00EB0254">
        <w:t xml:space="preserve">web garapenerako </w:t>
      </w:r>
      <w:r>
        <w:t xml:space="preserve">garaturiko tresna bat da. Tresna honen bitartez </w:t>
      </w:r>
      <w:r>
        <w:lastRenderedPageBreak/>
        <w:t xml:space="preserve">garatzaileek </w:t>
      </w:r>
      <w:r w:rsidR="00EB0254">
        <w:t>AJAX web aplikazioak Java lengoaia erabiliz idatz ditzakete era erosoan. GWTk Javan idatzitako kodea konpilatzaile baten bitartez JavaScript script optimizatu bihurtzen du. Era berean interfaze grafikoak Swing edo SWT erara sortu eta ondoren HTML orrientzako dinamikoki sortzen ditu.</w:t>
      </w:r>
    </w:p>
    <w:p w:rsidR="00EB0254" w:rsidRDefault="00EB0254" w:rsidP="00D90AA5">
      <w:pPr>
        <w:numPr>
          <w:ilvl w:val="0"/>
          <w:numId w:val="25"/>
        </w:numPr>
        <w:spacing w:after="0"/>
        <w:ind w:left="1434" w:hanging="357"/>
      </w:pPr>
      <w:r>
        <w:t>Zerbitzariarekin komunikatzeko bi bide eskaintzen ditu: RPC (Java zerbitzaria urruneko prozedura baten bitartez atzitzen da) edo HTML eskaera aldatuak (JSON eta Apache zerbitzaria).</w:t>
      </w:r>
    </w:p>
    <w:p w:rsidR="00EB0254" w:rsidRDefault="00EB0254" w:rsidP="00D90AA5">
      <w:pPr>
        <w:numPr>
          <w:ilvl w:val="0"/>
          <w:numId w:val="25"/>
        </w:numPr>
        <w:spacing w:after="0"/>
        <w:ind w:left="1434" w:hanging="357"/>
      </w:pPr>
      <w:r>
        <w:t>Interfaze grafikoak CSS estilo orrien bitartez eraldatzen dira.</w:t>
      </w:r>
    </w:p>
    <w:p w:rsidR="00EB0254" w:rsidRDefault="00EB0254" w:rsidP="00D90AA5">
      <w:pPr>
        <w:numPr>
          <w:ilvl w:val="0"/>
          <w:numId w:val="25"/>
        </w:numPr>
        <w:spacing w:after="0"/>
        <w:ind w:left="1434" w:hanging="357"/>
      </w:pPr>
      <w:r>
        <w:t>GWTren moduluak hasieratzeko XML konfigurazio fitxategiak erabiltzen dira.</w:t>
      </w:r>
    </w:p>
    <w:p w:rsidR="006410AB" w:rsidRDefault="006410AB" w:rsidP="00D90AA5">
      <w:pPr>
        <w:numPr>
          <w:ilvl w:val="0"/>
          <w:numId w:val="25"/>
        </w:numPr>
        <w:spacing w:after="360"/>
        <w:ind w:left="1434" w:hanging="357"/>
      </w:pPr>
      <w:r>
        <w:t>Bezero aldeko logika programatzeko baliabideak eskaintzen ditu.</w:t>
      </w:r>
    </w:p>
    <w:p w:rsidR="00C543D1" w:rsidRDefault="00C543D1" w:rsidP="00C543D1">
      <w:pPr>
        <w:pStyle w:val="Ttulo2"/>
      </w:pPr>
      <w:bookmarkStart w:id="16" w:name="_Toc214910516"/>
      <w:r>
        <w:t>Ext JS + GWT-Ext</w:t>
      </w:r>
      <w:bookmarkEnd w:id="16"/>
    </w:p>
    <w:p w:rsidR="00C543D1" w:rsidRDefault="00C543D1" w:rsidP="00C543D1">
      <w:r>
        <w:t>Ext AJAX, DHTML eta DOM bezalako teknikak erabilita web aplikazio aberatsak garatzeko JavaScript liburutegi bat da. Interfaze grafikorako hainbat osagai eskaintzen ditu eta hauetako askok AJAX erabilita zerbitzari batekin komunikatzeko gai dira konfigurazio egokia emanez gero</w:t>
      </w:r>
      <w:r w:rsidR="00920F68">
        <w:t>.</w:t>
      </w:r>
    </w:p>
    <w:p w:rsidR="00C543D1" w:rsidRDefault="00920F68" w:rsidP="00C543D1">
      <w:r>
        <w:t>GWT-Ext, Ext erabiltzen duen osagai grafikoen liburutegi bat da,</w:t>
      </w:r>
      <w:r w:rsidR="003C1F99">
        <w:t xml:space="preserve"> GWT-</w:t>
      </w:r>
      <w:r>
        <w:t xml:space="preserve">rentzako API ahaltsu eta eroso bat eskaintzen duena. Tresna honek </w:t>
      </w:r>
      <w:r w:rsidR="00B2792D">
        <w:t xml:space="preserve">orri anitzeko Grid ordenagarriak eta filtragarriak, </w:t>
      </w:r>
      <w:r w:rsidR="00B2792D" w:rsidRPr="00B2792D">
        <w:t>arrastatu eta jaregin</w:t>
      </w:r>
      <w:r w:rsidR="00B2792D">
        <w:t xml:space="preserve"> jasaten duten zuhaitzak, ComboBox oso pertsonalizagarriak, </w:t>
      </w:r>
      <w:r w:rsidR="003C1F99">
        <w:t>fitxadun panelak, menuak eta tresna barrak, elkarrizketa leihoak, formularioak eta antzeko osagaiak GWT-rekin erabiltzeko aukera ematen du.</w:t>
      </w:r>
    </w:p>
    <w:p w:rsidR="00881336" w:rsidRDefault="00EF6E01" w:rsidP="00EF6E01">
      <w:pPr>
        <w:pStyle w:val="Ttulo2"/>
      </w:pPr>
      <w:bookmarkStart w:id="17" w:name="_Toc214910517"/>
      <w:bookmarkStart w:id="18" w:name="_Toc197282904"/>
      <w:r>
        <w:t>Eclipse + WindowBuilder</w:t>
      </w:r>
      <w:bookmarkEnd w:id="17"/>
    </w:p>
    <w:p w:rsidR="00552160" w:rsidRPr="00EE1AF9" w:rsidRDefault="00EF6E01" w:rsidP="00C543D1">
      <w:r>
        <w:t>GWTrekin lan egiteko eclipse IDEa aukeratu dugu. Batetik bere sendotasuna eta erosotasuna direla eta bestetik, GWTrekin lan egiteko plug-inak eskaintzen dituelako, adibidez WindowBuilder, interfaze grafikoak WYSIWYG eran garatzeko aukera dauka. Era berean, eclipsek froga unitarioak egiteko JUNIT liburutegia eta Debugger ahaltsua ditu.</w:t>
      </w:r>
      <w:bookmarkEnd w:id="18"/>
    </w:p>
    <w:sectPr w:rsidR="00552160" w:rsidRPr="00EE1AF9" w:rsidSect="00DD778A">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197" w:rsidRDefault="00F47197">
      <w:pPr>
        <w:spacing w:line="240" w:lineRule="auto"/>
      </w:pPr>
      <w:r>
        <w:separator/>
      </w:r>
    </w:p>
  </w:endnote>
  <w:endnote w:type="continuationSeparator" w:id="1">
    <w:p w:rsidR="00F47197" w:rsidRDefault="00F4719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160" w:rsidRDefault="00DD778A">
    <w:pPr>
      <w:pStyle w:val="Piedepgina"/>
      <w:framePr w:wrap="around" w:vAnchor="text" w:hAnchor="margin" w:xAlign="right" w:y="1"/>
      <w:rPr>
        <w:rStyle w:val="Nmerodepgina"/>
      </w:rPr>
    </w:pPr>
    <w:r>
      <w:rPr>
        <w:rStyle w:val="Nmerodepgina"/>
      </w:rPr>
      <w:fldChar w:fldCharType="begin"/>
    </w:r>
    <w:r w:rsidR="00552160">
      <w:rPr>
        <w:rStyle w:val="Nmerodepgina"/>
      </w:rPr>
      <w:instrText xml:space="preserve">PAGE  </w:instrText>
    </w:r>
    <w:r>
      <w:rPr>
        <w:rStyle w:val="Nmerodepgina"/>
      </w:rPr>
      <w:fldChar w:fldCharType="end"/>
    </w:r>
  </w:p>
  <w:p w:rsidR="00552160" w:rsidRDefault="0055216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62"/>
      <w:gridCol w:w="3162"/>
      <w:gridCol w:w="3162"/>
    </w:tblGrid>
    <w:tr w:rsidR="00552160" w:rsidTr="00EE1AF9">
      <w:tc>
        <w:tcPr>
          <w:tcW w:w="3162" w:type="dxa"/>
        </w:tcPr>
        <w:p w:rsidR="00552160" w:rsidRPr="00D11234" w:rsidRDefault="00757AF5" w:rsidP="00D90AA5">
          <w:pPr>
            <w:spacing w:after="0"/>
            <w:ind w:right="360"/>
            <w:rPr>
              <w:sz w:val="20"/>
            </w:rPr>
          </w:pPr>
          <w:r w:rsidRPr="00D11234">
            <w:rPr>
              <w:sz w:val="20"/>
            </w:rPr>
            <w:t>Inko Perurena</w:t>
          </w:r>
        </w:p>
      </w:tc>
      <w:tc>
        <w:tcPr>
          <w:tcW w:w="3162" w:type="dxa"/>
        </w:tcPr>
        <w:p w:rsidR="00552160" w:rsidRPr="00D11234" w:rsidRDefault="00D11234" w:rsidP="00D90AA5">
          <w:pPr>
            <w:spacing w:after="0"/>
            <w:jc w:val="center"/>
            <w:rPr>
              <w:sz w:val="20"/>
            </w:rPr>
          </w:pPr>
          <w:r>
            <w:rPr>
              <w:sz w:val="20"/>
            </w:rPr>
            <w:t>7</w:t>
          </w:r>
          <w:r w:rsidR="00757AF5" w:rsidRPr="00D11234">
            <w:rPr>
              <w:sz w:val="20"/>
            </w:rPr>
            <w:t>. Taldea</w:t>
          </w:r>
        </w:p>
      </w:tc>
      <w:tc>
        <w:tcPr>
          <w:tcW w:w="3162" w:type="dxa"/>
        </w:tcPr>
        <w:p w:rsidR="00552160" w:rsidRPr="00D11234" w:rsidRDefault="00DD778A" w:rsidP="00D90AA5">
          <w:pPr>
            <w:spacing w:after="0"/>
            <w:jc w:val="right"/>
            <w:rPr>
              <w:sz w:val="20"/>
            </w:rPr>
          </w:pPr>
          <w:r w:rsidRPr="00D11234">
            <w:rPr>
              <w:rStyle w:val="Nmerodepgina"/>
              <w:sz w:val="20"/>
            </w:rPr>
            <w:fldChar w:fldCharType="begin"/>
          </w:r>
          <w:r w:rsidR="00552160" w:rsidRPr="00D11234">
            <w:rPr>
              <w:rStyle w:val="Nmerodepgina"/>
              <w:sz w:val="20"/>
            </w:rPr>
            <w:instrText xml:space="preserve"> PAGE </w:instrText>
          </w:r>
          <w:r w:rsidRPr="00D11234">
            <w:rPr>
              <w:rStyle w:val="Nmerodepgina"/>
              <w:sz w:val="20"/>
            </w:rPr>
            <w:fldChar w:fldCharType="separate"/>
          </w:r>
          <w:r w:rsidR="00D8619C">
            <w:rPr>
              <w:rStyle w:val="Nmerodepgina"/>
              <w:noProof/>
              <w:sz w:val="20"/>
            </w:rPr>
            <w:t>9</w:t>
          </w:r>
          <w:r w:rsidRPr="00D11234">
            <w:rPr>
              <w:rStyle w:val="Nmerodepgina"/>
              <w:sz w:val="20"/>
            </w:rPr>
            <w:fldChar w:fldCharType="end"/>
          </w:r>
        </w:p>
      </w:tc>
    </w:tr>
    <w:tr w:rsidR="00EE1AF9" w:rsidTr="00EE1AF9">
      <w:tc>
        <w:tcPr>
          <w:tcW w:w="3162" w:type="dxa"/>
        </w:tcPr>
        <w:p w:rsidR="00EE1AF9" w:rsidRPr="00D11234" w:rsidRDefault="00EE1AF9" w:rsidP="00D90AA5">
          <w:pPr>
            <w:pStyle w:val="Piedepgina"/>
            <w:spacing w:after="0"/>
            <w:rPr>
              <w:sz w:val="20"/>
            </w:rPr>
          </w:pPr>
          <w:r w:rsidRPr="00D11234">
            <w:rPr>
              <w:sz w:val="20"/>
            </w:rPr>
            <w:t>Beñat Lizarazu</w:t>
          </w:r>
        </w:p>
      </w:tc>
      <w:tc>
        <w:tcPr>
          <w:tcW w:w="3162" w:type="dxa"/>
        </w:tcPr>
        <w:p w:rsidR="00EE1AF9" w:rsidRPr="00D11234" w:rsidRDefault="00EE1AF9" w:rsidP="00D90AA5">
          <w:pPr>
            <w:spacing w:after="0"/>
            <w:jc w:val="center"/>
            <w:rPr>
              <w:sz w:val="20"/>
            </w:rPr>
          </w:pPr>
        </w:p>
      </w:tc>
      <w:tc>
        <w:tcPr>
          <w:tcW w:w="3162" w:type="dxa"/>
        </w:tcPr>
        <w:p w:rsidR="00EE1AF9" w:rsidRPr="00D11234" w:rsidRDefault="00EE1AF9" w:rsidP="00D90AA5">
          <w:pPr>
            <w:spacing w:after="0"/>
            <w:jc w:val="right"/>
            <w:rPr>
              <w:rStyle w:val="Nmerodepgina"/>
              <w:sz w:val="20"/>
            </w:rPr>
          </w:pPr>
        </w:p>
      </w:tc>
    </w:tr>
  </w:tbl>
  <w:p w:rsidR="00552160" w:rsidRDefault="00552160" w:rsidP="00EE1AF9">
    <w:pPr>
      <w:pStyle w:val="Piedepgina"/>
      <w:ind w:left="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160" w:rsidRDefault="0055216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197" w:rsidRDefault="00F47197">
      <w:pPr>
        <w:spacing w:line="240" w:lineRule="auto"/>
      </w:pPr>
      <w:r>
        <w:separator/>
      </w:r>
    </w:p>
  </w:footnote>
  <w:footnote w:type="continuationSeparator" w:id="1">
    <w:p w:rsidR="00F47197" w:rsidRDefault="00F4719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160" w:rsidRDefault="00552160"/>
  <w:p w:rsidR="00552160" w:rsidRDefault="00552160">
    <w:pPr>
      <w:pBdr>
        <w:top w:val="single" w:sz="6" w:space="1" w:color="auto"/>
      </w:pBdr>
    </w:pPr>
  </w:p>
  <w:p w:rsidR="00D11234" w:rsidRDefault="00D11234">
    <w:pPr>
      <w:pBdr>
        <w:bottom w:val="single" w:sz="6" w:space="1" w:color="auto"/>
      </w:pBdr>
      <w:jc w:val="right"/>
      <w:rPr>
        <w:rFonts w:ascii="Arial" w:hAnsi="Arial"/>
        <w:b/>
        <w:sz w:val="36"/>
      </w:rPr>
    </w:pPr>
    <w:r>
      <w:rPr>
        <w:rFonts w:ascii="Arial" w:hAnsi="Arial"/>
        <w:b/>
        <w:sz w:val="36"/>
      </w:rPr>
      <w:t xml:space="preserve">Software Garapenerako Tresna Aurreratuak </w:t>
    </w:r>
  </w:p>
  <w:p w:rsidR="00552160" w:rsidRDefault="00D11234">
    <w:pPr>
      <w:pBdr>
        <w:bottom w:val="single" w:sz="6" w:space="1" w:color="auto"/>
      </w:pBdr>
      <w:jc w:val="right"/>
      <w:rPr>
        <w:rFonts w:ascii="Arial" w:hAnsi="Arial"/>
        <w:b/>
        <w:sz w:val="36"/>
      </w:rPr>
    </w:pPr>
    <w:r>
      <w:rPr>
        <w:rFonts w:ascii="Arial" w:hAnsi="Arial"/>
        <w:b/>
        <w:sz w:val="36"/>
      </w:rPr>
      <w:t>7</w:t>
    </w:r>
    <w:r w:rsidR="00602864">
      <w:rPr>
        <w:rFonts w:ascii="Arial" w:hAnsi="Arial"/>
        <w:b/>
        <w:sz w:val="36"/>
      </w:rPr>
      <w:t>. Taldea</w:t>
    </w:r>
  </w:p>
  <w:p w:rsidR="00552160" w:rsidRDefault="00552160">
    <w:pPr>
      <w:pBdr>
        <w:bottom w:val="single" w:sz="6" w:space="1" w:color="auto"/>
      </w:pBdr>
      <w:jc w:val="right"/>
    </w:pPr>
  </w:p>
  <w:p w:rsidR="00552160" w:rsidRDefault="0055216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52160">
      <w:tc>
        <w:tcPr>
          <w:tcW w:w="6379" w:type="dxa"/>
        </w:tcPr>
        <w:p w:rsidR="00552160" w:rsidRPr="00D11234" w:rsidRDefault="00D11234" w:rsidP="003B277A">
          <w:pPr>
            <w:pStyle w:val="Ttulo"/>
            <w:spacing w:after="0"/>
            <w:ind w:left="0"/>
            <w:jc w:val="left"/>
            <w:rPr>
              <w:rFonts w:ascii="Times New Roman" w:hAnsi="Times New Roman"/>
              <w:b w:val="0"/>
              <w:sz w:val="20"/>
              <w:lang w:val="es-ES"/>
            </w:rPr>
          </w:pPr>
          <w:r>
            <w:rPr>
              <w:rFonts w:ascii="Times New Roman" w:hAnsi="Times New Roman"/>
              <w:b w:val="0"/>
              <w:sz w:val="20"/>
              <w:lang w:val="es-ES"/>
            </w:rPr>
            <w:t>GWT Bidezko Bizikleta Alokairu Sistema</w:t>
          </w:r>
        </w:p>
      </w:tc>
      <w:tc>
        <w:tcPr>
          <w:tcW w:w="3179" w:type="dxa"/>
        </w:tcPr>
        <w:p w:rsidR="00552160" w:rsidRDefault="00602864" w:rsidP="003B277A">
          <w:pPr>
            <w:pStyle w:val="Ttulo"/>
            <w:spacing w:after="0"/>
            <w:ind w:left="0"/>
            <w:jc w:val="left"/>
          </w:pPr>
          <w:r w:rsidRPr="00601859">
            <w:rPr>
              <w:rFonts w:ascii="Times New Roman" w:hAnsi="Times New Roman"/>
              <w:b w:val="0"/>
              <w:sz w:val="20"/>
              <w:lang w:val="en-US"/>
            </w:rPr>
            <w:t>Bertsioa</w:t>
          </w:r>
          <w:r w:rsidR="00601859">
            <w:rPr>
              <w:rFonts w:ascii="Times New Roman" w:hAnsi="Times New Roman"/>
              <w:b w:val="0"/>
              <w:sz w:val="20"/>
              <w:lang w:val="en-US"/>
            </w:rPr>
            <w:t>:</w:t>
          </w:r>
          <w:r w:rsidRPr="00601859">
            <w:rPr>
              <w:rFonts w:ascii="Times New Roman" w:hAnsi="Times New Roman"/>
              <w:b w:val="0"/>
              <w:sz w:val="20"/>
              <w:lang w:val="en-US"/>
            </w:rPr>
            <w:t xml:space="preserve"> 1.0</w:t>
          </w:r>
        </w:p>
      </w:tc>
    </w:tr>
    <w:tr w:rsidR="00552160">
      <w:tc>
        <w:tcPr>
          <w:tcW w:w="6379" w:type="dxa"/>
        </w:tcPr>
        <w:p w:rsidR="00552160" w:rsidRDefault="008576FE" w:rsidP="003B277A">
          <w:pPr>
            <w:pStyle w:val="Ttulo"/>
            <w:spacing w:after="0"/>
            <w:ind w:left="0"/>
            <w:jc w:val="left"/>
          </w:pPr>
          <w:r w:rsidRPr="008576FE">
            <w:rPr>
              <w:rFonts w:ascii="Times New Roman" w:hAnsi="Times New Roman"/>
              <w:b w:val="0"/>
              <w:sz w:val="20"/>
              <w:lang w:val="es-ES"/>
            </w:rPr>
            <w:t>Lan praktikoaren kontrola</w:t>
          </w:r>
        </w:p>
      </w:tc>
      <w:tc>
        <w:tcPr>
          <w:tcW w:w="3179" w:type="dxa"/>
        </w:tcPr>
        <w:p w:rsidR="00552160" w:rsidRDefault="00602864" w:rsidP="008576FE">
          <w:pPr>
            <w:pStyle w:val="Ttulo"/>
            <w:spacing w:after="0"/>
            <w:ind w:left="0"/>
            <w:jc w:val="left"/>
          </w:pPr>
          <w:r w:rsidRPr="00601859">
            <w:rPr>
              <w:rFonts w:ascii="Times New Roman" w:hAnsi="Times New Roman"/>
              <w:b w:val="0"/>
              <w:sz w:val="20"/>
              <w:lang w:val="en-US"/>
            </w:rPr>
            <w:t>Data</w:t>
          </w:r>
          <w:r w:rsidR="00601859">
            <w:rPr>
              <w:rFonts w:ascii="Times New Roman" w:hAnsi="Times New Roman"/>
              <w:b w:val="0"/>
              <w:sz w:val="20"/>
              <w:lang w:val="en-US"/>
            </w:rPr>
            <w:t>:</w:t>
          </w:r>
          <w:r w:rsidR="00552160" w:rsidRPr="00601859">
            <w:rPr>
              <w:rFonts w:ascii="Times New Roman" w:hAnsi="Times New Roman"/>
              <w:b w:val="0"/>
              <w:sz w:val="20"/>
              <w:lang w:val="en-US"/>
            </w:rPr>
            <w:t xml:space="preserve"> </w:t>
          </w:r>
          <w:r w:rsidR="00D11234">
            <w:rPr>
              <w:rFonts w:ascii="Times New Roman" w:hAnsi="Times New Roman"/>
              <w:b w:val="0"/>
              <w:sz w:val="20"/>
              <w:lang w:val="en-US"/>
            </w:rPr>
            <w:t>2008/1</w:t>
          </w:r>
          <w:r w:rsidR="008576FE">
            <w:rPr>
              <w:rFonts w:ascii="Times New Roman" w:hAnsi="Times New Roman"/>
              <w:b w:val="0"/>
              <w:sz w:val="20"/>
              <w:lang w:val="en-US"/>
            </w:rPr>
            <w:t>1</w:t>
          </w:r>
          <w:r w:rsidR="00D11234">
            <w:rPr>
              <w:rFonts w:ascii="Times New Roman" w:hAnsi="Times New Roman"/>
              <w:b w:val="0"/>
              <w:sz w:val="20"/>
              <w:lang w:val="en-US"/>
            </w:rPr>
            <w:t>/</w:t>
          </w:r>
          <w:r w:rsidR="008576FE">
            <w:rPr>
              <w:rFonts w:ascii="Times New Roman" w:hAnsi="Times New Roman"/>
              <w:b w:val="0"/>
              <w:sz w:val="20"/>
              <w:lang w:val="en-US"/>
            </w:rPr>
            <w:t>20</w:t>
          </w:r>
        </w:p>
      </w:tc>
    </w:tr>
  </w:tbl>
  <w:p w:rsidR="00552160" w:rsidRDefault="00552160">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160" w:rsidRDefault="0055216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226133"/>
    <w:multiLevelType w:val="hybridMultilevel"/>
    <w:tmpl w:val="44C46FE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981442A"/>
    <w:multiLevelType w:val="hybridMultilevel"/>
    <w:tmpl w:val="915AC89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F327F53"/>
    <w:multiLevelType w:val="hybridMultilevel"/>
    <w:tmpl w:val="C34A7E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A07BB6"/>
    <w:multiLevelType w:val="hybridMultilevel"/>
    <w:tmpl w:val="7B6A185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0">
    <w:nsid w:val="2A91249E"/>
    <w:multiLevelType w:val="hybridMultilevel"/>
    <w:tmpl w:val="04EC37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F740973"/>
    <w:multiLevelType w:val="multilevel"/>
    <w:tmpl w:val="660A18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53E0F72"/>
    <w:multiLevelType w:val="hybridMultilevel"/>
    <w:tmpl w:val="58284E3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6AD004D"/>
    <w:multiLevelType w:val="hybridMultilevel"/>
    <w:tmpl w:val="77CE9156"/>
    <w:lvl w:ilvl="0" w:tplc="B094BC82">
      <w:start w:val="1"/>
      <w:numFmt w:val="bullet"/>
      <w:lvlText w:val="-"/>
      <w:lvlJc w:val="left"/>
      <w:pPr>
        <w:ind w:left="1636" w:hanging="360"/>
      </w:pPr>
      <w:rPr>
        <w:rFonts w:ascii="Calibri" w:eastAsiaTheme="minorHAnsi" w:hAnsi="Calibri" w:cstheme="minorBidi"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727425"/>
    <w:multiLevelType w:val="hybridMultilevel"/>
    <w:tmpl w:val="E5DEF39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D4927C1"/>
    <w:multiLevelType w:val="hybridMultilevel"/>
    <w:tmpl w:val="5C92E336"/>
    <w:lvl w:ilvl="0" w:tplc="0C0A000F">
      <w:start w:val="1"/>
      <w:numFmt w:val="decimal"/>
      <w:lvlText w:val="%1."/>
      <w:lvlJc w:val="left"/>
      <w:pPr>
        <w:ind w:left="1494" w:hanging="360"/>
      </w:p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28"/>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7"/>
  </w:num>
  <w:num w:numId="10">
    <w:abstractNumId w:val="5"/>
  </w:num>
  <w:num w:numId="11">
    <w:abstractNumId w:val="15"/>
  </w:num>
  <w:num w:numId="12">
    <w:abstractNumId w:val="13"/>
  </w:num>
  <w:num w:numId="13">
    <w:abstractNumId w:val="26"/>
  </w:num>
  <w:num w:numId="14">
    <w:abstractNumId w:val="12"/>
  </w:num>
  <w:num w:numId="15">
    <w:abstractNumId w:val="6"/>
  </w:num>
  <w:num w:numId="16">
    <w:abstractNumId w:val="25"/>
  </w:num>
  <w:num w:numId="17">
    <w:abstractNumId w:val="19"/>
  </w:num>
  <w:num w:numId="18">
    <w:abstractNumId w:val="8"/>
  </w:num>
  <w:num w:numId="19">
    <w:abstractNumId w:val="17"/>
  </w:num>
  <w:num w:numId="20">
    <w:abstractNumId w:val="11"/>
  </w:num>
  <w:num w:numId="21">
    <w:abstractNumId w:val="23"/>
  </w:num>
  <w:num w:numId="22">
    <w:abstractNumId w:val="7"/>
  </w:num>
  <w:num w:numId="23">
    <w:abstractNumId w:val="10"/>
  </w:num>
  <w:num w:numId="24">
    <w:abstractNumId w:val="3"/>
  </w:num>
  <w:num w:numId="25">
    <w:abstractNumId w:val="9"/>
  </w:num>
  <w:num w:numId="26">
    <w:abstractNumId w:val="24"/>
  </w:num>
  <w:num w:numId="27">
    <w:abstractNumId w:val="18"/>
  </w:num>
  <w:num w:numId="28">
    <w:abstractNumId w:val="4"/>
  </w:num>
  <w:num w:numId="29">
    <w:abstractNumId w:val="22"/>
  </w:num>
  <w:num w:numId="30">
    <w:abstractNumId w:val="29"/>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0"/>
    <w:footnote w:id="1"/>
  </w:footnotePr>
  <w:endnotePr>
    <w:endnote w:id="0"/>
    <w:endnote w:id="1"/>
  </w:endnotePr>
  <w:compat/>
  <w:rsids>
    <w:rsidRoot w:val="00601859"/>
    <w:rsid w:val="000D7C8A"/>
    <w:rsid w:val="00112F63"/>
    <w:rsid w:val="001B0E5B"/>
    <w:rsid w:val="00313069"/>
    <w:rsid w:val="003813D8"/>
    <w:rsid w:val="003B277A"/>
    <w:rsid w:val="003C1F99"/>
    <w:rsid w:val="003D3ED0"/>
    <w:rsid w:val="0041016C"/>
    <w:rsid w:val="0050414E"/>
    <w:rsid w:val="00530AC8"/>
    <w:rsid w:val="00552160"/>
    <w:rsid w:val="0057015E"/>
    <w:rsid w:val="005E068D"/>
    <w:rsid w:val="00601859"/>
    <w:rsid w:val="00602864"/>
    <w:rsid w:val="0062480D"/>
    <w:rsid w:val="00637132"/>
    <w:rsid w:val="006410AB"/>
    <w:rsid w:val="0066413B"/>
    <w:rsid w:val="00687807"/>
    <w:rsid w:val="00742701"/>
    <w:rsid w:val="00750CCF"/>
    <w:rsid w:val="00757AF5"/>
    <w:rsid w:val="00830222"/>
    <w:rsid w:val="00850CDC"/>
    <w:rsid w:val="008576FE"/>
    <w:rsid w:val="00881336"/>
    <w:rsid w:val="008D7AC8"/>
    <w:rsid w:val="00920F68"/>
    <w:rsid w:val="0096697C"/>
    <w:rsid w:val="00B2792D"/>
    <w:rsid w:val="00BD47B2"/>
    <w:rsid w:val="00BF1FBE"/>
    <w:rsid w:val="00C543D1"/>
    <w:rsid w:val="00CE1830"/>
    <w:rsid w:val="00D059C0"/>
    <w:rsid w:val="00D11234"/>
    <w:rsid w:val="00D17437"/>
    <w:rsid w:val="00D50FE3"/>
    <w:rsid w:val="00D672A4"/>
    <w:rsid w:val="00D8619C"/>
    <w:rsid w:val="00D90AA5"/>
    <w:rsid w:val="00DC2D54"/>
    <w:rsid w:val="00DC469F"/>
    <w:rsid w:val="00DC4C79"/>
    <w:rsid w:val="00DD30F2"/>
    <w:rsid w:val="00DD778A"/>
    <w:rsid w:val="00DE6CE1"/>
    <w:rsid w:val="00E4484E"/>
    <w:rsid w:val="00E660E4"/>
    <w:rsid w:val="00E67DC0"/>
    <w:rsid w:val="00EB0254"/>
    <w:rsid w:val="00EE1AF9"/>
    <w:rsid w:val="00EF6E01"/>
    <w:rsid w:val="00F44701"/>
    <w:rsid w:val="00F47197"/>
    <w:rsid w:val="00F56E65"/>
    <w:rsid w:val="00F96A6F"/>
    <w:rsid w:val="00FB49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90AA5"/>
    <w:pPr>
      <w:widowControl w:val="0"/>
      <w:spacing w:after="240" w:line="240" w:lineRule="atLeast"/>
      <w:ind w:left="720"/>
    </w:pPr>
    <w:rPr>
      <w:sz w:val="24"/>
      <w:lang w:val="eu-ES" w:eastAsia="en-US"/>
    </w:rPr>
  </w:style>
  <w:style w:type="paragraph" w:styleId="Ttulo1">
    <w:name w:val="heading 1"/>
    <w:basedOn w:val="Normal"/>
    <w:next w:val="Normal"/>
    <w:qFormat/>
    <w:rsid w:val="00602864"/>
    <w:pPr>
      <w:keepNext/>
      <w:numPr>
        <w:numId w:val="1"/>
      </w:numPr>
      <w:spacing w:before="120" w:after="60"/>
      <w:ind w:hanging="720"/>
      <w:outlineLvl w:val="0"/>
    </w:pPr>
    <w:rPr>
      <w:rFonts w:ascii="Arial" w:hAnsi="Arial"/>
      <w:b/>
      <w:sz w:val="28"/>
    </w:rPr>
  </w:style>
  <w:style w:type="paragraph" w:styleId="Ttulo2">
    <w:name w:val="heading 2"/>
    <w:basedOn w:val="Ttulo1"/>
    <w:next w:val="Normal"/>
    <w:qFormat/>
    <w:rsid w:val="00602864"/>
    <w:pPr>
      <w:numPr>
        <w:ilvl w:val="1"/>
      </w:numPr>
      <w:outlineLvl w:val="1"/>
    </w:pPr>
  </w:style>
  <w:style w:type="paragraph" w:styleId="Ttulo3">
    <w:name w:val="heading 3"/>
    <w:basedOn w:val="Ttulo1"/>
    <w:next w:val="Normal"/>
    <w:qFormat/>
    <w:rsid w:val="00602864"/>
    <w:pPr>
      <w:numPr>
        <w:ilvl w:val="2"/>
      </w:numPr>
      <w:outlineLvl w:val="2"/>
    </w:pPr>
    <w:rPr>
      <w:b w:val="0"/>
      <w:i/>
    </w:rPr>
  </w:style>
  <w:style w:type="paragraph" w:styleId="Ttulo4">
    <w:name w:val="heading 4"/>
    <w:basedOn w:val="Ttulo1"/>
    <w:next w:val="Normal"/>
    <w:qFormat/>
    <w:rsid w:val="00DD778A"/>
    <w:pPr>
      <w:numPr>
        <w:ilvl w:val="3"/>
      </w:numPr>
      <w:outlineLvl w:val="3"/>
    </w:pPr>
    <w:rPr>
      <w:b w:val="0"/>
      <w:sz w:val="20"/>
    </w:rPr>
  </w:style>
  <w:style w:type="paragraph" w:styleId="Ttulo5">
    <w:name w:val="heading 5"/>
    <w:basedOn w:val="Normal"/>
    <w:next w:val="Normal"/>
    <w:qFormat/>
    <w:rsid w:val="00DD778A"/>
    <w:pPr>
      <w:numPr>
        <w:ilvl w:val="4"/>
        <w:numId w:val="1"/>
      </w:numPr>
      <w:spacing w:before="240" w:after="60"/>
      <w:ind w:left="2880"/>
      <w:outlineLvl w:val="4"/>
    </w:pPr>
    <w:rPr>
      <w:sz w:val="22"/>
    </w:rPr>
  </w:style>
  <w:style w:type="paragraph" w:styleId="Ttulo6">
    <w:name w:val="heading 6"/>
    <w:basedOn w:val="Normal"/>
    <w:next w:val="Normal"/>
    <w:qFormat/>
    <w:rsid w:val="00DD778A"/>
    <w:pPr>
      <w:numPr>
        <w:ilvl w:val="5"/>
        <w:numId w:val="1"/>
      </w:numPr>
      <w:spacing w:before="240" w:after="60"/>
      <w:ind w:left="2880"/>
      <w:outlineLvl w:val="5"/>
    </w:pPr>
    <w:rPr>
      <w:i/>
      <w:sz w:val="22"/>
    </w:rPr>
  </w:style>
  <w:style w:type="paragraph" w:styleId="Ttulo7">
    <w:name w:val="heading 7"/>
    <w:basedOn w:val="Normal"/>
    <w:next w:val="Normal"/>
    <w:qFormat/>
    <w:rsid w:val="00DD778A"/>
    <w:pPr>
      <w:numPr>
        <w:ilvl w:val="6"/>
        <w:numId w:val="1"/>
      </w:numPr>
      <w:spacing w:before="240" w:after="60"/>
      <w:ind w:left="2880"/>
      <w:outlineLvl w:val="6"/>
    </w:pPr>
  </w:style>
  <w:style w:type="paragraph" w:styleId="Ttulo8">
    <w:name w:val="heading 8"/>
    <w:basedOn w:val="Normal"/>
    <w:next w:val="Normal"/>
    <w:qFormat/>
    <w:rsid w:val="00DD778A"/>
    <w:pPr>
      <w:numPr>
        <w:ilvl w:val="7"/>
        <w:numId w:val="1"/>
      </w:numPr>
      <w:spacing w:before="240" w:after="60"/>
      <w:ind w:left="2880"/>
      <w:outlineLvl w:val="7"/>
    </w:pPr>
    <w:rPr>
      <w:i/>
    </w:rPr>
  </w:style>
  <w:style w:type="paragraph" w:styleId="Ttulo9">
    <w:name w:val="heading 9"/>
    <w:basedOn w:val="Normal"/>
    <w:next w:val="Normal"/>
    <w:qFormat/>
    <w:rsid w:val="00DD778A"/>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DD778A"/>
    <w:pPr>
      <w:spacing w:before="80"/>
      <w:jc w:val="both"/>
    </w:pPr>
    <w:rPr>
      <w:color w:val="000000"/>
      <w:lang w:val="en-AU"/>
    </w:rPr>
  </w:style>
  <w:style w:type="paragraph" w:styleId="Ttulo">
    <w:name w:val="Title"/>
    <w:basedOn w:val="Normal"/>
    <w:next w:val="Normal"/>
    <w:qFormat/>
    <w:rsid w:val="00DD778A"/>
    <w:pPr>
      <w:spacing w:line="240" w:lineRule="auto"/>
      <w:jc w:val="center"/>
    </w:pPr>
    <w:rPr>
      <w:rFonts w:ascii="Arial" w:hAnsi="Arial"/>
      <w:b/>
      <w:sz w:val="36"/>
    </w:rPr>
  </w:style>
  <w:style w:type="paragraph" w:styleId="Subttulo">
    <w:name w:val="Subtitle"/>
    <w:basedOn w:val="Normal"/>
    <w:qFormat/>
    <w:rsid w:val="00DD778A"/>
    <w:pPr>
      <w:spacing w:after="60"/>
      <w:jc w:val="center"/>
    </w:pPr>
    <w:rPr>
      <w:rFonts w:ascii="Arial" w:hAnsi="Arial"/>
      <w:i/>
      <w:sz w:val="36"/>
      <w:lang w:val="en-AU"/>
    </w:rPr>
  </w:style>
  <w:style w:type="paragraph" w:styleId="Sangranormal">
    <w:name w:val="Normal Indent"/>
    <w:basedOn w:val="Normal"/>
    <w:rsid w:val="00DD778A"/>
    <w:pPr>
      <w:ind w:left="900" w:hanging="900"/>
    </w:pPr>
  </w:style>
  <w:style w:type="paragraph" w:styleId="TDC1">
    <w:name w:val="toc 1"/>
    <w:basedOn w:val="Normal"/>
    <w:next w:val="Normal"/>
    <w:link w:val="TDC1Car"/>
    <w:uiPriority w:val="39"/>
    <w:rsid w:val="00DD778A"/>
    <w:pPr>
      <w:tabs>
        <w:tab w:val="right" w:pos="9360"/>
      </w:tabs>
      <w:spacing w:before="240" w:after="60"/>
      <w:ind w:right="720"/>
    </w:pPr>
  </w:style>
  <w:style w:type="paragraph" w:styleId="TDC2">
    <w:name w:val="toc 2"/>
    <w:basedOn w:val="Normal"/>
    <w:next w:val="Normal"/>
    <w:link w:val="TDC2Car"/>
    <w:uiPriority w:val="39"/>
    <w:rsid w:val="00DD778A"/>
    <w:pPr>
      <w:tabs>
        <w:tab w:val="right" w:pos="9360"/>
      </w:tabs>
      <w:ind w:left="432" w:right="720"/>
    </w:pPr>
  </w:style>
  <w:style w:type="paragraph" w:styleId="TDC3">
    <w:name w:val="toc 3"/>
    <w:basedOn w:val="Normal"/>
    <w:next w:val="Normal"/>
    <w:autoRedefine/>
    <w:semiHidden/>
    <w:rsid w:val="00DD778A"/>
    <w:pPr>
      <w:tabs>
        <w:tab w:val="left" w:pos="1440"/>
        <w:tab w:val="left" w:pos="1600"/>
        <w:tab w:val="right" w:pos="9360"/>
      </w:tabs>
      <w:ind w:left="990"/>
    </w:pPr>
    <w:rPr>
      <w:noProof/>
    </w:rPr>
  </w:style>
  <w:style w:type="paragraph" w:styleId="Encabezado">
    <w:name w:val="header"/>
    <w:basedOn w:val="Normal"/>
    <w:rsid w:val="00DD778A"/>
    <w:pPr>
      <w:tabs>
        <w:tab w:val="center" w:pos="4320"/>
        <w:tab w:val="right" w:pos="8640"/>
      </w:tabs>
    </w:pPr>
  </w:style>
  <w:style w:type="paragraph" w:styleId="Piedepgina">
    <w:name w:val="footer"/>
    <w:basedOn w:val="Normal"/>
    <w:rsid w:val="00DD778A"/>
    <w:pPr>
      <w:tabs>
        <w:tab w:val="center" w:pos="4320"/>
        <w:tab w:val="right" w:pos="8640"/>
      </w:tabs>
    </w:pPr>
  </w:style>
  <w:style w:type="character" w:styleId="Nmerodepgina">
    <w:name w:val="page number"/>
    <w:basedOn w:val="Fuentedeprrafopredeter"/>
    <w:rsid w:val="00DD778A"/>
  </w:style>
  <w:style w:type="paragraph" w:customStyle="1" w:styleId="Bullet1">
    <w:name w:val="Bullet1"/>
    <w:basedOn w:val="Normal"/>
    <w:rsid w:val="00DD778A"/>
    <w:pPr>
      <w:ind w:hanging="432"/>
    </w:pPr>
  </w:style>
  <w:style w:type="paragraph" w:customStyle="1" w:styleId="Bullet2">
    <w:name w:val="Bullet2"/>
    <w:basedOn w:val="Normal"/>
    <w:rsid w:val="00DD778A"/>
    <w:pPr>
      <w:ind w:left="1440" w:hanging="360"/>
    </w:pPr>
    <w:rPr>
      <w:color w:val="000080"/>
    </w:rPr>
  </w:style>
  <w:style w:type="paragraph" w:customStyle="1" w:styleId="Tabletext">
    <w:name w:val="Tabletext"/>
    <w:basedOn w:val="Normal"/>
    <w:rsid w:val="00DD778A"/>
    <w:pPr>
      <w:keepLines/>
      <w:spacing w:after="120"/>
    </w:pPr>
  </w:style>
  <w:style w:type="paragraph" w:styleId="Textoindependiente">
    <w:name w:val="Body Text"/>
    <w:basedOn w:val="Normal"/>
    <w:rsid w:val="00DD778A"/>
    <w:pPr>
      <w:keepLines/>
      <w:spacing w:after="120"/>
    </w:pPr>
  </w:style>
  <w:style w:type="paragraph" w:styleId="Mapadeldocumento">
    <w:name w:val="Document Map"/>
    <w:basedOn w:val="Normal"/>
    <w:semiHidden/>
    <w:rsid w:val="00DD778A"/>
    <w:pPr>
      <w:shd w:val="clear" w:color="auto" w:fill="000080"/>
    </w:pPr>
    <w:rPr>
      <w:rFonts w:ascii="Tahoma" w:hAnsi="Tahoma"/>
    </w:rPr>
  </w:style>
  <w:style w:type="character" w:styleId="Refdenotaalpie">
    <w:name w:val="footnote reference"/>
    <w:basedOn w:val="Fuentedeprrafopredeter"/>
    <w:semiHidden/>
    <w:rsid w:val="00DD778A"/>
    <w:rPr>
      <w:sz w:val="20"/>
      <w:vertAlign w:val="superscript"/>
    </w:rPr>
  </w:style>
  <w:style w:type="paragraph" w:styleId="Textonotapie">
    <w:name w:val="footnote text"/>
    <w:basedOn w:val="Normal"/>
    <w:semiHidden/>
    <w:rsid w:val="00DD778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D778A"/>
    <w:pPr>
      <w:spacing w:before="480" w:after="60" w:line="240" w:lineRule="auto"/>
      <w:jc w:val="center"/>
    </w:pPr>
    <w:rPr>
      <w:rFonts w:ascii="Arial" w:hAnsi="Arial"/>
      <w:b/>
      <w:kern w:val="28"/>
      <w:sz w:val="32"/>
    </w:rPr>
  </w:style>
  <w:style w:type="paragraph" w:customStyle="1" w:styleId="Paragraph1">
    <w:name w:val="Paragraph1"/>
    <w:basedOn w:val="Normal"/>
    <w:rsid w:val="00DD778A"/>
    <w:pPr>
      <w:spacing w:before="80" w:line="240" w:lineRule="auto"/>
      <w:jc w:val="both"/>
    </w:pPr>
  </w:style>
  <w:style w:type="paragraph" w:customStyle="1" w:styleId="Paragraph3">
    <w:name w:val="Paragraph3"/>
    <w:basedOn w:val="Normal"/>
    <w:rsid w:val="00DD778A"/>
    <w:pPr>
      <w:spacing w:before="80" w:line="240" w:lineRule="auto"/>
      <w:ind w:left="1530"/>
      <w:jc w:val="both"/>
    </w:pPr>
  </w:style>
  <w:style w:type="paragraph" w:customStyle="1" w:styleId="Paragraph4">
    <w:name w:val="Paragraph4"/>
    <w:basedOn w:val="Normal"/>
    <w:rsid w:val="00DD778A"/>
    <w:pPr>
      <w:spacing w:before="80" w:line="240" w:lineRule="auto"/>
      <w:ind w:left="2250"/>
      <w:jc w:val="both"/>
    </w:pPr>
  </w:style>
  <w:style w:type="paragraph" w:styleId="TDC4">
    <w:name w:val="toc 4"/>
    <w:basedOn w:val="Normal"/>
    <w:next w:val="Normal"/>
    <w:autoRedefine/>
    <w:semiHidden/>
    <w:rsid w:val="00DD778A"/>
    <w:pPr>
      <w:ind w:left="600"/>
    </w:pPr>
  </w:style>
  <w:style w:type="paragraph" w:styleId="TDC5">
    <w:name w:val="toc 5"/>
    <w:basedOn w:val="Normal"/>
    <w:next w:val="Normal"/>
    <w:autoRedefine/>
    <w:semiHidden/>
    <w:rsid w:val="00DD778A"/>
    <w:pPr>
      <w:ind w:left="800"/>
    </w:pPr>
  </w:style>
  <w:style w:type="paragraph" w:styleId="TDC6">
    <w:name w:val="toc 6"/>
    <w:basedOn w:val="Normal"/>
    <w:next w:val="Normal"/>
    <w:autoRedefine/>
    <w:semiHidden/>
    <w:rsid w:val="00DD778A"/>
    <w:pPr>
      <w:ind w:left="1000"/>
    </w:pPr>
  </w:style>
  <w:style w:type="paragraph" w:styleId="TDC7">
    <w:name w:val="toc 7"/>
    <w:basedOn w:val="Normal"/>
    <w:next w:val="Normal"/>
    <w:autoRedefine/>
    <w:semiHidden/>
    <w:rsid w:val="00DD778A"/>
    <w:pPr>
      <w:ind w:left="1200"/>
    </w:pPr>
  </w:style>
  <w:style w:type="paragraph" w:styleId="TDC8">
    <w:name w:val="toc 8"/>
    <w:basedOn w:val="Normal"/>
    <w:next w:val="Normal"/>
    <w:autoRedefine/>
    <w:semiHidden/>
    <w:rsid w:val="00DD778A"/>
    <w:pPr>
      <w:ind w:left="1400"/>
    </w:pPr>
  </w:style>
  <w:style w:type="paragraph" w:styleId="TDC9">
    <w:name w:val="toc 9"/>
    <w:basedOn w:val="Normal"/>
    <w:next w:val="Normal"/>
    <w:autoRedefine/>
    <w:semiHidden/>
    <w:rsid w:val="00DD778A"/>
    <w:pPr>
      <w:ind w:left="1600"/>
    </w:pPr>
  </w:style>
  <w:style w:type="paragraph" w:styleId="Textoindependiente2">
    <w:name w:val="Body Text 2"/>
    <w:basedOn w:val="Normal"/>
    <w:rsid w:val="00DD778A"/>
    <w:rPr>
      <w:i/>
      <w:color w:val="0000FF"/>
    </w:rPr>
  </w:style>
  <w:style w:type="paragraph" w:styleId="Sangradetextonormal">
    <w:name w:val="Body Text Indent"/>
    <w:basedOn w:val="Normal"/>
    <w:rsid w:val="00DD778A"/>
    <w:rPr>
      <w:i/>
      <w:color w:val="0000FF"/>
      <w:u w:val="single"/>
    </w:rPr>
  </w:style>
  <w:style w:type="paragraph" w:customStyle="1" w:styleId="Body">
    <w:name w:val="Body"/>
    <w:basedOn w:val="Normal"/>
    <w:rsid w:val="00DD778A"/>
    <w:pPr>
      <w:widowControl/>
      <w:spacing w:before="120" w:line="240" w:lineRule="auto"/>
      <w:jc w:val="both"/>
    </w:pPr>
    <w:rPr>
      <w:rFonts w:ascii="Book Antiqua" w:hAnsi="Book Antiqua"/>
    </w:rPr>
  </w:style>
  <w:style w:type="paragraph" w:customStyle="1" w:styleId="Bullet">
    <w:name w:val="Bullet"/>
    <w:basedOn w:val="Normal"/>
    <w:rsid w:val="00DD778A"/>
    <w:pPr>
      <w:widowControl/>
      <w:tabs>
        <w:tab w:val="left" w:pos="720"/>
      </w:tabs>
      <w:spacing w:before="120" w:line="240" w:lineRule="auto"/>
      <w:ind w:right="360" w:hanging="720"/>
      <w:jc w:val="both"/>
    </w:pPr>
    <w:rPr>
      <w:rFonts w:ascii="Book Antiqua" w:hAnsi="Book Antiqua"/>
    </w:rPr>
  </w:style>
  <w:style w:type="paragraph" w:customStyle="1" w:styleId="InfoBlue">
    <w:name w:val="InfoBlue"/>
    <w:basedOn w:val="Normal"/>
    <w:next w:val="Textoindependiente"/>
    <w:autoRedefine/>
    <w:rsid w:val="00602864"/>
    <w:pPr>
      <w:spacing w:after="120"/>
    </w:pPr>
    <w:rPr>
      <w:i/>
      <w:color w:val="0000FF"/>
      <w:szCs w:val="24"/>
    </w:rPr>
  </w:style>
  <w:style w:type="character" w:styleId="Hipervnculo">
    <w:name w:val="Hyperlink"/>
    <w:basedOn w:val="Fuentedeprrafopredeter"/>
    <w:uiPriority w:val="99"/>
    <w:rsid w:val="00DD778A"/>
    <w:rPr>
      <w:color w:val="0000FF"/>
      <w:u w:val="single"/>
    </w:rPr>
  </w:style>
  <w:style w:type="character" w:styleId="Hipervnculovisitado">
    <w:name w:val="FollowedHyperlink"/>
    <w:basedOn w:val="Fuentedeprrafopredeter"/>
    <w:rsid w:val="00DD778A"/>
    <w:rPr>
      <w:color w:val="800080"/>
      <w:u w:val="single"/>
    </w:rPr>
  </w:style>
  <w:style w:type="paragraph" w:styleId="Textodeglobo">
    <w:name w:val="Balloon Text"/>
    <w:basedOn w:val="Normal"/>
    <w:link w:val="TextodegloboCar"/>
    <w:uiPriority w:val="99"/>
    <w:semiHidden/>
    <w:unhideWhenUsed/>
    <w:rsid w:val="0060286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2864"/>
    <w:rPr>
      <w:rFonts w:ascii="Tahoma" w:hAnsi="Tahoma" w:cs="Tahoma"/>
      <w:sz w:val="16"/>
      <w:szCs w:val="16"/>
      <w:lang w:val="en-US" w:eastAsia="en-US"/>
    </w:rPr>
  </w:style>
  <w:style w:type="paragraph" w:styleId="TtulodeTDC">
    <w:name w:val="TOC Heading"/>
    <w:basedOn w:val="Ttulo1"/>
    <w:next w:val="Normal"/>
    <w:uiPriority w:val="39"/>
    <w:qFormat/>
    <w:rsid w:val="00757AF5"/>
    <w:pPr>
      <w:keepLines/>
      <w:widowControl/>
      <w:numPr>
        <w:numId w:val="0"/>
      </w:numPr>
      <w:spacing w:before="480" w:after="0" w:line="276" w:lineRule="auto"/>
      <w:outlineLvl w:val="9"/>
    </w:pPr>
    <w:rPr>
      <w:rFonts w:ascii="Cambria" w:hAnsi="Cambria"/>
      <w:bCs/>
      <w:color w:val="365F91"/>
      <w:szCs w:val="28"/>
      <w:lang w:val="es-ES"/>
    </w:rPr>
  </w:style>
  <w:style w:type="paragraph" w:customStyle="1" w:styleId="EstiloTDC1Antes0ptoDespus0pto">
    <w:name w:val="Estilo TDC 1 + Antes:  0 pto Después:  0 pto"/>
    <w:basedOn w:val="TDC1"/>
    <w:rsid w:val="00750CCF"/>
    <w:pPr>
      <w:spacing w:before="0" w:after="0"/>
    </w:pPr>
  </w:style>
  <w:style w:type="paragraph" w:customStyle="1" w:styleId="Aurk1">
    <w:name w:val="Aurk1"/>
    <w:basedOn w:val="TDC1"/>
    <w:link w:val="Aurk1Car"/>
    <w:qFormat/>
    <w:rsid w:val="00750CCF"/>
    <w:pPr>
      <w:tabs>
        <w:tab w:val="left" w:pos="993"/>
      </w:tabs>
      <w:spacing w:before="0" w:after="0"/>
    </w:pPr>
    <w:rPr>
      <w:noProof/>
    </w:rPr>
  </w:style>
  <w:style w:type="paragraph" w:customStyle="1" w:styleId="Aurk2">
    <w:name w:val="Aurk2"/>
    <w:basedOn w:val="TDC2"/>
    <w:link w:val="Aurk2Car"/>
    <w:qFormat/>
    <w:rsid w:val="00750CCF"/>
    <w:pPr>
      <w:tabs>
        <w:tab w:val="left" w:pos="1560"/>
      </w:tabs>
      <w:spacing w:after="0"/>
      <w:ind w:left="1134"/>
    </w:pPr>
    <w:rPr>
      <w:noProof/>
    </w:rPr>
  </w:style>
  <w:style w:type="character" w:customStyle="1" w:styleId="TDC1Car">
    <w:name w:val="TDC 1 Car"/>
    <w:basedOn w:val="Fuentedeprrafopredeter"/>
    <w:link w:val="TDC1"/>
    <w:uiPriority w:val="39"/>
    <w:rsid w:val="00750CCF"/>
    <w:rPr>
      <w:sz w:val="24"/>
      <w:lang w:val="eu-ES" w:eastAsia="en-US"/>
    </w:rPr>
  </w:style>
  <w:style w:type="character" w:customStyle="1" w:styleId="Aurk1Car">
    <w:name w:val="Aurk1 Car"/>
    <w:basedOn w:val="TDC1Car"/>
    <w:link w:val="Aurk1"/>
    <w:rsid w:val="00750CCF"/>
    <w:rPr>
      <w:noProof/>
    </w:rPr>
  </w:style>
  <w:style w:type="character" w:styleId="Textoennegrita">
    <w:name w:val="Strong"/>
    <w:basedOn w:val="Fuentedeprrafopredeter"/>
    <w:uiPriority w:val="22"/>
    <w:qFormat/>
    <w:rsid w:val="008576FE"/>
    <w:rPr>
      <w:b/>
      <w:bCs/>
    </w:rPr>
  </w:style>
  <w:style w:type="character" w:customStyle="1" w:styleId="TDC2Car">
    <w:name w:val="TDC 2 Car"/>
    <w:basedOn w:val="Fuentedeprrafopredeter"/>
    <w:link w:val="TDC2"/>
    <w:uiPriority w:val="39"/>
    <w:rsid w:val="00750CCF"/>
    <w:rPr>
      <w:sz w:val="24"/>
      <w:lang w:val="eu-ES" w:eastAsia="en-US"/>
    </w:rPr>
  </w:style>
  <w:style w:type="character" w:customStyle="1" w:styleId="Aurk2Car">
    <w:name w:val="Aurk2 Car"/>
    <w:basedOn w:val="TDC2Car"/>
    <w:link w:val="Aurk2"/>
    <w:rsid w:val="00750CCF"/>
    <w:rPr>
      <w:noProof/>
    </w:rPr>
  </w:style>
  <w:style w:type="paragraph" w:styleId="Epgrafe">
    <w:name w:val="caption"/>
    <w:basedOn w:val="Normal"/>
    <w:next w:val="Normal"/>
    <w:uiPriority w:val="35"/>
    <w:unhideWhenUsed/>
    <w:qFormat/>
    <w:rsid w:val="008576FE"/>
    <w:rPr>
      <w:b/>
      <w:bCs/>
      <w:sz w:val="20"/>
    </w:rPr>
  </w:style>
  <w:style w:type="paragraph" w:styleId="NormalWeb">
    <w:name w:val="Normal (Web)"/>
    <w:basedOn w:val="Normal"/>
    <w:uiPriority w:val="99"/>
    <w:semiHidden/>
    <w:unhideWhenUsed/>
    <w:rsid w:val="00742701"/>
    <w:pPr>
      <w:widowControl/>
      <w:spacing w:before="100" w:beforeAutospacing="1" w:after="119" w:line="240" w:lineRule="auto"/>
      <w:ind w:left="0"/>
    </w:pPr>
    <w:rPr>
      <w:szCs w:val="24"/>
      <w:lang w:val="es-ES" w:eastAsia="es-ES"/>
    </w:rPr>
  </w:style>
  <w:style w:type="paragraph" w:styleId="Tabladeilustraciones">
    <w:name w:val="table of figures"/>
    <w:basedOn w:val="Normal"/>
    <w:next w:val="Normal"/>
    <w:uiPriority w:val="99"/>
    <w:unhideWhenUsed/>
    <w:rsid w:val="003C1F99"/>
    <w:pPr>
      <w:spacing w:after="0"/>
      <w:ind w:left="0"/>
    </w:pPr>
  </w:style>
</w:styles>
</file>

<file path=word/webSettings.xml><?xml version="1.0" encoding="utf-8"?>
<w:webSettings xmlns:r="http://schemas.openxmlformats.org/officeDocument/2006/relationships" xmlns:w="http://schemas.openxmlformats.org/wordprocessingml/2006/main">
  <w:divs>
    <w:div w:id="178900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47B8A-CF3B-435B-8499-BFC2E778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1274</Words>
  <Characters>9393</Characters>
  <Application>Microsoft Office Word</Application>
  <DocSecurity>0</DocSecurity>
  <Lines>78</Lines>
  <Paragraphs>21</Paragraphs>
  <ScaleCrop>false</ScaleCrop>
  <HeadingPairs>
    <vt:vector size="2" baseType="variant">
      <vt:variant>
        <vt:lpstr>Título</vt:lpstr>
      </vt:variant>
      <vt:variant>
        <vt:i4>1</vt:i4>
      </vt:variant>
    </vt:vector>
  </HeadingPairs>
  <TitlesOfParts>
    <vt:vector size="1" baseType="lpstr">
      <vt:lpstr>Deployment Plan</vt:lpstr>
    </vt:vector>
  </TitlesOfParts>
  <Company>&lt;Company Name&gt;</Company>
  <LinksUpToDate>false</LinksUpToDate>
  <CharactersWithSpaces>10646</CharactersWithSpaces>
  <SharedDoc>false</SharedDoc>
  <HLinks>
    <vt:vector size="144" baseType="variant">
      <vt:variant>
        <vt:i4>2031709</vt:i4>
      </vt:variant>
      <vt:variant>
        <vt:i4>105</vt:i4>
      </vt:variant>
      <vt:variant>
        <vt:i4>0</vt:i4>
      </vt:variant>
      <vt:variant>
        <vt:i4>5</vt:i4>
      </vt:variant>
      <vt:variant>
        <vt:lpwstr>http://en.wikipedia.org/wiki/PHP</vt:lpwstr>
      </vt:variant>
      <vt:variant>
        <vt:lpwstr/>
      </vt:variant>
      <vt:variant>
        <vt:i4>7143485</vt:i4>
      </vt:variant>
      <vt:variant>
        <vt:i4>102</vt:i4>
      </vt:variant>
      <vt:variant>
        <vt:i4>0</vt:i4>
      </vt:variant>
      <vt:variant>
        <vt:i4>5</vt:i4>
      </vt:variant>
      <vt:variant>
        <vt:lpwstr>http://en.wikipedia.org/wiki/MySQL</vt:lpwstr>
      </vt:variant>
      <vt:variant>
        <vt:lpwstr/>
      </vt:variant>
      <vt:variant>
        <vt:i4>4718611</vt:i4>
      </vt:variant>
      <vt:variant>
        <vt:i4>99</vt:i4>
      </vt:variant>
      <vt:variant>
        <vt:i4>0</vt:i4>
      </vt:variant>
      <vt:variant>
        <vt:i4>5</vt:i4>
      </vt:variant>
      <vt:variant>
        <vt:lpwstr>http://en.wikipedia.org/wiki/Apache_HTTP_Server</vt:lpwstr>
      </vt:variant>
      <vt:variant>
        <vt:lpwstr/>
      </vt:variant>
      <vt:variant>
        <vt:i4>7995507</vt:i4>
      </vt:variant>
      <vt:variant>
        <vt:i4>96</vt:i4>
      </vt:variant>
      <vt:variant>
        <vt:i4>0</vt:i4>
      </vt:variant>
      <vt:variant>
        <vt:i4>5</vt:i4>
      </vt:variant>
      <vt:variant>
        <vt:lpwstr>http://en.wikipedia.org/wiki/LAMP_(software_bundle)</vt:lpwstr>
      </vt:variant>
      <vt:variant>
        <vt:lpwstr/>
      </vt:variant>
      <vt:variant>
        <vt:i4>196677</vt:i4>
      </vt:variant>
      <vt:variant>
        <vt:i4>93</vt:i4>
      </vt:variant>
      <vt:variant>
        <vt:i4>0</vt:i4>
      </vt:variant>
      <vt:variant>
        <vt:i4>5</vt:i4>
      </vt:variant>
      <vt:variant>
        <vt:lpwstr>http://tomcat.apache.org/</vt:lpwstr>
      </vt:variant>
      <vt:variant>
        <vt:lpwstr/>
      </vt:variant>
      <vt:variant>
        <vt:i4>5242939</vt:i4>
      </vt:variant>
      <vt:variant>
        <vt:i4>90</vt:i4>
      </vt:variant>
      <vt:variant>
        <vt:i4>0</vt:i4>
      </vt:variant>
      <vt:variant>
        <vt:i4>5</vt:i4>
      </vt:variant>
      <vt:variant>
        <vt:lpwstr>http://en.wikipedia.org/wiki/Apache_Tomcat</vt:lpwstr>
      </vt:variant>
      <vt:variant>
        <vt:lpwstr/>
      </vt:variant>
      <vt:variant>
        <vt:i4>6094917</vt:i4>
      </vt:variant>
      <vt:variant>
        <vt:i4>87</vt:i4>
      </vt:variant>
      <vt:variant>
        <vt:i4>0</vt:i4>
      </vt:variant>
      <vt:variant>
        <vt:i4>5</vt:i4>
      </vt:variant>
      <vt:variant>
        <vt:lpwstr>http://www.json.org/</vt:lpwstr>
      </vt:variant>
      <vt:variant>
        <vt:lpwstr/>
      </vt:variant>
      <vt:variant>
        <vt:i4>1704006</vt:i4>
      </vt:variant>
      <vt:variant>
        <vt:i4>84</vt:i4>
      </vt:variant>
      <vt:variant>
        <vt:i4>0</vt:i4>
      </vt:variant>
      <vt:variant>
        <vt:i4>5</vt:i4>
      </vt:variant>
      <vt:variant>
        <vt:lpwstr>http://en.wikipedia.org/wiki/JSON</vt:lpwstr>
      </vt:variant>
      <vt:variant>
        <vt:lpwstr/>
      </vt:variant>
      <vt:variant>
        <vt:i4>6881392</vt:i4>
      </vt:variant>
      <vt:variant>
        <vt:i4>81</vt:i4>
      </vt:variant>
      <vt:variant>
        <vt:i4>0</vt:i4>
      </vt:variant>
      <vt:variant>
        <vt:i4>5</vt:i4>
      </vt:variant>
      <vt:variant>
        <vt:lpwstr>http://code.google.com/docreader/</vt:lpwstr>
      </vt:variant>
      <vt:variant>
        <vt:lpwstr>p=google-web-toolkit-doc-1-5&amp;s=google-web-toolkit-doc-1-5&amp;t=google-web-toolkit-doc-1-5</vt:lpwstr>
      </vt:variant>
      <vt:variant>
        <vt:i4>1310727</vt:i4>
      </vt:variant>
      <vt:variant>
        <vt:i4>78</vt:i4>
      </vt:variant>
      <vt:variant>
        <vt:i4>0</vt:i4>
      </vt:variant>
      <vt:variant>
        <vt:i4>5</vt:i4>
      </vt:variant>
      <vt:variant>
        <vt:lpwstr>http://www-128.ibm.com/developerworks/library/j-ajax4/index.html</vt:lpwstr>
      </vt:variant>
      <vt:variant>
        <vt:lpwstr/>
      </vt:variant>
      <vt:variant>
        <vt:i4>5963784</vt:i4>
      </vt:variant>
      <vt:variant>
        <vt:i4>75</vt:i4>
      </vt:variant>
      <vt:variant>
        <vt:i4>0</vt:i4>
      </vt:variant>
      <vt:variant>
        <vt:i4>5</vt:i4>
      </vt:variant>
      <vt:variant>
        <vt:lpwstr>http://angel.hurtado.googlepages.com/tutorialgwt</vt:lpwstr>
      </vt:variant>
      <vt:variant>
        <vt:lpwstr/>
      </vt:variant>
      <vt:variant>
        <vt:i4>7733305</vt:i4>
      </vt:variant>
      <vt:variant>
        <vt:i4>72</vt:i4>
      </vt:variant>
      <vt:variant>
        <vt:i4>0</vt:i4>
      </vt:variant>
      <vt:variant>
        <vt:i4>5</vt:i4>
      </vt:variant>
      <vt:variant>
        <vt:lpwstr>http://groups.google.com/group/gwtapps</vt:lpwstr>
      </vt:variant>
      <vt:variant>
        <vt:lpwstr/>
      </vt:variant>
      <vt:variant>
        <vt:i4>7995430</vt:i4>
      </vt:variant>
      <vt:variant>
        <vt:i4>69</vt:i4>
      </vt:variant>
      <vt:variant>
        <vt:i4>0</vt:i4>
      </vt:variant>
      <vt:variant>
        <vt:i4>5</vt:i4>
      </vt:variant>
      <vt:variant>
        <vt:lpwstr>http://esgooglewebtoolkit.blogspot.com/</vt:lpwstr>
      </vt:variant>
      <vt:variant>
        <vt:lpwstr/>
      </vt:variant>
      <vt:variant>
        <vt:i4>1376307</vt:i4>
      </vt:variant>
      <vt:variant>
        <vt:i4>62</vt:i4>
      </vt:variant>
      <vt:variant>
        <vt:i4>0</vt:i4>
      </vt:variant>
      <vt:variant>
        <vt:i4>5</vt:i4>
      </vt:variant>
      <vt:variant>
        <vt:lpwstr/>
      </vt:variant>
      <vt:variant>
        <vt:lpwstr>_Toc211273720</vt:lpwstr>
      </vt:variant>
      <vt:variant>
        <vt:i4>1441843</vt:i4>
      </vt:variant>
      <vt:variant>
        <vt:i4>56</vt:i4>
      </vt:variant>
      <vt:variant>
        <vt:i4>0</vt:i4>
      </vt:variant>
      <vt:variant>
        <vt:i4>5</vt:i4>
      </vt:variant>
      <vt:variant>
        <vt:lpwstr/>
      </vt:variant>
      <vt:variant>
        <vt:lpwstr>_Toc211273719</vt:lpwstr>
      </vt:variant>
      <vt:variant>
        <vt:i4>1441843</vt:i4>
      </vt:variant>
      <vt:variant>
        <vt:i4>50</vt:i4>
      </vt:variant>
      <vt:variant>
        <vt:i4>0</vt:i4>
      </vt:variant>
      <vt:variant>
        <vt:i4>5</vt:i4>
      </vt:variant>
      <vt:variant>
        <vt:lpwstr/>
      </vt:variant>
      <vt:variant>
        <vt:lpwstr>_Toc211273718</vt:lpwstr>
      </vt:variant>
      <vt:variant>
        <vt:i4>1441843</vt:i4>
      </vt:variant>
      <vt:variant>
        <vt:i4>44</vt:i4>
      </vt:variant>
      <vt:variant>
        <vt:i4>0</vt:i4>
      </vt:variant>
      <vt:variant>
        <vt:i4>5</vt:i4>
      </vt:variant>
      <vt:variant>
        <vt:lpwstr/>
      </vt:variant>
      <vt:variant>
        <vt:lpwstr>_Toc211273717</vt:lpwstr>
      </vt:variant>
      <vt:variant>
        <vt:i4>1441843</vt:i4>
      </vt:variant>
      <vt:variant>
        <vt:i4>38</vt:i4>
      </vt:variant>
      <vt:variant>
        <vt:i4>0</vt:i4>
      </vt:variant>
      <vt:variant>
        <vt:i4>5</vt:i4>
      </vt:variant>
      <vt:variant>
        <vt:lpwstr/>
      </vt:variant>
      <vt:variant>
        <vt:lpwstr>_Toc211273716</vt:lpwstr>
      </vt:variant>
      <vt:variant>
        <vt:i4>1441843</vt:i4>
      </vt:variant>
      <vt:variant>
        <vt:i4>32</vt:i4>
      </vt:variant>
      <vt:variant>
        <vt:i4>0</vt:i4>
      </vt:variant>
      <vt:variant>
        <vt:i4>5</vt:i4>
      </vt:variant>
      <vt:variant>
        <vt:lpwstr/>
      </vt:variant>
      <vt:variant>
        <vt:lpwstr>_Toc211273715</vt:lpwstr>
      </vt:variant>
      <vt:variant>
        <vt:i4>1441843</vt:i4>
      </vt:variant>
      <vt:variant>
        <vt:i4>26</vt:i4>
      </vt:variant>
      <vt:variant>
        <vt:i4>0</vt:i4>
      </vt:variant>
      <vt:variant>
        <vt:i4>5</vt:i4>
      </vt:variant>
      <vt:variant>
        <vt:lpwstr/>
      </vt:variant>
      <vt:variant>
        <vt:lpwstr>_Toc211273714</vt:lpwstr>
      </vt:variant>
      <vt:variant>
        <vt:i4>1441843</vt:i4>
      </vt:variant>
      <vt:variant>
        <vt:i4>20</vt:i4>
      </vt:variant>
      <vt:variant>
        <vt:i4>0</vt:i4>
      </vt:variant>
      <vt:variant>
        <vt:i4>5</vt:i4>
      </vt:variant>
      <vt:variant>
        <vt:lpwstr/>
      </vt:variant>
      <vt:variant>
        <vt:lpwstr>_Toc211273713</vt:lpwstr>
      </vt:variant>
      <vt:variant>
        <vt:i4>1441843</vt:i4>
      </vt:variant>
      <vt:variant>
        <vt:i4>14</vt:i4>
      </vt:variant>
      <vt:variant>
        <vt:i4>0</vt:i4>
      </vt:variant>
      <vt:variant>
        <vt:i4>5</vt:i4>
      </vt:variant>
      <vt:variant>
        <vt:lpwstr/>
      </vt:variant>
      <vt:variant>
        <vt:lpwstr>_Toc211273712</vt:lpwstr>
      </vt:variant>
      <vt:variant>
        <vt:i4>1441843</vt:i4>
      </vt:variant>
      <vt:variant>
        <vt:i4>8</vt:i4>
      </vt:variant>
      <vt:variant>
        <vt:i4>0</vt:i4>
      </vt:variant>
      <vt:variant>
        <vt:i4>5</vt:i4>
      </vt:variant>
      <vt:variant>
        <vt:lpwstr/>
      </vt:variant>
      <vt:variant>
        <vt:lpwstr>_Toc211273711</vt:lpwstr>
      </vt:variant>
      <vt:variant>
        <vt:i4>1441843</vt:i4>
      </vt:variant>
      <vt:variant>
        <vt:i4>2</vt:i4>
      </vt:variant>
      <vt:variant>
        <vt:i4>0</vt:i4>
      </vt:variant>
      <vt:variant>
        <vt:i4>5</vt:i4>
      </vt:variant>
      <vt:variant>
        <vt:lpwstr/>
      </vt:variant>
      <vt:variant>
        <vt:lpwstr>_Toc211273710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dc:title>
  <dc:subject>&lt;Project Name&gt;</dc:subject>
  <dc:creator>Blizarazu</dc:creator>
  <cp:keywords/>
  <dc:description/>
  <cp:lastModifiedBy>Blizarazu</cp:lastModifiedBy>
  <cp:revision>2</cp:revision>
  <cp:lastPrinted>2000-09-22T12:22:00Z</cp:lastPrinted>
  <dcterms:created xsi:type="dcterms:W3CDTF">2008-11-20T01:28:00Z</dcterms:created>
  <dcterms:modified xsi:type="dcterms:W3CDTF">2008-11-20T01:28:00Z</dcterms:modified>
</cp:coreProperties>
</file>