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F359C" w14:textId="77777777" w:rsidR="00FF3139" w:rsidRPr="00EE669D" w:rsidRDefault="00FF3139" w:rsidP="00FF3139">
      <w:pPr>
        <w:pStyle w:val="Title"/>
        <w:jc w:val="center"/>
        <w:rPr>
          <w:b/>
          <w:bCs/>
          <w:sz w:val="52"/>
          <w:szCs w:val="52"/>
        </w:rPr>
      </w:pPr>
      <w:r w:rsidRPr="00EE669D">
        <w:rPr>
          <w:b/>
          <w:bCs/>
          <w:sz w:val="52"/>
          <w:szCs w:val="52"/>
        </w:rPr>
        <w:t>ENGENHARIA DE SOFTWARE</w:t>
      </w:r>
    </w:p>
    <w:p w14:paraId="003880C3" w14:textId="77777777" w:rsidR="00FF3139" w:rsidRPr="001644A2" w:rsidRDefault="00FF3139" w:rsidP="00FF3139">
      <w:pPr>
        <w:rPr>
          <w:sz w:val="8"/>
          <w:szCs w:val="6"/>
        </w:rPr>
      </w:pPr>
    </w:p>
    <w:p w14:paraId="12B05936" w14:textId="250705A7" w:rsidR="00FF3139" w:rsidRDefault="00FF3139" w:rsidP="00FF3139">
      <w:pPr>
        <w:jc w:val="center"/>
        <w:rPr>
          <w:sz w:val="28"/>
          <w:szCs w:val="24"/>
        </w:rPr>
      </w:pPr>
      <w:r w:rsidRPr="001644A2">
        <w:rPr>
          <w:b/>
          <w:bCs/>
          <w:sz w:val="28"/>
          <w:szCs w:val="24"/>
        </w:rPr>
        <w:t>Solução:</w:t>
      </w:r>
      <w:r w:rsidRPr="001644A2">
        <w:rPr>
          <w:sz w:val="28"/>
          <w:szCs w:val="24"/>
        </w:rPr>
        <w:t xml:space="preserve"> </w:t>
      </w:r>
      <w:r w:rsidR="00AC7C05" w:rsidRPr="00AC7C05">
        <w:rPr>
          <w:sz w:val="28"/>
          <w:szCs w:val="24"/>
        </w:rPr>
        <w:t>Análise de Dados para reduzir o tempo de entrega</w:t>
      </w:r>
      <w:r w:rsidR="00AC7C05">
        <w:rPr>
          <w:sz w:val="28"/>
          <w:szCs w:val="24"/>
        </w:rPr>
        <w:t xml:space="preserve"> - Dasa</w:t>
      </w:r>
    </w:p>
    <w:p w14:paraId="125B3215" w14:textId="565002E1" w:rsidR="00FF3139" w:rsidRPr="001644A2" w:rsidRDefault="00FF3139" w:rsidP="00FF3139">
      <w:pPr>
        <w:jc w:val="center"/>
      </w:pPr>
      <w:r w:rsidRPr="001644A2">
        <w:rPr>
          <w:rFonts w:cs="Arial"/>
          <w:b/>
          <w:bCs/>
          <w:noProof/>
          <w:sz w:val="28"/>
          <w:szCs w:val="24"/>
        </w:rPr>
        <w:t>Disciplina:</w:t>
      </w:r>
      <w:r w:rsidRPr="001644A2">
        <w:rPr>
          <w:rFonts w:cs="Arial"/>
          <w:noProof/>
          <w:sz w:val="28"/>
          <w:szCs w:val="24"/>
        </w:rPr>
        <w:t xml:space="preserve"> </w:t>
      </w:r>
      <w:r>
        <w:rPr>
          <w:rFonts w:cs="Arial"/>
          <w:noProof/>
          <w:sz w:val="28"/>
          <w:szCs w:val="24"/>
        </w:rPr>
        <w:t>Data Science and Statistical Computing</w:t>
      </w:r>
    </w:p>
    <w:p w14:paraId="1804B24D" w14:textId="63DE9C65" w:rsidR="002E089E" w:rsidRDefault="00FF3139" w:rsidP="00FF3139">
      <w:pPr>
        <w:jc w:val="center"/>
      </w:pPr>
      <w:r w:rsidRPr="001644A2">
        <w:rPr>
          <w:b/>
          <w:bCs/>
          <w:sz w:val="28"/>
          <w:szCs w:val="24"/>
        </w:rPr>
        <w:t>Professor</w:t>
      </w:r>
      <w:r>
        <w:rPr>
          <w:b/>
          <w:bCs/>
          <w:sz w:val="28"/>
          <w:szCs w:val="24"/>
        </w:rPr>
        <w:t xml:space="preserve">: </w:t>
      </w:r>
      <w:r>
        <w:rPr>
          <w:sz w:val="28"/>
          <w:szCs w:val="24"/>
        </w:rPr>
        <w:t xml:space="preserve">Fernando </w:t>
      </w:r>
      <w:proofErr w:type="spellStart"/>
      <w:r>
        <w:rPr>
          <w:sz w:val="28"/>
          <w:szCs w:val="24"/>
        </w:rPr>
        <w:t>Nemec</w:t>
      </w:r>
      <w:proofErr w:type="spellEnd"/>
    </w:p>
    <w:p w14:paraId="03B8A8CE" w14:textId="60E7A748" w:rsidR="00372935" w:rsidRDefault="00372935" w:rsidP="00EE669D">
      <w:pPr>
        <w:spacing w:line="276" w:lineRule="auto"/>
        <w:jc w:val="right"/>
      </w:pPr>
    </w:p>
    <w:p w14:paraId="03482413" w14:textId="660D5968" w:rsidR="00372935" w:rsidRDefault="00372935" w:rsidP="00EE669D">
      <w:pPr>
        <w:spacing w:line="276" w:lineRule="auto"/>
        <w:jc w:val="right"/>
      </w:pPr>
      <w:r w:rsidRPr="002E089E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6F61B2F8" wp14:editId="0077F57B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5286375" cy="3524885"/>
            <wp:effectExtent l="0" t="0" r="0" b="0"/>
            <wp:wrapSquare wrapText="bothSides"/>
            <wp:docPr id="1895117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17876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16997" b="16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4B833" w14:textId="0C48F5E0" w:rsidR="00372935" w:rsidRDefault="00372935" w:rsidP="00EE669D">
      <w:pPr>
        <w:spacing w:line="276" w:lineRule="auto"/>
        <w:jc w:val="right"/>
      </w:pPr>
    </w:p>
    <w:p w14:paraId="20B74F60" w14:textId="66F59507" w:rsidR="00372935" w:rsidRDefault="00372935" w:rsidP="00EE669D">
      <w:pPr>
        <w:spacing w:line="276" w:lineRule="auto"/>
        <w:jc w:val="right"/>
      </w:pPr>
    </w:p>
    <w:p w14:paraId="73D940CC" w14:textId="5FF8E5A3" w:rsidR="00372935" w:rsidRDefault="00372935" w:rsidP="00EE669D">
      <w:pPr>
        <w:spacing w:line="276" w:lineRule="auto"/>
        <w:jc w:val="right"/>
      </w:pPr>
    </w:p>
    <w:p w14:paraId="0B57F9A5" w14:textId="77777777" w:rsidR="00372935" w:rsidRDefault="00372935" w:rsidP="00EE669D">
      <w:pPr>
        <w:spacing w:line="276" w:lineRule="auto"/>
        <w:jc w:val="right"/>
      </w:pPr>
    </w:p>
    <w:p w14:paraId="264F859E" w14:textId="77777777" w:rsidR="00372935" w:rsidRDefault="00372935" w:rsidP="00EE669D">
      <w:pPr>
        <w:spacing w:line="276" w:lineRule="auto"/>
        <w:jc w:val="right"/>
      </w:pPr>
    </w:p>
    <w:p w14:paraId="633CE4EC" w14:textId="77777777" w:rsidR="00372935" w:rsidRDefault="00372935" w:rsidP="00EE669D">
      <w:pPr>
        <w:spacing w:line="276" w:lineRule="auto"/>
        <w:jc w:val="right"/>
      </w:pPr>
    </w:p>
    <w:p w14:paraId="2343A66A" w14:textId="77777777" w:rsidR="00372935" w:rsidRDefault="00372935" w:rsidP="00EE669D">
      <w:pPr>
        <w:spacing w:line="276" w:lineRule="auto"/>
        <w:jc w:val="right"/>
      </w:pPr>
    </w:p>
    <w:p w14:paraId="329C9B56" w14:textId="77777777" w:rsidR="00372935" w:rsidRDefault="00372935" w:rsidP="00EE669D">
      <w:pPr>
        <w:spacing w:line="276" w:lineRule="auto"/>
        <w:jc w:val="right"/>
      </w:pPr>
    </w:p>
    <w:p w14:paraId="424FFC2B" w14:textId="77777777" w:rsidR="00372935" w:rsidRDefault="00372935" w:rsidP="00EE669D">
      <w:pPr>
        <w:spacing w:line="276" w:lineRule="auto"/>
        <w:jc w:val="right"/>
      </w:pPr>
    </w:p>
    <w:p w14:paraId="6FB9DFEF" w14:textId="77777777" w:rsidR="00372935" w:rsidRDefault="00372935" w:rsidP="00EE669D">
      <w:pPr>
        <w:spacing w:line="276" w:lineRule="auto"/>
        <w:jc w:val="right"/>
      </w:pPr>
    </w:p>
    <w:p w14:paraId="0D189C52" w14:textId="77777777" w:rsidR="00372935" w:rsidRDefault="00372935" w:rsidP="00EE669D">
      <w:pPr>
        <w:spacing w:line="276" w:lineRule="auto"/>
        <w:jc w:val="right"/>
      </w:pPr>
    </w:p>
    <w:p w14:paraId="38CA4BCD" w14:textId="262050F2" w:rsidR="00EE669D" w:rsidRPr="00EE669D" w:rsidRDefault="00FF3139" w:rsidP="00EE669D">
      <w:pPr>
        <w:spacing w:line="276" w:lineRule="auto"/>
        <w:jc w:val="right"/>
        <w:rPr>
          <w:b/>
          <w:bCs/>
          <w:sz w:val="32"/>
          <w:szCs w:val="28"/>
        </w:rPr>
      </w:pPr>
      <w:r>
        <w:tab/>
      </w:r>
      <w:r w:rsidRPr="001644A2">
        <w:rPr>
          <w:b/>
          <w:bCs/>
          <w:sz w:val="32"/>
          <w:szCs w:val="28"/>
        </w:rPr>
        <w:t>Integrantes - RM</w:t>
      </w:r>
    </w:p>
    <w:p w14:paraId="3AAABEAF" w14:textId="332D20D1" w:rsidR="002E089E" w:rsidRDefault="002E089E" w:rsidP="002E089E">
      <w:pPr>
        <w:spacing w:line="276" w:lineRule="auto"/>
        <w:ind w:left="2124"/>
        <w:jc w:val="right"/>
        <w:rPr>
          <w:rFonts w:cs="Arial"/>
          <w:szCs w:val="24"/>
        </w:rPr>
      </w:pPr>
      <w:r w:rsidRPr="002E089E">
        <w:rPr>
          <w:rFonts w:cs="Arial"/>
          <w:szCs w:val="24"/>
        </w:rPr>
        <w:t>Augusto Barcelos Barros</w:t>
      </w:r>
      <w:r w:rsidR="003758BE">
        <w:rPr>
          <w:rFonts w:cs="Arial"/>
          <w:szCs w:val="24"/>
        </w:rPr>
        <w:t xml:space="preserve"> – </w:t>
      </w:r>
      <w:r w:rsidR="003758BE" w:rsidRPr="00037A01">
        <w:t>565065</w:t>
      </w:r>
    </w:p>
    <w:p w14:paraId="6C5D0D66" w14:textId="67107699" w:rsidR="00204491" w:rsidRDefault="00204491" w:rsidP="00204491">
      <w:pPr>
        <w:spacing w:line="276" w:lineRule="auto"/>
        <w:ind w:left="1416"/>
        <w:jc w:val="right"/>
        <w:rPr>
          <w:rFonts w:cs="Arial"/>
        </w:rPr>
      </w:pPr>
      <w:r w:rsidRPr="79080B93">
        <w:rPr>
          <w:rFonts w:cs="Arial"/>
        </w:rPr>
        <w:t xml:space="preserve">Gabriel Barros </w:t>
      </w:r>
      <w:proofErr w:type="spellStart"/>
      <w:r w:rsidRPr="79080B93">
        <w:rPr>
          <w:rFonts w:cs="Arial"/>
        </w:rPr>
        <w:t>Mazzariol</w:t>
      </w:r>
      <w:proofErr w:type="spellEnd"/>
      <w:r w:rsidRPr="79080B93">
        <w:rPr>
          <w:rFonts w:cs="Arial"/>
        </w:rPr>
        <w:t xml:space="preserve"> - 555410</w:t>
      </w:r>
    </w:p>
    <w:p w14:paraId="6F8F6D32" w14:textId="66FE0BE2" w:rsidR="00204491" w:rsidRPr="00204491" w:rsidRDefault="00204491" w:rsidP="00204491">
      <w:pPr>
        <w:spacing w:line="276" w:lineRule="auto"/>
        <w:ind w:left="2124"/>
        <w:jc w:val="right"/>
        <w:rPr>
          <w:rFonts w:cs="Arial"/>
        </w:rPr>
      </w:pPr>
      <w:r w:rsidRPr="79080B93">
        <w:rPr>
          <w:rFonts w:cs="Arial"/>
        </w:rPr>
        <w:t xml:space="preserve">Gabriel Caetano Cordeiro Wanderley - 557582 </w:t>
      </w:r>
    </w:p>
    <w:p w14:paraId="6C3B0028" w14:textId="0D3EF254" w:rsidR="00EE669D" w:rsidRDefault="003758BE" w:rsidP="00EE669D">
      <w:pPr>
        <w:spacing w:line="276" w:lineRule="auto"/>
        <w:ind w:left="2124"/>
        <w:jc w:val="right"/>
        <w:rPr>
          <w:rFonts w:cs="Arial"/>
          <w:szCs w:val="24"/>
        </w:rPr>
      </w:pPr>
      <w:r w:rsidRPr="003758BE">
        <w:rPr>
          <w:rFonts w:cs="Arial"/>
          <w:szCs w:val="24"/>
        </w:rPr>
        <w:t xml:space="preserve">Jefferson Junior Alvarez </w:t>
      </w:r>
      <w:proofErr w:type="spellStart"/>
      <w:r w:rsidRPr="003758BE">
        <w:rPr>
          <w:rFonts w:cs="Arial"/>
          <w:szCs w:val="24"/>
        </w:rPr>
        <w:t>Urbina</w:t>
      </w:r>
      <w:proofErr w:type="spellEnd"/>
      <w:r>
        <w:rPr>
          <w:rFonts w:cs="Arial"/>
          <w:szCs w:val="24"/>
        </w:rPr>
        <w:t xml:space="preserve"> – </w:t>
      </w:r>
      <w:r w:rsidRPr="003758BE">
        <w:rPr>
          <w:rFonts w:cs="Arial"/>
          <w:szCs w:val="24"/>
        </w:rPr>
        <w:t>558497</w:t>
      </w:r>
    </w:p>
    <w:p w14:paraId="3CC36D24" w14:textId="002A7CDF" w:rsidR="00E41C1F" w:rsidRDefault="00EE669D" w:rsidP="00EE669D">
      <w:pPr>
        <w:spacing w:line="276" w:lineRule="auto"/>
        <w:ind w:left="2124"/>
        <w:jc w:val="right"/>
        <w:rPr>
          <w:rFonts w:cs="Arial"/>
          <w:szCs w:val="24"/>
        </w:rPr>
      </w:pPr>
      <w:r w:rsidRPr="79080B93">
        <w:rPr>
          <w:rFonts w:cs="Arial"/>
        </w:rPr>
        <w:t>Ygor Vieira Pontes - 555686</w:t>
      </w:r>
      <w:r w:rsidR="00E41C1F">
        <w:rPr>
          <w:rFonts w:cs="Arial"/>
          <w:szCs w:val="24"/>
        </w:rPr>
        <w:br w:type="page"/>
      </w:r>
    </w:p>
    <w:p w14:paraId="5D76BBCD" w14:textId="38B0E48F" w:rsidR="00372935" w:rsidRPr="008A2282" w:rsidRDefault="00372935" w:rsidP="006F6573">
      <w:pPr>
        <w:pStyle w:val="Heading2"/>
        <w:jc w:val="left"/>
      </w:pPr>
      <w:bookmarkStart w:id="0" w:name="_Toc209281974"/>
      <w:r w:rsidRPr="008A2282">
        <w:lastRenderedPageBreak/>
        <w:t xml:space="preserve">1. </w:t>
      </w:r>
      <w:bookmarkEnd w:id="0"/>
      <w:r w:rsidR="00453318">
        <w:t>Desafio</w:t>
      </w:r>
    </w:p>
    <w:p w14:paraId="2F0F9E63" w14:textId="35AA5188" w:rsidR="00372935" w:rsidRPr="00372935" w:rsidRDefault="000E50CF" w:rsidP="006F6573">
      <w:pPr>
        <w:spacing w:before="0" w:after="0" w:line="276" w:lineRule="auto"/>
        <w:jc w:val="left"/>
      </w:pPr>
      <w:r>
        <w:t>Com base na</w:t>
      </w:r>
      <w:r w:rsidR="00372935" w:rsidRPr="00372935">
        <w:t xml:space="preserve"> análise estatística de dados operacionais</w:t>
      </w:r>
      <w:r w:rsidR="00372935">
        <w:t>,</w:t>
      </w:r>
      <w:r w:rsidR="00372935" w:rsidRPr="00372935">
        <w:t xml:space="preserve"> reduzir o tempo médio de entrega de laudos em</w:t>
      </w:r>
      <w:r>
        <w:t xml:space="preserve"> pelo menos</w:t>
      </w:r>
      <w:r w:rsidR="00372935" w:rsidRPr="00372935">
        <w:t xml:space="preserve"> </w:t>
      </w:r>
      <w:r w:rsidR="00372935" w:rsidRPr="00372935">
        <w:rPr>
          <w:b/>
          <w:bCs/>
        </w:rPr>
        <w:t>10%</w:t>
      </w:r>
      <w:r w:rsidR="00372935" w:rsidRPr="00372935">
        <w:t xml:space="preserve">. O tempo médio atual é 31,92 horas, </w:t>
      </w:r>
      <w:r>
        <w:t xml:space="preserve">o que significa que é necessário diminuir em </w:t>
      </w:r>
      <w:r w:rsidR="00372935" w:rsidRPr="00372935">
        <w:t>3,19 horas para a</w:t>
      </w:r>
      <w:r>
        <w:t>lcançar</w:t>
      </w:r>
      <w:r w:rsidR="00372935" w:rsidRPr="00372935">
        <w:t xml:space="preserve"> a meta. As recomendações a seguir, se </w:t>
      </w:r>
      <w:r>
        <w:t>aplicadas</w:t>
      </w:r>
      <w:r w:rsidR="00372935" w:rsidRPr="00372935">
        <w:t xml:space="preserve"> em conjunto, têm </w:t>
      </w:r>
      <w:r>
        <w:t>o</w:t>
      </w:r>
      <w:r w:rsidR="00372935" w:rsidRPr="00372935">
        <w:t xml:space="preserve"> potencial estimado de </w:t>
      </w:r>
      <w:r>
        <w:t>reduzir o tempo</w:t>
      </w:r>
      <w:r w:rsidR="00372935" w:rsidRPr="00372935">
        <w:t xml:space="preserve"> </w:t>
      </w:r>
      <w:r>
        <w:t>em</w:t>
      </w:r>
      <w:r w:rsidR="00372935" w:rsidRPr="00372935">
        <w:t xml:space="preserve"> 4,5</w:t>
      </w:r>
      <w:r>
        <w:t xml:space="preserve">5 </w:t>
      </w:r>
      <w:r w:rsidR="00372935" w:rsidRPr="00372935">
        <w:t xml:space="preserve">horas (14,2%), superando </w:t>
      </w:r>
      <w:r>
        <w:t>assim o objetivo definido.</w:t>
      </w:r>
    </w:p>
    <w:p w14:paraId="09EB8C5B" w14:textId="2675F13E" w:rsidR="008A2282" w:rsidRDefault="00D23226" w:rsidP="006F6573">
      <w:pPr>
        <w:pStyle w:val="Heading2"/>
        <w:spacing w:after="0"/>
        <w:jc w:val="left"/>
      </w:pPr>
      <w:r w:rsidRPr="008A2282">
        <w:t xml:space="preserve">2. Recomendações </w:t>
      </w:r>
      <w:r w:rsidRPr="008A2282">
        <w:rPr>
          <w:b w:val="0"/>
          <w:bCs/>
        </w:rPr>
        <w:t>(Basead</w:t>
      </w:r>
      <w:r w:rsidR="000E50CF">
        <w:rPr>
          <w:b w:val="0"/>
          <w:bCs/>
        </w:rPr>
        <w:t>o</w:t>
      </w:r>
      <w:r w:rsidRPr="008A2282">
        <w:rPr>
          <w:b w:val="0"/>
          <w:bCs/>
        </w:rPr>
        <w:t xml:space="preserve"> nas únicas 4 variáveis com diferença média significativa)</w:t>
      </w:r>
      <w:r w:rsidR="00372935" w:rsidRPr="008A2282">
        <w:t>:</w:t>
      </w:r>
    </w:p>
    <w:p w14:paraId="4DCC8BBA" w14:textId="000714FA" w:rsidR="008A2282" w:rsidRPr="006F6573" w:rsidRDefault="008A2282" w:rsidP="006F6573">
      <w:pPr>
        <w:spacing w:before="80"/>
        <w:jc w:val="left"/>
      </w:pPr>
      <w:r>
        <w:t>(</w:t>
      </w:r>
      <w:r>
        <w:rPr>
          <w:b/>
          <w:bCs/>
        </w:rPr>
        <w:t>OBS.</w:t>
      </w:r>
      <w:r w:rsidRPr="008A2282">
        <w:rPr>
          <w:b/>
          <w:bCs/>
        </w:rPr>
        <w:t>:</w:t>
      </w:r>
      <w:r>
        <w:rPr>
          <w:b/>
          <w:bCs/>
        </w:rPr>
        <w:t xml:space="preserve"> </w:t>
      </w:r>
      <w:r w:rsidR="00453318">
        <w:rPr>
          <w:b/>
          <w:bCs/>
          <w:i/>
          <w:iCs/>
        </w:rPr>
        <w:t>Redução Estimada</w:t>
      </w:r>
      <w:r w:rsidRPr="008A2282">
        <w:t xml:space="preserve"> e</w:t>
      </w:r>
      <w:r>
        <w:t>stá sendo calculad</w:t>
      </w:r>
      <w:r w:rsidR="00612D48">
        <w:t>a</w:t>
      </w:r>
      <w:r>
        <w:t xml:space="preserve"> através d</w:t>
      </w:r>
      <w:r w:rsidR="00612D48">
        <w:t>e médias ponderadas</w:t>
      </w:r>
      <w:r>
        <w:t xml:space="preserve"> das </w:t>
      </w:r>
      <w:r w:rsidRPr="008A2282">
        <w:rPr>
          <w:b/>
          <w:bCs/>
          <w:i/>
          <w:iCs/>
        </w:rPr>
        <w:t>Ações</w:t>
      </w:r>
      <w:r w:rsidR="006F6573">
        <w:rPr>
          <w:b/>
          <w:bCs/>
          <w:i/>
          <w:iCs/>
        </w:rPr>
        <w:t xml:space="preserve"> </w:t>
      </w:r>
      <w:r w:rsidR="006F6573" w:rsidRPr="006F6573">
        <w:t>citadas</w:t>
      </w:r>
      <w:r>
        <w:rPr>
          <w:b/>
          <w:bCs/>
          <w:i/>
          <w:iCs/>
        </w:rPr>
        <w:t xml:space="preserve"> </w:t>
      </w:r>
      <w:r>
        <w:t xml:space="preserve">sendo explicado </w:t>
      </w:r>
      <w:r w:rsidR="006F6573">
        <w:t>no arquivo Calculos.md</w:t>
      </w:r>
      <w:r>
        <w:t>)</w:t>
      </w:r>
    </w:p>
    <w:p w14:paraId="072DFBA9" w14:textId="26A1DE3D" w:rsidR="00372935" w:rsidRPr="008A2282" w:rsidRDefault="00D23226" w:rsidP="006F6573">
      <w:pPr>
        <w:pStyle w:val="Heading3"/>
        <w:jc w:val="left"/>
        <w:rPr>
          <w:b w:val="0"/>
          <w:bCs/>
        </w:rPr>
      </w:pPr>
      <w:r w:rsidRPr="008A2282">
        <w:t xml:space="preserve"> </w:t>
      </w:r>
      <w:r w:rsidR="008A2282">
        <w:t xml:space="preserve"> </w:t>
      </w:r>
      <w:r w:rsidRPr="008A2282">
        <w:t>2.</w:t>
      </w:r>
      <w:r w:rsidR="00372935" w:rsidRPr="008A2282">
        <w:t>1. Otimização de Exames de Alta Complexidade</w:t>
      </w:r>
      <w:r w:rsidR="008A2282">
        <w:t xml:space="preserve"> </w:t>
      </w:r>
      <w:r w:rsidR="008A2282" w:rsidRPr="008A2282">
        <w:rPr>
          <w:b w:val="0"/>
          <w:bCs/>
        </w:rPr>
        <w:t>(</w:t>
      </w:r>
      <w:r w:rsidR="008A2282" w:rsidRPr="008A2282">
        <w:rPr>
          <w:b w:val="0"/>
          <w:bCs/>
        </w:rPr>
        <w:t>tipo_exame</w:t>
      </w:r>
      <w:r w:rsidR="008A2282" w:rsidRPr="008A2282">
        <w:rPr>
          <w:b w:val="0"/>
          <w:bCs/>
        </w:rPr>
        <w:t>)</w:t>
      </w:r>
    </w:p>
    <w:p w14:paraId="0A1C45FC" w14:textId="5736C9B6" w:rsidR="00372935" w:rsidRPr="00372935" w:rsidRDefault="00372935" w:rsidP="006F6573">
      <w:pPr>
        <w:numPr>
          <w:ilvl w:val="0"/>
          <w:numId w:val="26"/>
        </w:numPr>
        <w:spacing w:before="0" w:after="0" w:line="276" w:lineRule="auto"/>
        <w:jc w:val="left"/>
      </w:pPr>
      <w:r w:rsidRPr="00372935">
        <w:rPr>
          <w:b/>
          <w:bCs/>
        </w:rPr>
        <w:t>Ação</w:t>
      </w:r>
      <w:r w:rsidRPr="00372935">
        <w:t xml:space="preserve">: </w:t>
      </w:r>
      <w:r w:rsidR="00453318">
        <w:t>Definir</w:t>
      </w:r>
      <w:r w:rsidR="00453318" w:rsidRPr="00453318">
        <w:t xml:space="preserve"> fluxos de trabalho específicos e, </w:t>
      </w:r>
      <w:r w:rsidR="00453318">
        <w:t>caso</w:t>
      </w:r>
      <w:r w:rsidR="00453318" w:rsidRPr="00453318">
        <w:t xml:space="preserve"> necessário, equipes especializadas para os tipos de exame que </w:t>
      </w:r>
      <w:r w:rsidR="00453318">
        <w:t>exigem</w:t>
      </w:r>
      <w:r w:rsidR="00453318" w:rsidRPr="00453318">
        <w:t xml:space="preserve"> mais tempo de processamento: Genético (média de 44,7h) e Alergia (média de 40,7h). A meta é diminuir o tempo desses exames em 15% por meio da melhoria dos processos e da </w:t>
      </w:r>
      <w:r w:rsidR="00453318">
        <w:t>alocação</w:t>
      </w:r>
      <w:r w:rsidR="00453318" w:rsidRPr="00453318">
        <w:t xml:space="preserve"> adequada de recursos.</w:t>
      </w:r>
    </w:p>
    <w:p w14:paraId="43446A75" w14:textId="35F79AE1" w:rsidR="00372935" w:rsidRPr="00372935" w:rsidRDefault="00453318" w:rsidP="006F6573">
      <w:pPr>
        <w:numPr>
          <w:ilvl w:val="0"/>
          <w:numId w:val="26"/>
        </w:numPr>
        <w:spacing w:before="80" w:after="0" w:line="276" w:lineRule="auto"/>
        <w:ind w:left="714" w:hanging="357"/>
        <w:jc w:val="left"/>
      </w:pPr>
      <w:r>
        <w:rPr>
          <w:rStyle w:val="Heading2Char"/>
        </w:rPr>
        <w:t>Redução</w:t>
      </w:r>
      <w:r w:rsidR="00372935" w:rsidRPr="00372935">
        <w:rPr>
          <w:rStyle w:val="Heading2Char"/>
        </w:rPr>
        <w:t xml:space="preserve"> Estimad</w:t>
      </w:r>
      <w:r>
        <w:rPr>
          <w:rStyle w:val="Heading2Char"/>
        </w:rPr>
        <w:t>a</w:t>
      </w:r>
      <w:r w:rsidR="00372935" w:rsidRPr="00372935">
        <w:t>: 1,48 horas</w:t>
      </w:r>
    </w:p>
    <w:p w14:paraId="32B4DC8D" w14:textId="1CF46497" w:rsidR="00372935" w:rsidRPr="008A2282" w:rsidRDefault="008A2282" w:rsidP="006F6573">
      <w:pPr>
        <w:pStyle w:val="Heading3"/>
        <w:jc w:val="left"/>
        <w:rPr>
          <w:b w:val="0"/>
          <w:bCs/>
        </w:rPr>
      </w:pPr>
      <w:r>
        <w:t xml:space="preserve"> </w:t>
      </w:r>
      <w:r w:rsidR="00372935" w:rsidRPr="008A2282">
        <w:t>2</w:t>
      </w:r>
      <w:r w:rsidR="00D23226" w:rsidRPr="008A2282">
        <w:t>.2</w:t>
      </w:r>
      <w:r w:rsidR="00372935" w:rsidRPr="008A2282">
        <w:t>. Reestruturação do Protocolo de Emergência</w:t>
      </w:r>
      <w:r>
        <w:t xml:space="preserve"> </w:t>
      </w:r>
      <w:r w:rsidRPr="008A2282">
        <w:rPr>
          <w:b w:val="0"/>
          <w:bCs/>
        </w:rPr>
        <w:t>(</w:t>
      </w:r>
      <w:r w:rsidRPr="008A2282">
        <w:rPr>
          <w:b w:val="0"/>
          <w:bCs/>
        </w:rPr>
        <w:t>protocolo_emergencia</w:t>
      </w:r>
      <w:r w:rsidRPr="008A2282">
        <w:rPr>
          <w:b w:val="0"/>
          <w:bCs/>
        </w:rPr>
        <w:t>)</w:t>
      </w:r>
    </w:p>
    <w:p w14:paraId="5F7DE317" w14:textId="0777B793" w:rsidR="00372935" w:rsidRPr="00372935" w:rsidRDefault="00372935" w:rsidP="006F6573">
      <w:pPr>
        <w:numPr>
          <w:ilvl w:val="0"/>
          <w:numId w:val="27"/>
        </w:numPr>
        <w:spacing w:before="0" w:after="0" w:line="276" w:lineRule="auto"/>
        <w:jc w:val="left"/>
      </w:pPr>
      <w:r w:rsidRPr="00372935">
        <w:rPr>
          <w:b/>
          <w:bCs/>
        </w:rPr>
        <w:t>Ação</w:t>
      </w:r>
      <w:r w:rsidRPr="00372935">
        <w:t xml:space="preserve">: </w:t>
      </w:r>
      <w:r w:rsidR="00453318" w:rsidRPr="00453318">
        <w:t>Executar uma auditoria abrangente no processo de exames emergenciais. Atualmente, casos de emergência levam 7,6 horas a mais do que os casos de rotina, o que indica um gargalo crítico. O objetivo é, pelo menos, igualar o tempo de entrega aos exames não emergenciais.</w:t>
      </w:r>
    </w:p>
    <w:p w14:paraId="23A1DC3C" w14:textId="468F51C3" w:rsidR="00372935" w:rsidRPr="00372935" w:rsidRDefault="00453318" w:rsidP="006F6573">
      <w:pPr>
        <w:numPr>
          <w:ilvl w:val="0"/>
          <w:numId w:val="27"/>
        </w:numPr>
        <w:spacing w:before="80" w:after="0" w:line="276" w:lineRule="auto"/>
        <w:ind w:left="714" w:hanging="357"/>
        <w:jc w:val="left"/>
      </w:pPr>
      <w:r>
        <w:rPr>
          <w:b/>
          <w:bCs/>
        </w:rPr>
        <w:t>Redução</w:t>
      </w:r>
      <w:r w:rsidR="00372935" w:rsidRPr="00372935">
        <w:rPr>
          <w:b/>
          <w:bCs/>
        </w:rPr>
        <w:t xml:space="preserve"> Estimad</w:t>
      </w:r>
      <w:r>
        <w:rPr>
          <w:b/>
          <w:bCs/>
        </w:rPr>
        <w:t>a</w:t>
      </w:r>
      <w:r w:rsidR="00372935" w:rsidRPr="00372935">
        <w:t>: 0,99 horas</w:t>
      </w:r>
    </w:p>
    <w:p w14:paraId="138AA42B" w14:textId="0CB5ACEE" w:rsidR="00372935" w:rsidRPr="008A2282" w:rsidRDefault="008A2282" w:rsidP="006F6573">
      <w:pPr>
        <w:pStyle w:val="Heading3"/>
        <w:jc w:val="left"/>
      </w:pPr>
      <w:r>
        <w:t xml:space="preserve"> </w:t>
      </w:r>
      <w:r w:rsidR="00D23226" w:rsidRPr="008A2282">
        <w:t>2.</w:t>
      </w:r>
      <w:r w:rsidR="00372935" w:rsidRPr="008A2282">
        <w:t>3. Padronização de Processos das Centrífugas</w:t>
      </w:r>
      <w:r>
        <w:t xml:space="preserve"> </w:t>
      </w:r>
      <w:r w:rsidRPr="008A2282">
        <w:rPr>
          <w:b w:val="0"/>
          <w:bCs/>
        </w:rPr>
        <w:t>(</w:t>
      </w:r>
      <w:r w:rsidRPr="008A2282">
        <w:rPr>
          <w:b w:val="0"/>
          <w:bCs/>
        </w:rPr>
        <w:t>direcao_centrifuga</w:t>
      </w:r>
      <w:r w:rsidRPr="008A2282">
        <w:rPr>
          <w:b w:val="0"/>
          <w:bCs/>
        </w:rPr>
        <w:t>)</w:t>
      </w:r>
    </w:p>
    <w:p w14:paraId="48C8CC34" w14:textId="5CA61109" w:rsidR="00372935" w:rsidRPr="00372935" w:rsidRDefault="00372935" w:rsidP="006F6573">
      <w:pPr>
        <w:numPr>
          <w:ilvl w:val="0"/>
          <w:numId w:val="28"/>
        </w:numPr>
        <w:spacing w:before="0" w:after="0" w:line="276" w:lineRule="auto"/>
        <w:jc w:val="left"/>
      </w:pPr>
      <w:r w:rsidRPr="00372935">
        <w:rPr>
          <w:b/>
          <w:bCs/>
        </w:rPr>
        <w:t>Ação</w:t>
      </w:r>
      <w:r w:rsidRPr="00372935">
        <w:t xml:space="preserve">: </w:t>
      </w:r>
      <w:r w:rsidR="00453318" w:rsidRPr="00453318">
        <w:t xml:space="preserve">A análise mostra que a configuração de laboratório ligada </w:t>
      </w:r>
      <w:r w:rsidRPr="00372935">
        <w:t>à "Direção Norte" das centrífugas é 2,35 horas mais rápida que a pior configuração ("Sul"). A recomendação é investigar e padronizar as condições operacionais (equipamentos, layout, processos) das áreas de melhor performance</w:t>
      </w:r>
      <w:r w:rsidR="00453318">
        <w:t xml:space="preserve"> e aplicá-las a</w:t>
      </w:r>
      <w:r w:rsidRPr="00372935">
        <w:t xml:space="preserve"> todas as demais.</w:t>
      </w:r>
    </w:p>
    <w:p w14:paraId="1ADFD0A0" w14:textId="156DC4CF" w:rsidR="00372935" w:rsidRPr="00372935" w:rsidRDefault="00453318" w:rsidP="006F6573">
      <w:pPr>
        <w:numPr>
          <w:ilvl w:val="0"/>
          <w:numId w:val="28"/>
        </w:numPr>
        <w:spacing w:before="80" w:after="0" w:line="276" w:lineRule="auto"/>
        <w:ind w:left="714" w:hanging="357"/>
        <w:jc w:val="left"/>
      </w:pPr>
      <w:r>
        <w:rPr>
          <w:b/>
          <w:bCs/>
        </w:rPr>
        <w:t>Redução</w:t>
      </w:r>
      <w:r w:rsidRPr="00372935">
        <w:rPr>
          <w:b/>
          <w:bCs/>
        </w:rPr>
        <w:t xml:space="preserve"> </w:t>
      </w:r>
      <w:r w:rsidR="00372935" w:rsidRPr="00372935">
        <w:rPr>
          <w:b/>
          <w:bCs/>
        </w:rPr>
        <w:t>Estimad</w:t>
      </w:r>
      <w:r>
        <w:rPr>
          <w:b/>
          <w:bCs/>
        </w:rPr>
        <w:t>a</w:t>
      </w:r>
      <w:r w:rsidR="00372935" w:rsidRPr="00372935">
        <w:t>: 1,28 horas</w:t>
      </w:r>
    </w:p>
    <w:p w14:paraId="175344CC" w14:textId="5A7F12DA" w:rsidR="00372935" w:rsidRPr="008A2282" w:rsidRDefault="008A2282" w:rsidP="006F6573">
      <w:pPr>
        <w:pStyle w:val="Heading3"/>
        <w:jc w:val="left"/>
      </w:pPr>
      <w:r>
        <w:t xml:space="preserve"> </w:t>
      </w:r>
      <w:r w:rsidR="00D23226" w:rsidRPr="008A2282">
        <w:t>2.</w:t>
      </w:r>
      <w:r w:rsidR="00372935" w:rsidRPr="008A2282">
        <w:t>4. Alinhamento de Performance entre Turnos</w:t>
      </w:r>
      <w:r>
        <w:t xml:space="preserve"> </w:t>
      </w:r>
      <w:r w:rsidRPr="008A2282">
        <w:rPr>
          <w:b w:val="0"/>
          <w:bCs/>
        </w:rPr>
        <w:t>(</w:t>
      </w:r>
      <w:r w:rsidRPr="008A2282">
        <w:rPr>
          <w:b w:val="0"/>
          <w:bCs/>
        </w:rPr>
        <w:t>turno_mais_movimentado</w:t>
      </w:r>
      <w:r w:rsidRPr="008A2282">
        <w:rPr>
          <w:b w:val="0"/>
          <w:bCs/>
        </w:rPr>
        <w:t>)</w:t>
      </w:r>
    </w:p>
    <w:p w14:paraId="70830233" w14:textId="78D64FCB" w:rsidR="00372935" w:rsidRPr="00372935" w:rsidRDefault="00372935" w:rsidP="006F6573">
      <w:pPr>
        <w:numPr>
          <w:ilvl w:val="0"/>
          <w:numId w:val="29"/>
        </w:numPr>
        <w:spacing w:before="0" w:after="0" w:line="276" w:lineRule="auto"/>
        <w:jc w:val="left"/>
      </w:pPr>
      <w:r w:rsidRPr="00372935">
        <w:rPr>
          <w:b/>
          <w:bCs/>
        </w:rPr>
        <w:t>Ação</w:t>
      </w:r>
      <w:r w:rsidRPr="00372935">
        <w:t xml:space="preserve">: O turno da manhã (média de 31,1h) é </w:t>
      </w:r>
      <w:r w:rsidR="00453318">
        <w:t>consideravelmente</w:t>
      </w:r>
      <w:r w:rsidRPr="00372935">
        <w:t xml:space="preserve"> mais eficiente que os turnos da tarde e noite (média de 32,4h e 32,8h, respectivamente). Propõe-se analisar as práticas, distribuição de tarefas e alocação de pessoal do turno da manhã para replicá-las</w:t>
      </w:r>
      <w:r w:rsidR="00453318">
        <w:t>.</w:t>
      </w:r>
    </w:p>
    <w:p w14:paraId="0D79D327" w14:textId="4B26A91B" w:rsidR="00372935" w:rsidRPr="00372935" w:rsidRDefault="00453318" w:rsidP="006F6573">
      <w:pPr>
        <w:numPr>
          <w:ilvl w:val="0"/>
          <w:numId w:val="29"/>
        </w:numPr>
        <w:spacing w:before="80" w:after="0" w:line="276" w:lineRule="auto"/>
        <w:ind w:left="714" w:hanging="357"/>
        <w:jc w:val="left"/>
      </w:pPr>
      <w:r>
        <w:rPr>
          <w:b/>
          <w:bCs/>
        </w:rPr>
        <w:t>Redução</w:t>
      </w:r>
      <w:r w:rsidRPr="00372935">
        <w:rPr>
          <w:b/>
          <w:bCs/>
        </w:rPr>
        <w:t xml:space="preserve"> </w:t>
      </w:r>
      <w:r w:rsidR="00372935" w:rsidRPr="00372935">
        <w:rPr>
          <w:b/>
          <w:bCs/>
        </w:rPr>
        <w:t>Estimad</w:t>
      </w:r>
      <w:r>
        <w:rPr>
          <w:b/>
          <w:bCs/>
        </w:rPr>
        <w:t>a</w:t>
      </w:r>
      <w:r w:rsidR="00372935" w:rsidRPr="00372935">
        <w:t>: 0,80</w:t>
      </w:r>
      <w:r>
        <w:t xml:space="preserve"> horas</w:t>
      </w:r>
    </w:p>
    <w:p w14:paraId="15A632CC" w14:textId="580736ED" w:rsidR="00372935" w:rsidRPr="008A2282" w:rsidRDefault="00372935" w:rsidP="006F6573">
      <w:pPr>
        <w:pStyle w:val="Heading2"/>
        <w:spacing w:before="240"/>
        <w:jc w:val="left"/>
      </w:pPr>
      <w:r w:rsidRPr="008A2282">
        <w:t>3. Análise de Fatores Não-Processuais (Feng Shui</w:t>
      </w:r>
      <w:r w:rsidR="00D23226" w:rsidRPr="008A2282">
        <w:t xml:space="preserve"> – Dia do Fechamento</w:t>
      </w:r>
      <w:r w:rsidRPr="008A2282">
        <w:t>)</w:t>
      </w:r>
    </w:p>
    <w:p w14:paraId="607AE55F" w14:textId="1AA8D8A5" w:rsidR="00372935" w:rsidRDefault="00372935" w:rsidP="006F6573">
      <w:pPr>
        <w:spacing w:before="0" w:after="0" w:line="276" w:lineRule="auto"/>
        <w:jc w:val="left"/>
      </w:pPr>
      <w:r w:rsidRPr="00372935">
        <w:t>A análise de dados não encontrou correlação estatisticamente significativa entre o tempo de entrega dos laudos e</w:t>
      </w:r>
      <w:r>
        <w:t xml:space="preserve"> o dia de fechamento. Matematicamente a</w:t>
      </w:r>
      <w:r w:rsidRPr="00372935">
        <w:t xml:space="preserve"> hipótese de agendar o fechamento no dia 8 foi refutada. O tempo médio neste dia (33,78h) é 1,9 hora</w:t>
      </w:r>
      <w:r w:rsidR="000E50CF">
        <w:t>s</w:t>
      </w:r>
      <w:r w:rsidRPr="00372935">
        <w:t xml:space="preserve"> superior à média dos outros dias, e a diferença não possui significância estatística (p-valor = 0.25).</w:t>
      </w:r>
    </w:p>
    <w:p w14:paraId="57C5B924" w14:textId="554C0579" w:rsidR="00372935" w:rsidRPr="008A2282" w:rsidRDefault="00372935" w:rsidP="006F6573">
      <w:pPr>
        <w:pStyle w:val="Heading2"/>
        <w:jc w:val="left"/>
      </w:pPr>
      <w:r w:rsidRPr="008A2282">
        <w:t>4. Conclusão</w:t>
      </w:r>
    </w:p>
    <w:p w14:paraId="6EF57F9B" w14:textId="4CF06374" w:rsidR="00B5515A" w:rsidRPr="00372935" w:rsidRDefault="00372935" w:rsidP="000E50CF">
      <w:pPr>
        <w:spacing w:before="0" w:after="0" w:line="276" w:lineRule="auto"/>
        <w:jc w:val="left"/>
      </w:pPr>
      <w:r w:rsidRPr="00372935">
        <w:t>As quatro recomendações processuais apresentadas são baseadas em evidências estatísticas e</w:t>
      </w:r>
      <w:r w:rsidR="000E50CF">
        <w:t xml:space="preserve"> cálculos matemáticos</w:t>
      </w:r>
      <w:r w:rsidRPr="00372935">
        <w:t xml:space="preserve">, juntas, oferecem um caminho claro para superar a meta de redução de 10% no tempo de entrega. </w:t>
      </w:r>
    </w:p>
    <w:sectPr w:rsidR="00B5515A" w:rsidRPr="00372935" w:rsidSect="00372935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4935A" w14:textId="77777777" w:rsidR="00D5023B" w:rsidRDefault="00D5023B" w:rsidP="00EE669D">
      <w:pPr>
        <w:spacing w:before="0" w:after="0" w:line="240" w:lineRule="auto"/>
      </w:pPr>
      <w:r>
        <w:separator/>
      </w:r>
    </w:p>
  </w:endnote>
  <w:endnote w:type="continuationSeparator" w:id="0">
    <w:p w14:paraId="1C251753" w14:textId="77777777" w:rsidR="00D5023B" w:rsidRDefault="00D5023B" w:rsidP="00EE66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481CB" w14:textId="0DCEB15D" w:rsidR="00EE669D" w:rsidRDefault="00EE669D" w:rsidP="00EE669D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76FE32" wp14:editId="6458BFFD">
          <wp:simplePos x="0" y="0"/>
          <wp:positionH relativeFrom="page">
            <wp:align>right</wp:align>
          </wp:positionH>
          <wp:positionV relativeFrom="paragraph">
            <wp:posOffset>-285115</wp:posOffset>
          </wp:positionV>
          <wp:extent cx="2002866" cy="880642"/>
          <wp:effectExtent l="0" t="0" r="0" b="0"/>
          <wp:wrapNone/>
          <wp:docPr id="744584703" name="Imagem 1" descr="Logotipo, FI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6443859" name="Imagem 1" descr="Logotipo, FIA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2866" cy="8806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ECE41" w14:textId="77777777" w:rsidR="00D5023B" w:rsidRDefault="00D5023B" w:rsidP="00EE669D">
      <w:pPr>
        <w:spacing w:before="0" w:after="0" w:line="240" w:lineRule="auto"/>
      </w:pPr>
      <w:r>
        <w:separator/>
      </w:r>
    </w:p>
  </w:footnote>
  <w:footnote w:type="continuationSeparator" w:id="0">
    <w:p w14:paraId="4D08BE83" w14:textId="77777777" w:rsidR="00D5023B" w:rsidRDefault="00D5023B" w:rsidP="00EE66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3F0"/>
    <w:multiLevelType w:val="multilevel"/>
    <w:tmpl w:val="236C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7B92"/>
    <w:multiLevelType w:val="multilevel"/>
    <w:tmpl w:val="E672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B7C27"/>
    <w:multiLevelType w:val="multilevel"/>
    <w:tmpl w:val="673E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458A7"/>
    <w:multiLevelType w:val="multilevel"/>
    <w:tmpl w:val="8EC0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421B0"/>
    <w:multiLevelType w:val="multilevel"/>
    <w:tmpl w:val="19C2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75AF6"/>
    <w:multiLevelType w:val="multilevel"/>
    <w:tmpl w:val="C320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03D73"/>
    <w:multiLevelType w:val="multilevel"/>
    <w:tmpl w:val="6374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D7DC1"/>
    <w:multiLevelType w:val="multilevel"/>
    <w:tmpl w:val="42C0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20C40"/>
    <w:multiLevelType w:val="multilevel"/>
    <w:tmpl w:val="62E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61266"/>
    <w:multiLevelType w:val="multilevel"/>
    <w:tmpl w:val="307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42800"/>
    <w:multiLevelType w:val="multilevel"/>
    <w:tmpl w:val="A5AC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7290D"/>
    <w:multiLevelType w:val="multilevel"/>
    <w:tmpl w:val="40EE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F27D6"/>
    <w:multiLevelType w:val="multilevel"/>
    <w:tmpl w:val="F72C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62495"/>
    <w:multiLevelType w:val="multilevel"/>
    <w:tmpl w:val="3FDA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179C5"/>
    <w:multiLevelType w:val="multilevel"/>
    <w:tmpl w:val="A59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45B9C"/>
    <w:multiLevelType w:val="multilevel"/>
    <w:tmpl w:val="932A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D21FC"/>
    <w:multiLevelType w:val="multilevel"/>
    <w:tmpl w:val="F6D0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881366"/>
    <w:multiLevelType w:val="multilevel"/>
    <w:tmpl w:val="BCBA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E1DC8"/>
    <w:multiLevelType w:val="multilevel"/>
    <w:tmpl w:val="7384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1637CF"/>
    <w:multiLevelType w:val="multilevel"/>
    <w:tmpl w:val="94E2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7D01A1"/>
    <w:multiLevelType w:val="multilevel"/>
    <w:tmpl w:val="6A5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019F7"/>
    <w:multiLevelType w:val="multilevel"/>
    <w:tmpl w:val="B02E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581269"/>
    <w:multiLevelType w:val="multilevel"/>
    <w:tmpl w:val="EF0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4518D"/>
    <w:multiLevelType w:val="multilevel"/>
    <w:tmpl w:val="9256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34B8F"/>
    <w:multiLevelType w:val="multilevel"/>
    <w:tmpl w:val="E67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BC2602"/>
    <w:multiLevelType w:val="multilevel"/>
    <w:tmpl w:val="82B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85E98"/>
    <w:multiLevelType w:val="multilevel"/>
    <w:tmpl w:val="4B2E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5F4B53"/>
    <w:multiLevelType w:val="multilevel"/>
    <w:tmpl w:val="F180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D000DA"/>
    <w:multiLevelType w:val="multilevel"/>
    <w:tmpl w:val="BB2E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40574"/>
    <w:multiLevelType w:val="multilevel"/>
    <w:tmpl w:val="DE0E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003085">
    <w:abstractNumId w:val="0"/>
  </w:num>
  <w:num w:numId="2" w16cid:durableId="1290627232">
    <w:abstractNumId w:val="17"/>
  </w:num>
  <w:num w:numId="3" w16cid:durableId="266618788">
    <w:abstractNumId w:val="4"/>
  </w:num>
  <w:num w:numId="4" w16cid:durableId="801850184">
    <w:abstractNumId w:val="5"/>
  </w:num>
  <w:num w:numId="5" w16cid:durableId="1842890178">
    <w:abstractNumId w:val="16"/>
  </w:num>
  <w:num w:numId="6" w16cid:durableId="497112511">
    <w:abstractNumId w:val="15"/>
  </w:num>
  <w:num w:numId="7" w16cid:durableId="1018656965">
    <w:abstractNumId w:val="9"/>
  </w:num>
  <w:num w:numId="8" w16cid:durableId="1362362896">
    <w:abstractNumId w:val="22"/>
  </w:num>
  <w:num w:numId="9" w16cid:durableId="1854605615">
    <w:abstractNumId w:val="14"/>
  </w:num>
  <w:num w:numId="10" w16cid:durableId="1626931971">
    <w:abstractNumId w:val="24"/>
  </w:num>
  <w:num w:numId="11" w16cid:durableId="2126267891">
    <w:abstractNumId w:val="10"/>
  </w:num>
  <w:num w:numId="12" w16cid:durableId="426004672">
    <w:abstractNumId w:val="11"/>
  </w:num>
  <w:num w:numId="13" w16cid:durableId="1153450722">
    <w:abstractNumId w:val="7"/>
  </w:num>
  <w:num w:numId="14" w16cid:durableId="992031711">
    <w:abstractNumId w:val="2"/>
  </w:num>
  <w:num w:numId="15" w16cid:durableId="1130629440">
    <w:abstractNumId w:val="6"/>
  </w:num>
  <w:num w:numId="16" w16cid:durableId="19205079">
    <w:abstractNumId w:val="3"/>
  </w:num>
  <w:num w:numId="17" w16cid:durableId="854196873">
    <w:abstractNumId w:val="20"/>
  </w:num>
  <w:num w:numId="18" w16cid:durableId="450789093">
    <w:abstractNumId w:val="29"/>
  </w:num>
  <w:num w:numId="19" w16cid:durableId="734477745">
    <w:abstractNumId w:val="23"/>
  </w:num>
  <w:num w:numId="20" w16cid:durableId="601761713">
    <w:abstractNumId w:val="25"/>
  </w:num>
  <w:num w:numId="21" w16cid:durableId="2087728717">
    <w:abstractNumId w:val="27"/>
  </w:num>
  <w:num w:numId="22" w16cid:durableId="1463377895">
    <w:abstractNumId w:val="18"/>
  </w:num>
  <w:num w:numId="23" w16cid:durableId="2069374442">
    <w:abstractNumId w:val="28"/>
  </w:num>
  <w:num w:numId="24" w16cid:durableId="86772984">
    <w:abstractNumId w:val="8"/>
  </w:num>
  <w:num w:numId="25" w16cid:durableId="763646957">
    <w:abstractNumId w:val="13"/>
  </w:num>
  <w:num w:numId="26" w16cid:durableId="148637080">
    <w:abstractNumId w:val="21"/>
  </w:num>
  <w:num w:numId="27" w16cid:durableId="1612779046">
    <w:abstractNumId w:val="12"/>
  </w:num>
  <w:num w:numId="28" w16cid:durableId="1790199925">
    <w:abstractNumId w:val="1"/>
  </w:num>
  <w:num w:numId="29" w16cid:durableId="1914780214">
    <w:abstractNumId w:val="26"/>
  </w:num>
  <w:num w:numId="30" w16cid:durableId="21334037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9E"/>
    <w:rsid w:val="00037A01"/>
    <w:rsid w:val="00090B7B"/>
    <w:rsid w:val="000E50CF"/>
    <w:rsid w:val="001553A0"/>
    <w:rsid w:val="00204491"/>
    <w:rsid w:val="002E089E"/>
    <w:rsid w:val="00305E44"/>
    <w:rsid w:val="00360DB6"/>
    <w:rsid w:val="00372935"/>
    <w:rsid w:val="003758BE"/>
    <w:rsid w:val="00382F70"/>
    <w:rsid w:val="003C66F3"/>
    <w:rsid w:val="00453318"/>
    <w:rsid w:val="00467687"/>
    <w:rsid w:val="005C5307"/>
    <w:rsid w:val="00612D48"/>
    <w:rsid w:val="006F6573"/>
    <w:rsid w:val="00751496"/>
    <w:rsid w:val="00764C07"/>
    <w:rsid w:val="008A2282"/>
    <w:rsid w:val="009126FC"/>
    <w:rsid w:val="009625BF"/>
    <w:rsid w:val="009D2C39"/>
    <w:rsid w:val="00AC7C05"/>
    <w:rsid w:val="00B12F4B"/>
    <w:rsid w:val="00B5515A"/>
    <w:rsid w:val="00C279FB"/>
    <w:rsid w:val="00C86F24"/>
    <w:rsid w:val="00D23226"/>
    <w:rsid w:val="00D5023B"/>
    <w:rsid w:val="00DE4E36"/>
    <w:rsid w:val="00DF412F"/>
    <w:rsid w:val="00DF5690"/>
    <w:rsid w:val="00E00EFF"/>
    <w:rsid w:val="00E02F4B"/>
    <w:rsid w:val="00E41C1F"/>
    <w:rsid w:val="00E637FF"/>
    <w:rsid w:val="00EE669D"/>
    <w:rsid w:val="00F54A6A"/>
    <w:rsid w:val="00FF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2B592"/>
  <w15:chartTrackingRefBased/>
  <w15:docId w15:val="{9B4F8126-3BDC-49D4-BC98-ECC08475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9E"/>
    <w:pPr>
      <w:spacing w:before="120" w:after="28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89E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226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282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0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89E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226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282"/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0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1C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C1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41C1F"/>
    <w:pPr>
      <w:spacing w:after="0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41C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0E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EF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EE669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9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E669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69D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372935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6B9CF-ECE2-4D9E-8933-BDFAD956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501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Barcelos Barros</dc:creator>
  <cp:keywords/>
  <dc:description/>
  <cp:lastModifiedBy>Augusto Barcelos Barros</cp:lastModifiedBy>
  <cp:revision>24</cp:revision>
  <dcterms:created xsi:type="dcterms:W3CDTF">2025-09-19T21:21:00Z</dcterms:created>
  <dcterms:modified xsi:type="dcterms:W3CDTF">2025-09-20T21:27:00Z</dcterms:modified>
</cp:coreProperties>
</file>