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 el ejemplo de la parte</w:t>
        <w:br/>
        <w:t>magna hubiera podido observar muy</w:t>
        <w:br/>
        <w:t>magnifico ejemplo: Si la</w:t>
        <w:br/>
        <w:t>perte arreaba – interpartemente</w:t>
        <w:br/>
        <w:t>en aquellos tiempos era porque</w:t>
        <w:br/>
        <w:t>las condiciones higiénicas en que</w:t>
        <w:br/>
        <w:t>se desenvolvían los pais eran</w:t>
        <w:br/>
        <w:t>malísimas, y que actualmente la</w:t>
        <w:br/>
        <w:t>buenica influencia de la ciencia</w:t>
        <w:br/>
        <w:t>y su rama Medicina y Profilaxis</w:t>
        <w:br/>
        <w:t>no solamente menejan sino que</w:t>
        <w:br/>
        <w:t>anulan su efecto.</w:t>
        <w:br/>
        <w:t>Igualmente hubiera hecho</w:t>
        <w:br/>
        <w:t>con el ejemplo de las casas etc</w:t>
        <w:br/>
        <w:t>de. y de que todos tienen en se</w:t>
        <w:br/>
        <w:t>evidencias prácticas.</w:t>
        <w:br/>
        <w:t>En fin bonita lección en</w:t>
        <w:br/>
        <w:t>cuanto a narración pero que de</w:t>
        <w:br/>
        <w:t>mejores efectos educativos habian</w:t>
        <w:br/>
        <w:t>sido si la hubiera amenizado</w:t>
        <w:br/>
        <w:t>con diverson y practicas.</w:t>
        <w:br/>
        <w:t>Fm</w:t>
        <w:br/>
        <w:t>Por la mañana d la Vicer</w:t>
        <w:br/>
        <w:t>no ha orientado pedagógica–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