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3BC67">
      <w:pPr>
        <w:pStyle w:val="37"/>
        <w:jc w:val="center"/>
      </w:pPr>
      <w:r>
        <w:t>HR Analytics Dashboard Project Synopsis</w:t>
      </w:r>
    </w:p>
    <w:p w14:paraId="1728728F">
      <w:pPr>
        <w:jc w:val="center"/>
      </w:pPr>
      <w:r>
        <w:rPr>
          <w:b/>
        </w:rPr>
        <w:t>Employee Attrition Analysis using MySQL &amp; Tableau</w:t>
      </w:r>
      <w:r>
        <w:rPr>
          <w:b/>
        </w:rPr>
        <w:br w:type="textWrapping"/>
      </w:r>
      <w:r>
        <w:t>Author: Astha Gupta</w:t>
      </w:r>
      <w:r>
        <w:br w:type="textWrapping"/>
      </w:r>
      <w:r>
        <w:t>Dataset: IBM HR Analytics Cleaned Master</w:t>
      </w:r>
      <w:r>
        <w:br w:type="textWrapping"/>
      </w:r>
      <w:r>
        <w:t>Tools: MySQL Workbench, Tableau Desktop, Tableau Public</w:t>
      </w:r>
    </w:p>
    <w:p w14:paraId="5638BDD7">
      <w:pPr>
        <w:jc w:val="center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"https://public.tableau.com/views/Project_17830773595130/ProjectStory?:language=en-US&amp;publish=yes&amp;:sid=&amp;:redirect=auth&amp;:display_count=n&amp;:origin=viz_share_link" </w:instrText>
      </w:r>
      <w:r>
        <w:rPr>
          <w:rFonts w:hint="default"/>
        </w:rPr>
        <w:fldChar w:fldCharType="separate"/>
      </w:r>
      <w:r>
        <w:rPr>
          <w:rStyle w:val="20"/>
          <w:rFonts w:hint="default"/>
        </w:rPr>
        <w:t>https://public.tableau.com/views/Project_17830773595130/ProjectStory?:language=en-US&amp;publish=yes&amp;:sid=&amp;:redirect=auth&amp;:display_count=n&amp;:origin=viz_share_link</w:t>
      </w:r>
      <w:r>
        <w:rPr>
          <w:rFonts w:hint="default"/>
        </w:rPr>
        <w:fldChar w:fldCharType="end"/>
      </w:r>
    </w:p>
    <w:p w14:paraId="69F2BA76">
      <w:pPr>
        <w:jc w:val="center"/>
        <w:rPr>
          <w:rFonts w:hint="default"/>
        </w:rPr>
      </w:pPr>
      <w:bookmarkStart w:id="0" w:name="_GoBack"/>
      <w:bookmarkEnd w:id="0"/>
    </w:p>
    <w:p w14:paraId="30584953">
      <w:pPr>
        <w:pStyle w:val="3"/>
      </w:pPr>
      <w:r>
        <w:t>1. Introduction</w:t>
      </w:r>
    </w:p>
    <w:p w14:paraId="7A427FE1">
      <w:r>
        <w:t>HR Analytics uses employee data to improve workforce decisions. This project analyzes employee attrition and presents insights through interactive Tableau dashboards.</w:t>
      </w:r>
    </w:p>
    <w:p w14:paraId="20B3D12F">
      <w:pPr>
        <w:pStyle w:val="3"/>
      </w:pPr>
      <w:r>
        <w:t>2. Problem Statement</w:t>
      </w:r>
    </w:p>
    <w:p w14:paraId="1AE2D705">
      <w:r>
        <w:t>Employee attrition increases recruitment cost, onboarding effort and productivity loss. HR requires an interactive dashboard to identify high-risk areas and support data-driven retention strategies.</w:t>
      </w:r>
    </w:p>
    <w:p w14:paraId="2F6A2999">
      <w:pPr>
        <w:pStyle w:val="3"/>
      </w:pPr>
      <w:r>
        <w:t>3. Business Objectives</w:t>
      </w:r>
    </w:p>
    <w:p w14:paraId="20CFFD5B">
      <w:r>
        <w:t>• Monitor employee attrition</w:t>
      </w:r>
      <w:r>
        <w:br w:type="textWrapping"/>
      </w:r>
      <w:r>
        <w:t>• Identify high-risk departments and job roles</w:t>
      </w:r>
      <w:r>
        <w:br w:type="textWrapping"/>
      </w:r>
      <w:r>
        <w:t>• Analyze attrition by age, gender, income and tenure</w:t>
      </w:r>
      <w:r>
        <w:br w:type="textWrapping"/>
      </w:r>
      <w:r>
        <w:t>• Build interactive dashboards</w:t>
      </w:r>
      <w:r>
        <w:br w:type="textWrapping"/>
      </w:r>
      <w:r>
        <w:t>• Showcase SQL and Tableau skills</w:t>
      </w:r>
    </w:p>
    <w:p w14:paraId="1CE7A2D4">
      <w:pPr>
        <w:pStyle w:val="3"/>
      </w:pPr>
      <w:r>
        <w:t>4. Project Architecture</w:t>
      </w:r>
    </w:p>
    <w:p w14:paraId="4B6CF87A">
      <w:r>
        <w:t>Kaggle Dataset</w:t>
      </w:r>
      <w:r>
        <w:br w:type="textWrapping"/>
      </w:r>
      <w:r>
        <w:t>↓</w:t>
      </w:r>
      <w:r>
        <w:br w:type="textWrapping"/>
      </w:r>
      <w:r>
        <w:t>MySQL Workbench (Import &amp; Validation)</w:t>
      </w:r>
      <w:r>
        <w:br w:type="textWrapping"/>
      </w:r>
      <w:r>
        <w:t>↓</w:t>
      </w:r>
      <w:r>
        <w:br w:type="textWrapping"/>
      </w:r>
      <w:r>
        <w:t>Tableau Desktop (Live Connection)</w:t>
      </w:r>
      <w:r>
        <w:br w:type="textWrapping"/>
      </w:r>
      <w:r>
        <w:t>↓</w:t>
      </w:r>
      <w:r>
        <w:br w:type="textWrapping"/>
      </w:r>
      <w:r>
        <w:t>Calculated Fields + Parameters + Filters + Actions</w:t>
      </w:r>
      <w:r>
        <w:br w:type="textWrapping"/>
      </w:r>
      <w:r>
        <w:t>↓</w:t>
      </w:r>
      <w:r>
        <w:br w:type="textWrapping"/>
      </w:r>
      <w:r>
        <w:t>Interactive Dashboards</w:t>
      </w:r>
      <w:r>
        <w:br w:type="textWrapping"/>
      </w:r>
      <w:r>
        <w:t>↓</w:t>
      </w:r>
      <w:r>
        <w:br w:type="textWrapping"/>
      </w:r>
      <w:r>
        <w:t>Business Insights</w:t>
      </w:r>
    </w:p>
    <w:p w14:paraId="5DE49761">
      <w:pPr>
        <w:pStyle w:val="3"/>
      </w:pPr>
      <w:r>
        <w:t>5. KPIs</w:t>
      </w:r>
    </w:p>
    <w:p w14:paraId="3CA6DFF1">
      <w:r>
        <w:t>• Total Employees</w:t>
      </w:r>
      <w:r>
        <w:br w:type="textWrapping"/>
      </w:r>
      <w:r>
        <w:t>• Active Employees</w:t>
      </w:r>
      <w:r>
        <w:br w:type="textWrapping"/>
      </w:r>
      <w:r>
        <w:t>• Attrition Count</w:t>
      </w:r>
      <w:r>
        <w:br w:type="textWrapping"/>
      </w:r>
      <w:r>
        <w:t>• Attrition Rate</w:t>
      </w:r>
      <w:r>
        <w:br w:type="textWrapping"/>
      </w:r>
      <w:r>
        <w:t>• Average Age</w:t>
      </w:r>
      <w:r>
        <w:br w:type="textWrapping"/>
      </w:r>
      <w:r>
        <w:t>• Average Monthly Income</w:t>
      </w:r>
      <w:r>
        <w:br w:type="textWrapping"/>
      </w:r>
      <w:r>
        <w:t>• Average Years at Company</w:t>
      </w:r>
    </w:p>
    <w:p w14:paraId="09EAE4CA">
      <w:pPr>
        <w:pStyle w:val="3"/>
      </w:pPr>
      <w:r>
        <w:t>6. Dashboard 1 – Executive Dashboard</w:t>
      </w:r>
    </w:p>
    <w:p w14:paraId="3D4C9FF3">
      <w:r>
        <w:t>Purpose: Executive HR overview.</w:t>
      </w:r>
      <w:r>
        <w:br w:type="textWrapping"/>
      </w:r>
      <w:r>
        <w:br w:type="textWrapping"/>
      </w:r>
      <w:r>
        <w:t>Includes:</w:t>
      </w:r>
      <w:r>
        <w:br w:type="textWrapping"/>
      </w:r>
      <w:r>
        <w:t>• KPI Cards</w:t>
      </w:r>
      <w:r>
        <w:br w:type="textWrapping"/>
      </w:r>
      <w:r>
        <w:t>• Attrition by Department</w:t>
      </w:r>
      <w:r>
        <w:br w:type="textWrapping"/>
      </w:r>
      <w:r>
        <w:t>• Attrition by Job Role</w:t>
      </w:r>
      <w:r>
        <w:br w:type="textWrapping"/>
      </w:r>
      <w:r>
        <w:t>• Attrition by Age Group</w:t>
      </w:r>
      <w:r>
        <w:br w:type="textWrapping"/>
      </w:r>
      <w:r>
        <w:t>• Attrition by Gender</w:t>
      </w:r>
      <w:r>
        <w:br w:type="textWrapping"/>
      </w:r>
      <w:r>
        <w:t>• Attrition by Income Group</w:t>
      </w:r>
      <w:r>
        <w:br w:type="textWrapping"/>
      </w:r>
      <w:r>
        <w:t>• Attrition by Years at Company</w:t>
      </w:r>
      <w:r>
        <w:br w:type="textWrapping"/>
      </w:r>
      <w:r>
        <w:t>• Global Filters</w:t>
      </w:r>
      <w:r>
        <w:br w:type="textWrapping"/>
      </w:r>
      <w:r>
        <w:br w:type="textWrapping"/>
      </w:r>
      <w:r>
        <w:t>Business Value: Quickly identifies workforce trends and high attrition areas.</w:t>
      </w:r>
    </w:p>
    <w:p w14:paraId="44E4C6D4">
      <w:pPr>
        <w:pStyle w:val="3"/>
      </w:pPr>
      <w:r>
        <w:t>7. Dashboard 2 – Employee Analysis Dashboard</w:t>
      </w:r>
    </w:p>
    <w:p w14:paraId="529EE569">
      <w:r>
        <w:t>Purpose: Advanced interactive analysis.</w:t>
      </w:r>
      <w:r>
        <w:br w:type="textWrapping"/>
      </w:r>
      <w:r>
        <w:br w:type="textWrapping"/>
      </w:r>
      <w:r>
        <w:t>Features:</w:t>
      </w:r>
      <w:r>
        <w:br w:type="textWrapping"/>
      </w:r>
      <w:r>
        <w:t>• Dynamic Dimension Parameter</w:t>
      </w:r>
      <w:r>
        <w:br w:type="textWrapping"/>
      </w:r>
      <w:r>
        <w:t>• Dynamic Measure Parameter</w:t>
      </w:r>
      <w:r>
        <w:br w:type="textWrapping"/>
      </w:r>
      <w:r>
        <w:t>• Dynamic Bar Chart</w:t>
      </w:r>
      <w:r>
        <w:br w:type="textWrapping"/>
      </w:r>
      <w:r>
        <w:t>• Dynamic Pie Chart</w:t>
      </w:r>
      <w:r>
        <w:br w:type="textWrapping"/>
      </w:r>
      <w:r>
        <w:t>• Filter Action</w:t>
      </w:r>
      <w:r>
        <w:br w:type="textWrapping"/>
      </w:r>
      <w:r>
        <w:t>• Interactive Analysis</w:t>
      </w:r>
    </w:p>
    <w:p w14:paraId="31C6D4CA">
      <w:pPr>
        <w:pStyle w:val="3"/>
      </w:pPr>
      <w:r>
        <w:t>8. SQL Work</w:t>
      </w:r>
    </w:p>
    <w:p w14:paraId="4BB66857">
      <w:r>
        <w:t>• Imported dataset into MySQL</w:t>
      </w:r>
      <w:r>
        <w:br w:type="textWrapping"/>
      </w:r>
      <w:r>
        <w:t>• Data validation</w:t>
      </w:r>
      <w:r>
        <w:br w:type="textWrapping"/>
      </w:r>
      <w:r>
        <w:t>• Connected Tableau with MySQL</w:t>
      </w:r>
      <w:r>
        <w:br w:type="textWrapping"/>
      </w:r>
      <w:r>
        <w:t>• Exploratory SQL queries</w:t>
      </w:r>
    </w:p>
    <w:p w14:paraId="5CFE9F07">
      <w:pPr>
        <w:pStyle w:val="3"/>
      </w:pPr>
      <w:r>
        <w:t>9. Tableau Features Used</w:t>
      </w:r>
    </w:p>
    <w:p w14:paraId="752503C3">
      <w:r>
        <w:t>• Calculated Fields</w:t>
      </w:r>
      <w:r>
        <w:br w:type="textWrapping"/>
      </w:r>
      <w:r>
        <w:t>• Parameters</w:t>
      </w:r>
      <w:r>
        <w:br w:type="textWrapping"/>
      </w:r>
      <w:r>
        <w:t>• Filters</w:t>
      </w:r>
      <w:r>
        <w:br w:type="textWrapping"/>
      </w:r>
      <w:r>
        <w:t>• Filter Actions</w:t>
      </w:r>
      <w:r>
        <w:br w:type="textWrapping"/>
      </w:r>
      <w:r>
        <w:t>• Navigation Buttons</w:t>
      </w:r>
      <w:r>
        <w:br w:type="textWrapping"/>
      </w:r>
      <w:r>
        <w:t>• Dashboard Containers</w:t>
      </w:r>
      <w:r>
        <w:br w:type="textWrapping"/>
      </w:r>
      <w:r>
        <w:t>• Interactive Dashboards</w:t>
      </w:r>
    </w:p>
    <w:p w14:paraId="302D1765">
      <w:pPr>
        <w:pStyle w:val="3"/>
      </w:pPr>
      <w:r>
        <w:t>10. Key Business Insights</w:t>
      </w:r>
    </w:p>
    <w:p w14:paraId="61650765">
      <w:r>
        <w:t>• Identify departments with highest attrition</w:t>
      </w:r>
      <w:r>
        <w:br w:type="textWrapping"/>
      </w:r>
      <w:r>
        <w:t>• Analyze attrition by role, age, gender and income</w:t>
      </w:r>
      <w:r>
        <w:br w:type="textWrapping"/>
      </w:r>
      <w:r>
        <w:t>• Understand attrition by employee tenure</w:t>
      </w:r>
      <w:r>
        <w:br w:type="textWrapping"/>
      </w:r>
      <w:r>
        <w:t>• Support HR retention strategies</w:t>
      </w:r>
    </w:p>
    <w:p w14:paraId="37F9CC51">
      <w:pPr>
        <w:pStyle w:val="3"/>
      </w:pPr>
      <w:r>
        <w:t>11. Conclusion</w:t>
      </w:r>
    </w:p>
    <w:p w14:paraId="6459FF87">
      <w:r>
        <w:t>This project demonstrates an end-to-end Business Intelligence solution using MySQL and Tableau, converting HR data into actionable insights for better workforce planning.</w:t>
      </w:r>
    </w:p>
    <w:p w14:paraId="0D55929A">
      <w:pPr>
        <w:pStyle w:val="3"/>
      </w:pPr>
      <w:r>
        <w:t>12. Tableau Public</w:t>
      </w:r>
    </w:p>
    <w:p w14:paraId="00C0C591">
      <w:r>
        <w:t>https://public.tableau.com/views/Project_17830773595130/ProjectStory?:language=en-US&amp;publish=yes&amp;:display_count=n&amp;:origin=viz_share_link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B5178B"/>
    <w:rsid w:val="507352A7"/>
    <w:rsid w:val="6989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359</Words>
  <Characters>2216</Characters>
  <Lines>0</Lines>
  <Paragraphs>0</Paragraphs>
  <TotalTime>0</TotalTime>
  <ScaleCrop>false</ScaleCrop>
  <LinksUpToDate>false</LinksUpToDate>
  <CharactersWithSpaces>2497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Astha Gupta</cp:lastModifiedBy>
  <dcterms:modified xsi:type="dcterms:W3CDTF">2026-07-03T12:09:33Z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eyJoZGlkIjoiMDFlZGFmNGJmYzdjZTNjMzdkZTdiODIzN2JmMGY2ZGUiLCJ1c2VySWQiOiI1Njc0Mjg2ODc1NzIifQ==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459AA6D443244C5985F02EBBACE6ABA8_12</vt:lpwstr>
  </property>
</Properties>
</file>