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0568A" w14:textId="77777777" w:rsidR="00DF00D6" w:rsidRPr="00DF00D6" w:rsidRDefault="00DF00D6" w:rsidP="00DF00D6">
      <w:r w:rsidRPr="00DF00D6">
        <w:t xml:space="preserve">This guide outlines the end-to-end process for testing revenue distribution and weather-based default mitigation after a project becomes </w:t>
      </w:r>
      <w:r w:rsidRPr="00DF00D6">
        <w:rPr>
          <w:b/>
          <w:bCs/>
        </w:rPr>
        <w:t>Active</w:t>
      </w:r>
      <w:r w:rsidRPr="00DF00D6">
        <w:t>.</w:t>
      </w:r>
    </w:p>
    <w:p w14:paraId="2CA49652" w14:textId="77777777" w:rsidR="00DF00D6" w:rsidRPr="00DF00D6" w:rsidRDefault="00DF00D6" w:rsidP="00DF00D6">
      <w:pPr>
        <w:rPr>
          <w:b/>
          <w:bCs/>
        </w:rPr>
      </w:pPr>
      <w:r w:rsidRPr="00DF00D6">
        <w:rPr>
          <w:b/>
          <w:bCs/>
        </w:rPr>
        <w:t>Prerequisites</w:t>
      </w:r>
    </w:p>
    <w:p w14:paraId="41278561" w14:textId="77777777" w:rsidR="00DF00D6" w:rsidRPr="00DF00D6" w:rsidRDefault="00DF00D6" w:rsidP="00DF00D6">
      <w:r w:rsidRPr="00DF00D6">
        <w:t>Ensure your environment variables are set correctly in PowerShell:</w:t>
      </w:r>
    </w:p>
    <w:p w14:paraId="2434BFEB" w14:textId="77777777" w:rsidR="00DF00D6" w:rsidRPr="00DF00D6" w:rsidRDefault="00DF00D6" w:rsidP="00DF00D6">
      <w:pPr>
        <w:numPr>
          <w:ilvl w:val="0"/>
          <w:numId w:val="1"/>
        </w:numPr>
      </w:pPr>
      <w:r w:rsidRPr="00DF00D6">
        <w:t>$</w:t>
      </w:r>
      <w:proofErr w:type="spellStart"/>
      <w:r w:rsidRPr="00DF00D6">
        <w:t>mUSDC</w:t>
      </w:r>
      <w:proofErr w:type="spellEnd"/>
      <w:r w:rsidRPr="00DF00D6">
        <w:t>: Mock USDC contract address.</w:t>
      </w:r>
    </w:p>
    <w:p w14:paraId="16B36082" w14:textId="77777777" w:rsidR="00DF00D6" w:rsidRPr="00DF00D6" w:rsidRDefault="00DF00D6" w:rsidP="00DF00D6">
      <w:pPr>
        <w:numPr>
          <w:ilvl w:val="0"/>
          <w:numId w:val="1"/>
        </w:numPr>
      </w:pPr>
      <w:r w:rsidRPr="00DF00D6">
        <w:t xml:space="preserve">$Distributor: </w:t>
      </w:r>
      <w:proofErr w:type="spellStart"/>
      <w:r w:rsidRPr="00DF00D6">
        <w:t>RevenueDistributor</w:t>
      </w:r>
      <w:proofErr w:type="spellEnd"/>
      <w:r w:rsidRPr="00DF00D6">
        <w:t xml:space="preserve"> contract address.</w:t>
      </w:r>
    </w:p>
    <w:p w14:paraId="7A8A0F4C" w14:textId="77777777" w:rsidR="00DF00D6" w:rsidRPr="00DF00D6" w:rsidRDefault="00DF00D6" w:rsidP="00DF00D6">
      <w:pPr>
        <w:numPr>
          <w:ilvl w:val="0"/>
          <w:numId w:val="1"/>
        </w:numPr>
      </w:pPr>
      <w:r w:rsidRPr="00DF00D6">
        <w:t>$</w:t>
      </w:r>
      <w:proofErr w:type="spellStart"/>
      <w:r w:rsidRPr="00DF00D6">
        <w:t>MockOracle</w:t>
      </w:r>
      <w:proofErr w:type="spellEnd"/>
      <w:r w:rsidRPr="00DF00D6">
        <w:t xml:space="preserve">: </w:t>
      </w:r>
      <w:proofErr w:type="spellStart"/>
      <w:r w:rsidRPr="00DF00D6">
        <w:t>MockGridOracle</w:t>
      </w:r>
      <w:proofErr w:type="spellEnd"/>
      <w:r w:rsidRPr="00DF00D6">
        <w:t xml:space="preserve"> contract address.</w:t>
      </w:r>
    </w:p>
    <w:p w14:paraId="1D79E008" w14:textId="77777777" w:rsidR="00DF00D6" w:rsidRPr="00DF00D6" w:rsidRDefault="00DF00D6" w:rsidP="00DF00D6">
      <w:pPr>
        <w:numPr>
          <w:ilvl w:val="0"/>
          <w:numId w:val="1"/>
        </w:numPr>
      </w:pPr>
      <w:r w:rsidRPr="00DF00D6">
        <w:t>$</w:t>
      </w:r>
      <w:proofErr w:type="spellStart"/>
      <w:r w:rsidRPr="00DF00D6">
        <w:t>WeatherOracle</w:t>
      </w:r>
      <w:proofErr w:type="spellEnd"/>
      <w:r w:rsidRPr="00DF00D6">
        <w:t xml:space="preserve">: </w:t>
      </w:r>
      <w:proofErr w:type="spellStart"/>
      <w:r w:rsidRPr="00DF00D6">
        <w:t>WeatherOracle</w:t>
      </w:r>
      <w:proofErr w:type="spellEnd"/>
      <w:r w:rsidRPr="00DF00D6">
        <w:t xml:space="preserve"> contract address.</w:t>
      </w:r>
    </w:p>
    <w:p w14:paraId="67944B7A" w14:textId="77777777" w:rsidR="00DF00D6" w:rsidRPr="00DF00D6" w:rsidRDefault="00DF00D6" w:rsidP="00DF00D6">
      <w:pPr>
        <w:numPr>
          <w:ilvl w:val="0"/>
          <w:numId w:val="1"/>
        </w:numPr>
      </w:pPr>
      <w:r w:rsidRPr="00DF00D6">
        <w:t>$</w:t>
      </w:r>
      <w:proofErr w:type="spellStart"/>
      <w:r w:rsidRPr="00DF00D6">
        <w:t>AdminPK</w:t>
      </w:r>
      <w:proofErr w:type="spellEnd"/>
      <w:r w:rsidRPr="00DF00D6">
        <w:t>: The private key of the contract owner.</w:t>
      </w:r>
    </w:p>
    <w:p w14:paraId="3F20667B" w14:textId="77777777" w:rsidR="00DF00D6" w:rsidRPr="00DF00D6" w:rsidRDefault="00DF00D6" w:rsidP="00DF00D6">
      <w:pPr>
        <w:numPr>
          <w:ilvl w:val="0"/>
          <w:numId w:val="1"/>
        </w:numPr>
      </w:pPr>
      <w:r w:rsidRPr="00DF00D6">
        <w:t>$RPC: Your local Anvil RPC URL (usually http://127.0.0.1:8545).</w:t>
      </w:r>
    </w:p>
    <w:p w14:paraId="59084A62" w14:textId="77777777" w:rsidR="00DF00D6" w:rsidRPr="00DF00D6" w:rsidRDefault="00DF00D6" w:rsidP="00DF00D6">
      <w:r w:rsidRPr="00DF00D6">
        <w:pict w14:anchorId="3D5D45BB">
          <v:rect id="_x0000_i1037" style="width:0;height:1.5pt" o:hralign="center" o:hrstd="t" o:hr="t" fillcolor="#a0a0a0" stroked="f"/>
        </w:pict>
      </w:r>
    </w:p>
    <w:p w14:paraId="2E1A794E" w14:textId="77777777" w:rsidR="00DF00D6" w:rsidRPr="00DF00D6" w:rsidRDefault="00DF00D6" w:rsidP="00DF00D6">
      <w:pPr>
        <w:rPr>
          <w:b/>
          <w:bCs/>
        </w:rPr>
      </w:pPr>
      <w:r w:rsidRPr="00DF00D6">
        <w:rPr>
          <w:b/>
          <w:bCs/>
        </w:rPr>
        <w:t>Part 1: Testing Grid Revenue Distribution</w:t>
      </w:r>
    </w:p>
    <w:p w14:paraId="48AC67CC" w14:textId="77777777" w:rsidR="00DF00D6" w:rsidRPr="00DF00D6" w:rsidRDefault="00DF00D6" w:rsidP="00DF00D6">
      <w:r w:rsidRPr="00DF00D6">
        <w:rPr>
          <w:i/>
          <w:iCs/>
        </w:rPr>
        <w:t>Test the process of allocating revenue to investors via the Grid Oracle.</w:t>
      </w:r>
    </w:p>
    <w:p w14:paraId="1916DB5F" w14:textId="77777777" w:rsidR="00DF00D6" w:rsidRPr="00DF00D6" w:rsidRDefault="00DF00D6" w:rsidP="00DF00D6">
      <w:r w:rsidRPr="00DF00D6">
        <w:rPr>
          <w:b/>
          <w:bCs/>
        </w:rPr>
        <w:t>1. Retrieve Contract Addresses</w:t>
      </w:r>
      <w:r w:rsidRPr="00DF00D6">
        <w:t xml:space="preserve"> Run this command in the backend directory to find your deployed contract addresses:</w:t>
      </w:r>
    </w:p>
    <w:p w14:paraId="1CEA9252" w14:textId="77777777" w:rsidR="00DF00D6" w:rsidRPr="00DF00D6" w:rsidRDefault="00DF00D6" w:rsidP="00DF00D6">
      <w:r w:rsidRPr="00DF00D6">
        <w:t>PowerShell</w:t>
      </w:r>
    </w:p>
    <w:p w14:paraId="6DFC2037" w14:textId="77777777" w:rsidR="00DF00D6" w:rsidRPr="00DF00D6" w:rsidRDefault="00DF00D6" w:rsidP="00DF00D6">
      <w:r w:rsidRPr="00DF00D6">
        <w:t>cat ./broadcast/</w:t>
      </w:r>
      <w:proofErr w:type="spellStart"/>
      <w:r w:rsidRPr="00DF00D6">
        <w:t>Deploy.s.sol</w:t>
      </w:r>
      <w:proofErr w:type="spellEnd"/>
      <w:r w:rsidRPr="00DF00D6">
        <w:t>/31337/run-</w:t>
      </w:r>
      <w:proofErr w:type="spellStart"/>
      <w:r w:rsidRPr="00DF00D6">
        <w:t>latest.json</w:t>
      </w:r>
      <w:proofErr w:type="spellEnd"/>
      <w:r w:rsidRPr="00DF00D6">
        <w:t xml:space="preserve"> | </w:t>
      </w:r>
      <w:proofErr w:type="spellStart"/>
      <w:r w:rsidRPr="00DF00D6">
        <w:t>ConvertFrom</w:t>
      </w:r>
      <w:proofErr w:type="spellEnd"/>
      <w:r w:rsidRPr="00DF00D6">
        <w:t>-Json | Select-Object -</w:t>
      </w:r>
      <w:proofErr w:type="spellStart"/>
      <w:r w:rsidRPr="00DF00D6">
        <w:t>ExpandProperty</w:t>
      </w:r>
      <w:proofErr w:type="spellEnd"/>
      <w:r w:rsidRPr="00DF00D6">
        <w:t xml:space="preserve"> transactions | Where-Object </w:t>
      </w:r>
      <w:proofErr w:type="gramStart"/>
      <w:r w:rsidRPr="00DF00D6">
        <w:t>{ $_.</w:t>
      </w:r>
      <w:proofErr w:type="spellStart"/>
      <w:r w:rsidRPr="00DF00D6">
        <w:t>transactionType</w:t>
      </w:r>
      <w:proofErr w:type="spellEnd"/>
      <w:proofErr w:type="gramEnd"/>
      <w:r w:rsidRPr="00DF00D6">
        <w:t xml:space="preserve"> -eq 'CREATE</w:t>
      </w:r>
      <w:proofErr w:type="gramStart"/>
      <w:r w:rsidRPr="00DF00D6">
        <w:t>' }</w:t>
      </w:r>
      <w:proofErr w:type="gramEnd"/>
      <w:r w:rsidRPr="00DF00D6">
        <w:t xml:space="preserve"> | Select-Object </w:t>
      </w:r>
      <w:proofErr w:type="spellStart"/>
      <w:r w:rsidRPr="00DF00D6">
        <w:t>contractAddress</w:t>
      </w:r>
      <w:proofErr w:type="spellEnd"/>
      <w:r w:rsidRPr="00DF00D6">
        <w:t xml:space="preserve">, </w:t>
      </w:r>
      <w:proofErr w:type="spellStart"/>
      <w:r w:rsidRPr="00DF00D6">
        <w:t>contractName</w:t>
      </w:r>
      <w:proofErr w:type="spellEnd"/>
    </w:p>
    <w:p w14:paraId="7C6CC24E" w14:textId="77777777" w:rsidR="00DF00D6" w:rsidRPr="00DF00D6" w:rsidRDefault="00DF00D6" w:rsidP="00DF00D6">
      <w:r w:rsidRPr="00DF00D6">
        <w:rPr>
          <w:b/>
          <w:bCs/>
        </w:rPr>
        <w:t>2. Link the Oracle to the Distributor</w:t>
      </w:r>
      <w:r w:rsidRPr="00DF00D6">
        <w:t xml:space="preserve"> Authorize the Oracle to send revenue data to the Distributor:</w:t>
      </w:r>
    </w:p>
    <w:p w14:paraId="736732ED" w14:textId="77777777" w:rsidR="00DF00D6" w:rsidRPr="00DF00D6" w:rsidRDefault="00DF00D6" w:rsidP="00DF00D6">
      <w:r w:rsidRPr="00DF00D6">
        <w:t>PowerShell</w:t>
      </w:r>
    </w:p>
    <w:p w14:paraId="5919B365" w14:textId="77777777" w:rsidR="00DF00D6" w:rsidRPr="00DF00D6" w:rsidRDefault="00DF00D6" w:rsidP="00DF00D6">
      <w:r w:rsidRPr="00DF00D6">
        <w:t>cast send $Distributor "</w:t>
      </w:r>
      <w:proofErr w:type="spellStart"/>
      <w:r w:rsidRPr="00DF00D6">
        <w:t>setGridOracle</w:t>
      </w:r>
      <w:proofErr w:type="spellEnd"/>
      <w:r w:rsidRPr="00DF00D6">
        <w:t>(address)" $</w:t>
      </w:r>
      <w:proofErr w:type="spellStart"/>
      <w:r w:rsidRPr="00DF00D6">
        <w:t>MockOracle</w:t>
      </w:r>
      <w:proofErr w:type="spellEnd"/>
      <w:r w:rsidRPr="00DF00D6">
        <w:t xml:space="preserve"> --private-key $</w:t>
      </w:r>
      <w:proofErr w:type="spellStart"/>
      <w:r w:rsidRPr="00DF00D6">
        <w:t>AdminPK</w:t>
      </w:r>
      <w:proofErr w:type="spellEnd"/>
      <w:r w:rsidRPr="00DF00D6">
        <w:t xml:space="preserve"> --</w:t>
      </w:r>
      <w:proofErr w:type="spellStart"/>
      <w:r w:rsidRPr="00DF00D6">
        <w:t>rpc-url</w:t>
      </w:r>
      <w:proofErr w:type="spellEnd"/>
      <w:r w:rsidRPr="00DF00D6">
        <w:t xml:space="preserve"> $RPC</w:t>
      </w:r>
    </w:p>
    <w:p w14:paraId="4A0408ED" w14:textId="77777777" w:rsidR="00DF00D6" w:rsidRPr="00DF00D6" w:rsidRDefault="00DF00D6" w:rsidP="00DF00D6">
      <w:r w:rsidRPr="00DF00D6">
        <w:rPr>
          <w:b/>
          <w:bCs/>
        </w:rPr>
        <w:t>3. Fund the Oracle (Simulate Grid Payment)</w:t>
      </w:r>
      <w:r w:rsidRPr="00DF00D6">
        <w:t xml:space="preserve"> Transfer 200 USDC to the </w:t>
      </w:r>
      <w:proofErr w:type="spellStart"/>
      <w:r w:rsidRPr="00DF00D6">
        <w:t>MockOracle</w:t>
      </w:r>
      <w:proofErr w:type="spellEnd"/>
      <w:r w:rsidRPr="00DF00D6">
        <w:t xml:space="preserve"> so it has liquidity to distribute:</w:t>
      </w:r>
    </w:p>
    <w:p w14:paraId="17D740C5" w14:textId="77777777" w:rsidR="00DF00D6" w:rsidRPr="00DF00D6" w:rsidRDefault="00DF00D6" w:rsidP="00DF00D6">
      <w:r w:rsidRPr="00DF00D6">
        <w:t>PowerShell</w:t>
      </w:r>
    </w:p>
    <w:p w14:paraId="37DC82C9" w14:textId="77777777" w:rsidR="00DF00D6" w:rsidRPr="00DF00D6" w:rsidRDefault="00DF00D6" w:rsidP="00DF00D6">
      <w:r w:rsidRPr="00DF00D6">
        <w:t>cast send $</w:t>
      </w:r>
      <w:proofErr w:type="spellStart"/>
      <w:r w:rsidRPr="00DF00D6">
        <w:t>mUSDC</w:t>
      </w:r>
      <w:proofErr w:type="spellEnd"/>
      <w:r w:rsidRPr="00DF00D6">
        <w:t xml:space="preserve"> "transfer(</w:t>
      </w:r>
      <w:proofErr w:type="gramStart"/>
      <w:r w:rsidRPr="00DF00D6">
        <w:t>address,uint</w:t>
      </w:r>
      <w:proofErr w:type="gramEnd"/>
      <w:r w:rsidRPr="00DF00D6">
        <w:t>256)" $</w:t>
      </w:r>
      <w:proofErr w:type="spellStart"/>
      <w:r w:rsidRPr="00DF00D6">
        <w:t>MockOracle</w:t>
      </w:r>
      <w:proofErr w:type="spellEnd"/>
      <w:r w:rsidRPr="00DF00D6">
        <w:t xml:space="preserve"> 200000000 --private-key $</w:t>
      </w:r>
      <w:proofErr w:type="spellStart"/>
      <w:r w:rsidRPr="00DF00D6">
        <w:t>AdminPK</w:t>
      </w:r>
      <w:proofErr w:type="spellEnd"/>
      <w:r w:rsidRPr="00DF00D6">
        <w:t xml:space="preserve"> --</w:t>
      </w:r>
      <w:proofErr w:type="spellStart"/>
      <w:r w:rsidRPr="00DF00D6">
        <w:t>rpc-url</w:t>
      </w:r>
      <w:proofErr w:type="spellEnd"/>
      <w:r w:rsidRPr="00DF00D6">
        <w:t xml:space="preserve"> $RPC</w:t>
      </w:r>
    </w:p>
    <w:p w14:paraId="21921BDC" w14:textId="77777777" w:rsidR="00DF00D6" w:rsidRPr="00DF00D6" w:rsidRDefault="00DF00D6" w:rsidP="00DF00D6">
      <w:r w:rsidRPr="00DF00D6">
        <w:rPr>
          <w:b/>
          <w:bCs/>
        </w:rPr>
        <w:lastRenderedPageBreak/>
        <w:t>4. Trigger Revenue Submission</w:t>
      </w:r>
      <w:r w:rsidRPr="00DF00D6">
        <w:t xml:space="preserve"> Report a fixed revenue of 100 USDC for Project ID 1:</w:t>
      </w:r>
    </w:p>
    <w:p w14:paraId="7D437B4B" w14:textId="77777777" w:rsidR="00DF00D6" w:rsidRPr="00DF00D6" w:rsidRDefault="00DF00D6" w:rsidP="00DF00D6">
      <w:r w:rsidRPr="00DF00D6">
        <w:t>PowerShell</w:t>
      </w:r>
    </w:p>
    <w:p w14:paraId="20DDEB2D" w14:textId="77777777" w:rsidR="00DF00D6" w:rsidRPr="00DF00D6" w:rsidRDefault="00DF00D6" w:rsidP="00DF00D6">
      <w:r w:rsidRPr="00DF00D6">
        <w:t>cast send $</w:t>
      </w:r>
      <w:proofErr w:type="spellStart"/>
      <w:r w:rsidRPr="00DF00D6">
        <w:t>MockOracle</w:t>
      </w:r>
      <w:proofErr w:type="spellEnd"/>
      <w:r w:rsidRPr="00DF00D6">
        <w:t xml:space="preserve"> "</w:t>
      </w:r>
      <w:proofErr w:type="spellStart"/>
      <w:r w:rsidRPr="00DF00D6">
        <w:t>submitFixedRevenue</w:t>
      </w:r>
      <w:proofErr w:type="spellEnd"/>
      <w:r w:rsidRPr="00DF00D6">
        <w:t>(uint</w:t>
      </w:r>
      <w:proofErr w:type="gramStart"/>
      <w:r w:rsidRPr="00DF00D6">
        <w:t>256,uint</w:t>
      </w:r>
      <w:proofErr w:type="gramEnd"/>
      <w:r w:rsidRPr="00DF00D6">
        <w:t>256)" 1 100000000 --private-key $</w:t>
      </w:r>
      <w:proofErr w:type="spellStart"/>
      <w:r w:rsidRPr="00DF00D6">
        <w:t>AdminPK</w:t>
      </w:r>
      <w:proofErr w:type="spellEnd"/>
      <w:r w:rsidRPr="00DF00D6">
        <w:t xml:space="preserve"> --</w:t>
      </w:r>
      <w:proofErr w:type="spellStart"/>
      <w:r w:rsidRPr="00DF00D6">
        <w:t>rpc-url</w:t>
      </w:r>
      <w:proofErr w:type="spellEnd"/>
      <w:r w:rsidRPr="00DF00D6">
        <w:t xml:space="preserve"> $RPC</w:t>
      </w:r>
    </w:p>
    <w:p w14:paraId="7C93EBCB" w14:textId="77777777" w:rsidR="00DF00D6" w:rsidRPr="00DF00D6" w:rsidRDefault="00DF00D6" w:rsidP="00DF00D6">
      <w:r w:rsidRPr="00DF00D6">
        <w:rPr>
          <w:b/>
          <w:bCs/>
        </w:rPr>
        <w:t>5</w:t>
      </w:r>
      <w:proofErr w:type="gramStart"/>
      <w:r w:rsidRPr="00DF00D6">
        <w:rPr>
          <w:b/>
          <w:bCs/>
        </w:rPr>
        <w:t>. Verification</w:t>
      </w:r>
      <w:proofErr w:type="gramEnd"/>
      <w:r w:rsidRPr="00DF00D6">
        <w:t xml:space="preserve"> Check the frontend dashboard. The investor's </w:t>
      </w:r>
      <w:r w:rsidRPr="00DF00D6">
        <w:rPr>
          <w:b/>
          <w:bCs/>
        </w:rPr>
        <w:t>Claimable Revenue</w:t>
      </w:r>
      <w:r w:rsidRPr="00DF00D6">
        <w:t xml:space="preserve"> should increase by </w:t>
      </w:r>
      <w:r w:rsidRPr="00DF00D6">
        <w:rPr>
          <w:b/>
          <w:bCs/>
        </w:rPr>
        <w:t>93%</w:t>
      </w:r>
      <w:r w:rsidRPr="00DF00D6">
        <w:t xml:space="preserve"> of the submitted amount.</w:t>
      </w:r>
    </w:p>
    <w:p w14:paraId="51C9D1C4" w14:textId="77777777" w:rsidR="00DF00D6" w:rsidRPr="00DF00D6" w:rsidRDefault="00DF00D6" w:rsidP="00DF00D6">
      <w:r w:rsidRPr="00DF00D6">
        <w:pict w14:anchorId="3E48E259">
          <v:rect id="_x0000_i1038" style="width:0;height:1.5pt" o:hralign="center" o:hrstd="t" o:hr="t" fillcolor="#a0a0a0" stroked="f"/>
        </w:pict>
      </w:r>
    </w:p>
    <w:p w14:paraId="46813255" w14:textId="77777777" w:rsidR="00DF00D6" w:rsidRPr="00DF00D6" w:rsidRDefault="00DF00D6" w:rsidP="00DF00D6">
      <w:pPr>
        <w:rPr>
          <w:b/>
          <w:bCs/>
        </w:rPr>
      </w:pPr>
      <w:r w:rsidRPr="00DF00D6">
        <w:rPr>
          <w:b/>
          <w:bCs/>
        </w:rPr>
        <w:t>Part 2: Testing Weather-Based Default Mitigation</w:t>
      </w:r>
    </w:p>
    <w:p w14:paraId="6574B075" w14:textId="77777777" w:rsidR="00DF00D6" w:rsidRPr="00DF00D6" w:rsidRDefault="00DF00D6" w:rsidP="00DF00D6">
      <w:r w:rsidRPr="00DF00D6">
        <w:rPr>
          <w:i/>
          <w:iCs/>
        </w:rPr>
        <w:t>Test if the system grants a payment extension during bad weather (Rainy Days).</w:t>
      </w:r>
    </w:p>
    <w:p w14:paraId="48A26094" w14:textId="77777777" w:rsidR="00DF00D6" w:rsidRPr="00DF00D6" w:rsidRDefault="00DF00D6" w:rsidP="00DF00D6">
      <w:r w:rsidRPr="00DF00D6">
        <w:rPr>
          <w:b/>
          <w:bCs/>
        </w:rPr>
        <w:t>1. Fast-forward Time (1 Month)</w:t>
      </w:r>
      <w:r w:rsidRPr="00DF00D6">
        <w:t xml:space="preserve"> Simulate the passage of 30 days (2,592,000 seconds) to reach the next payment deadline:</w:t>
      </w:r>
    </w:p>
    <w:p w14:paraId="185FF312" w14:textId="77777777" w:rsidR="00DF00D6" w:rsidRPr="00DF00D6" w:rsidRDefault="00DF00D6" w:rsidP="00DF00D6">
      <w:r w:rsidRPr="00DF00D6">
        <w:t>PowerShell</w:t>
      </w:r>
    </w:p>
    <w:p w14:paraId="33FCC332" w14:textId="77777777" w:rsidR="00DF00D6" w:rsidRPr="00DF00D6" w:rsidRDefault="00DF00D6" w:rsidP="00DF00D6">
      <w:r w:rsidRPr="00DF00D6">
        <w:t xml:space="preserve">cast </w:t>
      </w:r>
      <w:proofErr w:type="spellStart"/>
      <w:r w:rsidRPr="00DF00D6">
        <w:t>rpc</w:t>
      </w:r>
      <w:proofErr w:type="spellEnd"/>
      <w:r w:rsidRPr="00DF00D6">
        <w:t xml:space="preserve"> </w:t>
      </w:r>
      <w:proofErr w:type="spellStart"/>
      <w:r w:rsidRPr="00DF00D6">
        <w:t>anvil_mine</w:t>
      </w:r>
      <w:proofErr w:type="spellEnd"/>
      <w:r w:rsidRPr="00DF00D6">
        <w:t xml:space="preserve"> 1 2592000</w:t>
      </w:r>
    </w:p>
    <w:p w14:paraId="02D91DD9" w14:textId="77777777" w:rsidR="00DF00D6" w:rsidRPr="00DF00D6" w:rsidRDefault="00DF00D6" w:rsidP="00DF00D6">
      <w:r w:rsidRPr="00DF00D6">
        <w:rPr>
          <w:i/>
          <w:iCs/>
        </w:rPr>
        <w:t>Note: The "Declare Default" button should now appear on the UI.</w:t>
      </w:r>
    </w:p>
    <w:p w14:paraId="5E5AC8A6" w14:textId="77777777" w:rsidR="00DF00D6" w:rsidRPr="00DF00D6" w:rsidRDefault="00DF00D6" w:rsidP="00DF00D6">
      <w:r w:rsidRPr="00DF00D6">
        <w:rPr>
          <w:b/>
          <w:bCs/>
        </w:rPr>
        <w:t>Scenario A: High Rainfall (Grace Period Triggered)</w:t>
      </w:r>
    </w:p>
    <w:p w14:paraId="5BD078B3" w14:textId="77777777" w:rsidR="00DF00D6" w:rsidRPr="00DF00D6" w:rsidRDefault="00DF00D6" w:rsidP="00DF00D6">
      <w:pPr>
        <w:numPr>
          <w:ilvl w:val="0"/>
          <w:numId w:val="2"/>
        </w:numPr>
      </w:pPr>
      <w:r w:rsidRPr="00DF00D6">
        <w:rPr>
          <w:b/>
          <w:bCs/>
        </w:rPr>
        <w:t>Set Rainy Days:</w:t>
      </w:r>
      <w:r w:rsidRPr="00DF00D6">
        <w:t xml:space="preserve"> Set 20 rainy days for Project 1:</w:t>
      </w:r>
    </w:p>
    <w:p w14:paraId="67B34730" w14:textId="77777777" w:rsidR="00DF00D6" w:rsidRPr="00DF00D6" w:rsidRDefault="00DF00D6" w:rsidP="00DF00D6">
      <w:r w:rsidRPr="00DF00D6">
        <w:t>PowerShell</w:t>
      </w:r>
    </w:p>
    <w:p w14:paraId="63BEE64F" w14:textId="77777777" w:rsidR="00DF00D6" w:rsidRPr="00DF00D6" w:rsidRDefault="00DF00D6" w:rsidP="00DF00D6">
      <w:r w:rsidRPr="00DF00D6">
        <w:t xml:space="preserve">cast </w:t>
      </w:r>
      <w:proofErr w:type="gramStart"/>
      <w:r w:rsidRPr="00DF00D6">
        <w:t>send</w:t>
      </w:r>
      <w:proofErr w:type="gramEnd"/>
      <w:r w:rsidRPr="00DF00D6">
        <w:t xml:space="preserve"> $</w:t>
      </w:r>
      <w:proofErr w:type="spellStart"/>
      <w:r w:rsidRPr="00DF00D6">
        <w:t>WeatherOracle</w:t>
      </w:r>
      <w:proofErr w:type="spellEnd"/>
      <w:r w:rsidRPr="00DF00D6">
        <w:t xml:space="preserve"> "</w:t>
      </w:r>
      <w:proofErr w:type="spellStart"/>
      <w:r w:rsidRPr="00DF00D6">
        <w:t>mockSetRainyDays</w:t>
      </w:r>
      <w:proofErr w:type="spellEnd"/>
      <w:r w:rsidRPr="00DF00D6">
        <w:t>(uint</w:t>
      </w:r>
      <w:proofErr w:type="gramStart"/>
      <w:r w:rsidRPr="00DF00D6">
        <w:t>256,uint</w:t>
      </w:r>
      <w:proofErr w:type="gramEnd"/>
      <w:r w:rsidRPr="00DF00D6">
        <w:t>256)" 1 20 --private-key $</w:t>
      </w:r>
      <w:proofErr w:type="spellStart"/>
      <w:r w:rsidRPr="00DF00D6">
        <w:t>AdminPK</w:t>
      </w:r>
      <w:proofErr w:type="spellEnd"/>
      <w:r w:rsidRPr="00DF00D6">
        <w:t xml:space="preserve"> --</w:t>
      </w:r>
      <w:proofErr w:type="spellStart"/>
      <w:r w:rsidRPr="00DF00D6">
        <w:t>rpc-url</w:t>
      </w:r>
      <w:proofErr w:type="spellEnd"/>
      <w:r w:rsidRPr="00DF00D6">
        <w:t xml:space="preserve"> $RPC</w:t>
      </w:r>
    </w:p>
    <w:p w14:paraId="2D9657CA" w14:textId="77777777" w:rsidR="00DF00D6" w:rsidRPr="00DF00D6" w:rsidRDefault="00DF00D6" w:rsidP="00DF00D6">
      <w:pPr>
        <w:numPr>
          <w:ilvl w:val="0"/>
          <w:numId w:val="2"/>
        </w:numPr>
      </w:pPr>
      <w:r w:rsidRPr="00DF00D6">
        <w:rPr>
          <w:b/>
          <w:bCs/>
        </w:rPr>
        <w:t>Action:</w:t>
      </w:r>
      <w:r w:rsidRPr="00DF00D6">
        <w:t xml:space="preserve"> Click </w:t>
      </w:r>
      <w:r w:rsidRPr="00DF00D6">
        <w:rPr>
          <w:b/>
          <w:bCs/>
        </w:rPr>
        <w:t>Declare Default</w:t>
      </w:r>
      <w:r w:rsidRPr="00DF00D6">
        <w:t xml:space="preserve"> on the </w:t>
      </w:r>
      <w:proofErr w:type="gramStart"/>
      <w:r w:rsidRPr="00DF00D6">
        <w:t>frontend</w:t>
      </w:r>
      <w:proofErr w:type="gramEnd"/>
      <w:r w:rsidRPr="00DF00D6">
        <w:t>.</w:t>
      </w:r>
    </w:p>
    <w:p w14:paraId="7BB2BA38" w14:textId="77777777" w:rsidR="00DF00D6" w:rsidRPr="00DF00D6" w:rsidRDefault="00DF00D6" w:rsidP="00DF00D6">
      <w:pPr>
        <w:numPr>
          <w:ilvl w:val="0"/>
          <w:numId w:val="2"/>
        </w:numPr>
      </w:pPr>
      <w:r w:rsidRPr="00DF00D6">
        <w:rPr>
          <w:b/>
          <w:bCs/>
        </w:rPr>
        <w:t>Expected Result:</w:t>
      </w:r>
      <w:r w:rsidRPr="00DF00D6">
        <w:t xml:space="preserve"> The project remains </w:t>
      </w:r>
      <w:r w:rsidRPr="00DF00D6">
        <w:rPr>
          <w:b/>
          <w:bCs/>
        </w:rPr>
        <w:t>Active</w:t>
      </w:r>
      <w:r w:rsidRPr="00DF00D6">
        <w:t>. The deadline is extended by one month because the weather triggered the mitigation logic.</w:t>
      </w:r>
    </w:p>
    <w:p w14:paraId="129EEE62" w14:textId="77777777" w:rsidR="00DF00D6" w:rsidRPr="00DF00D6" w:rsidRDefault="00DF00D6" w:rsidP="00DF00D6">
      <w:r w:rsidRPr="00DF00D6">
        <w:rPr>
          <w:b/>
          <w:bCs/>
        </w:rPr>
        <w:t>Scenario B: Low Rainfall (Default Triggered)</w:t>
      </w:r>
    </w:p>
    <w:p w14:paraId="762BD8C6" w14:textId="77777777" w:rsidR="00DF00D6" w:rsidRPr="00DF00D6" w:rsidRDefault="00DF00D6" w:rsidP="00DF00D6">
      <w:pPr>
        <w:numPr>
          <w:ilvl w:val="0"/>
          <w:numId w:val="3"/>
        </w:numPr>
      </w:pPr>
      <w:r w:rsidRPr="00DF00D6">
        <w:rPr>
          <w:b/>
          <w:bCs/>
        </w:rPr>
        <w:t>Set Rainy Days:</w:t>
      </w:r>
      <w:r w:rsidRPr="00DF00D6">
        <w:t xml:space="preserve"> Set only 5 rainy days for Project 1:</w:t>
      </w:r>
    </w:p>
    <w:p w14:paraId="0B282675" w14:textId="77777777" w:rsidR="00DF00D6" w:rsidRPr="00DF00D6" w:rsidRDefault="00DF00D6" w:rsidP="00DF00D6">
      <w:r w:rsidRPr="00DF00D6">
        <w:t>PowerShell</w:t>
      </w:r>
    </w:p>
    <w:p w14:paraId="1E581A2B" w14:textId="77777777" w:rsidR="00DF00D6" w:rsidRPr="00DF00D6" w:rsidRDefault="00DF00D6" w:rsidP="00DF00D6">
      <w:r w:rsidRPr="00DF00D6">
        <w:t>cast send $</w:t>
      </w:r>
      <w:proofErr w:type="spellStart"/>
      <w:r w:rsidRPr="00DF00D6">
        <w:t>WeatherOracle</w:t>
      </w:r>
      <w:proofErr w:type="spellEnd"/>
      <w:r w:rsidRPr="00DF00D6">
        <w:t xml:space="preserve"> "</w:t>
      </w:r>
      <w:proofErr w:type="spellStart"/>
      <w:r w:rsidRPr="00DF00D6">
        <w:t>mockSetRainyDays</w:t>
      </w:r>
      <w:proofErr w:type="spellEnd"/>
      <w:r w:rsidRPr="00DF00D6">
        <w:t>(uint</w:t>
      </w:r>
      <w:proofErr w:type="gramStart"/>
      <w:r w:rsidRPr="00DF00D6">
        <w:t>256,uint</w:t>
      </w:r>
      <w:proofErr w:type="gramEnd"/>
      <w:r w:rsidRPr="00DF00D6">
        <w:t>256)" 1 5 --private-key $</w:t>
      </w:r>
      <w:proofErr w:type="spellStart"/>
      <w:r w:rsidRPr="00DF00D6">
        <w:t>AdminPK</w:t>
      </w:r>
      <w:proofErr w:type="spellEnd"/>
      <w:r w:rsidRPr="00DF00D6">
        <w:t xml:space="preserve"> --</w:t>
      </w:r>
      <w:proofErr w:type="spellStart"/>
      <w:r w:rsidRPr="00DF00D6">
        <w:t>rpc-url</w:t>
      </w:r>
      <w:proofErr w:type="spellEnd"/>
      <w:r w:rsidRPr="00DF00D6">
        <w:t xml:space="preserve"> $RPC</w:t>
      </w:r>
    </w:p>
    <w:p w14:paraId="34F097EC" w14:textId="77777777" w:rsidR="00DF00D6" w:rsidRPr="00DF00D6" w:rsidRDefault="00DF00D6" w:rsidP="00DF00D6">
      <w:pPr>
        <w:numPr>
          <w:ilvl w:val="0"/>
          <w:numId w:val="3"/>
        </w:numPr>
      </w:pPr>
      <w:r w:rsidRPr="00DF00D6">
        <w:rPr>
          <w:b/>
          <w:bCs/>
        </w:rPr>
        <w:t>Action:</w:t>
      </w:r>
      <w:r w:rsidRPr="00DF00D6">
        <w:t xml:space="preserve"> Click </w:t>
      </w:r>
      <w:r w:rsidRPr="00DF00D6">
        <w:rPr>
          <w:b/>
          <w:bCs/>
        </w:rPr>
        <w:t>Declare Default</w:t>
      </w:r>
      <w:r w:rsidRPr="00DF00D6">
        <w:t xml:space="preserve"> on the </w:t>
      </w:r>
      <w:proofErr w:type="gramStart"/>
      <w:r w:rsidRPr="00DF00D6">
        <w:t>frontend</w:t>
      </w:r>
      <w:proofErr w:type="gramEnd"/>
      <w:r w:rsidRPr="00DF00D6">
        <w:t>.</w:t>
      </w:r>
    </w:p>
    <w:p w14:paraId="2A8CEE73" w14:textId="1D351C3F" w:rsidR="001329E2" w:rsidRDefault="00DF00D6" w:rsidP="00DF00D6">
      <w:pPr>
        <w:numPr>
          <w:ilvl w:val="0"/>
          <w:numId w:val="3"/>
        </w:numPr>
        <w:rPr>
          <w:rFonts w:hint="eastAsia"/>
        </w:rPr>
      </w:pPr>
      <w:r w:rsidRPr="00DF00D6">
        <w:rPr>
          <w:b/>
          <w:bCs/>
        </w:rPr>
        <w:lastRenderedPageBreak/>
        <w:t>Expected Result:</w:t>
      </w:r>
      <w:r w:rsidRPr="00DF00D6">
        <w:t xml:space="preserve"> The project status changes to </w:t>
      </w:r>
      <w:r w:rsidRPr="00DF00D6">
        <w:rPr>
          <w:b/>
          <w:bCs/>
        </w:rPr>
        <w:t>Defaulted</w:t>
      </w:r>
      <w:r w:rsidRPr="00DF00D6">
        <w:t>. The Host's Reputation Score is penalized (e.g., -200 points).</w:t>
      </w:r>
    </w:p>
    <w:sectPr w:rsidR="001329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06589"/>
    <w:multiLevelType w:val="multilevel"/>
    <w:tmpl w:val="FBA48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9A0F4B"/>
    <w:multiLevelType w:val="multilevel"/>
    <w:tmpl w:val="BE1E2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033726"/>
    <w:multiLevelType w:val="multilevel"/>
    <w:tmpl w:val="DA50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097026">
    <w:abstractNumId w:val="2"/>
  </w:num>
  <w:num w:numId="2" w16cid:durableId="46997495">
    <w:abstractNumId w:val="1"/>
  </w:num>
  <w:num w:numId="3" w16cid:durableId="1950811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0D6"/>
    <w:rsid w:val="00090C6E"/>
    <w:rsid w:val="001329E2"/>
    <w:rsid w:val="005374E5"/>
    <w:rsid w:val="00DF0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22930"/>
  <w15:chartTrackingRefBased/>
  <w15:docId w15:val="{0A3C6075-DF0B-4E50-8C01-90DB2B4C3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F00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0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0D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0D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0D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0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0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0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0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0D6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0D6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0D6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0D6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0D6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0D6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F00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0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0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0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2484</Characters>
  <Application>Microsoft Office Word</Application>
  <DocSecurity>0</DocSecurity>
  <Lines>59</Lines>
  <Paragraphs>47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Hairuolin</dc:creator>
  <cp:keywords/>
  <dc:description/>
  <cp:lastModifiedBy>Yang Hairuolin</cp:lastModifiedBy>
  <cp:revision>1</cp:revision>
  <dcterms:created xsi:type="dcterms:W3CDTF">2026-04-07T07:53:00Z</dcterms:created>
  <dcterms:modified xsi:type="dcterms:W3CDTF">2026-04-07T07:56:00Z</dcterms:modified>
</cp:coreProperties>
</file>