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72D74" w14:textId="77777777" w:rsidR="00096E81" w:rsidRDefault="00096E81"/>
    <w:p w14:paraId="607794AE" w14:textId="77777777" w:rsidR="00096E81" w:rsidRDefault="00096E81"/>
    <w:p w14:paraId="668FB35F" w14:textId="77777777" w:rsidR="00096E81" w:rsidRDefault="00096E81"/>
    <w:p w14:paraId="28E99CB8" w14:textId="77777777" w:rsidR="004B48BD" w:rsidRDefault="004B48BD" w:rsidP="004B48BD">
      <w:pPr>
        <w:spacing w:after="120" w:line="300" w:lineRule="auto"/>
        <w:jc w:val="center"/>
        <w:rPr>
          <w:rFonts w:cs="Arial"/>
          <w:b/>
          <w:color w:val="1F4E78"/>
          <w:sz w:val="44"/>
        </w:rPr>
      </w:pPr>
    </w:p>
    <w:p w14:paraId="1EF93743" w14:textId="77777777" w:rsidR="004B48BD" w:rsidRDefault="004B48BD" w:rsidP="004B48BD">
      <w:pPr>
        <w:spacing w:after="120" w:line="300" w:lineRule="auto"/>
        <w:jc w:val="center"/>
        <w:rPr>
          <w:rFonts w:cs="Arial"/>
          <w:b/>
          <w:color w:val="1F4E78"/>
          <w:sz w:val="44"/>
        </w:rPr>
      </w:pPr>
    </w:p>
    <w:p w14:paraId="2E13F573" w14:textId="77777777" w:rsidR="004B48BD" w:rsidRDefault="004B48BD" w:rsidP="004B48BD">
      <w:pPr>
        <w:spacing w:after="120" w:line="300" w:lineRule="auto"/>
        <w:jc w:val="center"/>
        <w:rPr>
          <w:rFonts w:cs="Arial"/>
          <w:b/>
          <w:color w:val="1F4E78"/>
          <w:sz w:val="44"/>
        </w:rPr>
      </w:pPr>
    </w:p>
    <w:p w14:paraId="409BB6AB" w14:textId="4EBBFBB7" w:rsidR="004B48BD" w:rsidRDefault="004B48BD" w:rsidP="004B48BD">
      <w:pPr>
        <w:spacing w:after="120" w:line="300" w:lineRule="auto"/>
        <w:jc w:val="center"/>
        <w:rPr>
          <w:rFonts w:cs="Arial"/>
          <w:b/>
          <w:color w:val="1F4E78"/>
          <w:sz w:val="44"/>
        </w:rPr>
      </w:pPr>
      <w:r w:rsidRPr="004B48BD">
        <w:rPr>
          <w:rFonts w:cs="Arial"/>
          <w:b/>
          <w:color w:val="1F4E78"/>
          <w:sz w:val="44"/>
        </w:rPr>
        <w:t>BOSTON HOUSING DATA ANALYSIS</w:t>
      </w:r>
    </w:p>
    <w:p w14:paraId="7AA4413D" w14:textId="376BE0CC" w:rsidR="004B48BD" w:rsidRPr="00A95857" w:rsidRDefault="004B48BD" w:rsidP="004B48BD">
      <w:pPr>
        <w:spacing w:after="120" w:line="300" w:lineRule="auto"/>
        <w:jc w:val="center"/>
        <w:rPr>
          <w:rFonts w:ascii="Arial" w:hAnsi="Arial" w:cs="Arial"/>
        </w:rPr>
      </w:pPr>
      <w:r w:rsidRPr="00A95857">
        <w:rPr>
          <w:rFonts w:cs="Arial"/>
          <w:b/>
          <w:color w:val="1F4E78"/>
          <w:sz w:val="36"/>
        </w:rPr>
        <w:t>PROJECT REPORT</w:t>
      </w:r>
    </w:p>
    <w:p w14:paraId="0A67B8F9" w14:textId="77777777" w:rsidR="004B48BD" w:rsidRDefault="004B48BD" w:rsidP="004B48BD">
      <w:pPr>
        <w:jc w:val="center"/>
        <w:rPr>
          <w:rFonts w:ascii="Arial" w:hAnsi="Arial" w:cs="Arial"/>
          <w:b/>
          <w:sz w:val="24"/>
          <w:szCs w:val="24"/>
        </w:rPr>
      </w:pPr>
    </w:p>
    <w:p w14:paraId="482FED04" w14:textId="77777777" w:rsidR="004B48BD" w:rsidRDefault="004B48BD" w:rsidP="004B48BD">
      <w:pPr>
        <w:jc w:val="center"/>
        <w:rPr>
          <w:rFonts w:ascii="Arial" w:hAnsi="Arial" w:cs="Arial"/>
          <w:b/>
          <w:sz w:val="24"/>
          <w:szCs w:val="24"/>
        </w:rPr>
      </w:pPr>
    </w:p>
    <w:p w14:paraId="71A49402" w14:textId="77777777" w:rsidR="004B48BD" w:rsidRDefault="004B48BD" w:rsidP="004B48BD">
      <w:pPr>
        <w:jc w:val="center"/>
        <w:rPr>
          <w:rFonts w:ascii="Arial" w:hAnsi="Arial" w:cs="Arial"/>
          <w:b/>
          <w:sz w:val="24"/>
          <w:szCs w:val="24"/>
        </w:rPr>
      </w:pPr>
    </w:p>
    <w:p w14:paraId="51CEFD99" w14:textId="77777777" w:rsidR="004B48BD" w:rsidRDefault="004B48BD" w:rsidP="004B48BD">
      <w:pPr>
        <w:jc w:val="center"/>
        <w:rPr>
          <w:rFonts w:ascii="Arial" w:hAnsi="Arial" w:cs="Arial"/>
          <w:b/>
          <w:sz w:val="24"/>
          <w:szCs w:val="24"/>
        </w:rPr>
      </w:pPr>
    </w:p>
    <w:p w14:paraId="0CE3AD94" w14:textId="77777777" w:rsidR="004B48BD" w:rsidRDefault="004B48BD" w:rsidP="004B48BD">
      <w:pPr>
        <w:jc w:val="center"/>
        <w:rPr>
          <w:rFonts w:ascii="Arial" w:hAnsi="Arial" w:cs="Arial"/>
          <w:b/>
          <w:sz w:val="24"/>
          <w:szCs w:val="24"/>
        </w:rPr>
      </w:pPr>
    </w:p>
    <w:p w14:paraId="1586B5D3" w14:textId="77777777" w:rsidR="004B48BD" w:rsidRDefault="004B48BD" w:rsidP="004B48BD">
      <w:pPr>
        <w:jc w:val="center"/>
        <w:rPr>
          <w:rFonts w:ascii="Arial" w:hAnsi="Arial" w:cs="Arial"/>
          <w:b/>
          <w:sz w:val="24"/>
          <w:szCs w:val="24"/>
        </w:rPr>
      </w:pPr>
    </w:p>
    <w:p w14:paraId="6BFA15D3" w14:textId="77777777" w:rsidR="004B48BD" w:rsidRDefault="004B48BD" w:rsidP="004B48BD">
      <w:pPr>
        <w:jc w:val="center"/>
        <w:rPr>
          <w:rFonts w:ascii="Arial" w:hAnsi="Arial" w:cs="Arial"/>
          <w:b/>
          <w:sz w:val="24"/>
          <w:szCs w:val="24"/>
        </w:rPr>
      </w:pPr>
    </w:p>
    <w:p w14:paraId="74242600" w14:textId="77777777" w:rsidR="004B48BD" w:rsidRDefault="004B48BD" w:rsidP="004B48BD">
      <w:pPr>
        <w:jc w:val="center"/>
        <w:rPr>
          <w:rFonts w:ascii="Arial" w:hAnsi="Arial" w:cs="Arial"/>
          <w:b/>
          <w:sz w:val="24"/>
          <w:szCs w:val="24"/>
        </w:rPr>
      </w:pPr>
    </w:p>
    <w:p w14:paraId="29D2D300" w14:textId="77777777" w:rsidR="004B48BD" w:rsidRDefault="004B48BD" w:rsidP="004B48BD">
      <w:pPr>
        <w:jc w:val="center"/>
        <w:rPr>
          <w:rFonts w:ascii="Arial" w:hAnsi="Arial" w:cs="Arial"/>
          <w:b/>
          <w:sz w:val="24"/>
          <w:szCs w:val="24"/>
        </w:rPr>
      </w:pPr>
    </w:p>
    <w:p w14:paraId="17F56A5D" w14:textId="77777777" w:rsidR="004B48BD" w:rsidRDefault="004B48BD" w:rsidP="004B48BD">
      <w:pPr>
        <w:jc w:val="center"/>
        <w:rPr>
          <w:rFonts w:ascii="Arial" w:hAnsi="Arial" w:cs="Arial"/>
          <w:b/>
          <w:sz w:val="24"/>
          <w:szCs w:val="24"/>
        </w:rPr>
      </w:pPr>
    </w:p>
    <w:p w14:paraId="3CFE3093" w14:textId="77777777" w:rsidR="004B48BD" w:rsidRDefault="004B48BD" w:rsidP="004B48BD">
      <w:pPr>
        <w:jc w:val="center"/>
        <w:rPr>
          <w:rFonts w:ascii="Arial" w:hAnsi="Arial" w:cs="Arial"/>
          <w:b/>
          <w:sz w:val="24"/>
          <w:szCs w:val="24"/>
        </w:rPr>
      </w:pPr>
    </w:p>
    <w:p w14:paraId="7E9A597B" w14:textId="77777777" w:rsidR="004B48BD" w:rsidRPr="00A95857" w:rsidRDefault="004B48BD" w:rsidP="004B48BD">
      <w:pPr>
        <w:spacing w:after="120" w:line="300" w:lineRule="auto"/>
        <w:jc w:val="center"/>
        <w:rPr>
          <w:rFonts w:ascii="Arial" w:hAnsi="Arial" w:cs="Arial"/>
          <w:sz w:val="24"/>
          <w:szCs w:val="24"/>
        </w:rPr>
      </w:pPr>
      <w:r w:rsidRPr="00A95857">
        <w:rPr>
          <w:rFonts w:ascii="Arial" w:hAnsi="Arial" w:cs="Arial"/>
          <w:b/>
          <w:sz w:val="24"/>
          <w:szCs w:val="24"/>
        </w:rPr>
        <w:t>Prepared By: Astha Parekh</w:t>
      </w:r>
    </w:p>
    <w:p w14:paraId="7EADD1EF" w14:textId="77777777" w:rsidR="004B48BD" w:rsidRPr="00A95857" w:rsidRDefault="004B48BD" w:rsidP="004B48BD">
      <w:pPr>
        <w:spacing w:after="120" w:line="300" w:lineRule="auto"/>
        <w:jc w:val="center"/>
        <w:rPr>
          <w:rFonts w:ascii="Arial" w:hAnsi="Arial" w:cs="Arial"/>
          <w:sz w:val="24"/>
          <w:szCs w:val="24"/>
        </w:rPr>
      </w:pPr>
      <w:r w:rsidRPr="00A95857">
        <w:rPr>
          <w:rFonts w:ascii="Arial" w:hAnsi="Arial" w:cs="Arial"/>
          <w:sz w:val="24"/>
          <w:szCs w:val="24"/>
        </w:rPr>
        <w:t xml:space="preserve">Tools Used: Python, Pandas, Matplotlib, Seaborn and Google </w:t>
      </w:r>
      <w:proofErr w:type="spellStart"/>
      <w:r w:rsidRPr="00A95857">
        <w:rPr>
          <w:rFonts w:ascii="Arial" w:hAnsi="Arial" w:cs="Arial"/>
          <w:sz w:val="24"/>
          <w:szCs w:val="24"/>
        </w:rPr>
        <w:t>Colab</w:t>
      </w:r>
      <w:proofErr w:type="spellEnd"/>
    </w:p>
    <w:p w14:paraId="10320C7A" w14:textId="7480EA63" w:rsidR="00096E81" w:rsidRDefault="00000000">
      <w:r>
        <w:br w:type="page"/>
      </w:r>
    </w:p>
    <w:p w14:paraId="0F827196" w14:textId="77777777" w:rsidR="004B48BD" w:rsidRPr="00A95857" w:rsidRDefault="004B48BD" w:rsidP="004B48BD">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lastRenderedPageBreak/>
        <w:t>CERTIFICATE</w:t>
      </w:r>
    </w:p>
    <w:p w14:paraId="7D1124A3" w14:textId="25656C1E" w:rsidR="004B48BD" w:rsidRPr="004B48BD" w:rsidRDefault="004B48BD" w:rsidP="004B48BD">
      <w:pPr>
        <w:rPr>
          <w:rFonts w:asciiTheme="majorHAnsi" w:hAnsiTheme="majorHAnsi" w:cstheme="majorHAnsi"/>
        </w:rPr>
      </w:pPr>
      <w:r w:rsidRPr="004B48BD">
        <w:rPr>
          <w:rFonts w:asciiTheme="majorHAnsi" w:hAnsiTheme="majorHAnsi" w:cstheme="majorHAnsi"/>
          <w:sz w:val="24"/>
          <w:szCs w:val="24"/>
        </w:rPr>
        <w:t>T</w:t>
      </w:r>
      <w:r w:rsidRPr="004B48BD">
        <w:rPr>
          <w:rFonts w:asciiTheme="majorHAnsi" w:hAnsiTheme="majorHAnsi" w:cstheme="majorHAnsi"/>
          <w:sz w:val="24"/>
          <w:szCs w:val="24"/>
        </w:rPr>
        <w:t>his is to certify that the project titled “Boston Housing Data Analysis” is a data analysis project completed using Python and data visualization techniques. The project focuses on analyzing housing prices, room counts, relationships between housing variables, and useful patterns through exploratory data analysis.</w:t>
      </w:r>
      <w:r w:rsidRPr="004B48BD">
        <w:rPr>
          <w:rFonts w:asciiTheme="majorHAnsi" w:hAnsiTheme="majorHAnsi" w:cstheme="majorHAnsi"/>
        </w:rPr>
        <w:br/>
      </w:r>
    </w:p>
    <w:p w14:paraId="15B77AD4" w14:textId="77777777" w:rsidR="004B48BD" w:rsidRPr="00A95857" w:rsidRDefault="004B48BD" w:rsidP="004B48BD">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t>ACKNOWLEDGEMENT</w:t>
      </w:r>
    </w:p>
    <w:p w14:paraId="1B18A261" w14:textId="0D7F8B13" w:rsidR="004B48BD" w:rsidRDefault="004B48BD" w:rsidP="004B48BD">
      <w:r w:rsidRPr="004B48BD">
        <w:rPr>
          <w:sz w:val="24"/>
          <w:szCs w:val="24"/>
        </w:rPr>
        <w:t>I would like to thank my mentors and instructors for providing guidance and support during this project. This project helped me understand the complete data analysis workflow, including data cleaning, data exploration, statistical analysis, correlation analysis, and visualization.</w:t>
      </w:r>
      <w:r>
        <w:br/>
      </w:r>
    </w:p>
    <w:p w14:paraId="1B1A32BD" w14:textId="77777777" w:rsidR="004B48BD" w:rsidRPr="00A95857" w:rsidRDefault="004B48BD" w:rsidP="004B48BD">
      <w:pPr>
        <w:pStyle w:val="Heading1"/>
        <w:pBdr>
          <w:bottom w:val="single" w:sz="6" w:space="0" w:color="1F4E78"/>
        </w:pBdr>
        <w:spacing w:before="240" w:after="120" w:line="300" w:lineRule="auto"/>
        <w:rPr>
          <w:rFonts w:ascii="Arial" w:hAnsi="Arial" w:cs="Arial"/>
        </w:rPr>
      </w:pPr>
      <w:r w:rsidRPr="00A95857">
        <w:rPr>
          <w:rFonts w:ascii="Arial" w:hAnsi="Arial" w:cs="Arial"/>
          <w:color w:val="1F4E78"/>
          <w:sz w:val="30"/>
        </w:rPr>
        <w:t>ABSTRACT</w:t>
      </w:r>
    </w:p>
    <w:p w14:paraId="491F1F1B" w14:textId="017679F2" w:rsidR="004B48BD" w:rsidRPr="004B48BD" w:rsidRDefault="004B48BD" w:rsidP="004B48BD">
      <w:pPr>
        <w:rPr>
          <w:sz w:val="24"/>
          <w:szCs w:val="24"/>
        </w:rPr>
      </w:pPr>
      <w:r w:rsidRPr="004B48BD">
        <w:rPr>
          <w:sz w:val="24"/>
          <w:szCs w:val="24"/>
        </w:rPr>
        <w:t>The Boston Housing Data Analysis project focuses on understanding housing data and identifying useful patterns from different variables. The dataset contains housing-related variables such as house price value (MEDV), average number of rooms (RM), LSTAT, DIS, and CHAS. The project follows a complete data analysis workflow. First, the dataset is inspected to understand its structure and columns. Data cleaning is then performed by checking duplicates, data types, and the dataset structure. After cleaning, numerical analysis and Exploratory Data Analysis (EDA) are performed using Pandas, NumPy, Matplotlib, and Seaborn. The project demonstrates how raw housing data can be analyzed and visualized to generate meaningful insights.</w:t>
      </w:r>
      <w:r>
        <w:br w:type="page"/>
      </w:r>
    </w:p>
    <w:p w14:paraId="2CB45352" w14:textId="77777777" w:rsidR="004B48BD" w:rsidRPr="00A95857" w:rsidRDefault="004B48BD" w:rsidP="004B48BD">
      <w:pPr>
        <w:pStyle w:val="Heading1"/>
        <w:pBdr>
          <w:bottom w:val="single" w:sz="6" w:space="4" w:color="1F4E78"/>
        </w:pBdr>
        <w:spacing w:before="240" w:after="120" w:line="300" w:lineRule="auto"/>
        <w:rPr>
          <w:rFonts w:ascii="Arial" w:hAnsi="Arial" w:cs="Arial"/>
        </w:rPr>
      </w:pPr>
      <w:r>
        <w:rPr>
          <w:rFonts w:ascii="Arial" w:hAnsi="Arial" w:cs="Arial"/>
          <w:noProof/>
          <w:color w:val="1F4E78"/>
          <w:sz w:val="30"/>
        </w:rPr>
        <w:lastRenderedPageBreak/>
        <mc:AlternateContent>
          <mc:Choice Requires="wps">
            <w:drawing>
              <wp:anchor distT="0" distB="0" distL="114300" distR="114300" simplePos="0" relativeHeight="251659264" behindDoc="0" locked="0" layoutInCell="1" allowOverlap="1" wp14:anchorId="4D059127" wp14:editId="699E5471">
                <wp:simplePos x="0" y="0"/>
                <wp:positionH relativeFrom="margin">
                  <wp:align>right</wp:align>
                </wp:positionH>
                <wp:positionV relativeFrom="paragraph">
                  <wp:posOffset>246086</wp:posOffset>
                </wp:positionV>
                <wp:extent cx="6182751" cy="28233"/>
                <wp:effectExtent l="0" t="0" r="27940" b="29210"/>
                <wp:wrapNone/>
                <wp:docPr id="18634956" name="Straight Connector 2"/>
                <wp:cNvGraphicFramePr/>
                <a:graphic xmlns:a="http://schemas.openxmlformats.org/drawingml/2006/main">
                  <a:graphicData uri="http://schemas.microsoft.com/office/word/2010/wordprocessingShape">
                    <wps:wsp>
                      <wps:cNvCnPr/>
                      <wps:spPr>
                        <a:xfrm>
                          <a:off x="0" y="0"/>
                          <a:ext cx="6182751" cy="28233"/>
                        </a:xfrm>
                        <a:prstGeom prst="line">
                          <a:avLst/>
                        </a:prstGeom>
                        <a:ln>
                          <a:solidFill>
                            <a:schemeClr val="tx2">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29AD9D"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5.65pt,19.4pt" to="922.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" strokecolor="#17365d [2415]">
                <w10:wrap anchorx="margin"/>
              </v:line>
            </w:pict>
          </mc:Fallback>
        </mc:AlternateContent>
      </w:r>
      <w:r w:rsidRPr="00A95857">
        <w:rPr>
          <w:rFonts w:ascii="Arial" w:hAnsi="Arial" w:cs="Arial"/>
          <w:color w:val="1F4E78"/>
          <w:sz w:val="30"/>
        </w:rPr>
        <w:t>TABLE OF CONTENTS</w:t>
      </w:r>
    </w:p>
    <w:p w14:paraId="1CED3414" w14:textId="77777777" w:rsidR="004B48BD" w:rsidRPr="00930758" w:rsidRDefault="004B48BD" w:rsidP="004B48BD">
      <w:pPr>
        <w:pBdr>
          <w:bottom w:val="single" w:sz="6" w:space="4" w:color="1F4E78"/>
        </w:pBdr>
        <w:spacing w:before="240" w:after="120" w:line="300" w:lineRule="auto"/>
        <w:rPr>
          <w:bCs/>
          <w:color w:val="000000" w:themeColor="text1"/>
          <w:sz w:val="24"/>
          <w:szCs w:val="24"/>
        </w:rPr>
      </w:pPr>
      <w:r w:rsidRPr="00930758">
        <w:rPr>
          <w:bCs/>
          <w:color w:val="000000" w:themeColor="text1"/>
          <w:sz w:val="30"/>
          <w:szCs w:val="24"/>
        </w:rPr>
        <w:t>1. Introduction</w:t>
      </w:r>
    </w:p>
    <w:p w14:paraId="52F39B16" w14:textId="77777777" w:rsidR="004B48BD" w:rsidRPr="00930758" w:rsidRDefault="004B48BD" w:rsidP="004B48BD">
      <w:pPr>
        <w:pBdr>
          <w:bottom w:val="single" w:sz="6" w:space="4" w:color="1F4E78"/>
        </w:pBdr>
        <w:spacing w:before="240" w:after="120" w:line="300" w:lineRule="auto"/>
        <w:rPr>
          <w:bCs/>
          <w:color w:val="000000" w:themeColor="text1"/>
          <w:sz w:val="24"/>
          <w:szCs w:val="24"/>
        </w:rPr>
      </w:pPr>
      <w:r w:rsidRPr="00930758">
        <w:rPr>
          <w:bCs/>
          <w:color w:val="000000" w:themeColor="text1"/>
          <w:sz w:val="30"/>
          <w:szCs w:val="24"/>
        </w:rPr>
        <w:t>2. Project Objectives</w:t>
      </w:r>
    </w:p>
    <w:p w14:paraId="66918131" w14:textId="77777777" w:rsidR="004B48BD" w:rsidRPr="00930758" w:rsidRDefault="004B48BD" w:rsidP="004B48BD">
      <w:pPr>
        <w:pBdr>
          <w:bottom w:val="single" w:sz="6" w:space="4" w:color="1F4E78"/>
        </w:pBdr>
        <w:spacing w:before="240" w:after="120" w:line="300" w:lineRule="auto"/>
        <w:rPr>
          <w:bCs/>
          <w:color w:val="000000" w:themeColor="text1"/>
          <w:sz w:val="24"/>
          <w:szCs w:val="24"/>
        </w:rPr>
      </w:pPr>
      <w:r w:rsidRPr="00930758">
        <w:rPr>
          <w:bCs/>
          <w:color w:val="000000" w:themeColor="text1"/>
          <w:sz w:val="30"/>
          <w:szCs w:val="24"/>
        </w:rPr>
        <w:t>3. Dataset Overview</w:t>
      </w:r>
    </w:p>
    <w:p w14:paraId="77162BB5" w14:textId="77777777" w:rsidR="004B48BD" w:rsidRPr="00930758" w:rsidRDefault="004B48BD" w:rsidP="004B48BD">
      <w:pPr>
        <w:pBdr>
          <w:bottom w:val="single" w:sz="6" w:space="4" w:color="1F4E78"/>
        </w:pBdr>
        <w:spacing w:before="240" w:after="120" w:line="300" w:lineRule="auto"/>
        <w:rPr>
          <w:bCs/>
          <w:color w:val="000000" w:themeColor="text1"/>
          <w:sz w:val="24"/>
          <w:szCs w:val="24"/>
        </w:rPr>
      </w:pPr>
      <w:r w:rsidRPr="00930758">
        <w:rPr>
          <w:bCs/>
          <w:color w:val="000000" w:themeColor="text1"/>
          <w:sz w:val="30"/>
          <w:szCs w:val="24"/>
        </w:rPr>
        <w:t>4. Tools and Libraries Used</w:t>
      </w:r>
    </w:p>
    <w:p w14:paraId="2897C913" w14:textId="77777777" w:rsidR="004B48BD" w:rsidRPr="00930758" w:rsidRDefault="004B48BD" w:rsidP="004B48BD">
      <w:pPr>
        <w:pBdr>
          <w:bottom w:val="single" w:sz="6" w:space="4" w:color="1F4E78"/>
        </w:pBdr>
        <w:spacing w:before="240" w:after="120" w:line="300" w:lineRule="auto"/>
        <w:rPr>
          <w:bCs/>
          <w:color w:val="000000" w:themeColor="text1"/>
          <w:sz w:val="24"/>
          <w:szCs w:val="24"/>
        </w:rPr>
      </w:pPr>
      <w:r w:rsidRPr="00930758">
        <w:rPr>
          <w:bCs/>
          <w:color w:val="000000" w:themeColor="text1"/>
          <w:sz w:val="30"/>
          <w:szCs w:val="24"/>
        </w:rPr>
        <w:t>5. Project Workflow</w:t>
      </w:r>
    </w:p>
    <w:p w14:paraId="62099D5D" w14:textId="77777777" w:rsidR="004B48BD" w:rsidRPr="00930758" w:rsidRDefault="004B48BD" w:rsidP="004B48BD">
      <w:pPr>
        <w:pBdr>
          <w:bottom w:val="single" w:sz="6" w:space="4" w:color="1F4E78"/>
        </w:pBdr>
        <w:spacing w:before="240" w:after="120" w:line="300" w:lineRule="auto"/>
        <w:rPr>
          <w:bCs/>
          <w:color w:val="000000" w:themeColor="text1"/>
          <w:sz w:val="24"/>
          <w:szCs w:val="24"/>
        </w:rPr>
      </w:pPr>
      <w:r w:rsidRPr="00930758">
        <w:rPr>
          <w:bCs/>
          <w:color w:val="000000" w:themeColor="text1"/>
          <w:sz w:val="30"/>
          <w:szCs w:val="24"/>
        </w:rPr>
        <w:t>6. Data Cleaning Process</w:t>
      </w:r>
    </w:p>
    <w:p w14:paraId="25E6F338" w14:textId="77777777" w:rsidR="004B48BD" w:rsidRPr="00930758" w:rsidRDefault="004B48BD" w:rsidP="004B48BD">
      <w:pPr>
        <w:pBdr>
          <w:bottom w:val="single" w:sz="6" w:space="4" w:color="1F4E78"/>
        </w:pBdr>
        <w:spacing w:before="240" w:after="120" w:line="300" w:lineRule="auto"/>
        <w:rPr>
          <w:bCs/>
          <w:color w:val="000000" w:themeColor="text1"/>
          <w:sz w:val="30"/>
          <w:szCs w:val="30"/>
        </w:rPr>
      </w:pPr>
      <w:r w:rsidRPr="00930758">
        <w:rPr>
          <w:bCs/>
          <w:color w:val="000000" w:themeColor="text1"/>
          <w:sz w:val="30"/>
          <w:szCs w:val="30"/>
        </w:rPr>
        <w:t>7. Exploratory Data Analysis</w:t>
      </w:r>
    </w:p>
    <w:p w14:paraId="280D7D8B" w14:textId="64332346" w:rsidR="004B48BD" w:rsidRPr="00930758" w:rsidRDefault="004B48BD" w:rsidP="004B48BD">
      <w:pPr>
        <w:spacing w:after="120" w:line="300" w:lineRule="auto"/>
        <w:rPr>
          <w:sz w:val="30"/>
          <w:szCs w:val="30"/>
        </w:rPr>
      </w:pPr>
      <w:r w:rsidRPr="00930758">
        <w:rPr>
          <w:sz w:val="30"/>
          <w:szCs w:val="30"/>
        </w:rPr>
        <w:t xml:space="preserve">   7.1 </w:t>
      </w:r>
      <w:r w:rsidRPr="004B48BD">
        <w:rPr>
          <w:sz w:val="30"/>
          <w:szCs w:val="30"/>
        </w:rPr>
        <w:t>Average House Price</w:t>
      </w:r>
    </w:p>
    <w:p w14:paraId="1B0AA413" w14:textId="77777777" w:rsidR="004B48BD" w:rsidRDefault="004B48BD" w:rsidP="004B48BD">
      <w:pPr>
        <w:spacing w:after="120" w:line="300" w:lineRule="auto"/>
        <w:rPr>
          <w:sz w:val="30"/>
          <w:szCs w:val="30"/>
        </w:rPr>
      </w:pPr>
      <w:r w:rsidRPr="00930758">
        <w:rPr>
          <w:sz w:val="30"/>
          <w:szCs w:val="30"/>
        </w:rPr>
        <w:t xml:space="preserve">   7.2 </w:t>
      </w:r>
      <w:r w:rsidRPr="004B48BD">
        <w:rPr>
          <w:sz w:val="30"/>
          <w:szCs w:val="30"/>
        </w:rPr>
        <w:t>Median House Price</w:t>
      </w:r>
    </w:p>
    <w:p w14:paraId="69027428" w14:textId="77777777" w:rsidR="004B48BD" w:rsidRDefault="004B48BD" w:rsidP="004B48BD">
      <w:pPr>
        <w:spacing w:after="120" w:line="300" w:lineRule="auto"/>
        <w:rPr>
          <w:sz w:val="30"/>
          <w:szCs w:val="30"/>
        </w:rPr>
      </w:pPr>
      <w:r w:rsidRPr="00930758">
        <w:rPr>
          <w:sz w:val="30"/>
          <w:szCs w:val="30"/>
        </w:rPr>
        <w:t xml:space="preserve">   7.3 </w:t>
      </w:r>
      <w:r w:rsidRPr="004B48BD">
        <w:rPr>
          <w:sz w:val="30"/>
          <w:szCs w:val="30"/>
        </w:rPr>
        <w:t>Minimum and Maximum House Price</w:t>
      </w:r>
    </w:p>
    <w:p w14:paraId="57D298D6" w14:textId="33A7F92C" w:rsidR="004B48BD" w:rsidRPr="00930758" w:rsidRDefault="004B48BD" w:rsidP="004B48BD">
      <w:pPr>
        <w:spacing w:after="120" w:line="300" w:lineRule="auto"/>
        <w:rPr>
          <w:sz w:val="30"/>
          <w:szCs w:val="30"/>
        </w:rPr>
      </w:pPr>
      <w:r w:rsidRPr="00930758">
        <w:rPr>
          <w:sz w:val="30"/>
          <w:szCs w:val="30"/>
        </w:rPr>
        <w:t xml:space="preserve">   7.4 </w:t>
      </w:r>
      <w:r w:rsidRPr="004B48BD">
        <w:rPr>
          <w:sz w:val="30"/>
          <w:szCs w:val="30"/>
        </w:rPr>
        <w:t>Average Number of Rooms</w:t>
      </w:r>
    </w:p>
    <w:p w14:paraId="3CFAA57C" w14:textId="77777777" w:rsidR="004B48BD" w:rsidRDefault="004B48BD" w:rsidP="004B48BD">
      <w:pPr>
        <w:spacing w:after="120" w:line="300" w:lineRule="auto"/>
        <w:rPr>
          <w:sz w:val="30"/>
          <w:szCs w:val="30"/>
        </w:rPr>
      </w:pPr>
      <w:r w:rsidRPr="00930758">
        <w:rPr>
          <w:sz w:val="30"/>
          <w:szCs w:val="30"/>
        </w:rPr>
        <w:t xml:space="preserve">   7.5 </w:t>
      </w:r>
      <w:r w:rsidRPr="004B48BD">
        <w:rPr>
          <w:sz w:val="30"/>
          <w:szCs w:val="30"/>
        </w:rPr>
        <w:t>Houses with More Than 7 Rooms</w:t>
      </w:r>
    </w:p>
    <w:p w14:paraId="49ED1D41" w14:textId="77777777" w:rsidR="004B48BD" w:rsidRDefault="004B48BD" w:rsidP="004B48BD">
      <w:pPr>
        <w:spacing w:after="120" w:line="300" w:lineRule="auto"/>
        <w:rPr>
          <w:sz w:val="30"/>
          <w:szCs w:val="30"/>
        </w:rPr>
      </w:pPr>
      <w:r w:rsidRPr="00930758">
        <w:rPr>
          <w:sz w:val="30"/>
          <w:szCs w:val="30"/>
        </w:rPr>
        <w:t xml:space="preserve">   7.6 </w:t>
      </w:r>
      <w:r w:rsidRPr="004B48BD">
        <w:rPr>
          <w:sz w:val="30"/>
          <w:szCs w:val="30"/>
        </w:rPr>
        <w:t>Houses with MEDV Greater Than 30</w:t>
      </w:r>
    </w:p>
    <w:p w14:paraId="4A65EF32" w14:textId="77777777" w:rsidR="004B48BD" w:rsidRDefault="004B48BD" w:rsidP="004B48BD">
      <w:pPr>
        <w:spacing w:after="120" w:line="300" w:lineRule="auto"/>
        <w:rPr>
          <w:sz w:val="30"/>
          <w:szCs w:val="30"/>
        </w:rPr>
      </w:pPr>
      <w:r w:rsidRPr="00930758">
        <w:rPr>
          <w:sz w:val="30"/>
          <w:szCs w:val="30"/>
        </w:rPr>
        <w:t xml:space="preserve">   7.7 </w:t>
      </w:r>
      <w:r w:rsidRPr="004B48BD">
        <w:rPr>
          <w:sz w:val="30"/>
          <w:szCs w:val="30"/>
        </w:rPr>
        <w:t>Standard Deviation of House Prices</w:t>
      </w:r>
    </w:p>
    <w:p w14:paraId="0566B52F" w14:textId="300CF55B" w:rsidR="004B48BD" w:rsidRDefault="004B48BD" w:rsidP="004B48BD">
      <w:pPr>
        <w:spacing w:after="120" w:line="300" w:lineRule="auto"/>
        <w:rPr>
          <w:sz w:val="30"/>
          <w:szCs w:val="30"/>
        </w:rPr>
      </w:pPr>
      <w:r w:rsidRPr="00930758">
        <w:rPr>
          <w:sz w:val="30"/>
          <w:szCs w:val="30"/>
        </w:rPr>
        <w:t xml:space="preserve">   7.8 </w:t>
      </w:r>
      <w:r w:rsidR="007D0DAE" w:rsidRPr="007D0DAE">
        <w:rPr>
          <w:sz w:val="30"/>
          <w:szCs w:val="30"/>
        </w:rPr>
        <w:t>Correlation Between RM and MEDV</w:t>
      </w:r>
    </w:p>
    <w:p w14:paraId="758651C7" w14:textId="3118D998" w:rsidR="007D0DAE" w:rsidRDefault="007D0DAE" w:rsidP="004B48BD">
      <w:pPr>
        <w:spacing w:after="120" w:line="300" w:lineRule="auto"/>
        <w:rPr>
          <w:sz w:val="30"/>
          <w:szCs w:val="30"/>
        </w:rPr>
      </w:pPr>
      <w:r>
        <w:rPr>
          <w:sz w:val="30"/>
          <w:szCs w:val="30"/>
        </w:rPr>
        <w:t xml:space="preserve">   7.9 </w:t>
      </w:r>
      <w:r w:rsidRPr="007D0DAE">
        <w:rPr>
          <w:sz w:val="30"/>
          <w:szCs w:val="30"/>
        </w:rPr>
        <w:t>Correlation of Variables with MEDV</w:t>
      </w:r>
    </w:p>
    <w:p w14:paraId="0A3F6A6A" w14:textId="0073D603" w:rsidR="007D0DAE" w:rsidRDefault="007D0DAE" w:rsidP="004B48BD">
      <w:pPr>
        <w:spacing w:after="120" w:line="300" w:lineRule="auto"/>
        <w:rPr>
          <w:sz w:val="30"/>
          <w:szCs w:val="30"/>
        </w:rPr>
      </w:pPr>
      <w:r>
        <w:rPr>
          <w:sz w:val="30"/>
          <w:szCs w:val="30"/>
        </w:rPr>
        <w:t xml:space="preserve">   7.10 </w:t>
      </w:r>
      <w:r w:rsidRPr="007D0DAE">
        <w:rPr>
          <w:sz w:val="30"/>
          <w:szCs w:val="30"/>
        </w:rPr>
        <w:t>Houses with More Than 6 Rooms</w:t>
      </w:r>
    </w:p>
    <w:p w14:paraId="6E614A9F" w14:textId="58C0475B" w:rsidR="007D0DAE" w:rsidRPr="00930758" w:rsidRDefault="007D0DAE" w:rsidP="004B48BD">
      <w:pPr>
        <w:spacing w:after="120" w:line="300" w:lineRule="auto"/>
        <w:rPr>
          <w:sz w:val="30"/>
          <w:szCs w:val="30"/>
        </w:rPr>
      </w:pPr>
      <w:r>
        <w:rPr>
          <w:sz w:val="30"/>
          <w:szCs w:val="30"/>
        </w:rPr>
        <w:t xml:space="preserve">   7.11 </w:t>
      </w:r>
      <w:r w:rsidRPr="007D0DAE">
        <w:rPr>
          <w:sz w:val="30"/>
          <w:szCs w:val="30"/>
        </w:rPr>
        <w:t>Visualizations 1–10</w:t>
      </w:r>
    </w:p>
    <w:p w14:paraId="50417F79" w14:textId="77777777" w:rsidR="004B48BD" w:rsidRPr="00930758" w:rsidRDefault="004B48BD" w:rsidP="004B48BD">
      <w:pPr>
        <w:pBdr>
          <w:bottom w:val="single" w:sz="6" w:space="4" w:color="1F4E78"/>
        </w:pBdr>
        <w:spacing w:before="240" w:after="120" w:line="300" w:lineRule="auto"/>
        <w:rPr>
          <w:bCs/>
          <w:color w:val="000000" w:themeColor="text1"/>
          <w:sz w:val="30"/>
          <w:szCs w:val="30"/>
        </w:rPr>
      </w:pPr>
      <w:r w:rsidRPr="00930758">
        <w:rPr>
          <w:bCs/>
          <w:color w:val="000000" w:themeColor="text1"/>
          <w:sz w:val="30"/>
          <w:szCs w:val="30"/>
        </w:rPr>
        <w:t>8. Overall Findings</w:t>
      </w:r>
    </w:p>
    <w:p w14:paraId="7BC43605" w14:textId="77777777" w:rsidR="004B48BD" w:rsidRPr="00930758" w:rsidRDefault="004B48BD" w:rsidP="004B48BD">
      <w:pPr>
        <w:pBdr>
          <w:bottom w:val="single" w:sz="6" w:space="4" w:color="1F4E78"/>
        </w:pBdr>
        <w:spacing w:before="240" w:after="120" w:line="300" w:lineRule="auto"/>
        <w:rPr>
          <w:bCs/>
          <w:color w:val="000000" w:themeColor="text1"/>
          <w:sz w:val="30"/>
          <w:szCs w:val="30"/>
        </w:rPr>
      </w:pPr>
      <w:r w:rsidRPr="00930758">
        <w:rPr>
          <w:bCs/>
          <w:color w:val="000000" w:themeColor="text1"/>
          <w:sz w:val="30"/>
          <w:szCs w:val="30"/>
        </w:rPr>
        <w:t>9. Final Conclusion</w:t>
      </w:r>
    </w:p>
    <w:p w14:paraId="0766212B" w14:textId="77777777" w:rsidR="004B48BD" w:rsidRDefault="004B48BD" w:rsidP="004B48BD">
      <w:pPr>
        <w:spacing w:after="120"/>
        <w:rPr>
          <w:rFonts w:ascii="Arial" w:hAnsi="Arial"/>
          <w:color w:val="1F4E78"/>
          <w:sz w:val="30"/>
        </w:rPr>
      </w:pPr>
      <w:r w:rsidRPr="00930758">
        <w:rPr>
          <w:bCs/>
          <w:color w:val="000000" w:themeColor="text1"/>
          <w:sz w:val="30"/>
          <w:szCs w:val="30"/>
        </w:rPr>
        <w:t>10. Future Improvements</w:t>
      </w:r>
      <w:r>
        <w:rPr>
          <w:rFonts w:ascii="Arial" w:hAnsi="Arial"/>
          <w:color w:val="1F4E78"/>
          <w:sz w:val="30"/>
        </w:rPr>
        <w:t xml:space="preserve"> </w:t>
      </w:r>
    </w:p>
    <w:p w14:paraId="67BFE582" w14:textId="77777777" w:rsidR="005E228A" w:rsidRPr="00A95857" w:rsidRDefault="005E228A" w:rsidP="005E228A">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lastRenderedPageBreak/>
        <w:t>1. INTRODUCTION</w:t>
      </w:r>
      <w:r>
        <w:rPr>
          <w:rFonts w:ascii="Arial" w:hAnsi="Arial" w:cs="Arial"/>
          <w:color w:val="1F4E78"/>
          <w:sz w:val="30"/>
        </w:rPr>
        <w:t>:</w:t>
      </w:r>
    </w:p>
    <w:p w14:paraId="63DC6AEC" w14:textId="77777777" w:rsidR="005E228A" w:rsidRPr="005E228A" w:rsidRDefault="005E228A" w:rsidP="005E228A">
      <w:pPr>
        <w:spacing w:after="120" w:line="300" w:lineRule="auto"/>
        <w:rPr>
          <w:sz w:val="24"/>
          <w:szCs w:val="24"/>
        </w:rPr>
      </w:pPr>
      <w:r w:rsidRPr="005E228A">
        <w:rPr>
          <w:sz w:val="24"/>
          <w:szCs w:val="24"/>
        </w:rPr>
        <w:t>Housing datasets contain valuable information about properties and their characteristics. Data analysis can be used to understand typical house prices, price variation, the number of rooms, and relationships between different housing variables. The Boston Housing dataset provides a useful environment for practicing these concepts.</w:t>
      </w:r>
    </w:p>
    <w:p w14:paraId="40DFD810" w14:textId="19FEC929" w:rsidR="005E228A" w:rsidRPr="00A95857" w:rsidRDefault="005E228A" w:rsidP="005E228A">
      <w:pPr>
        <w:spacing w:after="120" w:line="300" w:lineRule="auto"/>
        <w:rPr>
          <w:sz w:val="24"/>
          <w:szCs w:val="24"/>
        </w:rPr>
      </w:pPr>
      <w:r w:rsidRPr="005E228A">
        <w:rPr>
          <w:sz w:val="24"/>
          <w:szCs w:val="24"/>
        </w:rPr>
        <w:t>In this project, housing information is analyzed using Python. The main focus is to inspect and prepare the data, answer numerical questions using Pandas, and create visualizations using Matplotlib and Seaborn. The charts make the relationships and distributions easier to understand.</w:t>
      </w:r>
    </w:p>
    <w:p w14:paraId="6670A67E" w14:textId="77777777" w:rsidR="005E228A" w:rsidRPr="00A95857" w:rsidRDefault="005E228A" w:rsidP="005E228A">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t>2. PROJECT OBJECTIVES</w:t>
      </w:r>
      <w:r>
        <w:rPr>
          <w:rFonts w:ascii="Arial" w:hAnsi="Arial" w:cs="Arial"/>
          <w:color w:val="1F4E78"/>
          <w:sz w:val="30"/>
        </w:rPr>
        <w:t>:</w:t>
      </w:r>
    </w:p>
    <w:p w14:paraId="112D3321" w14:textId="77777777" w:rsidR="005E228A" w:rsidRDefault="005E228A" w:rsidP="005E228A">
      <w:pPr>
        <w:pStyle w:val="ListBullet"/>
        <w:spacing w:after="120" w:line="300" w:lineRule="auto"/>
        <w:rPr>
          <w:sz w:val="24"/>
          <w:szCs w:val="24"/>
        </w:rPr>
      </w:pPr>
      <w:r w:rsidRPr="005E228A">
        <w:rPr>
          <w:sz w:val="24"/>
          <w:szCs w:val="24"/>
        </w:rPr>
        <w:t>To understand the structure and information available in the dataset.</w:t>
      </w:r>
    </w:p>
    <w:p w14:paraId="1F875109" w14:textId="515EFC01" w:rsidR="005E228A" w:rsidRPr="00A95857" w:rsidRDefault="005E228A" w:rsidP="005E228A">
      <w:pPr>
        <w:pStyle w:val="ListBullet"/>
        <w:spacing w:after="120" w:line="300" w:lineRule="auto"/>
        <w:rPr>
          <w:sz w:val="24"/>
          <w:szCs w:val="24"/>
        </w:rPr>
      </w:pPr>
      <w:r w:rsidRPr="005E228A">
        <w:rPr>
          <w:sz w:val="24"/>
          <w:szCs w:val="24"/>
        </w:rPr>
        <w:t xml:space="preserve">To inspect and prepare the dataset for </w:t>
      </w:r>
      <w:proofErr w:type="gramStart"/>
      <w:r w:rsidRPr="005E228A">
        <w:rPr>
          <w:sz w:val="24"/>
          <w:szCs w:val="24"/>
        </w:rPr>
        <w:t>analysis.</w:t>
      </w:r>
      <w:r w:rsidRPr="00A95857">
        <w:rPr>
          <w:sz w:val="24"/>
          <w:szCs w:val="24"/>
        </w:rPr>
        <w:t>.</w:t>
      </w:r>
      <w:proofErr w:type="gramEnd"/>
    </w:p>
    <w:p w14:paraId="22636DD0" w14:textId="77777777" w:rsidR="005E228A" w:rsidRDefault="005E228A" w:rsidP="005E228A">
      <w:pPr>
        <w:pStyle w:val="ListBullet"/>
        <w:spacing w:after="120" w:line="300" w:lineRule="auto"/>
        <w:rPr>
          <w:sz w:val="24"/>
          <w:szCs w:val="24"/>
        </w:rPr>
      </w:pPr>
      <w:r w:rsidRPr="005E228A">
        <w:rPr>
          <w:sz w:val="24"/>
          <w:szCs w:val="24"/>
        </w:rPr>
        <w:t>To calculate average, median, minimum, maximum, and standard deviation of house prices.</w:t>
      </w:r>
    </w:p>
    <w:p w14:paraId="0BCDF01E" w14:textId="77777777" w:rsidR="005E228A" w:rsidRDefault="005E228A" w:rsidP="005E228A">
      <w:pPr>
        <w:pStyle w:val="ListBullet"/>
        <w:spacing w:after="120" w:line="300" w:lineRule="auto"/>
        <w:rPr>
          <w:sz w:val="24"/>
          <w:szCs w:val="24"/>
        </w:rPr>
      </w:pPr>
      <w:r w:rsidRPr="005E228A">
        <w:rPr>
          <w:sz w:val="24"/>
          <w:szCs w:val="24"/>
        </w:rPr>
        <w:t>To analyze the average number of rooms in houses.</w:t>
      </w:r>
    </w:p>
    <w:p w14:paraId="3895C457" w14:textId="77777777" w:rsidR="005E228A" w:rsidRDefault="005E228A" w:rsidP="005E228A">
      <w:pPr>
        <w:pStyle w:val="ListBullet"/>
        <w:spacing w:after="120" w:line="300" w:lineRule="auto"/>
        <w:rPr>
          <w:sz w:val="24"/>
          <w:szCs w:val="24"/>
        </w:rPr>
      </w:pPr>
      <w:r w:rsidRPr="005E228A">
        <w:rPr>
          <w:sz w:val="24"/>
          <w:szCs w:val="24"/>
        </w:rPr>
        <w:t>To filter houses according to price and room-count conditions.</w:t>
      </w:r>
    </w:p>
    <w:p w14:paraId="2E963FA7" w14:textId="77777777" w:rsidR="005E228A" w:rsidRDefault="005E228A" w:rsidP="005E228A">
      <w:pPr>
        <w:pStyle w:val="ListBullet"/>
        <w:spacing w:after="120" w:line="300" w:lineRule="auto"/>
        <w:rPr>
          <w:sz w:val="24"/>
          <w:szCs w:val="24"/>
        </w:rPr>
      </w:pPr>
      <w:r w:rsidRPr="005E228A">
        <w:rPr>
          <w:sz w:val="24"/>
          <w:szCs w:val="24"/>
        </w:rPr>
        <w:t>To study the relationship between RM and MEDV.</w:t>
      </w:r>
    </w:p>
    <w:p w14:paraId="21636C3D" w14:textId="77777777" w:rsidR="005E228A" w:rsidRDefault="005E228A" w:rsidP="005E228A">
      <w:pPr>
        <w:pStyle w:val="ListBullet"/>
        <w:spacing w:after="120" w:line="300" w:lineRule="auto"/>
        <w:rPr>
          <w:sz w:val="24"/>
          <w:szCs w:val="24"/>
        </w:rPr>
      </w:pPr>
      <w:r w:rsidRPr="005E228A">
        <w:rPr>
          <w:sz w:val="24"/>
          <w:szCs w:val="24"/>
        </w:rPr>
        <w:t>To identify variables with strong positive and negative relationships with MEDV.</w:t>
      </w:r>
    </w:p>
    <w:p w14:paraId="77DB7B61" w14:textId="789FB158" w:rsidR="005E228A" w:rsidRPr="005E228A" w:rsidRDefault="005E228A" w:rsidP="005E228A">
      <w:pPr>
        <w:pStyle w:val="ListBullet"/>
        <w:spacing w:after="120" w:line="300" w:lineRule="auto"/>
        <w:rPr>
          <w:sz w:val="24"/>
          <w:szCs w:val="24"/>
        </w:rPr>
      </w:pPr>
      <w:r w:rsidRPr="005E228A">
        <w:rPr>
          <w:sz w:val="24"/>
          <w:szCs w:val="24"/>
        </w:rPr>
        <w:t>To create meaningful visualizations and write conclusions from the results.</w:t>
      </w:r>
    </w:p>
    <w:p w14:paraId="5D024080" w14:textId="65292E20" w:rsidR="005E228A" w:rsidRPr="00A95857" w:rsidRDefault="005E228A" w:rsidP="005E228A">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t>3. DATASET OVERVIEW:</w:t>
      </w:r>
    </w:p>
    <w:p w14:paraId="00678DB9" w14:textId="77777777" w:rsidR="005E228A" w:rsidRDefault="005E228A" w:rsidP="005E228A">
      <w:pPr>
        <w:pStyle w:val="ListBullet"/>
        <w:spacing w:after="120" w:line="300" w:lineRule="auto"/>
        <w:rPr>
          <w:sz w:val="24"/>
          <w:szCs w:val="24"/>
        </w:rPr>
      </w:pPr>
      <w:r w:rsidRPr="005E228A">
        <w:rPr>
          <w:sz w:val="24"/>
          <w:szCs w:val="24"/>
        </w:rPr>
        <w:t>The dataset contains housing-related variables. The main columns used in this project include:</w:t>
      </w:r>
    </w:p>
    <w:p w14:paraId="3849B699" w14:textId="77777777" w:rsidR="005E228A" w:rsidRDefault="005E228A" w:rsidP="005E228A">
      <w:pPr>
        <w:pStyle w:val="ListBullet"/>
        <w:spacing w:after="120" w:line="300" w:lineRule="auto"/>
        <w:rPr>
          <w:sz w:val="24"/>
          <w:szCs w:val="24"/>
        </w:rPr>
      </w:pPr>
      <w:r w:rsidRPr="005E228A">
        <w:rPr>
          <w:sz w:val="24"/>
          <w:szCs w:val="24"/>
        </w:rPr>
        <w:t>MEDV – House price value used as the target variable.</w:t>
      </w:r>
    </w:p>
    <w:p w14:paraId="6B9D4F8A" w14:textId="654E741C" w:rsidR="005E228A" w:rsidRPr="00A95857" w:rsidRDefault="005E228A" w:rsidP="005E228A">
      <w:pPr>
        <w:pStyle w:val="ListBullet"/>
        <w:spacing w:after="120" w:line="300" w:lineRule="auto"/>
        <w:rPr>
          <w:sz w:val="24"/>
          <w:szCs w:val="24"/>
        </w:rPr>
      </w:pPr>
      <w:r w:rsidRPr="005E228A">
        <w:rPr>
          <w:sz w:val="24"/>
          <w:szCs w:val="24"/>
        </w:rPr>
        <w:t xml:space="preserve">RM – Average number of rooms per </w:t>
      </w:r>
      <w:r w:rsidRPr="005E228A">
        <w:rPr>
          <w:sz w:val="24"/>
          <w:szCs w:val="24"/>
        </w:rPr>
        <w:t>dwelling.</w:t>
      </w:r>
    </w:p>
    <w:p w14:paraId="32BDD60B" w14:textId="77777777" w:rsidR="005E228A" w:rsidRDefault="005E228A" w:rsidP="005E228A">
      <w:pPr>
        <w:pStyle w:val="ListBullet"/>
        <w:spacing w:after="120" w:line="300" w:lineRule="auto"/>
        <w:rPr>
          <w:sz w:val="24"/>
          <w:szCs w:val="24"/>
        </w:rPr>
      </w:pPr>
      <w:r w:rsidRPr="005E228A">
        <w:rPr>
          <w:sz w:val="24"/>
          <w:szCs w:val="24"/>
        </w:rPr>
        <w:t>LSTAT – Socio-economic variable included in the housing dataset.</w:t>
      </w:r>
    </w:p>
    <w:p w14:paraId="27EA4741" w14:textId="77777777" w:rsidR="005E228A" w:rsidRDefault="005E228A" w:rsidP="005E228A">
      <w:pPr>
        <w:pStyle w:val="ListBullet"/>
        <w:spacing w:after="120" w:line="300" w:lineRule="auto"/>
        <w:rPr>
          <w:sz w:val="24"/>
          <w:szCs w:val="24"/>
        </w:rPr>
      </w:pPr>
      <w:r w:rsidRPr="005E228A">
        <w:rPr>
          <w:sz w:val="24"/>
          <w:szCs w:val="24"/>
        </w:rPr>
        <w:t>DIS – Distance to employment centres.</w:t>
      </w:r>
    </w:p>
    <w:p w14:paraId="22A80B88" w14:textId="77777777" w:rsidR="005E228A" w:rsidRDefault="005E228A" w:rsidP="005E228A">
      <w:pPr>
        <w:pStyle w:val="ListBullet"/>
        <w:spacing w:after="120" w:line="300" w:lineRule="auto"/>
        <w:rPr>
          <w:sz w:val="24"/>
          <w:szCs w:val="24"/>
        </w:rPr>
      </w:pPr>
      <w:r w:rsidRPr="005E228A">
        <w:rPr>
          <w:sz w:val="24"/>
          <w:szCs w:val="24"/>
        </w:rPr>
        <w:t>CHAS – Charles River indicator.</w:t>
      </w:r>
    </w:p>
    <w:p w14:paraId="5A5A2C83" w14:textId="0228E630" w:rsidR="005E228A" w:rsidRPr="005E228A" w:rsidRDefault="005E228A" w:rsidP="005E228A">
      <w:pPr>
        <w:pStyle w:val="ListBullet"/>
        <w:spacing w:after="120" w:line="300" w:lineRule="auto"/>
        <w:rPr>
          <w:sz w:val="24"/>
          <w:szCs w:val="24"/>
        </w:rPr>
      </w:pPr>
      <w:r w:rsidRPr="005E228A">
        <w:rPr>
          <w:sz w:val="24"/>
          <w:szCs w:val="24"/>
        </w:rPr>
        <w:t xml:space="preserve">Other numerical variables – Additional housing and </w:t>
      </w:r>
      <w:proofErr w:type="spellStart"/>
      <w:r w:rsidRPr="005E228A">
        <w:rPr>
          <w:sz w:val="24"/>
          <w:szCs w:val="24"/>
        </w:rPr>
        <w:t>neighbourhood</w:t>
      </w:r>
      <w:proofErr w:type="spellEnd"/>
      <w:r w:rsidRPr="005E228A">
        <w:rPr>
          <w:sz w:val="24"/>
          <w:szCs w:val="24"/>
        </w:rPr>
        <w:t xml:space="preserve"> characteristics used in correlation analysis.</w:t>
      </w:r>
    </w:p>
    <w:p w14:paraId="004A5E85" w14:textId="77777777" w:rsidR="005E228A" w:rsidRDefault="005E228A">
      <w:pPr>
        <w:spacing w:after="120"/>
        <w:rPr>
          <w:rFonts w:ascii="Arial" w:hAnsi="Arial"/>
          <w:color w:val="1F4E78"/>
          <w:sz w:val="30"/>
        </w:rPr>
      </w:pPr>
    </w:p>
    <w:p w14:paraId="335D56CF" w14:textId="77777777" w:rsidR="005E228A" w:rsidRDefault="005E228A">
      <w:pPr>
        <w:spacing w:after="120"/>
        <w:rPr>
          <w:rFonts w:ascii="Arial" w:hAnsi="Arial"/>
          <w:color w:val="1F4E78"/>
          <w:sz w:val="30"/>
        </w:rPr>
      </w:pPr>
    </w:p>
    <w:p w14:paraId="0F9360FF" w14:textId="77777777" w:rsidR="005E228A" w:rsidRDefault="005E228A">
      <w:pPr>
        <w:spacing w:after="120"/>
        <w:rPr>
          <w:rFonts w:ascii="Arial" w:hAnsi="Arial"/>
          <w:color w:val="1F4E78"/>
          <w:sz w:val="30"/>
        </w:rPr>
      </w:pPr>
    </w:p>
    <w:p w14:paraId="32951B36" w14:textId="77777777" w:rsidR="005E228A" w:rsidRDefault="005E228A">
      <w:pPr>
        <w:spacing w:after="120"/>
        <w:rPr>
          <w:rFonts w:ascii="Arial" w:hAnsi="Arial"/>
          <w:color w:val="1F4E78"/>
          <w:sz w:val="30"/>
        </w:rPr>
      </w:pPr>
    </w:p>
    <w:p w14:paraId="58EA2A33" w14:textId="77777777" w:rsidR="00094518" w:rsidRPr="00A95857" w:rsidRDefault="00094518" w:rsidP="00094518">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t>4. TOOLS AND LIBRARIES USED</w:t>
      </w:r>
      <w:r>
        <w:rPr>
          <w:rFonts w:ascii="Arial" w:hAnsi="Arial" w:cs="Arial"/>
          <w:color w:val="1F4E78"/>
          <w:sz w:val="30"/>
        </w:rPr>
        <w:t>:</w:t>
      </w:r>
    </w:p>
    <w:p w14:paraId="6A0F76B5" w14:textId="77777777" w:rsidR="00094518" w:rsidRDefault="00094518" w:rsidP="00094518">
      <w:pPr>
        <w:pStyle w:val="ListBullet"/>
        <w:spacing w:after="120" w:line="300" w:lineRule="auto"/>
        <w:rPr>
          <w:sz w:val="24"/>
          <w:szCs w:val="24"/>
        </w:rPr>
      </w:pPr>
      <w:r w:rsidRPr="00094518">
        <w:rPr>
          <w:sz w:val="24"/>
          <w:szCs w:val="24"/>
        </w:rPr>
        <w:t>Python – Used as the main programming language.</w:t>
      </w:r>
    </w:p>
    <w:p w14:paraId="5307E4E9" w14:textId="77777777" w:rsidR="00094518" w:rsidRDefault="00094518" w:rsidP="00094518">
      <w:pPr>
        <w:pStyle w:val="ListBullet"/>
        <w:spacing w:after="120" w:line="300" w:lineRule="auto"/>
        <w:rPr>
          <w:sz w:val="24"/>
          <w:szCs w:val="24"/>
        </w:rPr>
      </w:pPr>
      <w:r w:rsidRPr="00094518">
        <w:rPr>
          <w:sz w:val="24"/>
          <w:szCs w:val="24"/>
        </w:rPr>
        <w:t>NumPy – Used for numerical operations and array-based computation.</w:t>
      </w:r>
    </w:p>
    <w:p w14:paraId="43A24EF4" w14:textId="77777777" w:rsidR="00094518" w:rsidRDefault="00094518" w:rsidP="00094518">
      <w:pPr>
        <w:pStyle w:val="ListBullet"/>
        <w:spacing w:after="120" w:line="300" w:lineRule="auto"/>
        <w:rPr>
          <w:sz w:val="24"/>
          <w:szCs w:val="24"/>
        </w:rPr>
      </w:pPr>
      <w:r w:rsidRPr="00094518">
        <w:rPr>
          <w:sz w:val="24"/>
          <w:szCs w:val="24"/>
        </w:rPr>
        <w:t>Pandas – Used for data loading, cleaning, filtering, statistics, grouping, and correlation analysis.</w:t>
      </w:r>
    </w:p>
    <w:p w14:paraId="15538663" w14:textId="77777777" w:rsidR="00094518" w:rsidRDefault="00094518" w:rsidP="00094518">
      <w:pPr>
        <w:pStyle w:val="ListBullet"/>
        <w:spacing w:after="120" w:line="300" w:lineRule="auto"/>
        <w:rPr>
          <w:sz w:val="24"/>
          <w:szCs w:val="24"/>
        </w:rPr>
      </w:pPr>
      <w:r w:rsidRPr="00094518">
        <w:rPr>
          <w:sz w:val="24"/>
          <w:szCs w:val="24"/>
        </w:rPr>
        <w:t>Matplotlib – Used for histograms, scatter plots, line charts, and bar charts.</w:t>
      </w:r>
    </w:p>
    <w:p w14:paraId="2F52207B" w14:textId="486D40FF" w:rsidR="00094518" w:rsidRPr="00A95857" w:rsidRDefault="00094518" w:rsidP="00094518">
      <w:pPr>
        <w:pStyle w:val="ListBullet"/>
        <w:spacing w:after="120" w:line="300" w:lineRule="auto"/>
        <w:rPr>
          <w:sz w:val="24"/>
          <w:szCs w:val="24"/>
        </w:rPr>
      </w:pPr>
      <w:r w:rsidRPr="00094518">
        <w:rPr>
          <w:sz w:val="24"/>
          <w:szCs w:val="24"/>
        </w:rPr>
        <w:t>Seaborn – Used for statistical visualizations such as boxplots.</w:t>
      </w:r>
    </w:p>
    <w:p w14:paraId="7CB4E2F9" w14:textId="77777777" w:rsidR="00094518" w:rsidRPr="00A95857" w:rsidRDefault="00094518" w:rsidP="00094518">
      <w:pPr>
        <w:pStyle w:val="ListBullet"/>
        <w:spacing w:after="120" w:line="300" w:lineRule="auto"/>
        <w:rPr>
          <w:sz w:val="24"/>
          <w:szCs w:val="24"/>
        </w:rPr>
      </w:pPr>
      <w:r w:rsidRPr="00A95857">
        <w:rPr>
          <w:sz w:val="24"/>
          <w:szCs w:val="24"/>
        </w:rPr>
        <w:t xml:space="preserve">Google </w:t>
      </w:r>
      <w:proofErr w:type="spellStart"/>
      <w:r w:rsidRPr="00A95857">
        <w:rPr>
          <w:sz w:val="24"/>
          <w:szCs w:val="24"/>
        </w:rPr>
        <w:t>Colab</w:t>
      </w:r>
      <w:proofErr w:type="spellEnd"/>
      <w:r w:rsidRPr="00A95857">
        <w:rPr>
          <w:sz w:val="24"/>
          <w:szCs w:val="24"/>
        </w:rPr>
        <w:t xml:space="preserve"> – Used to write and execute Python code.</w:t>
      </w:r>
    </w:p>
    <w:p w14:paraId="427477EC" w14:textId="77777777" w:rsidR="00094518" w:rsidRPr="00A95857" w:rsidRDefault="00094518" w:rsidP="00094518">
      <w:pPr>
        <w:pStyle w:val="Heading1"/>
        <w:pBdr>
          <w:bottom w:val="single" w:sz="6" w:space="4" w:color="1F4E78"/>
        </w:pBdr>
        <w:spacing w:before="240" w:after="120" w:line="300" w:lineRule="auto"/>
        <w:rPr>
          <w:rFonts w:ascii="Arial" w:hAnsi="Arial" w:cs="Arial"/>
        </w:rPr>
      </w:pPr>
      <w:r w:rsidRPr="00A95857">
        <w:rPr>
          <w:rFonts w:ascii="Arial" w:hAnsi="Arial" w:cs="Arial"/>
          <w:color w:val="1F4E78"/>
          <w:sz w:val="30"/>
        </w:rPr>
        <w:t>5. PROJECT WORKFLOW</w:t>
      </w:r>
      <w:r>
        <w:rPr>
          <w:rFonts w:ascii="Arial" w:hAnsi="Arial" w:cs="Arial"/>
          <w:color w:val="1F4E78"/>
          <w:sz w:val="30"/>
        </w:rPr>
        <w:t>:</w:t>
      </w:r>
    </w:p>
    <w:p w14:paraId="0929702E" w14:textId="77777777" w:rsidR="00094518" w:rsidRPr="00A95857" w:rsidRDefault="00094518" w:rsidP="00094518">
      <w:pPr>
        <w:spacing w:after="120" w:line="300" w:lineRule="auto"/>
        <w:rPr>
          <w:sz w:val="24"/>
          <w:szCs w:val="24"/>
        </w:rPr>
      </w:pPr>
      <w:r w:rsidRPr="00A95857">
        <w:rPr>
          <w:sz w:val="24"/>
          <w:szCs w:val="24"/>
        </w:rPr>
        <w:t>The project followed the following workflow:</w:t>
      </w:r>
    </w:p>
    <w:p w14:paraId="0804C9B3" w14:textId="77777777" w:rsidR="00094518" w:rsidRDefault="00094518" w:rsidP="00094518">
      <w:pPr>
        <w:pStyle w:val="ListBullet"/>
        <w:spacing w:after="120" w:line="300" w:lineRule="auto"/>
        <w:rPr>
          <w:sz w:val="24"/>
          <w:szCs w:val="24"/>
        </w:rPr>
      </w:pPr>
      <w:r w:rsidRPr="00094518">
        <w:rPr>
          <w:sz w:val="24"/>
          <w:szCs w:val="24"/>
        </w:rPr>
        <w:t>Step 1: Load the dataset into a Pandas DataFrame.</w:t>
      </w:r>
    </w:p>
    <w:p w14:paraId="404CE793" w14:textId="77777777" w:rsidR="00094518" w:rsidRDefault="00094518" w:rsidP="00094518">
      <w:pPr>
        <w:pStyle w:val="ListBullet"/>
        <w:spacing w:after="120" w:line="300" w:lineRule="auto"/>
        <w:rPr>
          <w:sz w:val="24"/>
          <w:szCs w:val="24"/>
        </w:rPr>
      </w:pPr>
      <w:r w:rsidRPr="00094518">
        <w:rPr>
          <w:sz w:val="24"/>
          <w:szCs w:val="24"/>
        </w:rPr>
        <w:t>Step 2: Understand the dataset using shape, columns, info, and descriptive statistics.</w:t>
      </w:r>
    </w:p>
    <w:p w14:paraId="64CCFD78" w14:textId="77777777" w:rsidR="00094518" w:rsidRDefault="00094518" w:rsidP="00094518">
      <w:pPr>
        <w:pStyle w:val="ListBullet"/>
        <w:spacing w:after="120" w:line="300" w:lineRule="auto"/>
        <w:rPr>
          <w:sz w:val="24"/>
          <w:szCs w:val="24"/>
        </w:rPr>
      </w:pPr>
      <w:r w:rsidRPr="00094518">
        <w:rPr>
          <w:sz w:val="24"/>
          <w:szCs w:val="24"/>
        </w:rPr>
        <w:t>Step 3: Check for duplicate records and remove duplicates.</w:t>
      </w:r>
    </w:p>
    <w:p w14:paraId="1A700E97" w14:textId="77777777" w:rsidR="00094518" w:rsidRDefault="00094518" w:rsidP="00094518">
      <w:pPr>
        <w:pStyle w:val="ListBullet"/>
        <w:spacing w:after="120" w:line="300" w:lineRule="auto"/>
        <w:rPr>
          <w:sz w:val="24"/>
          <w:szCs w:val="24"/>
        </w:rPr>
      </w:pPr>
      <w:r w:rsidRPr="00094518">
        <w:rPr>
          <w:sz w:val="24"/>
          <w:szCs w:val="24"/>
        </w:rPr>
        <w:t>Step 4: Review the available numerical variables.</w:t>
      </w:r>
    </w:p>
    <w:p w14:paraId="7ABA9A6E" w14:textId="77777777" w:rsidR="00094518" w:rsidRDefault="00094518" w:rsidP="00094518">
      <w:pPr>
        <w:pStyle w:val="ListBullet"/>
        <w:spacing w:after="120" w:line="300" w:lineRule="auto"/>
        <w:rPr>
          <w:sz w:val="24"/>
          <w:szCs w:val="24"/>
        </w:rPr>
      </w:pPr>
      <w:r w:rsidRPr="00094518">
        <w:rPr>
          <w:sz w:val="24"/>
          <w:szCs w:val="24"/>
        </w:rPr>
        <w:t>Step 5: Perform numerical analysis using mean, median, min, max, standard deviation, filtering, and correlation.</w:t>
      </w:r>
    </w:p>
    <w:p w14:paraId="7FC7E39E" w14:textId="77777777" w:rsidR="00094518" w:rsidRDefault="00094518" w:rsidP="00094518">
      <w:pPr>
        <w:pStyle w:val="ListBullet"/>
        <w:spacing w:after="120" w:line="300" w:lineRule="auto"/>
        <w:rPr>
          <w:sz w:val="24"/>
          <w:szCs w:val="24"/>
        </w:rPr>
      </w:pPr>
      <w:r w:rsidRPr="00094518">
        <w:rPr>
          <w:sz w:val="24"/>
          <w:szCs w:val="24"/>
        </w:rPr>
        <w:t>Step 6: Create charts using Matplotlib and Seaborn.</w:t>
      </w:r>
    </w:p>
    <w:p w14:paraId="00A95D59" w14:textId="77777777" w:rsidR="00094518" w:rsidRDefault="00094518" w:rsidP="00094518">
      <w:pPr>
        <w:pStyle w:val="ListBullet"/>
        <w:spacing w:after="120" w:line="300" w:lineRule="auto"/>
        <w:rPr>
          <w:sz w:val="24"/>
          <w:szCs w:val="24"/>
        </w:rPr>
      </w:pPr>
      <w:r w:rsidRPr="00094518">
        <w:rPr>
          <w:sz w:val="24"/>
          <w:szCs w:val="24"/>
        </w:rPr>
        <w:t>Step 7: Interpret the charts and numerical outputs.</w:t>
      </w:r>
    </w:p>
    <w:p w14:paraId="73D2D422" w14:textId="77777777" w:rsidR="00094518" w:rsidRDefault="00094518" w:rsidP="00094518">
      <w:pPr>
        <w:pStyle w:val="ListBullet"/>
        <w:spacing w:after="120" w:line="300" w:lineRule="auto"/>
        <w:rPr>
          <w:sz w:val="24"/>
          <w:szCs w:val="24"/>
        </w:rPr>
      </w:pPr>
      <w:r w:rsidRPr="00094518">
        <w:rPr>
          <w:sz w:val="24"/>
          <w:szCs w:val="24"/>
        </w:rPr>
        <w:t>Step 8: Write conclusions based on the analysis.</w:t>
      </w:r>
    </w:p>
    <w:p w14:paraId="32D5A1EF" w14:textId="77777777" w:rsidR="00094518" w:rsidRPr="0088195F" w:rsidRDefault="00094518" w:rsidP="00094518">
      <w:pPr>
        <w:pStyle w:val="Heading1"/>
        <w:pBdr>
          <w:bottom w:val="single" w:sz="6" w:space="4" w:color="1F4E78"/>
        </w:pBdr>
        <w:spacing w:before="240" w:after="120" w:line="300" w:lineRule="auto"/>
        <w:rPr>
          <w:rFonts w:ascii="Arial" w:hAnsi="Arial" w:cs="Arial"/>
        </w:rPr>
      </w:pPr>
      <w:r w:rsidRPr="0088195F">
        <w:rPr>
          <w:rFonts w:ascii="Arial" w:hAnsi="Arial" w:cs="Arial"/>
          <w:color w:val="1F4E78"/>
          <w:sz w:val="30"/>
        </w:rPr>
        <w:t>6. DATA CLEANING PROCESS:</w:t>
      </w:r>
    </w:p>
    <w:p w14:paraId="71220A8C" w14:textId="1592A49C" w:rsidR="00094518" w:rsidRPr="0088195F" w:rsidRDefault="00094518" w:rsidP="00094518">
      <w:pPr>
        <w:pStyle w:val="ListBullet"/>
        <w:numPr>
          <w:ilvl w:val="0"/>
          <w:numId w:val="0"/>
        </w:numPr>
        <w:spacing w:after="120" w:line="300" w:lineRule="auto"/>
        <w:rPr>
          <w:sz w:val="24"/>
          <w:szCs w:val="24"/>
        </w:rPr>
      </w:pPr>
      <w:r w:rsidRPr="00094518">
        <w:rPr>
          <w:sz w:val="24"/>
          <w:szCs w:val="24"/>
        </w:rPr>
        <w:t>Data cleaning is an important part of data analysis because duplicate records or incorrect data structures can affect the results. Before analysis, the dataset was inspected and duplicate records were removed.</w:t>
      </w:r>
      <w:r>
        <w:rPr>
          <w:sz w:val="24"/>
          <w:szCs w:val="24"/>
        </w:rPr>
        <w:t xml:space="preserve"> </w:t>
      </w:r>
    </w:p>
    <w:p w14:paraId="72CB0536" w14:textId="77777777" w:rsidR="00094518" w:rsidRDefault="00094518" w:rsidP="00094518">
      <w:pPr>
        <w:pStyle w:val="ListBullet"/>
        <w:spacing w:after="120" w:line="300" w:lineRule="auto"/>
        <w:rPr>
          <w:sz w:val="24"/>
          <w:szCs w:val="24"/>
        </w:rPr>
      </w:pPr>
      <w:r w:rsidRPr="00094518">
        <w:rPr>
          <w:sz w:val="24"/>
          <w:szCs w:val="24"/>
        </w:rPr>
        <w:t>Checked the dataset structure and column names.</w:t>
      </w:r>
    </w:p>
    <w:p w14:paraId="2E10CDF8" w14:textId="77777777" w:rsidR="00094518" w:rsidRDefault="00094518" w:rsidP="00094518">
      <w:pPr>
        <w:pStyle w:val="ListBullet"/>
        <w:spacing w:after="120" w:line="300" w:lineRule="auto"/>
        <w:rPr>
          <w:sz w:val="24"/>
          <w:szCs w:val="24"/>
        </w:rPr>
      </w:pPr>
      <w:r w:rsidRPr="00094518">
        <w:rPr>
          <w:sz w:val="24"/>
          <w:szCs w:val="24"/>
        </w:rPr>
        <w:t>Checked the number of rows and columns.</w:t>
      </w:r>
    </w:p>
    <w:p w14:paraId="72CECC85" w14:textId="78674D63" w:rsidR="00094518" w:rsidRPr="0088195F" w:rsidRDefault="00094518" w:rsidP="00094518">
      <w:pPr>
        <w:pStyle w:val="ListBullet"/>
        <w:spacing w:after="120" w:line="300" w:lineRule="auto"/>
        <w:rPr>
          <w:sz w:val="24"/>
          <w:szCs w:val="24"/>
        </w:rPr>
      </w:pPr>
      <w:r w:rsidRPr="0088195F">
        <w:rPr>
          <w:sz w:val="24"/>
          <w:szCs w:val="24"/>
        </w:rPr>
        <w:t>Checked for duplicate records.</w:t>
      </w:r>
    </w:p>
    <w:p w14:paraId="2CA6366C" w14:textId="77777777" w:rsidR="00094518" w:rsidRDefault="00094518" w:rsidP="00094518">
      <w:pPr>
        <w:pStyle w:val="ListBullet"/>
        <w:spacing w:after="120" w:line="300" w:lineRule="auto"/>
        <w:rPr>
          <w:sz w:val="24"/>
          <w:szCs w:val="24"/>
        </w:rPr>
      </w:pPr>
      <w:r w:rsidRPr="00094518">
        <w:rPr>
          <w:sz w:val="24"/>
          <w:szCs w:val="24"/>
        </w:rPr>
        <w:t>Reviewed the available data types.</w:t>
      </w:r>
    </w:p>
    <w:p w14:paraId="5DB32A14" w14:textId="2AA6A9C3" w:rsidR="00094518" w:rsidRPr="0088195F" w:rsidRDefault="00094518" w:rsidP="00094518">
      <w:pPr>
        <w:pStyle w:val="ListBullet"/>
        <w:spacing w:after="120" w:line="300" w:lineRule="auto"/>
        <w:rPr>
          <w:sz w:val="24"/>
          <w:szCs w:val="24"/>
        </w:rPr>
      </w:pPr>
      <w:r w:rsidRPr="00094518">
        <w:rPr>
          <w:sz w:val="24"/>
          <w:szCs w:val="24"/>
        </w:rPr>
        <w:t>Checked the dataset for duplicate records</w:t>
      </w:r>
      <w:r w:rsidRPr="0088195F">
        <w:rPr>
          <w:sz w:val="24"/>
          <w:szCs w:val="24"/>
        </w:rPr>
        <w:t>.</w:t>
      </w:r>
    </w:p>
    <w:p w14:paraId="6401D95A" w14:textId="77777777" w:rsidR="00094518" w:rsidRDefault="00094518" w:rsidP="00094518">
      <w:pPr>
        <w:pStyle w:val="ListBullet"/>
        <w:spacing w:after="120" w:line="300" w:lineRule="auto"/>
        <w:rPr>
          <w:sz w:val="24"/>
          <w:szCs w:val="24"/>
        </w:rPr>
      </w:pPr>
      <w:r w:rsidRPr="00094518">
        <w:rPr>
          <w:sz w:val="24"/>
          <w:szCs w:val="24"/>
        </w:rPr>
        <w:t>Removed duplicate records using drop_</w:t>
      </w:r>
      <w:proofErr w:type="gramStart"/>
      <w:r w:rsidRPr="00094518">
        <w:rPr>
          <w:sz w:val="24"/>
          <w:szCs w:val="24"/>
        </w:rPr>
        <w:t>duplicates(</w:t>
      </w:r>
      <w:proofErr w:type="gramEnd"/>
      <w:r w:rsidRPr="00094518">
        <w:rPr>
          <w:sz w:val="24"/>
          <w:szCs w:val="24"/>
        </w:rPr>
        <w:t>).</w:t>
      </w:r>
    </w:p>
    <w:p w14:paraId="7C7C6C84" w14:textId="17AD0768" w:rsidR="00094518" w:rsidRPr="0088195F" w:rsidRDefault="00094518" w:rsidP="00094518">
      <w:pPr>
        <w:pStyle w:val="ListBullet"/>
        <w:spacing w:after="120" w:line="300" w:lineRule="auto"/>
        <w:rPr>
          <w:sz w:val="24"/>
          <w:szCs w:val="24"/>
        </w:rPr>
      </w:pPr>
      <w:r w:rsidRPr="0088195F">
        <w:rPr>
          <w:sz w:val="24"/>
          <w:szCs w:val="24"/>
        </w:rPr>
        <w:t>Checked important numeric columns for invalid values.</w:t>
      </w:r>
    </w:p>
    <w:p w14:paraId="4C5C07E7" w14:textId="6E89FF77" w:rsidR="00094518" w:rsidRPr="0088195F" w:rsidRDefault="00094518" w:rsidP="00094518">
      <w:pPr>
        <w:pStyle w:val="ListBullet"/>
        <w:spacing w:after="120" w:line="300" w:lineRule="auto"/>
        <w:rPr>
          <w:sz w:val="24"/>
          <w:szCs w:val="24"/>
        </w:rPr>
      </w:pPr>
      <w:r w:rsidRPr="00094518">
        <w:rPr>
          <w:sz w:val="24"/>
          <w:szCs w:val="24"/>
        </w:rPr>
        <w:t>Prepared the cleaned DataFrame for numerical analysis and visualization</w:t>
      </w:r>
      <w:r w:rsidRPr="0088195F">
        <w:rPr>
          <w:sz w:val="24"/>
          <w:szCs w:val="24"/>
        </w:rPr>
        <w:t>.</w:t>
      </w:r>
    </w:p>
    <w:p w14:paraId="7B905BCD" w14:textId="77777777" w:rsidR="005530D7" w:rsidRPr="0088195F" w:rsidRDefault="00000000" w:rsidP="005530D7">
      <w:pPr>
        <w:pStyle w:val="Heading1"/>
        <w:pBdr>
          <w:bottom w:val="single" w:sz="6" w:space="4" w:color="1F4E78"/>
        </w:pBdr>
        <w:spacing w:before="240" w:after="120" w:line="300" w:lineRule="auto"/>
        <w:rPr>
          <w:rFonts w:ascii="Arial" w:hAnsi="Arial" w:cs="Arial"/>
        </w:rPr>
      </w:pPr>
      <w:r>
        <w:br w:type="page"/>
      </w:r>
      <w:r w:rsidR="005530D7" w:rsidRPr="0088195F">
        <w:rPr>
          <w:rFonts w:ascii="Arial" w:hAnsi="Arial" w:cs="Arial"/>
          <w:color w:val="1F4E78"/>
          <w:sz w:val="30"/>
        </w:rPr>
        <w:lastRenderedPageBreak/>
        <w:t>7. EXPLORATORY DATA ANALYSIS</w:t>
      </w:r>
      <w:r w:rsidR="005530D7">
        <w:rPr>
          <w:rFonts w:ascii="Arial" w:hAnsi="Arial" w:cs="Arial"/>
          <w:color w:val="1F4E78"/>
          <w:sz w:val="30"/>
        </w:rPr>
        <w:t>:</w:t>
      </w:r>
    </w:p>
    <w:p w14:paraId="6C1EC8DF" w14:textId="2266D116" w:rsidR="005530D7" w:rsidRPr="005530D7" w:rsidRDefault="005530D7" w:rsidP="005530D7">
      <w:pPr>
        <w:rPr>
          <w:b/>
          <w:bCs/>
          <w:sz w:val="24"/>
          <w:szCs w:val="24"/>
        </w:rPr>
      </w:pPr>
      <w:r w:rsidRPr="005530D7">
        <w:rPr>
          <w:rFonts w:ascii="Arial" w:hAnsi="Arial" w:cs="Arial"/>
          <w:b/>
          <w:bCs/>
          <w:color w:val="2F5496"/>
          <w:sz w:val="24"/>
          <w:szCs w:val="24"/>
        </w:rPr>
        <w:t xml:space="preserve">7.1 Q1. </w:t>
      </w:r>
      <w:r w:rsidRPr="005530D7">
        <w:rPr>
          <w:rFonts w:ascii="Arial" w:hAnsi="Arial"/>
          <w:b/>
          <w:bCs/>
          <w:color w:val="1F4E78"/>
          <w:sz w:val="24"/>
          <w:szCs w:val="24"/>
        </w:rPr>
        <w:t>Find the average house price (MEDV).</w:t>
      </w:r>
    </w:p>
    <w:p w14:paraId="00B71BBC" w14:textId="77777777" w:rsidR="00096E81" w:rsidRPr="002E7F4F" w:rsidRDefault="00000000">
      <w:pPr>
        <w:spacing w:after="120"/>
        <w:jc w:val="both"/>
        <w:rPr>
          <w:sz w:val="24"/>
          <w:szCs w:val="24"/>
        </w:rPr>
      </w:pPr>
      <w:r w:rsidRPr="002E7F4F">
        <w:rPr>
          <w:rFonts w:ascii="Arial" w:hAnsi="Arial"/>
          <w:sz w:val="24"/>
          <w:szCs w:val="24"/>
        </w:rPr>
        <w:t>The average house price value is approximately 22.53.</w:t>
      </w:r>
    </w:p>
    <w:p w14:paraId="73E13C5B" w14:textId="77777777" w:rsidR="005530D7" w:rsidRDefault="005530D7">
      <w:pPr>
        <w:spacing w:after="120"/>
        <w:jc w:val="center"/>
        <w:rPr>
          <w:rFonts w:ascii="Arial" w:hAnsi="Arial"/>
        </w:rPr>
      </w:pPr>
    </w:p>
    <w:p w14:paraId="0BAFB5E5" w14:textId="40AACF58" w:rsidR="00096E81" w:rsidRPr="005530D7" w:rsidRDefault="00000000">
      <w:pPr>
        <w:spacing w:after="120"/>
        <w:jc w:val="center"/>
        <w:rPr>
          <w:b/>
          <w:bCs/>
          <w:i/>
          <w:iCs/>
          <w:sz w:val="20"/>
          <w:szCs w:val="20"/>
        </w:rPr>
      </w:pPr>
      <w:r w:rsidRPr="005530D7">
        <w:rPr>
          <w:b/>
          <w:bCs/>
          <w:i/>
          <w:iCs/>
          <w:sz w:val="20"/>
          <w:szCs w:val="20"/>
        </w:rPr>
        <w:t>Figure 1: Distribution of House Prices</w:t>
      </w:r>
    </w:p>
    <w:p w14:paraId="6EE1C750" w14:textId="77777777" w:rsidR="00096E81" w:rsidRDefault="00096E81">
      <w:pPr>
        <w:jc w:val="center"/>
      </w:pPr>
    </w:p>
    <w:p w14:paraId="66A84B72" w14:textId="4992E618" w:rsidR="00096E81" w:rsidRDefault="005530D7">
      <w:pPr>
        <w:jc w:val="center"/>
      </w:pPr>
      <w:r>
        <w:rPr>
          <w:noProof/>
        </w:rPr>
        <w:drawing>
          <wp:inline distT="0" distB="0" distL="0" distR="0" wp14:anchorId="2391F672" wp14:editId="0515AB06">
            <wp:extent cx="5029458" cy="4159464"/>
            <wp:effectExtent l="0" t="0" r="0" b="0"/>
            <wp:docPr id="115696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64879" name="Picture 1156964879"/>
                    <pic:cNvPicPr/>
                  </pic:nvPicPr>
                  <pic:blipFill>
                    <a:blip r:embed="rId8"/>
                    <a:stretch>
                      <a:fillRect/>
                    </a:stretch>
                  </pic:blipFill>
                  <pic:spPr>
                    <a:xfrm>
                      <a:off x="0" y="0"/>
                      <a:ext cx="5029458" cy="4159464"/>
                    </a:xfrm>
                    <a:prstGeom prst="rect">
                      <a:avLst/>
                    </a:prstGeom>
                  </pic:spPr>
                </pic:pic>
              </a:graphicData>
            </a:graphic>
          </wp:inline>
        </w:drawing>
      </w:r>
    </w:p>
    <w:p w14:paraId="3ABD828E" w14:textId="192A96DF" w:rsidR="00096E81" w:rsidRPr="002E7F4F" w:rsidRDefault="00000000" w:rsidP="002E7F4F">
      <w:pPr>
        <w:spacing w:after="120"/>
        <w:jc w:val="both"/>
        <w:rPr>
          <w:rFonts w:ascii="Arial" w:hAnsi="Arial"/>
          <w:lang w:val="en-IN"/>
        </w:rPr>
      </w:pPr>
      <w:r>
        <w:rPr>
          <w:rFonts w:ascii="Arial" w:hAnsi="Arial"/>
          <w:b/>
        </w:rPr>
        <w:t xml:space="preserve">Conclusion: </w:t>
      </w:r>
      <w:r w:rsidR="002E7F4F" w:rsidRPr="002E7F4F">
        <w:rPr>
          <w:rFonts w:ascii="Arial" w:hAnsi="Arial"/>
          <w:lang w:val="en-IN"/>
        </w:rPr>
        <w:t>The histogram shows that house prices are distributed across different price ranges, with many observations concentrated around the middle range.</w:t>
      </w:r>
      <w:r>
        <w:br w:type="page"/>
      </w:r>
    </w:p>
    <w:p w14:paraId="5B82D645" w14:textId="77777777" w:rsidR="002E7F4F" w:rsidRPr="0088195F" w:rsidRDefault="002E7F4F" w:rsidP="002E7F4F">
      <w:pPr>
        <w:pStyle w:val="Heading2"/>
        <w:spacing w:after="120" w:line="300" w:lineRule="auto"/>
        <w:rPr>
          <w:rFonts w:ascii="Arial" w:hAnsi="Arial" w:cs="Arial"/>
        </w:rPr>
      </w:pPr>
      <w:r w:rsidRPr="0088195F">
        <w:rPr>
          <w:rFonts w:ascii="Arial" w:hAnsi="Arial" w:cs="Arial"/>
          <w:color w:val="2F5496"/>
          <w:sz w:val="24"/>
        </w:rPr>
        <w:lastRenderedPageBreak/>
        <w:t>7.2 Q2. Which restaurant type is the most common?</w:t>
      </w:r>
    </w:p>
    <w:p w14:paraId="0AA49380" w14:textId="77777777" w:rsidR="00096E81" w:rsidRPr="002E7F4F" w:rsidRDefault="00000000">
      <w:pPr>
        <w:spacing w:after="120"/>
        <w:jc w:val="both"/>
        <w:rPr>
          <w:sz w:val="24"/>
          <w:szCs w:val="24"/>
        </w:rPr>
      </w:pPr>
      <w:r w:rsidRPr="002E7F4F">
        <w:rPr>
          <w:rFonts w:ascii="Arial" w:hAnsi="Arial"/>
          <w:sz w:val="24"/>
          <w:szCs w:val="24"/>
        </w:rPr>
        <w:t>The median house price is 21.2.</w:t>
      </w:r>
    </w:p>
    <w:p w14:paraId="66BB532A" w14:textId="77777777" w:rsidR="00096E81" w:rsidRDefault="00000000">
      <w:pPr>
        <w:spacing w:after="120"/>
        <w:jc w:val="center"/>
        <w:rPr>
          <w:rFonts w:ascii="Arial" w:hAnsi="Arial"/>
          <w:b/>
          <w:bCs/>
          <w:i/>
          <w:iCs/>
        </w:rPr>
      </w:pPr>
      <w:r w:rsidRPr="002E7F4F">
        <w:rPr>
          <w:rFonts w:ascii="Arial" w:hAnsi="Arial"/>
          <w:b/>
          <w:bCs/>
          <w:i/>
          <w:iCs/>
        </w:rPr>
        <w:t>Figure 2: Rooms vs House Price</w:t>
      </w:r>
    </w:p>
    <w:p w14:paraId="583954AA" w14:textId="6D14EADB" w:rsidR="002E7F4F" w:rsidRPr="002E7F4F" w:rsidRDefault="002E7F4F">
      <w:pPr>
        <w:spacing w:after="120"/>
        <w:jc w:val="center"/>
        <w:rPr>
          <w:b/>
          <w:bCs/>
          <w:i/>
          <w:iCs/>
        </w:rPr>
      </w:pPr>
      <w:r>
        <w:rPr>
          <w:noProof/>
        </w:rPr>
        <w:drawing>
          <wp:inline distT="0" distB="0" distL="0" distR="0" wp14:anchorId="5682D243" wp14:editId="73C9342C">
            <wp:extent cx="5112013" cy="4159464"/>
            <wp:effectExtent l="0" t="0" r="0" b="0"/>
            <wp:docPr id="801882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82719" name="Picture 801882719"/>
                    <pic:cNvPicPr/>
                  </pic:nvPicPr>
                  <pic:blipFill>
                    <a:blip r:embed="rId9"/>
                    <a:stretch>
                      <a:fillRect/>
                    </a:stretch>
                  </pic:blipFill>
                  <pic:spPr>
                    <a:xfrm>
                      <a:off x="0" y="0"/>
                      <a:ext cx="5112013" cy="4159464"/>
                    </a:xfrm>
                    <a:prstGeom prst="rect">
                      <a:avLst/>
                    </a:prstGeom>
                  </pic:spPr>
                </pic:pic>
              </a:graphicData>
            </a:graphic>
          </wp:inline>
        </w:drawing>
      </w:r>
    </w:p>
    <w:p w14:paraId="3B725EE8" w14:textId="138954FB" w:rsidR="00096E81" w:rsidRDefault="00096E81">
      <w:pPr>
        <w:jc w:val="center"/>
      </w:pPr>
    </w:p>
    <w:p w14:paraId="2DAFAC4B" w14:textId="75271F9D" w:rsidR="00096E81" w:rsidRDefault="00096E81">
      <w:pPr>
        <w:jc w:val="center"/>
      </w:pPr>
    </w:p>
    <w:p w14:paraId="67D85020" w14:textId="77777777" w:rsidR="002E7F4F" w:rsidRPr="002E7F4F" w:rsidRDefault="00000000" w:rsidP="002E7F4F">
      <w:pPr>
        <w:spacing w:after="120"/>
        <w:jc w:val="both"/>
        <w:rPr>
          <w:rFonts w:ascii="Arial" w:hAnsi="Arial"/>
          <w:lang w:val="en-IN"/>
        </w:rPr>
      </w:pPr>
      <w:r>
        <w:rPr>
          <w:rFonts w:ascii="Arial" w:hAnsi="Arial"/>
          <w:b/>
        </w:rPr>
        <w:t xml:space="preserve">Conclusion: </w:t>
      </w:r>
      <w:r w:rsidR="002E7F4F" w:rsidRPr="002E7F4F">
        <w:rPr>
          <w:rFonts w:ascii="Arial" w:hAnsi="Arial"/>
          <w:lang w:val="en-IN"/>
        </w:rPr>
        <w:t>The chart shows a positive relationship. Generally, houses with more rooms have higher house prices.</w:t>
      </w:r>
    </w:p>
    <w:p w14:paraId="6B49E2FB" w14:textId="7086DA07" w:rsidR="00096E81" w:rsidRDefault="00000000" w:rsidP="002E7F4F">
      <w:pPr>
        <w:spacing w:after="120"/>
        <w:jc w:val="both"/>
      </w:pPr>
      <w:r>
        <w:br w:type="page"/>
      </w:r>
    </w:p>
    <w:p w14:paraId="0C95A7BB" w14:textId="77777777" w:rsidR="00096E81" w:rsidRPr="002E7F4F" w:rsidRDefault="00000000">
      <w:pPr>
        <w:spacing w:after="120"/>
        <w:rPr>
          <w:b/>
          <w:bCs/>
          <w:sz w:val="24"/>
          <w:szCs w:val="24"/>
        </w:rPr>
      </w:pPr>
      <w:r w:rsidRPr="002E7F4F">
        <w:rPr>
          <w:rFonts w:ascii="Arial" w:hAnsi="Arial"/>
          <w:b/>
          <w:bCs/>
          <w:color w:val="1F4E78"/>
          <w:sz w:val="24"/>
          <w:szCs w:val="24"/>
        </w:rPr>
        <w:lastRenderedPageBreak/>
        <w:t>7.3 Q3. Find the minimum and maximum house price.</w:t>
      </w:r>
    </w:p>
    <w:p w14:paraId="64505DD0" w14:textId="77777777" w:rsidR="00096E81" w:rsidRPr="002E7F4F" w:rsidRDefault="00000000">
      <w:pPr>
        <w:spacing w:after="120"/>
        <w:jc w:val="both"/>
        <w:rPr>
          <w:sz w:val="24"/>
          <w:szCs w:val="24"/>
        </w:rPr>
      </w:pPr>
      <w:r w:rsidRPr="002E7F4F">
        <w:rPr>
          <w:rFonts w:ascii="Arial" w:hAnsi="Arial"/>
          <w:sz w:val="24"/>
          <w:szCs w:val="24"/>
        </w:rPr>
        <w:t>The minimum MEDV is 5.0, while the maximum is 50.0.</w:t>
      </w:r>
    </w:p>
    <w:p w14:paraId="0668878C" w14:textId="77777777" w:rsidR="002E7F4F" w:rsidRDefault="002E7F4F">
      <w:pPr>
        <w:spacing w:after="120"/>
        <w:jc w:val="center"/>
        <w:rPr>
          <w:rFonts w:ascii="Arial" w:hAnsi="Arial"/>
          <w:b/>
          <w:bCs/>
          <w:i/>
          <w:iCs/>
        </w:rPr>
      </w:pPr>
    </w:p>
    <w:p w14:paraId="7A2BED32" w14:textId="3DF8A1EB" w:rsidR="00096E81" w:rsidRPr="002E7F4F" w:rsidRDefault="00000000">
      <w:pPr>
        <w:spacing w:after="120"/>
        <w:jc w:val="center"/>
        <w:rPr>
          <w:b/>
          <w:bCs/>
          <w:i/>
          <w:iCs/>
        </w:rPr>
      </w:pPr>
      <w:r w:rsidRPr="002E7F4F">
        <w:rPr>
          <w:rFonts w:ascii="Arial" w:hAnsi="Arial"/>
          <w:b/>
          <w:bCs/>
          <w:i/>
          <w:iCs/>
        </w:rPr>
        <w:t>Figure 3: LSTAT vs House Price</w:t>
      </w:r>
    </w:p>
    <w:p w14:paraId="023781F1" w14:textId="78DC4EB8" w:rsidR="00096E81" w:rsidRDefault="002E7F4F">
      <w:pPr>
        <w:jc w:val="center"/>
      </w:pPr>
      <w:r>
        <w:rPr>
          <w:noProof/>
        </w:rPr>
        <w:drawing>
          <wp:inline distT="0" distB="0" distL="0" distR="0" wp14:anchorId="36C4DF62" wp14:editId="39BA73DD">
            <wp:extent cx="5169166" cy="4197566"/>
            <wp:effectExtent l="0" t="0" r="0" b="0"/>
            <wp:docPr id="746198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98207" name="Picture 746198207"/>
                    <pic:cNvPicPr/>
                  </pic:nvPicPr>
                  <pic:blipFill>
                    <a:blip r:embed="rId10"/>
                    <a:stretch>
                      <a:fillRect/>
                    </a:stretch>
                  </pic:blipFill>
                  <pic:spPr>
                    <a:xfrm>
                      <a:off x="0" y="0"/>
                      <a:ext cx="5169166" cy="4197566"/>
                    </a:xfrm>
                    <a:prstGeom prst="rect">
                      <a:avLst/>
                    </a:prstGeom>
                  </pic:spPr>
                </pic:pic>
              </a:graphicData>
            </a:graphic>
          </wp:inline>
        </w:drawing>
      </w:r>
    </w:p>
    <w:p w14:paraId="2680A7E2" w14:textId="60B1F136" w:rsidR="00096E81" w:rsidRDefault="00096E81">
      <w:pPr>
        <w:jc w:val="center"/>
      </w:pPr>
    </w:p>
    <w:p w14:paraId="2D29FCCA" w14:textId="77777777" w:rsidR="002E7F4F" w:rsidRPr="002E7F4F" w:rsidRDefault="00000000" w:rsidP="002E7F4F">
      <w:pPr>
        <w:spacing w:after="120"/>
        <w:jc w:val="both"/>
        <w:rPr>
          <w:rFonts w:ascii="Arial" w:hAnsi="Arial"/>
          <w:lang w:val="en-IN"/>
        </w:rPr>
      </w:pPr>
      <w:r>
        <w:rPr>
          <w:rFonts w:ascii="Arial" w:hAnsi="Arial"/>
          <w:b/>
        </w:rPr>
        <w:t xml:space="preserve">Conclusion: </w:t>
      </w:r>
      <w:r w:rsidR="002E7F4F" w:rsidRPr="002E7F4F">
        <w:rPr>
          <w:rFonts w:ascii="Arial" w:hAnsi="Arial"/>
          <w:lang w:val="en-IN"/>
        </w:rPr>
        <w:t>The chart shows a negative relationship. As LSTAT increases, house prices generally decrease.</w:t>
      </w:r>
    </w:p>
    <w:p w14:paraId="39038757" w14:textId="3ED39950" w:rsidR="00096E81" w:rsidRDefault="00000000" w:rsidP="002E7F4F">
      <w:pPr>
        <w:spacing w:after="120"/>
        <w:jc w:val="both"/>
      </w:pPr>
      <w:r>
        <w:br w:type="page"/>
      </w:r>
    </w:p>
    <w:p w14:paraId="04C575A1" w14:textId="77777777" w:rsidR="002E7F4F" w:rsidRPr="002E7F4F" w:rsidRDefault="00000000" w:rsidP="002E7F4F">
      <w:pPr>
        <w:rPr>
          <w:rFonts w:ascii="Arial" w:hAnsi="Arial"/>
          <w:b/>
          <w:bCs/>
          <w:color w:val="1F4E78"/>
          <w:sz w:val="24"/>
          <w:szCs w:val="24"/>
          <w:lang w:val="en-IN"/>
        </w:rPr>
      </w:pPr>
      <w:r w:rsidRPr="002E7F4F">
        <w:rPr>
          <w:rFonts w:ascii="Arial" w:hAnsi="Arial"/>
          <w:b/>
          <w:bCs/>
          <w:color w:val="1F4E78"/>
          <w:sz w:val="24"/>
          <w:szCs w:val="24"/>
        </w:rPr>
        <w:lastRenderedPageBreak/>
        <w:t xml:space="preserve">7.4 Q4. </w:t>
      </w:r>
      <w:r w:rsidR="002E7F4F" w:rsidRPr="002E7F4F">
        <w:rPr>
          <w:rFonts w:ascii="Arial" w:hAnsi="Arial"/>
          <w:b/>
          <w:bCs/>
          <w:color w:val="1F4E78"/>
          <w:sz w:val="24"/>
          <w:szCs w:val="24"/>
          <w:lang w:val="en-IN"/>
        </w:rPr>
        <w:t>Create a line chart for the first 30 house prices.</w:t>
      </w:r>
    </w:p>
    <w:p w14:paraId="60B33396" w14:textId="263E4621" w:rsidR="00096E81" w:rsidRPr="002E7F4F" w:rsidRDefault="00000000" w:rsidP="002E7F4F">
      <w:pPr>
        <w:spacing w:after="120"/>
        <w:rPr>
          <w:sz w:val="24"/>
          <w:szCs w:val="24"/>
        </w:rPr>
      </w:pPr>
      <w:r w:rsidRPr="002E7F4F">
        <w:rPr>
          <w:rFonts w:ascii="Arial" w:hAnsi="Arial"/>
          <w:sz w:val="24"/>
          <w:szCs w:val="24"/>
        </w:rPr>
        <w:t>The average number of rooms is approximately 6.28.</w:t>
      </w:r>
    </w:p>
    <w:p w14:paraId="55CEF568" w14:textId="77777777" w:rsidR="00096E81" w:rsidRPr="002E7F4F" w:rsidRDefault="00000000">
      <w:pPr>
        <w:spacing w:after="120"/>
        <w:jc w:val="center"/>
        <w:rPr>
          <w:b/>
          <w:bCs/>
          <w:i/>
          <w:iCs/>
        </w:rPr>
      </w:pPr>
      <w:r w:rsidRPr="002E7F4F">
        <w:rPr>
          <w:rFonts w:ascii="Arial" w:hAnsi="Arial"/>
          <w:b/>
          <w:bCs/>
          <w:i/>
          <w:iCs/>
        </w:rPr>
        <w:t>Figure 4: First 30 House Prices</w:t>
      </w:r>
    </w:p>
    <w:p w14:paraId="7FA9708B" w14:textId="36220911" w:rsidR="00096E81" w:rsidRDefault="002E7F4F">
      <w:pPr>
        <w:jc w:val="center"/>
      </w:pPr>
      <w:r>
        <w:rPr>
          <w:noProof/>
        </w:rPr>
        <w:drawing>
          <wp:inline distT="0" distB="0" distL="0" distR="0" wp14:anchorId="52C2907D" wp14:editId="0D2DF7E9">
            <wp:extent cx="5073911" cy="4197566"/>
            <wp:effectExtent l="0" t="0" r="0" b="0"/>
            <wp:docPr id="1785638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38263" name="Picture 1785638263"/>
                    <pic:cNvPicPr/>
                  </pic:nvPicPr>
                  <pic:blipFill>
                    <a:blip r:embed="rId11"/>
                    <a:stretch>
                      <a:fillRect/>
                    </a:stretch>
                  </pic:blipFill>
                  <pic:spPr>
                    <a:xfrm>
                      <a:off x="0" y="0"/>
                      <a:ext cx="5073911" cy="4197566"/>
                    </a:xfrm>
                    <a:prstGeom prst="rect">
                      <a:avLst/>
                    </a:prstGeom>
                  </pic:spPr>
                </pic:pic>
              </a:graphicData>
            </a:graphic>
          </wp:inline>
        </w:drawing>
      </w:r>
    </w:p>
    <w:p w14:paraId="224F7591" w14:textId="00483E4A" w:rsidR="00096E81" w:rsidRDefault="00096E81">
      <w:pPr>
        <w:jc w:val="center"/>
      </w:pPr>
    </w:p>
    <w:p w14:paraId="0809C14D" w14:textId="77777777" w:rsidR="002E7F4F" w:rsidRPr="002E7F4F" w:rsidRDefault="00000000" w:rsidP="002E7F4F">
      <w:pPr>
        <w:spacing w:after="120"/>
        <w:jc w:val="both"/>
        <w:rPr>
          <w:rFonts w:ascii="Arial" w:hAnsi="Arial"/>
          <w:lang w:val="en-IN"/>
        </w:rPr>
      </w:pPr>
      <w:r>
        <w:rPr>
          <w:rFonts w:ascii="Arial" w:hAnsi="Arial"/>
          <w:b/>
        </w:rPr>
        <w:t xml:space="preserve">Conclusion: </w:t>
      </w:r>
      <w:r w:rsidR="002E7F4F" w:rsidRPr="002E7F4F">
        <w:rPr>
          <w:rFonts w:ascii="Arial" w:hAnsi="Arial"/>
          <w:lang w:val="en-IN"/>
        </w:rPr>
        <w:t>The line chart shows that house prices vary considerably across the first 30 observations.</w:t>
      </w:r>
    </w:p>
    <w:p w14:paraId="783C365F" w14:textId="79496B87" w:rsidR="00096E81" w:rsidRDefault="00000000" w:rsidP="002E7F4F">
      <w:pPr>
        <w:spacing w:after="120"/>
        <w:jc w:val="both"/>
      </w:pPr>
      <w:r>
        <w:br w:type="page"/>
      </w:r>
    </w:p>
    <w:p w14:paraId="6EA2DDE9" w14:textId="77777777" w:rsidR="002E7F4F" w:rsidRPr="002E7F4F" w:rsidRDefault="00000000" w:rsidP="002E7F4F">
      <w:pPr>
        <w:rPr>
          <w:rFonts w:ascii="Arial" w:hAnsi="Arial"/>
          <w:b/>
          <w:bCs/>
          <w:color w:val="1F4E78"/>
          <w:sz w:val="24"/>
          <w:szCs w:val="24"/>
          <w:lang w:val="en-IN"/>
        </w:rPr>
      </w:pPr>
      <w:r w:rsidRPr="002E7F4F">
        <w:rPr>
          <w:rFonts w:ascii="Arial" w:hAnsi="Arial"/>
          <w:b/>
          <w:bCs/>
          <w:color w:val="1F4E78"/>
          <w:sz w:val="24"/>
          <w:szCs w:val="24"/>
        </w:rPr>
        <w:lastRenderedPageBreak/>
        <w:t xml:space="preserve">7.5 Q5. </w:t>
      </w:r>
      <w:r w:rsidR="002E7F4F" w:rsidRPr="002E7F4F">
        <w:rPr>
          <w:rFonts w:ascii="Arial" w:hAnsi="Arial"/>
          <w:b/>
          <w:bCs/>
          <w:color w:val="1F4E78"/>
          <w:sz w:val="24"/>
          <w:szCs w:val="24"/>
          <w:lang w:val="en-IN"/>
        </w:rPr>
        <w:t> Create a boxplot for house prices.</w:t>
      </w:r>
    </w:p>
    <w:p w14:paraId="21E60994" w14:textId="79282575" w:rsidR="00096E81" w:rsidRPr="002E7F4F" w:rsidRDefault="00000000" w:rsidP="002E7F4F">
      <w:pPr>
        <w:spacing w:after="120"/>
        <w:rPr>
          <w:sz w:val="24"/>
          <w:szCs w:val="24"/>
        </w:rPr>
      </w:pPr>
      <w:r w:rsidRPr="002E7F4F">
        <w:rPr>
          <w:rFonts w:ascii="Arial" w:hAnsi="Arial"/>
          <w:sz w:val="24"/>
          <w:szCs w:val="24"/>
        </w:rPr>
        <w:t xml:space="preserve">The filter </w:t>
      </w:r>
      <w:proofErr w:type="spellStart"/>
      <w:r w:rsidRPr="002E7F4F">
        <w:rPr>
          <w:rFonts w:ascii="Arial" w:hAnsi="Arial"/>
          <w:sz w:val="24"/>
          <w:szCs w:val="24"/>
        </w:rPr>
        <w:t>df</w:t>
      </w:r>
      <w:proofErr w:type="spellEnd"/>
      <w:r w:rsidRPr="002E7F4F">
        <w:rPr>
          <w:rFonts w:ascii="Arial" w:hAnsi="Arial"/>
          <w:sz w:val="24"/>
          <w:szCs w:val="24"/>
        </w:rPr>
        <w:t>[</w:t>
      </w:r>
      <w:proofErr w:type="spellStart"/>
      <w:r w:rsidRPr="002E7F4F">
        <w:rPr>
          <w:rFonts w:ascii="Arial" w:hAnsi="Arial"/>
          <w:sz w:val="24"/>
          <w:szCs w:val="24"/>
        </w:rPr>
        <w:t>df</w:t>
      </w:r>
      <w:proofErr w:type="spellEnd"/>
      <w:r w:rsidRPr="002E7F4F">
        <w:rPr>
          <w:rFonts w:ascii="Arial" w:hAnsi="Arial"/>
          <w:sz w:val="24"/>
          <w:szCs w:val="24"/>
        </w:rPr>
        <w:t>['RM'] &gt; 7] returns all houses where the average number of rooms is greater than 7.</w:t>
      </w:r>
    </w:p>
    <w:p w14:paraId="110A2EDC" w14:textId="77777777" w:rsidR="00096E81" w:rsidRPr="002E7F4F" w:rsidRDefault="00000000">
      <w:pPr>
        <w:spacing w:after="120"/>
        <w:jc w:val="center"/>
        <w:rPr>
          <w:b/>
          <w:bCs/>
          <w:i/>
          <w:iCs/>
        </w:rPr>
      </w:pPr>
      <w:r w:rsidRPr="002E7F4F">
        <w:rPr>
          <w:rFonts w:ascii="Arial" w:hAnsi="Arial"/>
          <w:b/>
          <w:bCs/>
          <w:i/>
          <w:iCs/>
        </w:rPr>
        <w:t>Figure 5: Boxplot of House Prices</w:t>
      </w:r>
    </w:p>
    <w:p w14:paraId="4EB47B52" w14:textId="5AF20C39" w:rsidR="00096E81" w:rsidRDefault="002E7F4F">
      <w:pPr>
        <w:jc w:val="center"/>
      </w:pPr>
      <w:r>
        <w:rPr>
          <w:noProof/>
        </w:rPr>
        <w:drawing>
          <wp:inline distT="0" distB="0" distL="0" distR="0" wp14:anchorId="12CBCA84" wp14:editId="2F24DB55">
            <wp:extent cx="5124713" cy="4064209"/>
            <wp:effectExtent l="0" t="0" r="0" b="0"/>
            <wp:docPr id="221636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36073" name="Picture 221636073"/>
                    <pic:cNvPicPr/>
                  </pic:nvPicPr>
                  <pic:blipFill>
                    <a:blip r:embed="rId12"/>
                    <a:stretch>
                      <a:fillRect/>
                    </a:stretch>
                  </pic:blipFill>
                  <pic:spPr>
                    <a:xfrm>
                      <a:off x="0" y="0"/>
                      <a:ext cx="5124713" cy="4064209"/>
                    </a:xfrm>
                    <a:prstGeom prst="rect">
                      <a:avLst/>
                    </a:prstGeom>
                  </pic:spPr>
                </pic:pic>
              </a:graphicData>
            </a:graphic>
          </wp:inline>
        </w:drawing>
      </w:r>
    </w:p>
    <w:p w14:paraId="7CEBEAFA" w14:textId="047F798F" w:rsidR="00096E81" w:rsidRDefault="00096E81">
      <w:pPr>
        <w:jc w:val="center"/>
      </w:pPr>
    </w:p>
    <w:p w14:paraId="08E0432B" w14:textId="77777777" w:rsidR="002E7F4F" w:rsidRPr="002E7F4F" w:rsidRDefault="00000000" w:rsidP="002E7F4F">
      <w:pPr>
        <w:spacing w:after="120"/>
        <w:jc w:val="both"/>
        <w:rPr>
          <w:rFonts w:ascii="Arial" w:hAnsi="Arial"/>
          <w:lang w:val="en-IN"/>
        </w:rPr>
      </w:pPr>
      <w:r>
        <w:rPr>
          <w:rFonts w:ascii="Arial" w:hAnsi="Arial"/>
          <w:b/>
        </w:rPr>
        <w:t xml:space="preserve">Conclusion: </w:t>
      </w:r>
      <w:r w:rsidR="002E7F4F" w:rsidRPr="002E7F4F">
        <w:rPr>
          <w:rFonts w:ascii="Arial" w:hAnsi="Arial"/>
          <w:lang w:val="en-IN"/>
        </w:rPr>
        <w:t>The boxplot shows the spread, median and possible outliers in house prices.</w:t>
      </w:r>
    </w:p>
    <w:p w14:paraId="500138D3" w14:textId="1E7D7851" w:rsidR="00096E81" w:rsidRDefault="00000000" w:rsidP="002E7F4F">
      <w:pPr>
        <w:spacing w:after="120"/>
        <w:jc w:val="both"/>
      </w:pPr>
      <w:r>
        <w:br w:type="page"/>
      </w:r>
    </w:p>
    <w:p w14:paraId="73C613A4" w14:textId="77777777" w:rsidR="002E7F4F" w:rsidRPr="002E7F4F" w:rsidRDefault="00000000" w:rsidP="002E7F4F">
      <w:pPr>
        <w:rPr>
          <w:rFonts w:ascii="Arial" w:hAnsi="Arial"/>
          <w:b/>
          <w:bCs/>
          <w:color w:val="1F4E78"/>
          <w:sz w:val="24"/>
          <w:szCs w:val="24"/>
          <w:lang w:val="en-IN"/>
        </w:rPr>
      </w:pPr>
      <w:r w:rsidRPr="002E7F4F">
        <w:rPr>
          <w:rFonts w:ascii="Arial" w:hAnsi="Arial"/>
          <w:b/>
          <w:bCs/>
          <w:color w:val="1F4E78"/>
          <w:sz w:val="24"/>
          <w:szCs w:val="24"/>
        </w:rPr>
        <w:lastRenderedPageBreak/>
        <w:t xml:space="preserve">7.6 Q6. </w:t>
      </w:r>
      <w:r w:rsidR="002E7F4F" w:rsidRPr="002E7F4F">
        <w:rPr>
          <w:rFonts w:ascii="Arial" w:hAnsi="Arial"/>
          <w:b/>
          <w:bCs/>
          <w:color w:val="1F4E78"/>
          <w:sz w:val="24"/>
          <w:szCs w:val="24"/>
          <w:lang w:val="en-IN"/>
        </w:rPr>
        <w:t>Create a histogram of the average number of rooms (RM).</w:t>
      </w:r>
    </w:p>
    <w:p w14:paraId="13B1EB6C" w14:textId="10EC5DDC" w:rsidR="00096E81" w:rsidRPr="002E7F4F" w:rsidRDefault="00000000" w:rsidP="002E7F4F">
      <w:pPr>
        <w:spacing w:after="120"/>
        <w:rPr>
          <w:sz w:val="24"/>
          <w:szCs w:val="24"/>
        </w:rPr>
      </w:pPr>
      <w:r w:rsidRPr="002E7F4F">
        <w:rPr>
          <w:rFonts w:ascii="Arial" w:hAnsi="Arial"/>
          <w:sz w:val="24"/>
          <w:szCs w:val="24"/>
        </w:rPr>
        <w:t>The analysis counts the observations where MEDV is greater than 30; the result is 84 houses.</w:t>
      </w:r>
    </w:p>
    <w:p w14:paraId="2BA13D11" w14:textId="77777777" w:rsidR="00096E81" w:rsidRPr="002E7F4F" w:rsidRDefault="00000000">
      <w:pPr>
        <w:spacing w:after="120"/>
        <w:jc w:val="center"/>
        <w:rPr>
          <w:b/>
          <w:bCs/>
          <w:i/>
          <w:iCs/>
        </w:rPr>
      </w:pPr>
      <w:r w:rsidRPr="002E7F4F">
        <w:rPr>
          <w:rFonts w:ascii="Arial" w:hAnsi="Arial"/>
          <w:b/>
          <w:bCs/>
          <w:i/>
          <w:iCs/>
        </w:rPr>
        <w:t>Figure 6: Distribution of Number of Rooms</w:t>
      </w:r>
    </w:p>
    <w:p w14:paraId="63B07CCE" w14:textId="4E3AF431" w:rsidR="00096E81" w:rsidRDefault="00A112A2">
      <w:pPr>
        <w:jc w:val="center"/>
      </w:pPr>
      <w:r>
        <w:rPr>
          <w:noProof/>
        </w:rPr>
        <w:drawing>
          <wp:inline distT="0" distB="0" distL="0" distR="0" wp14:anchorId="46B6D68A" wp14:editId="6F5144B2">
            <wp:extent cx="4883401" cy="4159464"/>
            <wp:effectExtent l="0" t="0" r="0" b="0"/>
            <wp:docPr id="1853743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3022" name="Picture 1853743022"/>
                    <pic:cNvPicPr/>
                  </pic:nvPicPr>
                  <pic:blipFill>
                    <a:blip r:embed="rId13"/>
                    <a:stretch>
                      <a:fillRect/>
                    </a:stretch>
                  </pic:blipFill>
                  <pic:spPr>
                    <a:xfrm>
                      <a:off x="0" y="0"/>
                      <a:ext cx="4883401" cy="4159464"/>
                    </a:xfrm>
                    <a:prstGeom prst="rect">
                      <a:avLst/>
                    </a:prstGeom>
                  </pic:spPr>
                </pic:pic>
              </a:graphicData>
            </a:graphic>
          </wp:inline>
        </w:drawing>
      </w:r>
    </w:p>
    <w:p w14:paraId="04B0DD8E" w14:textId="6382C831" w:rsidR="00096E81" w:rsidRDefault="00096E81">
      <w:pPr>
        <w:jc w:val="center"/>
      </w:pPr>
    </w:p>
    <w:p w14:paraId="581EF1CE" w14:textId="77777777" w:rsidR="00A112A2" w:rsidRPr="00A112A2" w:rsidRDefault="00000000" w:rsidP="00A112A2">
      <w:pPr>
        <w:spacing w:after="120"/>
        <w:jc w:val="both"/>
        <w:rPr>
          <w:rFonts w:ascii="Arial" w:hAnsi="Arial"/>
          <w:lang w:val="en-IN"/>
        </w:rPr>
      </w:pPr>
      <w:r>
        <w:rPr>
          <w:rFonts w:ascii="Arial" w:hAnsi="Arial"/>
          <w:b/>
        </w:rPr>
        <w:t xml:space="preserve">Conclusion: </w:t>
      </w:r>
      <w:r w:rsidR="00A112A2" w:rsidRPr="00A112A2">
        <w:rPr>
          <w:rFonts w:ascii="Arial" w:hAnsi="Arial"/>
          <w:lang w:val="en-IN"/>
        </w:rPr>
        <w:t>The histogram shows the distribution of the average number of rooms. Most houses have a room count around the middle range, while very high or very low values occur less frequently.</w:t>
      </w:r>
    </w:p>
    <w:p w14:paraId="10304796" w14:textId="362F61C6" w:rsidR="00096E81" w:rsidRDefault="00096E81">
      <w:pPr>
        <w:spacing w:after="120"/>
        <w:jc w:val="both"/>
      </w:pPr>
    </w:p>
    <w:p w14:paraId="27370568" w14:textId="77777777" w:rsidR="00096E81" w:rsidRDefault="00000000">
      <w:r>
        <w:br w:type="page"/>
      </w:r>
    </w:p>
    <w:p w14:paraId="04D73E4D" w14:textId="2B4E49C9" w:rsidR="00096E81" w:rsidRPr="00A112A2" w:rsidRDefault="00000000" w:rsidP="00A112A2">
      <w:pPr>
        <w:rPr>
          <w:rFonts w:ascii="Arial" w:hAnsi="Arial"/>
          <w:b/>
          <w:bCs/>
          <w:color w:val="1F4E78"/>
          <w:sz w:val="24"/>
          <w:szCs w:val="24"/>
          <w:lang w:val="en-IN"/>
        </w:rPr>
      </w:pPr>
      <w:r w:rsidRPr="00A112A2">
        <w:rPr>
          <w:rFonts w:ascii="Arial" w:hAnsi="Arial"/>
          <w:b/>
          <w:bCs/>
          <w:color w:val="1F4E78"/>
          <w:sz w:val="24"/>
          <w:szCs w:val="24"/>
        </w:rPr>
        <w:lastRenderedPageBreak/>
        <w:t xml:space="preserve">7.7 Q7. </w:t>
      </w:r>
      <w:r w:rsidR="00A112A2" w:rsidRPr="00A112A2">
        <w:rPr>
          <w:rFonts w:ascii="Arial" w:hAnsi="Arial"/>
          <w:b/>
          <w:bCs/>
          <w:color w:val="1F4E78"/>
          <w:sz w:val="24"/>
          <w:szCs w:val="24"/>
          <w:lang w:val="en-IN"/>
        </w:rPr>
        <w:t> Create a scatter plot between DIS and MEDV</w:t>
      </w:r>
      <w:r w:rsidRPr="00A112A2">
        <w:rPr>
          <w:rFonts w:ascii="Arial" w:hAnsi="Arial"/>
          <w:b/>
          <w:bCs/>
          <w:color w:val="1F4E78"/>
          <w:sz w:val="24"/>
          <w:szCs w:val="24"/>
        </w:rPr>
        <w:t>.</w:t>
      </w:r>
    </w:p>
    <w:p w14:paraId="507DC971" w14:textId="77777777" w:rsidR="00096E81" w:rsidRPr="00A112A2" w:rsidRDefault="00000000">
      <w:pPr>
        <w:spacing w:after="120"/>
        <w:jc w:val="both"/>
        <w:rPr>
          <w:sz w:val="24"/>
          <w:szCs w:val="24"/>
        </w:rPr>
      </w:pPr>
      <w:r w:rsidRPr="00A112A2">
        <w:rPr>
          <w:rFonts w:ascii="Arial" w:hAnsi="Arial"/>
          <w:sz w:val="24"/>
          <w:szCs w:val="24"/>
        </w:rPr>
        <w:t>The standard deviation of MEDV is approximately 9.20.</w:t>
      </w:r>
    </w:p>
    <w:p w14:paraId="04A5DA1B" w14:textId="77777777" w:rsidR="00096E81" w:rsidRPr="00A112A2" w:rsidRDefault="00000000">
      <w:pPr>
        <w:spacing w:after="120"/>
        <w:jc w:val="center"/>
        <w:rPr>
          <w:b/>
          <w:bCs/>
          <w:i/>
          <w:iCs/>
        </w:rPr>
      </w:pPr>
      <w:r w:rsidRPr="00A112A2">
        <w:rPr>
          <w:rFonts w:ascii="Arial" w:hAnsi="Arial"/>
          <w:b/>
          <w:bCs/>
          <w:i/>
          <w:iCs/>
        </w:rPr>
        <w:t>Figure 7: DIS vs House Price</w:t>
      </w:r>
    </w:p>
    <w:p w14:paraId="69AD006B" w14:textId="397AF545" w:rsidR="00096E81" w:rsidRDefault="00A112A2">
      <w:pPr>
        <w:jc w:val="center"/>
      </w:pPr>
      <w:r>
        <w:rPr>
          <w:noProof/>
        </w:rPr>
        <w:drawing>
          <wp:inline distT="0" distB="0" distL="0" distR="0" wp14:anchorId="3D202C96" wp14:editId="165B4C23">
            <wp:extent cx="5188217" cy="4197566"/>
            <wp:effectExtent l="0" t="0" r="0" b="0"/>
            <wp:docPr id="1678713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3787" name="Picture 1678713787"/>
                    <pic:cNvPicPr/>
                  </pic:nvPicPr>
                  <pic:blipFill>
                    <a:blip r:embed="rId14"/>
                    <a:stretch>
                      <a:fillRect/>
                    </a:stretch>
                  </pic:blipFill>
                  <pic:spPr>
                    <a:xfrm>
                      <a:off x="0" y="0"/>
                      <a:ext cx="5188217" cy="4197566"/>
                    </a:xfrm>
                    <a:prstGeom prst="rect">
                      <a:avLst/>
                    </a:prstGeom>
                  </pic:spPr>
                </pic:pic>
              </a:graphicData>
            </a:graphic>
          </wp:inline>
        </w:drawing>
      </w:r>
    </w:p>
    <w:p w14:paraId="2CF5F512" w14:textId="53A52479" w:rsidR="00096E81" w:rsidRDefault="00096E81">
      <w:pPr>
        <w:jc w:val="center"/>
      </w:pPr>
    </w:p>
    <w:p w14:paraId="280267FC" w14:textId="77777777" w:rsidR="00A112A2" w:rsidRPr="00A112A2" w:rsidRDefault="00000000" w:rsidP="00A112A2">
      <w:pPr>
        <w:spacing w:after="120"/>
        <w:jc w:val="both"/>
        <w:rPr>
          <w:rFonts w:ascii="Arial" w:hAnsi="Arial"/>
          <w:lang w:val="en-IN"/>
        </w:rPr>
      </w:pPr>
      <w:r>
        <w:rPr>
          <w:rFonts w:ascii="Arial" w:hAnsi="Arial"/>
          <w:b/>
        </w:rPr>
        <w:t xml:space="preserve">Conclusion: </w:t>
      </w:r>
      <w:r w:rsidR="00A112A2" w:rsidRPr="00A112A2">
        <w:rPr>
          <w:rFonts w:ascii="Arial" w:hAnsi="Arial"/>
          <w:lang w:val="en-IN"/>
        </w:rPr>
        <w:t>The scatter plot shows the relationship between distance to employment centres and house prices. The points are spread across the chart, indicating that the relationship is not very strong.</w:t>
      </w:r>
    </w:p>
    <w:p w14:paraId="687142FC" w14:textId="7F5BF56D" w:rsidR="00096E81" w:rsidRDefault="00000000" w:rsidP="00A112A2">
      <w:pPr>
        <w:spacing w:after="120"/>
        <w:jc w:val="both"/>
      </w:pPr>
      <w:r>
        <w:br w:type="page"/>
      </w:r>
    </w:p>
    <w:p w14:paraId="2795FBAC" w14:textId="77777777" w:rsidR="00A112A2" w:rsidRPr="00A112A2" w:rsidRDefault="00000000" w:rsidP="00A112A2">
      <w:pPr>
        <w:rPr>
          <w:rFonts w:ascii="Arial" w:hAnsi="Arial"/>
          <w:b/>
          <w:bCs/>
          <w:color w:val="1F4E78"/>
          <w:sz w:val="24"/>
          <w:szCs w:val="24"/>
          <w:lang w:val="en-IN"/>
        </w:rPr>
      </w:pPr>
      <w:r w:rsidRPr="00A112A2">
        <w:rPr>
          <w:rFonts w:ascii="Arial" w:hAnsi="Arial"/>
          <w:b/>
          <w:bCs/>
          <w:color w:val="1F4E78"/>
          <w:sz w:val="24"/>
          <w:szCs w:val="24"/>
        </w:rPr>
        <w:lastRenderedPageBreak/>
        <w:t xml:space="preserve">7.8 Q8. </w:t>
      </w:r>
      <w:r w:rsidR="00A112A2" w:rsidRPr="00A112A2">
        <w:rPr>
          <w:rFonts w:ascii="Arial" w:hAnsi="Arial"/>
          <w:b/>
          <w:bCs/>
          <w:color w:val="1F4E78"/>
          <w:sz w:val="24"/>
          <w:szCs w:val="24"/>
          <w:lang w:val="en-IN"/>
        </w:rPr>
        <w:t>Create a boxplot of house prices based on CHAS.</w:t>
      </w:r>
    </w:p>
    <w:p w14:paraId="5CFD7C6D" w14:textId="3FE4C582" w:rsidR="00096E81" w:rsidRPr="00A112A2" w:rsidRDefault="00000000" w:rsidP="00A112A2">
      <w:pPr>
        <w:spacing w:after="120"/>
        <w:rPr>
          <w:sz w:val="24"/>
          <w:szCs w:val="24"/>
        </w:rPr>
      </w:pPr>
      <w:r w:rsidRPr="00A112A2">
        <w:rPr>
          <w:rFonts w:ascii="Arial" w:hAnsi="Arial"/>
          <w:sz w:val="24"/>
          <w:szCs w:val="24"/>
        </w:rPr>
        <w:t>The correlation between RM and MEDV is approximately 0.70 (0.69536).</w:t>
      </w:r>
    </w:p>
    <w:p w14:paraId="039B5B5C" w14:textId="77777777" w:rsidR="00096E81" w:rsidRPr="00A112A2" w:rsidRDefault="00000000">
      <w:pPr>
        <w:spacing w:after="120"/>
        <w:jc w:val="center"/>
        <w:rPr>
          <w:b/>
          <w:bCs/>
          <w:i/>
          <w:iCs/>
        </w:rPr>
      </w:pPr>
      <w:r w:rsidRPr="00A112A2">
        <w:rPr>
          <w:rFonts w:ascii="Arial" w:hAnsi="Arial"/>
          <w:b/>
          <w:bCs/>
          <w:i/>
          <w:iCs/>
        </w:rPr>
        <w:t>Figure 8: House Price by CHAS</w:t>
      </w:r>
    </w:p>
    <w:p w14:paraId="7A0C9243" w14:textId="1F214C29" w:rsidR="00096E81" w:rsidRDefault="00A112A2">
      <w:pPr>
        <w:jc w:val="center"/>
      </w:pPr>
      <w:r>
        <w:rPr>
          <w:noProof/>
        </w:rPr>
        <w:drawing>
          <wp:inline distT="0" distB="0" distL="0" distR="0" wp14:anchorId="5B737232" wp14:editId="76F0D5EE">
            <wp:extent cx="5150115" cy="4197566"/>
            <wp:effectExtent l="0" t="0" r="0" b="0"/>
            <wp:docPr id="1392121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21042" name="Picture 1392121042"/>
                    <pic:cNvPicPr/>
                  </pic:nvPicPr>
                  <pic:blipFill>
                    <a:blip r:embed="rId15"/>
                    <a:stretch>
                      <a:fillRect/>
                    </a:stretch>
                  </pic:blipFill>
                  <pic:spPr>
                    <a:xfrm>
                      <a:off x="0" y="0"/>
                      <a:ext cx="5150115" cy="4197566"/>
                    </a:xfrm>
                    <a:prstGeom prst="rect">
                      <a:avLst/>
                    </a:prstGeom>
                  </pic:spPr>
                </pic:pic>
              </a:graphicData>
            </a:graphic>
          </wp:inline>
        </w:drawing>
      </w:r>
    </w:p>
    <w:p w14:paraId="4F541D3C" w14:textId="217814A4" w:rsidR="00096E81" w:rsidRDefault="00096E81">
      <w:pPr>
        <w:jc w:val="center"/>
      </w:pPr>
    </w:p>
    <w:p w14:paraId="39CC906B" w14:textId="77777777" w:rsidR="00A112A2" w:rsidRPr="00A112A2" w:rsidRDefault="00000000" w:rsidP="00A112A2">
      <w:pPr>
        <w:spacing w:after="120"/>
        <w:jc w:val="both"/>
        <w:rPr>
          <w:rFonts w:ascii="Arial" w:hAnsi="Arial"/>
          <w:lang w:val="en-IN"/>
        </w:rPr>
      </w:pPr>
      <w:r>
        <w:rPr>
          <w:rFonts w:ascii="Arial" w:hAnsi="Arial"/>
          <w:b/>
        </w:rPr>
        <w:t xml:space="preserve">Conclusion: </w:t>
      </w:r>
      <w:r w:rsidR="00A112A2" w:rsidRPr="00A112A2">
        <w:rPr>
          <w:rFonts w:ascii="Arial" w:hAnsi="Arial"/>
          <w:lang w:val="en-IN"/>
        </w:rPr>
        <w:t>The chart compares house prices for properties located near the Charles River and properties that are not near it.</w:t>
      </w:r>
    </w:p>
    <w:p w14:paraId="34A32833" w14:textId="77CD3E19" w:rsidR="00096E81" w:rsidRDefault="00000000" w:rsidP="00A112A2">
      <w:pPr>
        <w:spacing w:after="120"/>
        <w:jc w:val="both"/>
      </w:pPr>
      <w:r>
        <w:br w:type="page"/>
      </w:r>
    </w:p>
    <w:p w14:paraId="517FCF90" w14:textId="77777777" w:rsidR="00A112A2" w:rsidRPr="00A112A2" w:rsidRDefault="00000000" w:rsidP="00A112A2">
      <w:pPr>
        <w:rPr>
          <w:rFonts w:ascii="Arial" w:hAnsi="Arial"/>
          <w:b/>
          <w:bCs/>
          <w:color w:val="1F4E78"/>
          <w:sz w:val="24"/>
          <w:szCs w:val="24"/>
          <w:lang w:val="en-IN"/>
        </w:rPr>
      </w:pPr>
      <w:r w:rsidRPr="00A112A2">
        <w:rPr>
          <w:rFonts w:ascii="Arial" w:hAnsi="Arial"/>
          <w:b/>
          <w:bCs/>
          <w:color w:val="1F4E78"/>
          <w:sz w:val="24"/>
          <w:szCs w:val="24"/>
        </w:rPr>
        <w:lastRenderedPageBreak/>
        <w:t xml:space="preserve">7.9 Q9. </w:t>
      </w:r>
      <w:r w:rsidR="00A112A2" w:rsidRPr="00A112A2">
        <w:rPr>
          <w:rFonts w:ascii="Arial" w:hAnsi="Arial"/>
          <w:b/>
          <w:bCs/>
          <w:color w:val="1F4E78"/>
          <w:sz w:val="24"/>
          <w:szCs w:val="24"/>
          <w:lang w:val="en-IN"/>
        </w:rPr>
        <w:t>Create a bar chart showing the average MEDV for CHAS categories.</w:t>
      </w:r>
    </w:p>
    <w:p w14:paraId="1B4AE830" w14:textId="2F4A9B4F" w:rsidR="00096E81" w:rsidRPr="00A112A2" w:rsidRDefault="00000000" w:rsidP="00A112A2">
      <w:pPr>
        <w:spacing w:after="120"/>
        <w:rPr>
          <w:sz w:val="24"/>
          <w:szCs w:val="24"/>
        </w:rPr>
      </w:pPr>
      <w:r w:rsidRPr="00A112A2">
        <w:rPr>
          <w:rFonts w:ascii="Arial" w:hAnsi="Arial"/>
          <w:sz w:val="24"/>
          <w:szCs w:val="24"/>
        </w:rPr>
        <w:t>The correlation output helps identify variables with the strongest positive and negative relationships with MEDV. RM has a strong positive relationship, while LSTAT has a strong negative relationship.</w:t>
      </w:r>
    </w:p>
    <w:p w14:paraId="23BA3635" w14:textId="77777777" w:rsidR="00096E81" w:rsidRPr="00A112A2" w:rsidRDefault="00000000">
      <w:pPr>
        <w:spacing w:after="120"/>
        <w:jc w:val="center"/>
        <w:rPr>
          <w:b/>
          <w:bCs/>
          <w:i/>
          <w:iCs/>
        </w:rPr>
      </w:pPr>
      <w:r w:rsidRPr="00A112A2">
        <w:rPr>
          <w:rFonts w:ascii="Arial" w:hAnsi="Arial"/>
          <w:b/>
          <w:bCs/>
          <w:i/>
          <w:iCs/>
        </w:rPr>
        <w:t>Figure 9: Average House Price by CHAS</w:t>
      </w:r>
    </w:p>
    <w:p w14:paraId="39BE4EA5" w14:textId="2533631F" w:rsidR="00096E81" w:rsidRDefault="00A112A2">
      <w:pPr>
        <w:jc w:val="center"/>
      </w:pPr>
      <w:r>
        <w:rPr>
          <w:noProof/>
        </w:rPr>
        <w:drawing>
          <wp:inline distT="0" distB="0" distL="0" distR="0" wp14:anchorId="3F6E6C6F" wp14:editId="0A42C5CE">
            <wp:extent cx="5372376" cy="4343623"/>
            <wp:effectExtent l="0" t="0" r="0" b="0"/>
            <wp:docPr id="689967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67191" name="Picture 689967191"/>
                    <pic:cNvPicPr/>
                  </pic:nvPicPr>
                  <pic:blipFill>
                    <a:blip r:embed="rId16"/>
                    <a:stretch>
                      <a:fillRect/>
                    </a:stretch>
                  </pic:blipFill>
                  <pic:spPr>
                    <a:xfrm>
                      <a:off x="0" y="0"/>
                      <a:ext cx="5372376" cy="4343623"/>
                    </a:xfrm>
                    <a:prstGeom prst="rect">
                      <a:avLst/>
                    </a:prstGeom>
                  </pic:spPr>
                </pic:pic>
              </a:graphicData>
            </a:graphic>
          </wp:inline>
        </w:drawing>
      </w:r>
    </w:p>
    <w:p w14:paraId="54DBDD0B" w14:textId="64D10620" w:rsidR="00096E81" w:rsidRDefault="00096E81">
      <w:pPr>
        <w:jc w:val="center"/>
      </w:pPr>
    </w:p>
    <w:p w14:paraId="11015F23" w14:textId="77777777" w:rsidR="00A112A2" w:rsidRPr="00A112A2" w:rsidRDefault="00000000" w:rsidP="00A112A2">
      <w:pPr>
        <w:spacing w:after="120"/>
        <w:jc w:val="both"/>
        <w:rPr>
          <w:rFonts w:ascii="Arial" w:hAnsi="Arial"/>
          <w:lang w:val="en-IN"/>
        </w:rPr>
      </w:pPr>
      <w:r>
        <w:rPr>
          <w:rFonts w:ascii="Arial" w:hAnsi="Arial"/>
          <w:b/>
        </w:rPr>
        <w:t xml:space="preserve">Conclusion: </w:t>
      </w:r>
      <w:r w:rsidR="00A112A2" w:rsidRPr="00A112A2">
        <w:rPr>
          <w:rFonts w:ascii="Arial" w:hAnsi="Arial"/>
          <w:lang w:val="en-IN"/>
        </w:rPr>
        <w:t>The bar chart compares the average house prices for properties based on their CHAS category. It helps us see whether properties near the Charles River have different average prices.</w:t>
      </w:r>
    </w:p>
    <w:p w14:paraId="11BBC551" w14:textId="7CAB7317" w:rsidR="00096E81" w:rsidRDefault="00096E81">
      <w:pPr>
        <w:spacing w:after="120"/>
        <w:jc w:val="both"/>
      </w:pPr>
    </w:p>
    <w:p w14:paraId="6B8D717D" w14:textId="77777777" w:rsidR="00096E81" w:rsidRDefault="00000000">
      <w:r>
        <w:br w:type="page"/>
      </w:r>
    </w:p>
    <w:p w14:paraId="2C47CA0A" w14:textId="307012F8" w:rsidR="00096E81" w:rsidRPr="00A112A2" w:rsidRDefault="00000000" w:rsidP="00A112A2">
      <w:pPr>
        <w:rPr>
          <w:rFonts w:ascii="Arial" w:hAnsi="Arial"/>
          <w:b/>
          <w:bCs/>
          <w:color w:val="1F4E78"/>
          <w:sz w:val="24"/>
          <w:szCs w:val="24"/>
          <w:lang w:val="en-IN"/>
        </w:rPr>
      </w:pPr>
      <w:r w:rsidRPr="00A112A2">
        <w:rPr>
          <w:rFonts w:ascii="Arial" w:hAnsi="Arial"/>
          <w:b/>
          <w:bCs/>
          <w:color w:val="1F4E78"/>
          <w:sz w:val="24"/>
          <w:szCs w:val="24"/>
        </w:rPr>
        <w:lastRenderedPageBreak/>
        <w:t xml:space="preserve">7.10 Q10. </w:t>
      </w:r>
      <w:r w:rsidR="00A112A2" w:rsidRPr="00A112A2">
        <w:rPr>
          <w:rFonts w:ascii="Arial" w:hAnsi="Arial"/>
          <w:b/>
          <w:bCs/>
          <w:color w:val="1F4E78"/>
          <w:sz w:val="24"/>
          <w:szCs w:val="24"/>
          <w:lang w:val="en-IN"/>
        </w:rPr>
        <w:t>Create a boxplot for RM (average number of rooms).</w:t>
      </w:r>
    </w:p>
    <w:p w14:paraId="591E9E66" w14:textId="77777777" w:rsidR="00096E81" w:rsidRPr="00A112A2" w:rsidRDefault="00000000">
      <w:pPr>
        <w:spacing w:after="120"/>
        <w:jc w:val="both"/>
        <w:rPr>
          <w:sz w:val="24"/>
          <w:szCs w:val="24"/>
        </w:rPr>
      </w:pPr>
      <w:r w:rsidRPr="00A112A2">
        <w:rPr>
          <w:rFonts w:ascii="Arial" w:hAnsi="Arial"/>
          <w:sz w:val="24"/>
          <w:szCs w:val="24"/>
        </w:rPr>
        <w:t>The result is 333 houses.</w:t>
      </w:r>
    </w:p>
    <w:p w14:paraId="06AF94D0" w14:textId="77777777" w:rsidR="00096E81" w:rsidRPr="00A112A2" w:rsidRDefault="00000000">
      <w:pPr>
        <w:spacing w:after="120"/>
        <w:jc w:val="center"/>
        <w:rPr>
          <w:b/>
          <w:bCs/>
          <w:i/>
          <w:iCs/>
        </w:rPr>
      </w:pPr>
      <w:r w:rsidRPr="00A112A2">
        <w:rPr>
          <w:rFonts w:ascii="Arial" w:hAnsi="Arial"/>
          <w:b/>
          <w:bCs/>
          <w:i/>
          <w:iCs/>
        </w:rPr>
        <w:t>Figure 10: Distribution of Average Number of Rooms</w:t>
      </w:r>
    </w:p>
    <w:p w14:paraId="18EC964E" w14:textId="092FF551" w:rsidR="00096E81" w:rsidRDefault="00A112A2">
      <w:pPr>
        <w:jc w:val="center"/>
      </w:pPr>
      <w:r>
        <w:rPr>
          <w:noProof/>
        </w:rPr>
        <w:drawing>
          <wp:inline distT="0" distB="0" distL="0" distR="0" wp14:anchorId="0FE2E312" wp14:editId="0E2DD753">
            <wp:extent cx="4724643" cy="4045158"/>
            <wp:effectExtent l="0" t="0" r="0" b="0"/>
            <wp:docPr id="2170482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48200" name="Picture 217048200"/>
                    <pic:cNvPicPr/>
                  </pic:nvPicPr>
                  <pic:blipFill>
                    <a:blip r:embed="rId17"/>
                    <a:stretch>
                      <a:fillRect/>
                    </a:stretch>
                  </pic:blipFill>
                  <pic:spPr>
                    <a:xfrm>
                      <a:off x="0" y="0"/>
                      <a:ext cx="4724643" cy="4045158"/>
                    </a:xfrm>
                    <a:prstGeom prst="rect">
                      <a:avLst/>
                    </a:prstGeom>
                  </pic:spPr>
                </pic:pic>
              </a:graphicData>
            </a:graphic>
          </wp:inline>
        </w:drawing>
      </w:r>
    </w:p>
    <w:p w14:paraId="474EDE4A" w14:textId="20F2E448" w:rsidR="00096E81" w:rsidRDefault="00096E81">
      <w:pPr>
        <w:jc w:val="center"/>
      </w:pPr>
    </w:p>
    <w:p w14:paraId="040C22CB" w14:textId="77777777" w:rsidR="00A112A2" w:rsidRPr="00A112A2" w:rsidRDefault="00000000" w:rsidP="00A112A2">
      <w:pPr>
        <w:spacing w:after="120"/>
        <w:jc w:val="both"/>
        <w:rPr>
          <w:rFonts w:ascii="Arial" w:hAnsi="Arial"/>
          <w:lang w:val="en-IN"/>
        </w:rPr>
      </w:pPr>
      <w:r>
        <w:rPr>
          <w:rFonts w:ascii="Arial" w:hAnsi="Arial"/>
          <w:b/>
        </w:rPr>
        <w:t xml:space="preserve">Conclusion: </w:t>
      </w:r>
      <w:r w:rsidR="00A112A2" w:rsidRPr="00A112A2">
        <w:rPr>
          <w:rFonts w:ascii="Arial" w:hAnsi="Arial"/>
          <w:lang w:val="en-IN"/>
        </w:rPr>
        <w:t>The boxplot shows the median, spread, and possible outliers in the average number of rooms. Most houses are concentrated around the middle range of room counts.</w:t>
      </w:r>
    </w:p>
    <w:p w14:paraId="5ABCF853" w14:textId="609F75EC" w:rsidR="00096E81" w:rsidRDefault="00000000" w:rsidP="00A112A2">
      <w:pPr>
        <w:spacing w:after="120"/>
        <w:jc w:val="both"/>
      </w:pPr>
      <w:r>
        <w:br w:type="page"/>
      </w:r>
    </w:p>
    <w:p w14:paraId="69E7BFA6" w14:textId="77777777" w:rsidR="00A112A2" w:rsidRPr="0090696C" w:rsidRDefault="00A112A2" w:rsidP="00A112A2">
      <w:pPr>
        <w:pStyle w:val="Heading1"/>
        <w:pBdr>
          <w:bottom w:val="single" w:sz="6" w:space="4" w:color="1F4E78"/>
        </w:pBdr>
        <w:spacing w:before="240" w:after="120" w:line="300" w:lineRule="auto"/>
        <w:rPr>
          <w:rFonts w:ascii="Arial" w:hAnsi="Arial" w:cs="Arial"/>
        </w:rPr>
      </w:pPr>
      <w:r w:rsidRPr="0090696C">
        <w:rPr>
          <w:rFonts w:ascii="Arial" w:hAnsi="Arial" w:cs="Arial"/>
          <w:color w:val="1F4E78"/>
          <w:sz w:val="30"/>
        </w:rPr>
        <w:lastRenderedPageBreak/>
        <w:t>8. OVERALL FINDINGS</w:t>
      </w:r>
      <w:r>
        <w:rPr>
          <w:rFonts w:ascii="Arial" w:hAnsi="Arial" w:cs="Arial"/>
          <w:color w:val="1F4E78"/>
          <w:sz w:val="30"/>
        </w:rPr>
        <w:t>:</w:t>
      </w:r>
    </w:p>
    <w:p w14:paraId="2FE59DE6" w14:textId="77777777" w:rsidR="00E230E3" w:rsidRDefault="00E230E3" w:rsidP="00A112A2">
      <w:pPr>
        <w:pStyle w:val="ListBullet"/>
        <w:spacing w:after="120" w:line="300" w:lineRule="auto"/>
        <w:rPr>
          <w:sz w:val="24"/>
          <w:szCs w:val="24"/>
        </w:rPr>
      </w:pPr>
      <w:r w:rsidRPr="00E230E3">
        <w:rPr>
          <w:sz w:val="24"/>
          <w:szCs w:val="24"/>
        </w:rPr>
        <w:t>The average MEDV is approximately 22.53, while the median is 21.2.</w:t>
      </w:r>
    </w:p>
    <w:p w14:paraId="3A255221" w14:textId="77777777" w:rsidR="00E230E3" w:rsidRDefault="00E230E3" w:rsidP="00E230E3">
      <w:pPr>
        <w:pStyle w:val="ListBullet"/>
        <w:spacing w:after="120" w:line="300" w:lineRule="auto"/>
        <w:rPr>
          <w:sz w:val="24"/>
          <w:szCs w:val="24"/>
        </w:rPr>
      </w:pPr>
      <w:r w:rsidRPr="00E230E3">
        <w:rPr>
          <w:sz w:val="24"/>
          <w:szCs w:val="24"/>
        </w:rPr>
        <w:t>The analyzed MEDV values range from 5.0 to 50.0.</w:t>
      </w:r>
    </w:p>
    <w:p w14:paraId="5D7DA373" w14:textId="77777777" w:rsidR="00E230E3" w:rsidRDefault="00E230E3" w:rsidP="00E230E3">
      <w:pPr>
        <w:pStyle w:val="ListBullet"/>
        <w:spacing w:after="120" w:line="300" w:lineRule="auto"/>
        <w:rPr>
          <w:sz w:val="24"/>
          <w:szCs w:val="24"/>
        </w:rPr>
      </w:pPr>
      <w:r w:rsidRPr="00E230E3">
        <w:rPr>
          <w:sz w:val="24"/>
          <w:szCs w:val="24"/>
        </w:rPr>
        <w:t>The average number of rooms is approximately 6.28.</w:t>
      </w:r>
    </w:p>
    <w:p w14:paraId="783439A6" w14:textId="77777777" w:rsidR="00E230E3" w:rsidRDefault="00E230E3" w:rsidP="00E230E3">
      <w:pPr>
        <w:pStyle w:val="ListBullet"/>
        <w:spacing w:after="120" w:line="300" w:lineRule="auto"/>
        <w:rPr>
          <w:sz w:val="24"/>
          <w:szCs w:val="24"/>
        </w:rPr>
      </w:pPr>
      <w:r w:rsidRPr="00E230E3">
        <w:rPr>
          <w:sz w:val="24"/>
          <w:szCs w:val="24"/>
        </w:rPr>
        <w:t>There are 84 houses with MEDV greater than 30.</w:t>
      </w:r>
    </w:p>
    <w:p w14:paraId="311BA85D" w14:textId="77777777" w:rsidR="00E230E3" w:rsidRDefault="00E230E3" w:rsidP="00E230E3">
      <w:pPr>
        <w:pStyle w:val="ListBullet"/>
        <w:spacing w:after="120" w:line="300" w:lineRule="auto"/>
        <w:rPr>
          <w:sz w:val="24"/>
          <w:szCs w:val="24"/>
        </w:rPr>
      </w:pPr>
      <w:r w:rsidRPr="00E230E3">
        <w:rPr>
          <w:sz w:val="24"/>
          <w:szCs w:val="24"/>
        </w:rPr>
        <w:t>The standard deviation of MEDV is approximately 9.20, indicating noticeable price variation.</w:t>
      </w:r>
    </w:p>
    <w:p w14:paraId="5D5901B8" w14:textId="77777777" w:rsidR="00E230E3" w:rsidRDefault="00E230E3" w:rsidP="00E230E3">
      <w:pPr>
        <w:pStyle w:val="ListBullet"/>
        <w:spacing w:after="120" w:line="300" w:lineRule="auto"/>
        <w:rPr>
          <w:sz w:val="24"/>
          <w:szCs w:val="24"/>
        </w:rPr>
      </w:pPr>
      <w:r w:rsidRPr="00E230E3">
        <w:rPr>
          <w:sz w:val="24"/>
          <w:szCs w:val="24"/>
        </w:rPr>
        <w:t>RM has a strong positive correlation with MEDV, approximately 0.70.</w:t>
      </w:r>
    </w:p>
    <w:p w14:paraId="32EBF101" w14:textId="77777777" w:rsidR="00E230E3" w:rsidRDefault="00E230E3" w:rsidP="00E230E3">
      <w:pPr>
        <w:pStyle w:val="ListBullet"/>
        <w:spacing w:after="120" w:line="300" w:lineRule="auto"/>
        <w:rPr>
          <w:sz w:val="24"/>
          <w:szCs w:val="24"/>
        </w:rPr>
      </w:pPr>
      <w:r w:rsidRPr="00E230E3">
        <w:rPr>
          <w:sz w:val="24"/>
          <w:szCs w:val="24"/>
        </w:rPr>
        <w:t>LSTAT shows a strong negative relationship with MEDV in the correlation analysis.</w:t>
      </w:r>
    </w:p>
    <w:p w14:paraId="1A9B61E6" w14:textId="77777777" w:rsidR="00E230E3" w:rsidRDefault="00E230E3" w:rsidP="00E230E3">
      <w:pPr>
        <w:pStyle w:val="ListBullet"/>
        <w:spacing w:after="120" w:line="300" w:lineRule="auto"/>
        <w:rPr>
          <w:sz w:val="24"/>
          <w:szCs w:val="24"/>
        </w:rPr>
      </w:pPr>
      <w:r w:rsidRPr="00E230E3">
        <w:rPr>
          <w:sz w:val="24"/>
          <w:szCs w:val="24"/>
        </w:rPr>
        <w:t>There are 333 houses with more than 6 rooms.</w:t>
      </w:r>
    </w:p>
    <w:p w14:paraId="6F94D8C9" w14:textId="405BF3A8" w:rsidR="00E230E3" w:rsidRPr="00E230E3" w:rsidRDefault="00E230E3" w:rsidP="00E230E3">
      <w:pPr>
        <w:pStyle w:val="ListBullet"/>
        <w:spacing w:after="120" w:line="300" w:lineRule="auto"/>
        <w:rPr>
          <w:sz w:val="24"/>
          <w:szCs w:val="24"/>
        </w:rPr>
      </w:pPr>
      <w:r w:rsidRPr="00E230E3">
        <w:rPr>
          <w:sz w:val="24"/>
          <w:szCs w:val="24"/>
        </w:rPr>
        <w:t>The visualizations make distributions, relationships, variation, and category comparisons easier to understand.</w:t>
      </w:r>
      <w:r w:rsidRPr="00E230E3">
        <w:rPr>
          <w:sz w:val="24"/>
          <w:szCs w:val="24"/>
        </w:rPr>
        <w:tab/>
      </w:r>
    </w:p>
    <w:p w14:paraId="3DB097E4" w14:textId="3C4D7CC6" w:rsidR="00A112A2" w:rsidRPr="0090696C" w:rsidRDefault="00A112A2" w:rsidP="00E230E3">
      <w:pPr>
        <w:pStyle w:val="Heading1"/>
        <w:pBdr>
          <w:bottom w:val="single" w:sz="6" w:space="4" w:color="1F4E78"/>
        </w:pBdr>
        <w:spacing w:before="240" w:after="120" w:line="300" w:lineRule="auto"/>
        <w:rPr>
          <w:rFonts w:ascii="Arial" w:hAnsi="Arial" w:cs="Arial"/>
        </w:rPr>
      </w:pPr>
      <w:r w:rsidRPr="0090696C">
        <w:rPr>
          <w:rFonts w:ascii="Arial" w:hAnsi="Arial" w:cs="Arial"/>
          <w:color w:val="1F4E78"/>
          <w:sz w:val="30"/>
        </w:rPr>
        <w:t>9. FINAL CONCLUSION:</w:t>
      </w:r>
    </w:p>
    <w:p w14:paraId="067BE650" w14:textId="0D92D96E" w:rsidR="004E4B41" w:rsidRPr="004E4B41" w:rsidRDefault="00A112A2" w:rsidP="004E4B41">
      <w:pPr>
        <w:spacing w:after="120" w:line="300" w:lineRule="auto"/>
        <w:rPr>
          <w:sz w:val="24"/>
          <w:szCs w:val="24"/>
        </w:rPr>
      </w:pPr>
      <w:r w:rsidRPr="0090696C">
        <w:rPr>
          <w:sz w:val="24"/>
          <w:szCs w:val="24"/>
        </w:rPr>
        <w:t xml:space="preserve">This </w:t>
      </w:r>
      <w:r w:rsidR="004E4B41" w:rsidRPr="004E4B41">
        <w:rPr>
          <w:sz w:val="24"/>
          <w:szCs w:val="24"/>
        </w:rPr>
        <w:t>project analyzed Boston Housing Data to understand house prices, room counts, and relationships between important housing variables. The dataset was first inspected and cleaned by checking its structure and duplicate records. Numerical analysis was then performed using Pandas, followed by data visualization using Matplotlib and Seaborn.</w:t>
      </w:r>
    </w:p>
    <w:p w14:paraId="6C1D0A00" w14:textId="2E8709E1" w:rsidR="00A112A2" w:rsidRPr="0090696C" w:rsidRDefault="004E4B41" w:rsidP="004E4B41">
      <w:pPr>
        <w:spacing w:after="120" w:line="300" w:lineRule="auto"/>
        <w:rPr>
          <w:sz w:val="24"/>
          <w:szCs w:val="24"/>
        </w:rPr>
      </w:pPr>
      <w:r w:rsidRPr="004E4B41">
        <w:rPr>
          <w:sz w:val="24"/>
          <w:szCs w:val="24"/>
        </w:rPr>
        <w:t>The project shows that house prices vary considerably across the dataset. The average number of rooms has a strong positive relationship with house price, while LSTAT has a strong negative relationship. The combination of numerical analysis and charts provides a clear and practical understanding of the housing data.</w:t>
      </w:r>
    </w:p>
    <w:p w14:paraId="31159311" w14:textId="77777777" w:rsidR="00A112A2" w:rsidRPr="0090696C" w:rsidRDefault="00A112A2" w:rsidP="00A112A2">
      <w:pPr>
        <w:pStyle w:val="Heading1"/>
        <w:pBdr>
          <w:bottom w:val="single" w:sz="6" w:space="4" w:color="1F4E78"/>
        </w:pBdr>
        <w:spacing w:before="240" w:after="120" w:line="300" w:lineRule="auto"/>
        <w:rPr>
          <w:rFonts w:ascii="Arial" w:hAnsi="Arial" w:cs="Arial"/>
        </w:rPr>
      </w:pPr>
      <w:r w:rsidRPr="0090696C">
        <w:rPr>
          <w:rFonts w:ascii="Arial" w:hAnsi="Arial" w:cs="Arial"/>
          <w:color w:val="1F4E78"/>
          <w:sz w:val="30"/>
        </w:rPr>
        <w:t>10. FUTURE IMPROVEMENTS:</w:t>
      </w:r>
    </w:p>
    <w:p w14:paraId="23B7D0C3" w14:textId="21EC5D56" w:rsidR="00A112A2" w:rsidRPr="0090696C" w:rsidRDefault="004E4B41" w:rsidP="00A112A2">
      <w:pPr>
        <w:pStyle w:val="ListBullet"/>
        <w:spacing w:after="120" w:line="300" w:lineRule="auto"/>
        <w:rPr>
          <w:sz w:val="24"/>
          <w:szCs w:val="24"/>
        </w:rPr>
      </w:pPr>
      <w:r w:rsidRPr="004E4B41">
        <w:rPr>
          <w:sz w:val="24"/>
          <w:szCs w:val="24"/>
        </w:rPr>
        <w:t>Build an interactive dashboard using Power BI or Tableau.</w:t>
      </w:r>
    </w:p>
    <w:p w14:paraId="5DD09DA8" w14:textId="568B9A6D" w:rsidR="00A112A2" w:rsidRPr="0090696C" w:rsidRDefault="004E4B41" w:rsidP="00A112A2">
      <w:pPr>
        <w:pStyle w:val="ListBullet"/>
        <w:spacing w:after="120" w:line="300" w:lineRule="auto"/>
        <w:rPr>
          <w:sz w:val="24"/>
          <w:szCs w:val="24"/>
        </w:rPr>
      </w:pPr>
      <w:r w:rsidRPr="004E4B41">
        <w:rPr>
          <w:sz w:val="24"/>
          <w:szCs w:val="24"/>
        </w:rPr>
        <w:t>Perform deeper outlier analysis and treatment</w:t>
      </w:r>
      <w:r w:rsidR="00A112A2" w:rsidRPr="0090696C">
        <w:rPr>
          <w:sz w:val="24"/>
          <w:szCs w:val="24"/>
        </w:rPr>
        <w:t>.</w:t>
      </w:r>
    </w:p>
    <w:p w14:paraId="4F4A6F8C" w14:textId="77777777" w:rsidR="004E4B41" w:rsidRDefault="004E4B41" w:rsidP="00A112A2">
      <w:pPr>
        <w:pStyle w:val="ListBullet"/>
        <w:spacing w:after="120" w:line="300" w:lineRule="auto"/>
        <w:rPr>
          <w:sz w:val="24"/>
          <w:szCs w:val="24"/>
        </w:rPr>
      </w:pPr>
      <w:r w:rsidRPr="004E4B41">
        <w:rPr>
          <w:sz w:val="24"/>
          <w:szCs w:val="24"/>
        </w:rPr>
        <w:t>Study additional relationships among the housing variables.</w:t>
      </w:r>
    </w:p>
    <w:p w14:paraId="3342162B" w14:textId="77777777" w:rsidR="004E4B41" w:rsidRDefault="004E4B41" w:rsidP="00A112A2">
      <w:pPr>
        <w:pStyle w:val="ListBullet"/>
        <w:spacing w:after="120" w:line="300" w:lineRule="auto"/>
        <w:rPr>
          <w:sz w:val="24"/>
          <w:szCs w:val="24"/>
        </w:rPr>
      </w:pPr>
      <w:r w:rsidRPr="004E4B41">
        <w:rPr>
          <w:sz w:val="24"/>
          <w:szCs w:val="24"/>
        </w:rPr>
        <w:t>Build and evaluate a machine-learning model for house-price prediction.</w:t>
      </w:r>
    </w:p>
    <w:p w14:paraId="0AC95B6B" w14:textId="6A0A22F7" w:rsidR="00A112A2" w:rsidRPr="0090696C" w:rsidRDefault="004E4B41" w:rsidP="00A112A2">
      <w:pPr>
        <w:pStyle w:val="ListBullet"/>
        <w:spacing w:after="120" w:line="300" w:lineRule="auto"/>
        <w:rPr>
          <w:sz w:val="24"/>
          <w:szCs w:val="24"/>
        </w:rPr>
      </w:pPr>
      <w:r w:rsidRPr="004E4B41">
        <w:rPr>
          <w:sz w:val="24"/>
          <w:szCs w:val="24"/>
        </w:rPr>
        <w:t>Compare multiple models and evaluate their performance using suitable metrics</w:t>
      </w:r>
      <w:r w:rsidR="00A112A2" w:rsidRPr="0090696C">
        <w:rPr>
          <w:sz w:val="24"/>
          <w:szCs w:val="24"/>
        </w:rPr>
        <w:t>.</w:t>
      </w:r>
    </w:p>
    <w:p w14:paraId="23103F4A" w14:textId="4107F8FC" w:rsidR="00096E81" w:rsidRDefault="00096E81" w:rsidP="00A112A2">
      <w:pPr>
        <w:spacing w:after="120"/>
      </w:pPr>
    </w:p>
    <w:sectPr w:rsidR="00096E81" w:rsidSect="00034616">
      <w:footerReference w:type="default" r:id="rId18"/>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F08CF" w14:textId="77777777" w:rsidR="00DF22AF" w:rsidRDefault="00DF22AF">
      <w:pPr>
        <w:spacing w:after="0" w:line="240" w:lineRule="auto"/>
      </w:pPr>
      <w:r>
        <w:separator/>
      </w:r>
    </w:p>
  </w:endnote>
  <w:endnote w:type="continuationSeparator" w:id="0">
    <w:p w14:paraId="28D574D2" w14:textId="77777777" w:rsidR="00DF22AF" w:rsidRDefault="00DF2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553F" w14:textId="77777777" w:rsidR="004B48BD" w:rsidRDefault="004B48B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9097890" w14:textId="40867DD6" w:rsidR="00096E81" w:rsidRDefault="00096E8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B883" w14:textId="77777777" w:rsidR="00DF22AF" w:rsidRDefault="00DF22AF">
      <w:pPr>
        <w:spacing w:after="0" w:line="240" w:lineRule="auto"/>
      </w:pPr>
      <w:r>
        <w:separator/>
      </w:r>
    </w:p>
  </w:footnote>
  <w:footnote w:type="continuationSeparator" w:id="0">
    <w:p w14:paraId="7F4722C8" w14:textId="77777777" w:rsidR="00DF22AF" w:rsidRDefault="00DF2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B1ECDD0"/>
    <w:lvl w:ilvl="0">
      <w:start w:val="1"/>
      <w:numFmt w:val="bullet"/>
      <w:pStyle w:val="ListBullet"/>
      <w:lvlText w:val=""/>
      <w:lvlJc w:val="left"/>
      <w:pPr>
        <w:tabs>
          <w:tab w:val="num" w:pos="360"/>
        </w:tabs>
        <w:ind w:left="360" w:hanging="360"/>
      </w:pPr>
      <w:rPr>
        <w:rFonts w:ascii="Symbol" w:hAnsi="Symbol" w:hint="default"/>
      </w:rPr>
    </w:lvl>
  </w:abstractNum>
  <w:num w:numId="1" w16cid:durableId="1799953155">
    <w:abstractNumId w:val="8"/>
  </w:num>
  <w:num w:numId="2" w16cid:durableId="637685712">
    <w:abstractNumId w:val="6"/>
  </w:num>
  <w:num w:numId="3" w16cid:durableId="83917017">
    <w:abstractNumId w:val="5"/>
  </w:num>
  <w:num w:numId="4" w16cid:durableId="105781069">
    <w:abstractNumId w:val="4"/>
  </w:num>
  <w:num w:numId="5" w16cid:durableId="821584431">
    <w:abstractNumId w:val="7"/>
  </w:num>
  <w:num w:numId="6" w16cid:durableId="1309937561">
    <w:abstractNumId w:val="3"/>
  </w:num>
  <w:num w:numId="7" w16cid:durableId="812793642">
    <w:abstractNumId w:val="2"/>
  </w:num>
  <w:num w:numId="8" w16cid:durableId="630478762">
    <w:abstractNumId w:val="1"/>
  </w:num>
  <w:num w:numId="9" w16cid:durableId="1090925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518"/>
    <w:rsid w:val="00096E81"/>
    <w:rsid w:val="0015074B"/>
    <w:rsid w:val="0029639D"/>
    <w:rsid w:val="002E7F4F"/>
    <w:rsid w:val="00326F90"/>
    <w:rsid w:val="004B48BD"/>
    <w:rsid w:val="004E4B41"/>
    <w:rsid w:val="005530D7"/>
    <w:rsid w:val="005E228A"/>
    <w:rsid w:val="007B0D7A"/>
    <w:rsid w:val="007D0DAE"/>
    <w:rsid w:val="00A112A2"/>
    <w:rsid w:val="00AA1D8D"/>
    <w:rsid w:val="00B47730"/>
    <w:rsid w:val="00B80D38"/>
    <w:rsid w:val="00C40F4F"/>
    <w:rsid w:val="00CB0664"/>
    <w:rsid w:val="00DF22AF"/>
    <w:rsid w:val="00E230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BBA24"/>
  <w14:defaultImageDpi w14:val="300"/>
  <w15:docId w15:val="{9EEE900C-2306-48FD-B708-1275DAACA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1535</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asthaparekh103@outlook.com</cp:lastModifiedBy>
  <cp:revision>2</cp:revision>
  <dcterms:created xsi:type="dcterms:W3CDTF">2026-09-09T13:17:00Z</dcterms:created>
  <dcterms:modified xsi:type="dcterms:W3CDTF">2026-09-09T13:17:00Z</dcterms:modified>
  <cp:category/>
</cp:coreProperties>
</file>