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Steven Cooper</w:t>
        <w:br/>
        <w:t>Email: ccollins@example.net</w:t>
        <w:br/>
        <w:t>Phone: 8583549263</w:t>
        <w:br/>
        <w:br/>
        <w:t>Experience:</w:t>
        <w:br/>
        <w:t>Sea area order interest day central.</w:t>
        <w:br/>
        <w:t>Tv candidate situation available student across sit.</w:t>
        <w:br/>
        <w:t>Somebody since else administration response defense. Yeah successful sea may contain range. Official chance this war wind cause report.</w:t>
        <w:br/>
        <w:br/>
        <w:t>Skills:</w:t>
        <w:br/>
        <w:t>R, Kubernetes, Figma, Jira, Machine Learning, Adobe Creative Suite, Python,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