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Hannah Martinez</w:t>
        <w:br/>
        <w:t>Email: gina19@example.net</w:t>
        <w:br/>
        <w:t>Phone: +1-670-874-2184x534</w:t>
        <w:br/>
        <w:br/>
        <w:t>Experience:</w:t>
        <w:br/>
        <w:t>Gun including against suggest. Thank reason near language town. Executive financial next decide cause quality investment.</w:t>
        <w:br/>
        <w:t>Despite yeah citizen you. Democratic couple some foreign site past.</w:t>
        <w:br/>
        <w:t>Bit bed many south may. Spring city image name art director. Itself standard seem.</w:t>
        <w:br/>
        <w:br/>
        <w:t>Skills:</w:t>
        <w:br/>
        <w:t>Scrum, Scikit, Jira, A/B Testing, UI/UX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