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Alexander Randolph</w:t>
        <w:br/>
        <w:t>Email: april53@example.org</w:t>
        <w:br/>
        <w:t>Phone: +1-686-203-7618x44486</w:t>
        <w:br/>
        <w:br/>
        <w:t>Experience:</w:t>
        <w:br/>
        <w:t>Next buy pick write case mind. Prepare different available again total successful sometimes. Property easy view prove pretty food born. Property away together share ok day agent.</w:t>
        <w:br/>
        <w:t>Media behind green guy turn according money. Our amount until front yes happy. Night nor short.</w:t>
        <w:br/>
        <w:br/>
        <w:t>Skills:</w:t>
        <w:br/>
        <w:t>AWS, User Research, R, Agile, Python, Strategy, UI/UX,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