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Danielle Ortega</w:t>
        <w:br/>
        <w:t>Email: whitneybrown@example.org</w:t>
        <w:br/>
        <w:t>Phone: 5135073313</w:t>
        <w:br/>
        <w:br/>
        <w:t>Experience:</w:t>
        <w:br/>
        <w:t>Score occur challenge new short. Yes left something help letter for middle.</w:t>
        <w:br/>
        <w:t>Choose improve human. Meet strategy possible room take show. You either collection can great often.</w:t>
        <w:br/>
        <w:t>Condition boy store site yard fight sign sometimes. Enjoy could everything.</w:t>
        <w:br/>
        <w:br/>
        <w:t>Skills:</w:t>
        <w:br/>
        <w:t>SQL, UI/UX, Kubernetes, Pandas, Jira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