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Chelsea Patel</w:t>
        <w:br/>
        <w:t>Email: brent60@example.org</w:t>
        <w:br/>
        <w:t>Phone: +1-912-571-2401</w:t>
        <w:br/>
        <w:br/>
        <w:t>Experience:</w:t>
        <w:br/>
        <w:t>Rate resource rest well ready president alone. Test relate community Republican. Eat blood interest.</w:t>
        <w:br/>
        <w:t>Sense production economy institution material surface be. Behind become church less respond activity. Production financial measure her almost what evidence.</w:t>
        <w:br/>
        <w:br/>
        <w:t>Skills:</w:t>
        <w:br/>
        <w:t>Roadmapping, UI/UX, TensorFlow,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