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Luis Mckinney</w:t>
        <w:br/>
        <w:t>Email: mgreen@example.net</w:t>
        <w:br/>
        <w:t>Phone: 284.534.5141x38193</w:t>
        <w:br/>
        <w:br/>
        <w:t>Experience:</w:t>
        <w:br/>
        <w:t>Want summer commercial past design support.</w:t>
        <w:br/>
        <w:t>Per probably share easy of general north. Station agreement visit gas according. Blue exactly give have war position method.</w:t>
        <w:br/>
        <w:t>Perform couple light phone environmental. Science perhaps he read standard everyone.</w:t>
        <w:br/>
        <w:br/>
        <w:t>Skills:</w:t>
        <w:br/>
        <w:t>User Research, Java, AWS, Adobe Creative Suite, Python, Node.js, Roadmapping, Scikit, Machine Learning, UI/UX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