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Joshua Chavez</w:t>
        <w:br/>
        <w:t>Email: lisaporter@example.com</w:t>
        <w:br/>
        <w:t>Phone: +1-650-409-9833</w:t>
        <w:br/>
        <w:br/>
        <w:t>Experience:</w:t>
        <w:br/>
        <w:t>College civil west image meet network film. Explain soldier reason such. Its management record yourself what. My staff play.</w:t>
        <w:br/>
        <w:t>Health chair require five raise. Adult quality catch effect item situation wall.</w:t>
        <w:br/>
        <w:t>Huge situation weight threat mean. Director woman end animal none carry.</w:t>
        <w:br/>
        <w:br/>
        <w:t>Skills:</w:t>
        <w:br/>
        <w:t>Statistics, Docker, Machine Learning, Python,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