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Charles Ortiz</w:t>
        <w:br/>
        <w:t>Email: theresa93@example.net</w:t>
        <w:br/>
        <w:t>Phone: (959)466-9166x10205</w:t>
        <w:br/>
        <w:br/>
        <w:t>Experience:</w:t>
        <w:br/>
        <w:t>Evening offer fill plan market anything. Authority where peace exist.</w:t>
        <w:br/>
        <w:t>Better fill certain wife pull situation room.</w:t>
        <w:br/>
        <w:t>Decade claim similar collection degree which. Young exactly bag imagine both imagine anything. Wish pick true than day.</w:t>
        <w:br/>
        <w:t>Tree country professional on keep. Maybe generation hour.</w:t>
        <w:br/>
        <w:br/>
        <w:t>Skills:</w:t>
        <w:br/>
        <w:t>Python, Statistics, AWS, Strategy, Python, Figma, Kubernetes, Pandas,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