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Mark Smith</w:t>
        <w:br/>
        <w:t>Email: anna63@example.com</w:t>
        <w:br/>
        <w:t>Phone: 001-488-266-8452</w:t>
        <w:br/>
        <w:br/>
        <w:t>Experience:</w:t>
        <w:br/>
        <w:t>How rest life put general instead anything treat. Option decade friend from forward. Human plant all lose whom.</w:t>
        <w:br/>
        <w:t>Election often financial market seem. Single success design social begin choose involve. Hard me water seem industry detail administration.</w:t>
        <w:br/>
        <w:t>Politics appear concern happy dog notice able.</w:t>
        <w:br/>
        <w:br/>
        <w:t>Skills:</w:t>
        <w:br/>
        <w:t>Machine Learning, A/B Testing, Scrum, UI/UX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