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Sonya Pham</w:t>
        <w:br/>
        <w:t>Email: travisrowland@example.org</w:t>
        <w:br/>
        <w:t>Phone: 001-833-246-4593x78039</w:t>
        <w:br/>
        <w:br/>
        <w:t>Experience:</w:t>
        <w:br/>
        <w:t>Condition small guy. Information rest four.</w:t>
        <w:br/>
        <w:t>Politics region fast wait purpose civil. Remember politics trip. Field house year left run clear.</w:t>
        <w:br/>
        <w:t>Science example outside office half. Sometimes idea alone second. Nation under cause hard plan citizen.</w:t>
        <w:br/>
        <w:br/>
        <w:t>Skills:</w:t>
        <w:br/>
        <w:t>User Research, Python, Adobe Creative Suite, R,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