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Resolución del reto “Coquette” </w:t>
      </w:r>
    </w:p>
    <w:p w:rsidR="00000000" w:rsidDel="00000000" w:rsidP="00000000" w:rsidRDefault="00000000" w:rsidRPr="00000000" w14:paraId="00000002">
      <w:pPr>
        <w:pStyle w:val="Subtitle"/>
        <w:spacing w:after="0" w:line="480" w:lineRule="auto"/>
        <w:rPr>
          <w:rFonts w:ascii="Times New Roman" w:cs="Times New Roman" w:eastAsia="Times New Roman" w:hAnsi="Times New Roman"/>
          <w:color w:val="000000"/>
          <w:sz w:val="24"/>
          <w:szCs w:val="24"/>
        </w:rPr>
      </w:pPr>
      <w:bookmarkStart w:colFirst="0" w:colLast="0" w:name="_4kpkc8qt655m" w:id="1"/>
      <w:bookmarkEnd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2"/>
      <w:bookmarkEnd w:id="2"/>
      <w:r w:rsidDel="00000000" w:rsidR="00000000" w:rsidRPr="00000000">
        <w:rPr>
          <w:rFonts w:ascii="Times New Roman" w:cs="Times New Roman" w:eastAsia="Times New Roman" w:hAnsi="Times New Roman"/>
          <w:color w:val="000000"/>
          <w:sz w:val="24"/>
          <w:szCs w:val="24"/>
          <w:rtl w:val="0"/>
        </w:rPr>
        <w:t xml:space="preserve">TheGrue - CTF Team</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color w:val="000000"/>
          <w:sz w:val="24"/>
          <w:szCs w:val="24"/>
          <w:rtl w:val="0"/>
        </w:rPr>
        <w:t xml:space="preserve">/home/jhonnthedickers/hacking/writeups/this.docs</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4"/>
      <w:bookmarkEnd w:id="4"/>
      <w:r w:rsidDel="00000000" w:rsidR="00000000" w:rsidRPr="00000000">
        <w:rPr>
          <w:rFonts w:ascii="Times New Roman" w:cs="Times New Roman" w:eastAsia="Times New Roman" w:hAnsi="Times New Roman"/>
          <w:color w:val="000000"/>
          <w:sz w:val="24"/>
          <w:szCs w:val="24"/>
          <w:rtl w:val="0"/>
        </w:rPr>
        <w:t xml:space="preserve">20/02/2024</w:t>
      </w:r>
      <w:r w:rsidDel="00000000" w:rsidR="00000000" w:rsidRPr="00000000">
        <w:rPr>
          <w:rtl w:val="0"/>
        </w:rPr>
      </w:r>
    </w:p>
    <w:p w:rsidR="00000000" w:rsidDel="00000000" w:rsidP="00000000" w:rsidRDefault="00000000" w:rsidRPr="00000000" w14:paraId="00000007">
      <w:pPr>
        <w:pStyle w:val="Heading1"/>
        <w:spacing w:after="0" w:before="1080" w:line="480" w:lineRule="auto"/>
        <w:jc w:val="center"/>
        <w:rPr>
          <w:rFonts w:ascii="Times New Roman" w:cs="Times New Roman" w:eastAsia="Times New Roman" w:hAnsi="Times New Roman"/>
          <w:sz w:val="24"/>
          <w:szCs w:val="24"/>
        </w:rPr>
      </w:pPr>
      <w:bookmarkStart w:colFirst="0" w:colLast="0" w:name="_1t3h5sf" w:id="5"/>
      <w:bookmarkEnd w:id="5"/>
      <w:r w:rsidDel="00000000" w:rsidR="00000000" w:rsidRPr="00000000">
        <w:rPr>
          <w:rFonts w:ascii="Times New Roman" w:cs="Times New Roman" w:eastAsia="Times New Roman" w:hAnsi="Times New Roman"/>
          <w:b w:val="1"/>
          <w:sz w:val="24"/>
          <w:szCs w:val="24"/>
          <w:rtl w:val="0"/>
        </w:rPr>
        <w:t xml:space="preserve">Nick</w:t>
      </w:r>
      <w:r w:rsidDel="00000000" w:rsidR="00000000" w:rsidRPr="00000000">
        <w:rPr>
          <w:rFonts w:ascii="Times New Roman" w:cs="Times New Roman" w:eastAsia="Times New Roman" w:hAnsi="Times New Roman"/>
          <w:b w:val="1"/>
          <w:sz w:val="24"/>
          <w:szCs w:val="24"/>
          <w:rtl w:val="0"/>
        </w:rPr>
        <w:t xml:space="preserve"> de los autores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Dreysanox, Znati.</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Localidad: Madrid, Madrid (España)</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Temas: CTF, Hack0n, MISC</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 jhonnthedickers@gmail.com</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0" w:line="480" w:lineRule="auto"/>
        <w:rPr>
          <w:rFonts w:ascii="Times New Roman" w:cs="Times New Roman" w:eastAsia="Times New Roman" w:hAnsi="Times New Roman"/>
          <w:b w:val="1"/>
          <w:sz w:val="28"/>
          <w:szCs w:val="28"/>
        </w:rPr>
      </w:pPr>
      <w:bookmarkStart w:colFirst="0" w:colLast="0" w:name="_jndyhq1cnps4" w:id="6"/>
      <w:bookmarkEnd w:id="6"/>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ndyhq1cnp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Reto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Entendiendo el árbol de Merkle: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e8wtsnpoas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de resolución: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p5gx7jna1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Desarrollando el script: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de concatenación: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pl4r0ugtgn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de hasheado: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5gs5e088i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calcular hash:</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firstLine="0"/>
            <w:rPr>
              <w:color w:val="000000"/>
              <w:u w:val="none"/>
            </w:rPr>
          </w:pPr>
          <w:r w:rsidDel="00000000" w:rsidR="00000000" w:rsidRPr="00000000">
            <w:rPr>
              <w:color w:val="000000"/>
              <w:u w:val="none"/>
              <w:rtl w:val="0"/>
            </w:rPr>
            <w:t xml:space="preserve">      </w:t>
          </w:r>
          <w:hyperlink w:anchor="_c1y8aek2uz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Final: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000000"/>
              <w:u w:val="none"/>
            </w:rPr>
          </w:pPr>
          <w:hyperlink w:anchor="_iei8aqfmk384">
            <w:r w:rsidDel="00000000" w:rsidR="00000000" w:rsidRPr="00000000">
              <w:rPr>
                <w:b w:val="1"/>
                <w:i w:val="0"/>
                <w:smallCaps w:val="0"/>
                <w:strike w:val="0"/>
                <w:color w:val="000000"/>
                <w:sz w:val="22"/>
                <w:szCs w:val="22"/>
                <w:u w:val="none"/>
                <w:shd w:fill="auto" w:val="clear"/>
                <w:vertAlign w:val="baseline"/>
                <w:rtl w:val="0"/>
              </w:rPr>
              <w:t xml:space="preserve">Flag: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spacing w:after="0" w:before="0" w:line="480" w:lineRule="auto"/>
        <w:jc w:val="center"/>
        <w:rPr>
          <w:rFonts w:ascii="Times New Roman" w:cs="Times New Roman" w:eastAsia="Times New Roman" w:hAnsi="Times New Roman"/>
          <w:b w:val="1"/>
          <w:sz w:val="24"/>
          <w:szCs w:val="24"/>
        </w:rPr>
      </w:pPr>
      <w:bookmarkStart w:colFirst="0" w:colLast="0" w:name="_ypukn9vi94vk" w:id="7"/>
      <w:bookmarkEnd w:id="7"/>
      <w:r w:rsidDel="00000000" w:rsidR="00000000" w:rsidRPr="00000000">
        <w:rPr>
          <w:rtl w:val="0"/>
        </w:rPr>
      </w:r>
    </w:p>
    <w:p w:rsidR="00000000" w:rsidDel="00000000" w:rsidP="00000000" w:rsidRDefault="00000000" w:rsidRPr="00000000" w14:paraId="00000022">
      <w:pPr>
        <w:pStyle w:val="Heading1"/>
        <w:spacing w:after="0" w:before="0" w:line="480" w:lineRule="auto"/>
        <w:jc w:val="center"/>
        <w:rPr>
          <w:rFonts w:ascii="Times New Roman" w:cs="Times New Roman" w:eastAsia="Times New Roman" w:hAnsi="Times New Roman"/>
          <w:b w:val="1"/>
          <w:sz w:val="24"/>
          <w:szCs w:val="24"/>
        </w:rPr>
      </w:pPr>
      <w:bookmarkStart w:colFirst="0" w:colLast="0" w:name="_x1gjhavvtvwy" w:id="8"/>
      <w:bookmarkEnd w:id="8"/>
      <w:r w:rsidDel="00000000" w:rsidR="00000000" w:rsidRPr="00000000">
        <w:rPr>
          <w:rtl w:val="0"/>
        </w:rPr>
      </w:r>
    </w:p>
    <w:p w:rsidR="00000000" w:rsidDel="00000000" w:rsidP="00000000" w:rsidRDefault="00000000" w:rsidRPr="00000000" w14:paraId="00000023">
      <w:pPr>
        <w:pStyle w:val="Heading1"/>
        <w:spacing w:after="0" w:before="0" w:line="480" w:lineRule="auto"/>
        <w:jc w:val="center"/>
        <w:rPr>
          <w:rFonts w:ascii="Times New Roman" w:cs="Times New Roman" w:eastAsia="Times New Roman" w:hAnsi="Times New Roman"/>
          <w:b w:val="1"/>
          <w:sz w:val="24"/>
          <w:szCs w:val="24"/>
        </w:rPr>
      </w:pPr>
      <w:bookmarkStart w:colFirst="0" w:colLast="0" w:name="_3m05881nbzw" w:id="9"/>
      <w:bookmarkEnd w:id="9"/>
      <w:r w:rsidDel="00000000" w:rsidR="00000000" w:rsidRPr="00000000">
        <w:rPr>
          <w:rtl w:val="0"/>
        </w:rPr>
      </w:r>
    </w:p>
    <w:p w:rsidR="00000000" w:rsidDel="00000000" w:rsidP="00000000" w:rsidRDefault="00000000" w:rsidRPr="00000000" w14:paraId="00000024">
      <w:pPr>
        <w:pStyle w:val="Heading1"/>
        <w:spacing w:after="0" w:before="0" w:line="480" w:lineRule="auto"/>
        <w:jc w:val="center"/>
        <w:rPr>
          <w:rFonts w:ascii="Times New Roman" w:cs="Times New Roman" w:eastAsia="Times New Roman" w:hAnsi="Times New Roman"/>
          <w:b w:val="1"/>
          <w:sz w:val="24"/>
          <w:szCs w:val="24"/>
        </w:rPr>
      </w:pPr>
      <w:bookmarkStart w:colFirst="0" w:colLast="0" w:name="_m7d1oz5v4daf" w:id="10"/>
      <w:bookmarkEnd w:id="10"/>
      <w:r w:rsidDel="00000000" w:rsidR="00000000" w:rsidRPr="00000000">
        <w:rPr>
          <w:rtl w:val="0"/>
        </w:rPr>
      </w:r>
    </w:p>
    <w:p w:rsidR="00000000" w:rsidDel="00000000" w:rsidP="00000000" w:rsidRDefault="00000000" w:rsidRPr="00000000" w14:paraId="00000025">
      <w:pPr>
        <w:pStyle w:val="Heading1"/>
        <w:spacing w:after="0" w:before="0" w:line="480" w:lineRule="auto"/>
        <w:jc w:val="center"/>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Enunciado del Reto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Mensaje</w:t>
      </w:r>
      <w:r w:rsidDel="00000000" w:rsidR="00000000" w:rsidRPr="00000000">
        <w:rPr>
          <w:rFonts w:ascii="Times New Roman" w:cs="Times New Roman" w:eastAsia="Times New Roman" w:hAnsi="Times New Roman"/>
          <w:sz w:val="24"/>
          <w:szCs w:val="24"/>
          <w:rtl w:val="0"/>
        </w:rPr>
        <w:t xml:space="preserve">: “Sorry boss, we have no idea how to implement this function, we have failed you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Ficheros: </w:t>
      </w:r>
      <w:r w:rsidDel="00000000" w:rsidR="00000000" w:rsidRPr="00000000">
        <w:rPr>
          <w:rFonts w:ascii="Times New Roman" w:cs="Times New Roman" w:eastAsia="Times New Roman" w:hAnsi="Times New Roman"/>
          <w:sz w:val="24"/>
          <w:szCs w:val="24"/>
          <w:rtl w:val="0"/>
        </w:rPr>
        <w:t xml:space="preserve">Flag.enc y Challenge.py</w:t>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Crypto, Árbol de Merkle, Hash, Sha-256, Python.</w:t>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Challenge.py: </w:t>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def encode(file_bytes):</w:t>
            </w:r>
          </w:p>
          <w:p w:rsidR="00000000" w:rsidDel="00000000" w:rsidP="00000000" w:rsidRDefault="00000000" w:rsidRPr="00000000" w14:paraId="00000030">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final_bytes = b""</w:t>
            </w:r>
          </w:p>
          <w:p w:rsidR="00000000" w:rsidDel="00000000" w:rsidP="00000000" w:rsidRDefault="00000000" w:rsidRPr="00000000" w14:paraId="00000031">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for b_index in range(len(file_bytes)):</w:t>
            </w:r>
          </w:p>
          <w:p w:rsidR="00000000" w:rsidDel="00000000" w:rsidP="00000000" w:rsidRDefault="00000000" w:rsidRPr="00000000" w14:paraId="00000032">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if b_index % 2 == 0:</w:t>
            </w:r>
          </w:p>
          <w:p w:rsidR="00000000" w:rsidDel="00000000" w:rsidP="00000000" w:rsidRDefault="00000000" w:rsidRPr="00000000" w14:paraId="00000033">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final_bytes += ((8 + file_bytes[b_index]) % 256).to_bytes(1, 'little')</w:t>
            </w:r>
          </w:p>
          <w:p w:rsidR="00000000" w:rsidDel="00000000" w:rsidP="00000000" w:rsidRDefault="00000000" w:rsidRPr="00000000" w14:paraId="00000034">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else:</w:t>
            </w:r>
          </w:p>
          <w:p w:rsidR="00000000" w:rsidDel="00000000" w:rsidP="00000000" w:rsidRDefault="00000000" w:rsidRPr="00000000" w14:paraId="00000035">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final_bytes += ((file_bytes[b_index] % 256) ^ 0xff).to_bytes(1, 'little')</w:t>
            </w:r>
          </w:p>
          <w:p w:rsidR="00000000" w:rsidDel="00000000" w:rsidP="00000000" w:rsidRDefault="00000000" w:rsidRPr="00000000" w14:paraId="00000036">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return final_bytes</w:t>
            </w:r>
          </w:p>
          <w:p w:rsidR="00000000" w:rsidDel="00000000" w:rsidP="00000000" w:rsidRDefault="00000000" w:rsidRPr="00000000" w14:paraId="00000037">
            <w:pPr>
              <w:widowControl w:val="0"/>
              <w:spacing w:line="240" w:lineRule="auto"/>
              <w:rPr>
                <w:rFonts w:ascii="Comfortaa" w:cs="Comfortaa" w:eastAsia="Comfortaa" w:hAnsi="Comfortaa"/>
                <w:color w:val="ffffff"/>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Comfortaa" w:cs="Comfortaa" w:eastAsia="Comfortaa" w:hAnsi="Comfortaa"/>
                <w:color w:val="ffffff"/>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def decode(file_bytes):</w:t>
            </w:r>
          </w:p>
          <w:p w:rsidR="00000000" w:rsidDel="00000000" w:rsidP="00000000" w:rsidRDefault="00000000" w:rsidRPr="00000000" w14:paraId="0000003A">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w:t>
            </w:r>
          </w:p>
          <w:p w:rsidR="00000000" w:rsidDel="00000000" w:rsidP="00000000" w:rsidRDefault="00000000" w:rsidRPr="00000000" w14:paraId="0000003B">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Sorry boss, we have no idea how to implement this function, we have failed you -.-'</w:t>
            </w:r>
          </w:p>
          <w:p w:rsidR="00000000" w:rsidDel="00000000" w:rsidP="00000000" w:rsidRDefault="00000000" w:rsidRPr="00000000" w14:paraId="0000003C">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w:t>
            </w:r>
          </w:p>
          <w:p w:rsidR="00000000" w:rsidDel="00000000" w:rsidP="00000000" w:rsidRDefault="00000000" w:rsidRPr="00000000" w14:paraId="0000003D">
            <w:pPr>
              <w:widowControl w:val="0"/>
              <w:spacing w:line="240" w:lineRule="auto"/>
              <w:rPr>
                <w:rFonts w:ascii="Comfortaa" w:cs="Comfortaa" w:eastAsia="Comfortaa" w:hAnsi="Comfortaa"/>
                <w:color w:val="ffffff"/>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Comfortaa" w:cs="Comfortaa" w:eastAsia="Comfortaa" w:hAnsi="Comfortaa"/>
                <w:color w:val="ffffff"/>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if __name__ == '__main__':</w:t>
            </w:r>
          </w:p>
          <w:p w:rsidR="00000000" w:rsidDel="00000000" w:rsidP="00000000" w:rsidRDefault="00000000" w:rsidRPr="00000000" w14:paraId="00000040">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ab/>
              <w:t xml:space="preserve">with open('flag.png', 'rb') as file:</w:t>
            </w:r>
          </w:p>
          <w:p w:rsidR="00000000" w:rsidDel="00000000" w:rsidP="00000000" w:rsidRDefault="00000000" w:rsidRPr="00000000" w14:paraId="00000041">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result = encode(file_bytes=file.read())</w:t>
            </w:r>
          </w:p>
          <w:p w:rsidR="00000000" w:rsidDel="00000000" w:rsidP="00000000" w:rsidRDefault="00000000" w:rsidRPr="00000000" w14:paraId="00000042">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with open('flag.enc', 'wb') as r:</w:t>
            </w:r>
          </w:p>
          <w:p w:rsidR="00000000" w:rsidDel="00000000" w:rsidP="00000000" w:rsidRDefault="00000000" w:rsidRPr="00000000" w14:paraId="00000043">
            <w:pPr>
              <w:widowControl w:val="0"/>
              <w:spacing w:line="240" w:lineRule="auto"/>
              <w:rPr>
                <w:rFonts w:ascii="Comfortaa" w:cs="Comfortaa" w:eastAsia="Comfortaa" w:hAnsi="Comfortaa"/>
                <w:color w:val="ffffff"/>
                <w:sz w:val="24"/>
                <w:szCs w:val="24"/>
              </w:rPr>
            </w:pPr>
            <w:r w:rsidDel="00000000" w:rsidR="00000000" w:rsidRPr="00000000">
              <w:rPr>
                <w:rFonts w:ascii="Comfortaa" w:cs="Comfortaa" w:eastAsia="Comfortaa" w:hAnsi="Comfortaa"/>
                <w:color w:val="ffffff"/>
                <w:sz w:val="24"/>
                <w:szCs w:val="24"/>
                <w:rtl w:val="0"/>
              </w:rPr>
              <w:t xml:space="preserve">        </w:t>
              <w:tab/>
              <w:t xml:space="preserve">r.write(result)</w:t>
            </w:r>
          </w:p>
        </w:tc>
      </w:tr>
    </w:tbl>
    <w:p w:rsidR="00000000" w:rsidDel="00000000" w:rsidP="00000000" w:rsidRDefault="00000000" w:rsidRPr="00000000" w14:paraId="0000004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675" cy="3263015"/>
            <wp:effectExtent b="0" l="0" r="0" t="0"/>
            <wp:docPr id="1" name="image2.png"/>
            <a:graphic>
              <a:graphicData uri="http://schemas.openxmlformats.org/drawingml/2006/picture">
                <pic:pic>
                  <pic:nvPicPr>
                    <pic:cNvPr id="0" name="image2.png"/>
                    <pic:cNvPicPr preferRelativeResize="0"/>
                  </pic:nvPicPr>
                  <pic:blipFill>
                    <a:blip r:embed="rId6"/>
                    <a:srcRect b="48958" l="0" r="61794" t="11522"/>
                    <a:stretch>
                      <a:fillRect/>
                    </a:stretch>
                  </pic:blipFill>
                  <pic:spPr>
                    <a:xfrm>
                      <a:off x="0" y="0"/>
                      <a:ext cx="5776675" cy="32630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spacing w:after="0" w:before="0" w:line="480" w:lineRule="auto"/>
        <w:jc w:val="center"/>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Resolución</w:t>
      </w:r>
    </w:p>
    <w:p w:rsidR="00000000" w:rsidDel="00000000" w:rsidP="00000000" w:rsidRDefault="00000000" w:rsidRPr="00000000" w14:paraId="00000048">
      <w:pPr>
        <w:pStyle w:val="Heading2"/>
        <w:spacing w:after="0" w:before="0" w:line="480" w:lineRule="auto"/>
        <w:rPr>
          <w:rFonts w:ascii="Times New Roman" w:cs="Times New Roman" w:eastAsia="Times New Roman" w:hAnsi="Times New Roman"/>
          <w:b w:val="1"/>
          <w:sz w:val="24"/>
          <w:szCs w:val="24"/>
        </w:rPr>
      </w:pPr>
      <w:bookmarkStart w:colFirst="0" w:colLast="0" w:name="_4rwawhpmrnen" w:id="13"/>
      <w:bookmarkEnd w:id="13"/>
      <w:r w:rsidDel="00000000" w:rsidR="00000000" w:rsidRPr="00000000">
        <w:rPr>
          <w:rtl w:val="0"/>
        </w:rPr>
      </w:r>
    </w:p>
    <w:p w:rsidR="00000000" w:rsidDel="00000000" w:rsidP="00000000" w:rsidRDefault="00000000" w:rsidRPr="00000000" w14:paraId="00000049">
      <w:pPr>
        <w:pStyle w:val="Heading2"/>
        <w:spacing w:after="0" w:before="0" w:line="480" w:lineRule="auto"/>
        <w:rPr>
          <w:rFonts w:ascii="Times New Roman" w:cs="Times New Roman" w:eastAsia="Times New Roman" w:hAnsi="Times New Roman"/>
          <w:b w:val="1"/>
          <w:sz w:val="24"/>
          <w:szCs w:val="24"/>
        </w:rPr>
      </w:pPr>
      <w:bookmarkStart w:colFirst="0" w:colLast="0" w:name="_26in1rg" w:id="14"/>
      <w:bookmarkEnd w:id="14"/>
      <w:r w:rsidDel="00000000" w:rsidR="00000000" w:rsidRPr="00000000">
        <w:rPr>
          <w:rFonts w:ascii="Times New Roman" w:cs="Times New Roman" w:eastAsia="Times New Roman" w:hAnsi="Times New Roman"/>
          <w:b w:val="1"/>
          <w:sz w:val="24"/>
          <w:szCs w:val="24"/>
          <w:rtl w:val="0"/>
        </w:rPr>
        <w:t xml:space="preserve">Entendiendo el código: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main vemos que se abre un fichero “</w:t>
      </w:r>
      <w:r w:rsidDel="00000000" w:rsidR="00000000" w:rsidRPr="00000000">
        <w:rPr>
          <w:rFonts w:ascii="Times New Roman" w:cs="Times New Roman" w:eastAsia="Times New Roman" w:hAnsi="Times New Roman"/>
          <w:i w:val="1"/>
          <w:sz w:val="24"/>
          <w:szCs w:val="24"/>
          <w:rtl w:val="0"/>
        </w:rPr>
        <w:t xml:space="preserve">flag.png</w:t>
      </w:r>
      <w:r w:rsidDel="00000000" w:rsidR="00000000" w:rsidRPr="00000000">
        <w:rPr>
          <w:rFonts w:ascii="Times New Roman" w:cs="Times New Roman" w:eastAsia="Times New Roman" w:hAnsi="Times New Roman"/>
          <w:sz w:val="24"/>
          <w:szCs w:val="24"/>
          <w:rtl w:val="0"/>
        </w:rPr>
        <w:t xml:space="preserve">” y le aplica la funcion “</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leyendolo byte a byte, su resultado será “</w:t>
      </w:r>
      <w:r w:rsidDel="00000000" w:rsidR="00000000" w:rsidRPr="00000000">
        <w:rPr>
          <w:rFonts w:ascii="Times New Roman" w:cs="Times New Roman" w:eastAsia="Times New Roman" w:hAnsi="Times New Roman"/>
          <w:i w:val="1"/>
          <w:sz w:val="24"/>
          <w:szCs w:val="24"/>
          <w:rtl w:val="0"/>
        </w:rPr>
        <w:t xml:space="preserve">flag.enc</w:t>
      </w:r>
      <w:r w:rsidDel="00000000" w:rsidR="00000000" w:rsidRPr="00000000">
        <w:rPr>
          <w:rFonts w:ascii="Times New Roman" w:cs="Times New Roman" w:eastAsia="Times New Roman" w:hAnsi="Times New Roman"/>
          <w:sz w:val="24"/>
          <w:szCs w:val="24"/>
          <w:rtl w:val="0"/>
        </w:rPr>
        <w:t xml:space="preserve">”, fichero el cual nos dan en el reto y al abrirlo no sacamos nada en claro.</w:t>
      </w:r>
    </w:p>
    <w:p w:rsidR="00000000" w:rsidDel="00000000" w:rsidP="00000000" w:rsidRDefault="00000000" w:rsidRPr="00000000" w14:paraId="0000004C">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5988" cy="2325162"/>
            <wp:effectExtent b="0" l="0" r="0" t="0"/>
            <wp:docPr id="2" name="image1.png"/>
            <a:graphic>
              <a:graphicData uri="http://schemas.openxmlformats.org/drawingml/2006/picture">
                <pic:pic>
                  <pic:nvPicPr>
                    <pic:cNvPr id="0" name="image1.png"/>
                    <pic:cNvPicPr preferRelativeResize="0"/>
                  </pic:nvPicPr>
                  <pic:blipFill>
                    <a:blip r:embed="rId7"/>
                    <a:srcRect b="20114" l="0" r="0" t="8755"/>
                    <a:stretch>
                      <a:fillRect/>
                    </a:stretch>
                  </pic:blipFill>
                  <pic:spPr>
                    <a:xfrm>
                      <a:off x="0" y="0"/>
                      <a:ext cx="5995988" cy="23251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Vemos que en la funcion </w:t>
      </w:r>
      <w:r w:rsidDel="00000000" w:rsidR="00000000" w:rsidRPr="00000000">
        <w:rPr>
          <w:rFonts w:ascii="Times New Roman" w:cs="Times New Roman" w:eastAsia="Times New Roman" w:hAnsi="Times New Roman"/>
          <w:i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pone “Sorry boss, we have no idea how to implement this function, we have failed you”, asi que lo mas seguro es que se tenga que implementar esta funcion para obtener la imagen inicial.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encode()</w:t>
      </w:r>
      <w:r w:rsidDel="00000000" w:rsidR="00000000" w:rsidRPr="00000000">
        <w:rPr>
          <w:rFonts w:ascii="Times New Roman" w:cs="Times New Roman" w:eastAsia="Times New Roman" w:hAnsi="Times New Roman"/>
          <w:sz w:val="24"/>
          <w:szCs w:val="24"/>
          <w:rtl w:val="0"/>
        </w:rPr>
        <w:t xml:space="preserve">” en primer lugar se crea una variable donde irá almacenando los bytes finales, a los bytes pares les  suma 8 y el resultado es modulo 256, a los bytes impares solo les hace un XOR con 0xff módulo 256.</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after="0" w:before="0" w:line="480" w:lineRule="auto"/>
        <w:rPr>
          <w:rFonts w:ascii="Times New Roman" w:cs="Times New Roman" w:eastAsia="Times New Roman" w:hAnsi="Times New Roman"/>
          <w:b w:val="1"/>
          <w:sz w:val="24"/>
          <w:szCs w:val="24"/>
        </w:rPr>
      </w:pPr>
      <w:bookmarkStart w:colFirst="0" w:colLast="0" w:name="_e8wtsnpoaso5" w:id="15"/>
      <w:bookmarkEnd w:id="15"/>
      <w:r w:rsidDel="00000000" w:rsidR="00000000" w:rsidRPr="00000000">
        <w:rPr>
          <w:rFonts w:ascii="Times New Roman" w:cs="Times New Roman" w:eastAsia="Times New Roman" w:hAnsi="Times New Roman"/>
          <w:b w:val="1"/>
          <w:sz w:val="24"/>
          <w:szCs w:val="24"/>
          <w:rtl w:val="0"/>
        </w:rPr>
        <w:t xml:space="preserve">Idea de resolución: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implementar la funcion “</w:t>
      </w:r>
      <w:r w:rsidDel="00000000" w:rsidR="00000000" w:rsidRPr="00000000">
        <w:rPr>
          <w:rFonts w:ascii="Times New Roman" w:cs="Times New Roman" w:eastAsia="Times New Roman" w:hAnsi="Times New Roman"/>
          <w:i w:val="1"/>
          <w:sz w:val="24"/>
          <w:szCs w:val="24"/>
          <w:rtl w:val="0"/>
        </w:rPr>
        <w:t xml:space="preserve">decode()</w:t>
      </w:r>
      <w:r w:rsidDel="00000000" w:rsidR="00000000" w:rsidRPr="00000000">
        <w:rPr>
          <w:rFonts w:ascii="Times New Roman" w:cs="Times New Roman" w:eastAsia="Times New Roman" w:hAnsi="Times New Roman"/>
          <w:sz w:val="24"/>
          <w:szCs w:val="24"/>
          <w:rtl w:val="0"/>
        </w:rPr>
        <w:t xml:space="preserve">” necesitamos dos partes, una para los bytes pares y otra para los bytes impares. La parte de los impares es facil, tenemos que tener en cuenta que los valores que nos llegan nunca superarán el valor de 256, por lo que el módulo es redundante. el byte mas grande que nos puede llegar es “</w:t>
      </w:r>
      <w:r w:rsidDel="00000000" w:rsidR="00000000" w:rsidRPr="00000000">
        <w:rPr>
          <w:rFonts w:ascii="Times New Roman" w:cs="Times New Roman" w:eastAsia="Times New Roman" w:hAnsi="Times New Roman"/>
          <w:i w:val="1"/>
          <w:sz w:val="24"/>
          <w:szCs w:val="24"/>
          <w:rtl w:val="0"/>
        </w:rPr>
        <w:t xml:space="preserve">FF</w:t>
      </w:r>
      <w:r w:rsidDel="00000000" w:rsidR="00000000" w:rsidRPr="00000000">
        <w:rPr>
          <w:rFonts w:ascii="Gungsuh" w:cs="Gungsuh" w:eastAsia="Gungsuh" w:hAnsi="Gungsuh"/>
          <w:sz w:val="24"/>
          <w:szCs w:val="24"/>
          <w:rtl w:val="0"/>
        </w:rPr>
        <w:t xml:space="preserve">” (1111 1111 en binario) su valor en decimal es 255, por otro lado para revertir un XOR basta con saber sus propiedades,  si A ⊕ B = C, entonces C ⊕ B = A. Por lo que el código se quedaría igual.</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pares siguiendo la misma lógica, no nos puede llegar un byte superior a 256, pero como le estamos sumando 8 a todos los que llegan (255 + 8), podríamos tener alguna modificación con el módulo, asi que lo tendremos en cuenta.</w:t>
      </w: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after="0" w:before="0" w:line="480" w:lineRule="auto"/>
        <w:rPr>
          <w:rFonts w:ascii="Times New Roman" w:cs="Times New Roman" w:eastAsia="Times New Roman" w:hAnsi="Times New Roman"/>
          <w:sz w:val="24"/>
          <w:szCs w:val="24"/>
        </w:rPr>
      </w:pPr>
      <w:bookmarkStart w:colFirst="0" w:colLast="0" w:name="_p5gx7jna1h0" w:id="16"/>
      <w:bookmarkEnd w:id="16"/>
      <w:r w:rsidDel="00000000" w:rsidR="00000000" w:rsidRPr="00000000">
        <w:rPr>
          <w:rFonts w:ascii="Times New Roman" w:cs="Times New Roman" w:eastAsia="Times New Roman" w:hAnsi="Times New Roman"/>
          <w:b w:val="1"/>
          <w:sz w:val="24"/>
          <w:szCs w:val="24"/>
          <w:rtl w:val="0"/>
        </w:rPr>
        <w:t xml:space="preserve">Desarrollando el script:</w:t>
      </w: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Entonces empezamos con una variable para guardar los bytes decodeados,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 </w:t>
      </w:r>
    </w:p>
    <w:p w:rsidR="00000000" w:rsidDel="00000000" w:rsidP="00000000" w:rsidRDefault="00000000" w:rsidRPr="00000000" w14:paraId="00000058">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cdcfe"/>
          <w:sz w:val="19"/>
          <w:szCs w:val="19"/>
          <w:rtl w:val="0"/>
        </w:rPr>
        <w:t xml:space="preserve">final_bytes</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 b””</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tl w:val="0"/>
        </w:rPr>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Ahora segun nos vayan llegando los bytes, seleccionaremos los pares e impares, en los pares nos vale con restar el 8 y hacer el modulo  otra vez, es importante poner el modulo, ya que sino nos pueden quedar valores negativos y nos daria error. En los pares como dijimos antes no hay ningun cambio</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file_bytes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final_bytes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b_index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len(file_bytes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lnxbz9" w:id="17"/>
      <w:bookmarkEnd w:id="17"/>
      <w:r w:rsidDel="00000000" w:rsidR="00000000" w:rsidRPr="00000000">
        <w:rPr>
          <w:rFonts w:ascii="Times New Roman" w:cs="Times New Roman" w:eastAsia="Times New Roman" w:hAnsi="Times New Roman"/>
          <w:b w:val="1"/>
          <w:i w:val="1"/>
          <w:color w:val="000000"/>
          <w:sz w:val="22"/>
          <w:szCs w:val="22"/>
          <w:rtl w:val="0"/>
        </w:rPr>
        <w:t xml:space="preserve">Función de concatenación: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coge posiciones del array de dos en dos, las concatena y las sustituye en orden en el array original, por lo que nuestro array resultante es la mitad de grande: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concatenar_strings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t57a6igcfwix" w:id="18"/>
      <w:bookmarkEnd w:id="1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pl4r0ugtgnwt" w:id="19"/>
      <w:bookmarkEnd w:id="19"/>
      <w:r w:rsidDel="00000000" w:rsidR="00000000" w:rsidRPr="00000000">
        <w:rPr>
          <w:rFonts w:ascii="Times New Roman" w:cs="Times New Roman" w:eastAsia="Times New Roman" w:hAnsi="Times New Roman"/>
          <w:b w:val="1"/>
          <w:i w:val="1"/>
          <w:color w:val="000000"/>
          <w:sz w:val="22"/>
          <w:szCs w:val="22"/>
          <w:rtl w:val="0"/>
        </w:rPr>
        <w:t xml:space="preserve">Función de hasheado: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esta función primero desarrolle una función que me sustituya cada posición del array por el resultado de pasarle el contenido de esa posición a otra función (en este caso una función que hashe):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 con 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hash_array</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spacing w:after="0" w:before="0" w:line="480" w:lineRule="auto"/>
        <w:ind w:left="720" w:firstLine="0"/>
        <w:rPr>
          <w:rFonts w:ascii="Times New Roman" w:cs="Times New Roman" w:eastAsia="Times New Roman" w:hAnsi="Times New Roman"/>
          <w:b w:val="1"/>
          <w:i w:val="1"/>
          <w:color w:val="000000"/>
          <w:sz w:val="22"/>
          <w:szCs w:val="22"/>
        </w:rPr>
      </w:pPr>
      <w:bookmarkStart w:colFirst="0" w:colLast="0" w:name="_5gs5e088i7r" w:id="20"/>
      <w:bookmarkEnd w:id="20"/>
      <w:r w:rsidDel="00000000" w:rsidR="00000000" w:rsidRPr="00000000">
        <w:rPr>
          <w:rFonts w:ascii="Times New Roman" w:cs="Times New Roman" w:eastAsia="Times New Roman" w:hAnsi="Times New Roman"/>
          <w:b w:val="1"/>
          <w:i w:val="1"/>
          <w:color w:val="000000"/>
          <w:sz w:val="22"/>
          <w:szCs w:val="22"/>
          <w:rtl w:val="0"/>
        </w:rPr>
        <w:t xml:space="preserve">Función calcular hash:</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Primero tenemos que averiguar qué tipo de función hash han utilizado en su árbol de Merkle, que conseguimos metiendo el hash en el identificador de hashes de deCode.fr, que nos dice que el hash de tipo Sha-256.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tl w:val="0"/>
        </w:rPr>
        <w:t xml:space="preserve"> calcular el hash de un string utilizaremos la librería hashlib. Implementamos la siguiente función como viene especificado en la documentación de la librería:</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hashlib.sha256()    </w:t>
      </w:r>
    </w:p>
    <w:p w:rsidR="00000000" w:rsidDel="00000000" w:rsidP="00000000" w:rsidRDefault="00000000" w:rsidRPr="00000000" w14:paraId="0000008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.update(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.hexdigest()</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3"/>
        <w:spacing w:after="0" w:before="0" w:line="480" w:lineRule="auto"/>
        <w:rPr>
          <w:rFonts w:ascii="Times New Roman" w:cs="Times New Roman" w:eastAsia="Times New Roman" w:hAnsi="Times New Roman"/>
          <w:b w:val="1"/>
          <w:i w:val="1"/>
          <w:color w:val="000000"/>
          <w:sz w:val="22"/>
          <w:szCs w:val="22"/>
        </w:rPr>
      </w:pPr>
      <w:bookmarkStart w:colFirst="0" w:colLast="0" w:name="_ifsin06slc6e" w:id="21"/>
      <w:bookmarkEnd w:id="21"/>
      <w:r w:rsidDel="00000000" w:rsidR="00000000" w:rsidRPr="00000000">
        <w:rPr>
          <w:rtl w:val="0"/>
        </w:rPr>
      </w:r>
    </w:p>
    <w:p w:rsidR="00000000" w:rsidDel="00000000" w:rsidP="00000000" w:rsidRDefault="00000000" w:rsidRPr="00000000" w14:paraId="00000087">
      <w:pPr>
        <w:pStyle w:val="Heading3"/>
        <w:spacing w:after="0" w:before="0" w:line="480" w:lineRule="auto"/>
        <w:rPr>
          <w:rFonts w:ascii="Times New Roman" w:cs="Times New Roman" w:eastAsia="Times New Roman" w:hAnsi="Times New Roman"/>
          <w:b w:val="1"/>
          <w:color w:val="000000"/>
          <w:sz w:val="24"/>
          <w:szCs w:val="24"/>
        </w:rPr>
      </w:pPr>
      <w:bookmarkStart w:colFirst="0" w:colLast="0" w:name="_etl7jvkhjw4w" w:id="22"/>
      <w:bookmarkEnd w:id="2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spacing w:after="0" w:before="0" w:line="480" w:lineRule="auto"/>
        <w:rPr>
          <w:rFonts w:ascii="Times New Roman" w:cs="Times New Roman" w:eastAsia="Times New Roman" w:hAnsi="Times New Roman"/>
          <w:b w:val="1"/>
          <w:color w:val="000000"/>
          <w:sz w:val="24"/>
          <w:szCs w:val="24"/>
        </w:rPr>
      </w:pPr>
      <w:bookmarkStart w:colFirst="0" w:colLast="0" w:name="_c1y8aek2uzun" w:id="23"/>
      <w:bookmarkEnd w:id="23"/>
      <w:r w:rsidDel="00000000" w:rsidR="00000000" w:rsidRPr="00000000">
        <w:rPr>
          <w:rFonts w:ascii="Times New Roman" w:cs="Times New Roman" w:eastAsia="Times New Roman" w:hAnsi="Times New Roman"/>
          <w:b w:val="1"/>
          <w:color w:val="000000"/>
          <w:sz w:val="24"/>
          <w:szCs w:val="24"/>
          <w:rtl w:val="0"/>
        </w:rPr>
        <w:t xml:space="preserve">Implementación Final: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solo nos queda implementar el bucle que recorre la lista, nos calcula la raíz con cada palabra y compara con la raíz proporcionada para ver si la palabra es correcta.</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declaramos el array de wordlist, donde metemos todas las posibles contraseñas de rockyou.</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"/usr/share/wordlists/rockyou.txt"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este bucle podemos meter cada línea de la lista en cada posición del array, dejando un string compuesto de los carácteres ascii de la password.</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declaramos el siguiente bucle: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sustituir_con_hash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concatenar_strings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sustituir_con_hash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Copiamos el mensaje original en un array temporal y le añadimos la palabra de wordlist como último nodo. Calculamos sus hashes para dejar los nodos </w:t>
      </w:r>
      <w:r w:rsidDel="00000000" w:rsidR="00000000" w:rsidRPr="00000000">
        <w:rPr>
          <w:rFonts w:ascii="Times New Roman" w:cs="Times New Roman" w:eastAsia="Times New Roman" w:hAnsi="Times New Roman"/>
          <w:sz w:val="24"/>
          <w:szCs w:val="24"/>
          <w:rtl w:val="0"/>
        </w:rPr>
        <w:t xml:space="preserve">preparados</w:t>
      </w:r>
      <w:r w:rsidDel="00000000" w:rsidR="00000000" w:rsidRPr="00000000">
        <w:rPr>
          <w:rFonts w:ascii="Times New Roman" w:cs="Times New Roman" w:eastAsia="Times New Roman" w:hAnsi="Times New Roman"/>
          <w:sz w:val="24"/>
          <w:szCs w:val="24"/>
          <w:rtl w:val="0"/>
        </w:rPr>
        <w:t xml:space="preserve"> para el resto del proceso.</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solo nos queda iterar entre concatenar el contenido de los nodos hijos, y calcular el hash del resultado, hasta que solo quede un nodo, el nodo raíz. Conseguimos esto con el bucle while </w:t>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pasar a la siguiente palabra de la wordlist, comprobamos si el hash raíz es el correcto, en cuyo caso </w:t>
      </w:r>
      <w:r w:rsidDel="00000000" w:rsidR="00000000" w:rsidRPr="00000000">
        <w:rPr>
          <w:rFonts w:ascii="Times New Roman" w:cs="Times New Roman" w:eastAsia="Times New Roman" w:hAnsi="Times New Roman"/>
          <w:sz w:val="24"/>
          <w:szCs w:val="24"/>
          <w:rtl w:val="0"/>
        </w:rPr>
        <w:t xml:space="preserve">printeamos</w:t>
      </w:r>
      <w:r w:rsidDel="00000000" w:rsidR="00000000" w:rsidRPr="00000000">
        <w:rPr>
          <w:rFonts w:ascii="Times New Roman" w:cs="Times New Roman" w:eastAsia="Times New Roman" w:hAnsi="Times New Roman"/>
          <w:sz w:val="24"/>
          <w:szCs w:val="24"/>
          <w:rtl w:val="0"/>
        </w:rPr>
        <w:t xml:space="preserve"> la palabra que hemos utilizado para calcularlo.</w:t>
      </w:r>
    </w:p>
    <w:p w:rsidR="00000000" w:rsidDel="00000000" w:rsidP="00000000" w:rsidRDefault="00000000" w:rsidRPr="00000000" w14:paraId="000000B2">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Style w:val="Heading3"/>
        <w:spacing w:after="0" w:before="0" w:line="480" w:lineRule="auto"/>
        <w:jc w:val="center"/>
        <w:rPr>
          <w:rFonts w:ascii="Times New Roman" w:cs="Times New Roman" w:eastAsia="Times New Roman" w:hAnsi="Times New Roman"/>
          <w:b w:val="1"/>
          <w:color w:val="000000"/>
          <w:sz w:val="24"/>
          <w:szCs w:val="24"/>
        </w:rPr>
      </w:pPr>
      <w:bookmarkStart w:colFirst="0" w:colLast="0" w:name="_iei8aqfmk384" w:id="24"/>
      <w:bookmarkEnd w:id="24"/>
      <w:r w:rsidDel="00000000" w:rsidR="00000000" w:rsidRPr="00000000">
        <w:rPr>
          <w:rFonts w:ascii="Times New Roman" w:cs="Times New Roman" w:eastAsia="Times New Roman" w:hAnsi="Times New Roman"/>
          <w:b w:val="1"/>
          <w:color w:val="000000"/>
          <w:sz w:val="24"/>
          <w:szCs w:val="24"/>
          <w:rtl w:val="0"/>
        </w:rPr>
        <w:t xml:space="preserve">Flag:</w:t>
      </w:r>
      <w:r w:rsidDel="00000000" w:rsidR="00000000" w:rsidRPr="00000000">
        <w:rPr>
          <w:rFonts w:ascii="Times New Roman" w:cs="Times New Roman" w:eastAsia="Times New Roman" w:hAnsi="Times New Roman"/>
          <w:color w:val="000000"/>
          <w:sz w:val="24"/>
          <w:szCs w:val="24"/>
          <w:rtl w:val="0"/>
        </w:rPr>
        <w:t xml:space="preserve">HackOn{</w:t>
      </w:r>
      <w:r w:rsidDel="00000000" w:rsidR="00000000" w:rsidRPr="00000000">
        <w:rPr>
          <w:rFonts w:ascii="Times New Roman" w:cs="Times New Roman" w:eastAsia="Times New Roman" w:hAnsi="Times New Roman"/>
          <w:color w:val="000000"/>
          <w:sz w:val="24"/>
          <w:szCs w:val="24"/>
          <w:rtl w:val="0"/>
        </w:rPr>
        <w:t xml:space="preserve">thereisnopassword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4">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