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81AF1" w14:textId="748A40E0" w:rsidR="00161573" w:rsidRDefault="00161573" w:rsidP="00161573">
      <w:r>
        <w:t xml:space="preserve"># Task Formulation </w:t>
      </w:r>
    </w:p>
    <w:p w14:paraId="7ECF67AD" w14:textId="752371BB" w:rsidR="00601113" w:rsidRDefault="000F62D0" w:rsidP="00112CFE">
      <w:r w:rsidRPr="000F62D0">
        <w:t>Create a review on the augmentation of image data associated with training neural</w:t>
      </w:r>
      <w:r w:rsidRPr="000F62D0">
        <w:br/>
        <w:t>networks, focusing on medical image data:</w:t>
      </w:r>
      <w:r w:rsidRPr="000F62D0">
        <w:br/>
      </w:r>
      <w:r w:rsidR="00D17F50">
        <w:t xml:space="preserve">- </w:t>
      </w:r>
      <w:r w:rsidRPr="000F62D0">
        <w:t>Introduce the concept of image data augmentation and its necessity in training neural networks.</w:t>
      </w:r>
      <w:r w:rsidRPr="000F62D0">
        <w:br/>
        <w:t>- Discuss the different types of image data augmentation techniques used in a general context.</w:t>
      </w:r>
      <w:r w:rsidRPr="000F62D0">
        <w:br/>
        <w:t>- Focus on challenges and considerations when augmenting medical images, such as preserving visual integrity and diagnostic quality of images.</w:t>
      </w:r>
      <w:r w:rsidRPr="000F62D0">
        <w:br/>
        <w:t>- Figure out which techniques are more suitable for medical image data.</w:t>
      </w:r>
    </w:p>
    <w:p w14:paraId="4C7FC99F" w14:textId="5D66C6E8" w:rsidR="00112CFE" w:rsidRDefault="000F62D0" w:rsidP="00601113">
      <w:pPr>
        <w:rPr>
          <w:rFonts w:ascii="Helvetica" w:hAnsi="Helvetica" w:cs="Helvetica"/>
          <w:kern w:val="0"/>
          <w:lang w:val="uk-UA"/>
        </w:rPr>
      </w:pPr>
      <w:r w:rsidRPr="000F62D0">
        <w:br/>
      </w:r>
      <w:r w:rsidR="00601113" w:rsidRPr="00601113">
        <w:rPr>
          <w:rFonts w:ascii="Helvetica" w:hAnsi="Helvetica" w:cs="Helvetica"/>
          <w:kern w:val="0"/>
          <w:lang w:val="en-GB"/>
        </w:rPr>
        <w:t>Provide an overview of existing solutions for parallel tuning of hyperparameters in neural networks.</w:t>
      </w:r>
    </w:p>
    <w:p w14:paraId="0C4E393F" w14:textId="1B28DADF" w:rsidR="006A4A73" w:rsidRPr="00B13B03" w:rsidRDefault="0004231E" w:rsidP="006A4A73">
      <w:pPr>
        <w:pStyle w:val="ListParagraph"/>
        <w:numPr>
          <w:ilvl w:val="0"/>
          <w:numId w:val="6"/>
        </w:numPr>
        <w:rPr>
          <w:rFonts w:ascii="Helvetica" w:hAnsi="Helvetica" w:cs="Helvetica"/>
          <w:kern w:val="0"/>
          <w:lang w:val="uk-UA"/>
        </w:rPr>
      </w:pPr>
      <w:r>
        <w:rPr>
          <w:rFonts w:ascii="Helvetica" w:hAnsi="Helvetica" w:cs="Helvetica"/>
          <w:kern w:val="0"/>
          <w:lang w:val="en-AU"/>
        </w:rPr>
        <w:t xml:space="preserve">Introduce Hyperparameter Optimization </w:t>
      </w:r>
    </w:p>
    <w:p w14:paraId="51B73951" w14:textId="1AEA2CFC" w:rsidR="00B13B03" w:rsidRPr="006A4A73" w:rsidRDefault="0004231E" w:rsidP="006A4A73">
      <w:pPr>
        <w:pStyle w:val="ListParagraph"/>
        <w:numPr>
          <w:ilvl w:val="0"/>
          <w:numId w:val="6"/>
        </w:numPr>
        <w:rPr>
          <w:rFonts w:ascii="Helvetica" w:hAnsi="Helvetica" w:cs="Helvetica"/>
          <w:kern w:val="0"/>
          <w:lang w:val="uk-UA"/>
        </w:rPr>
      </w:pPr>
      <w:r>
        <w:rPr>
          <w:rFonts w:ascii="Helvetica" w:hAnsi="Helvetica" w:cs="Helvetica"/>
          <w:kern w:val="0"/>
          <w:lang w:val="en-AU"/>
        </w:rPr>
        <w:t xml:space="preserve">Examinate main </w:t>
      </w:r>
      <w:proofErr w:type="spellStart"/>
      <w:r>
        <w:rPr>
          <w:rFonts w:ascii="Helvetica" w:hAnsi="Helvetica" w:cs="Helvetica"/>
          <w:kern w:val="0"/>
          <w:lang w:val="en-AU"/>
        </w:rPr>
        <w:t>approches</w:t>
      </w:r>
      <w:proofErr w:type="spellEnd"/>
    </w:p>
    <w:p w14:paraId="771CB423" w14:textId="57426164" w:rsidR="00112CFE" w:rsidRPr="00112CFE" w:rsidRDefault="0004231E" w:rsidP="00112CFE">
      <w:pPr>
        <w:pStyle w:val="ListParagraph"/>
        <w:numPr>
          <w:ilvl w:val="0"/>
          <w:numId w:val="4"/>
        </w:numPr>
        <w:rPr>
          <w:rFonts w:ascii="Helvetica" w:hAnsi="Helvetica" w:cs="Helvetica"/>
          <w:kern w:val="0"/>
          <w:lang w:val="en-GB"/>
        </w:rPr>
      </w:pPr>
      <w:r>
        <w:rPr>
          <w:rFonts w:ascii="Helvetica" w:hAnsi="Helvetica" w:cs="Helvetica"/>
          <w:kern w:val="0"/>
          <w:lang w:val="en-AU"/>
        </w:rPr>
        <w:t xml:space="preserve">Review modern </w:t>
      </w:r>
      <w:proofErr w:type="gramStart"/>
      <w:r>
        <w:rPr>
          <w:rFonts w:ascii="Helvetica" w:hAnsi="Helvetica" w:cs="Helvetica"/>
          <w:kern w:val="0"/>
          <w:lang w:val="en-AU"/>
        </w:rPr>
        <w:t>platforms</w:t>
      </w:r>
      <w:proofErr w:type="gramEnd"/>
      <w:r>
        <w:rPr>
          <w:rFonts w:ascii="Helvetica" w:hAnsi="Helvetica" w:cs="Helvetica"/>
          <w:kern w:val="0"/>
          <w:lang w:val="en-AU"/>
        </w:rPr>
        <w:t xml:space="preserve"> </w:t>
      </w:r>
    </w:p>
    <w:p w14:paraId="52DDFF1F" w14:textId="51757F02" w:rsidR="00601113" w:rsidRDefault="00601113" w:rsidP="00601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lang w:val="en-GB"/>
        </w:rPr>
      </w:pPr>
      <w:r>
        <w:rPr>
          <w:rFonts w:ascii="Helvetica" w:hAnsi="Helvetica" w:cs="Helvetica"/>
          <w:kern w:val="0"/>
          <w:lang w:val="en-GB"/>
        </w:rPr>
        <w:t>Utilize processed insights to design augmented methods suitable for ultrasound image data.</w:t>
      </w:r>
    </w:p>
    <w:p w14:paraId="18E57B24" w14:textId="77777777" w:rsidR="00601113" w:rsidRDefault="00601113" w:rsidP="00601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lang w:val="en-GB"/>
        </w:rPr>
      </w:pPr>
    </w:p>
    <w:p w14:paraId="2991239A" w14:textId="39309C35" w:rsidR="00601113" w:rsidRDefault="00601113" w:rsidP="00601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lang w:val="en-GB"/>
        </w:rPr>
      </w:pPr>
      <w:r>
        <w:rPr>
          <w:rFonts w:ascii="Helvetica" w:hAnsi="Helvetica" w:cs="Helvetica"/>
          <w:kern w:val="0"/>
          <w:lang w:val="en-GB"/>
        </w:rPr>
        <w:t>Apply selected methods and create a mechanism for automatic and parallel verification of proposed experiments.</w:t>
      </w:r>
    </w:p>
    <w:p w14:paraId="3D22F32C" w14:textId="77777777" w:rsidR="00601113" w:rsidRDefault="00601113" w:rsidP="00601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lang w:val="en-GB"/>
        </w:rPr>
      </w:pPr>
    </w:p>
    <w:p w14:paraId="6DD1D438" w14:textId="77777777" w:rsidR="00601113" w:rsidRDefault="00601113" w:rsidP="00601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libri" w:hAnsi="Calibri" w:cs="Calibri"/>
          <w:kern w:val="0"/>
          <w:lang w:val="en-GB"/>
        </w:rPr>
      </w:pPr>
    </w:p>
    <w:p w14:paraId="400F8E88" w14:textId="00D7B1EF" w:rsidR="00601113" w:rsidRDefault="00601113" w:rsidP="0060111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kern w:val="0"/>
          <w:lang w:val="en-GB"/>
        </w:rPr>
      </w:pPr>
      <w:r>
        <w:rPr>
          <w:rFonts w:ascii="Helvetica" w:hAnsi="Helvetica" w:cs="Helvetica"/>
          <w:kern w:val="0"/>
          <w:lang w:val="en-GB"/>
        </w:rPr>
        <w:t>Compare the results of individual augmentation techniques and perform appropriate evaluation.</w:t>
      </w:r>
    </w:p>
    <w:p w14:paraId="6D44E887" w14:textId="77777777" w:rsidR="00601113" w:rsidRDefault="00601113" w:rsidP="00601113">
      <w:pPr>
        <w:rPr>
          <w:rFonts w:ascii="Calibri" w:hAnsi="Calibri" w:cs="Calibri"/>
          <w:kern w:val="0"/>
          <w:lang w:val="en-GB"/>
        </w:rPr>
      </w:pPr>
      <w:r>
        <w:rPr>
          <w:rFonts w:ascii="Calibri" w:hAnsi="Calibri" w:cs="Calibri"/>
          <w:kern w:val="0"/>
          <w:lang w:val="en-GB"/>
        </w:rPr>
        <w:t>﻿﻿﻿</w:t>
      </w:r>
    </w:p>
    <w:p w14:paraId="54D95063" w14:textId="25C7639B" w:rsidR="001245DD" w:rsidRDefault="00601113" w:rsidP="00601113">
      <w:r>
        <w:rPr>
          <w:rFonts w:ascii="Helvetica" w:hAnsi="Helvetica" w:cs="Helvetica"/>
          <w:kern w:val="0"/>
          <w:lang w:val="en-GB"/>
        </w:rPr>
        <w:t xml:space="preserve">Prepare documentation according to the supervisor's </w:t>
      </w:r>
      <w:proofErr w:type="gramStart"/>
      <w:r>
        <w:rPr>
          <w:rFonts w:ascii="Helvetica" w:hAnsi="Helvetica" w:cs="Helvetica"/>
          <w:kern w:val="0"/>
          <w:lang w:val="en-GB"/>
        </w:rPr>
        <w:t>instructions</w:t>
      </w:r>
      <w:proofErr w:type="gramEnd"/>
    </w:p>
    <w:p w14:paraId="760536F4" w14:textId="77777777" w:rsidR="001245DD" w:rsidRDefault="001245DD">
      <w:r>
        <w:br w:type="page"/>
      </w:r>
    </w:p>
    <w:p w14:paraId="08F18ED9" w14:textId="121D1A64" w:rsidR="00161573" w:rsidRDefault="00161573" w:rsidP="00161573">
      <w:r w:rsidRPr="000F62D0">
        <w:lastRenderedPageBreak/>
        <w:t># Analytical Chapter</w:t>
      </w:r>
      <w:r w:rsidRPr="000F62D0">
        <w:br/>
      </w:r>
      <w:r w:rsidRPr="000F62D0">
        <w:br/>
        <w:t>This chapter analyzes the basis of the thesis’s key points.</w:t>
      </w:r>
      <w:r w:rsidRPr="000F62D0">
        <w:br/>
      </w:r>
      <w:r w:rsidRPr="000F62D0">
        <w:br/>
        <w:t>First, we explain the idea behind the data augmentation technique and the importance of applying it when training neural networks.</w:t>
      </w:r>
      <w:r w:rsidRPr="000F62D0">
        <w:br/>
      </w:r>
      <w:r w:rsidRPr="000F62D0">
        <w:br/>
        <w:t xml:space="preserve">Secondly, </w:t>
      </w:r>
      <w:r w:rsidR="00D5613D" w:rsidRPr="000F62D0">
        <w:t>identify peculiarities that we face by augmenting medical image data.</w:t>
      </w:r>
      <w:r w:rsidRPr="000F62D0">
        <w:t xml:space="preserve"> provides an extensive overview of the existing approaches to augment image data.</w:t>
      </w:r>
      <w:r w:rsidRPr="000F62D0">
        <w:br/>
      </w:r>
      <w:r w:rsidRPr="000F62D0">
        <w:br/>
        <w:t>Finally, we evaluate which image data augmentation techniques are more appropriate for medical image data.</w:t>
      </w:r>
      <w:r w:rsidRPr="000F62D0">
        <w:br/>
      </w:r>
      <w:r w:rsidRPr="000F62D0">
        <w:br/>
      </w:r>
      <w:r w:rsidRPr="000F62D0">
        <w:br/>
      </w:r>
      <w:r w:rsidRPr="000F62D0">
        <w:br/>
        <w:t>## Data Augmentation</w:t>
      </w:r>
      <w:r w:rsidRPr="000F62D0">
        <w:br/>
      </w:r>
      <w:r w:rsidRPr="000F62D0">
        <w:br/>
        <w:t>Large amounts of data are necessary for training accurate, reliable neural networks, which is a well-known concept in Machine Learning [Cite AlexNet 2012].</w:t>
      </w:r>
      <w:r w:rsidRPr="000F62D0">
        <w:br/>
        <w:t>Since it is difficult and sometimes impossible due to the nature of the image to collect as many images as in ImageNet, we are forced to look for solutions with what we have.</w:t>
      </w:r>
      <w:r w:rsidRPr="000F62D0">
        <w:br/>
        <w:t>This is where the main idea of Data Augmentation comes from expanding the size of training samples by creating modified versions of available data.</w:t>
      </w:r>
      <w:r w:rsidRPr="000F62D0">
        <w:br/>
        <w:t>Despite having access to a large amount of data, one should pay attention to the importance of augmentation techniques. These methods can manipulate within image data space,</w:t>
      </w:r>
      <w:r w:rsidRPr="000F62D0">
        <w:br/>
        <w:t>creating alternative variants that account for possible invariances caused by shooting factors such as angle, distance [When To Warp]</w:t>
      </w:r>
      <w:r w:rsidRPr="000F62D0">
        <w:br/>
      </w:r>
      <w:r w:rsidRPr="000F62D0">
        <w:br/>
        <w:t>## Taxonomy of Data Augmentation in medical image data</w:t>
      </w:r>
      <w:r w:rsidRPr="000F62D0">
        <w:br/>
      </w:r>
      <w:r w:rsidRPr="000F62D0">
        <w:br/>
      </w:r>
      <w:r w:rsidR="00B0741C">
        <w:t>This section provides</w:t>
      </w:r>
      <w:r w:rsidRPr="000F62D0">
        <w:t xml:space="preserve"> a taxonomy of d</w:t>
      </w:r>
      <w:r>
        <w:t xml:space="preserve">ata augmentation used in the medical </w:t>
      </w:r>
      <w:r>
        <w:lastRenderedPageBreak/>
        <w:t>field</w:t>
      </w:r>
      <w:r w:rsidR="00B0741C">
        <w:t>[image1]</w:t>
      </w:r>
      <w:r>
        <w:t xml:space="preserve">. </w:t>
      </w:r>
      <w:r w:rsidRPr="000F62D0">
        <w:br/>
      </w:r>
      <w:r w:rsidR="002B5233">
        <w:rPr>
          <w:noProof/>
        </w:rPr>
        <w:drawing>
          <wp:inline distT="0" distB="0" distL="0" distR="0" wp14:anchorId="11BC8C06" wp14:editId="16A9A2B0">
            <wp:extent cx="5731510" cy="2639060"/>
            <wp:effectExtent l="0" t="0" r="0" b="2540"/>
            <wp:docPr id="2109195361" name="Picture 1" descr="A diagram of a data processing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195361" name="Picture 1" descr="A diagram of a data processing process&#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731510" cy="2639060"/>
                    </a:xfrm>
                    <a:prstGeom prst="rect">
                      <a:avLst/>
                    </a:prstGeom>
                  </pic:spPr>
                </pic:pic>
              </a:graphicData>
            </a:graphic>
          </wp:inline>
        </w:drawing>
      </w:r>
    </w:p>
    <w:p w14:paraId="0B2C6072" w14:textId="14F32944" w:rsidR="002B5233" w:rsidRDefault="002B5233" w:rsidP="00161573">
      <w:pPr>
        <w:rPr>
          <w:lang w:val="sk-SK"/>
        </w:rPr>
      </w:pPr>
      <w:proofErr w:type="spellStart"/>
      <w:r>
        <w:rPr>
          <w:lang w:val="sk-SK"/>
        </w:rPr>
        <w:t>Generally</w:t>
      </w:r>
      <w:proofErr w:type="spellEnd"/>
      <w:r w:rsidR="002938BE">
        <w:rPr>
          <w:lang w:val="sk-SK"/>
        </w:rPr>
        <w:t>,</w:t>
      </w:r>
      <w:r>
        <w:rPr>
          <w:lang w:val="sk-SK"/>
        </w:rPr>
        <w:t xml:space="preserve"> </w:t>
      </w:r>
      <w:proofErr w:type="spellStart"/>
      <w:r>
        <w:rPr>
          <w:lang w:val="sk-SK"/>
        </w:rPr>
        <w:t>we</w:t>
      </w:r>
      <w:proofErr w:type="spellEnd"/>
      <w:r>
        <w:rPr>
          <w:lang w:val="sk-SK"/>
        </w:rPr>
        <w:t xml:space="preserve"> </w:t>
      </w:r>
      <w:proofErr w:type="spellStart"/>
      <w:r>
        <w:rPr>
          <w:lang w:val="sk-SK"/>
        </w:rPr>
        <w:t>divide</w:t>
      </w:r>
      <w:proofErr w:type="spellEnd"/>
      <w:r>
        <w:rPr>
          <w:lang w:val="sk-SK"/>
        </w:rPr>
        <w:t xml:space="preserve"> </w:t>
      </w:r>
      <w:proofErr w:type="spellStart"/>
      <w:r>
        <w:rPr>
          <w:lang w:val="sk-SK"/>
        </w:rPr>
        <w:t>techniques</w:t>
      </w:r>
      <w:proofErr w:type="spellEnd"/>
      <w:r>
        <w:rPr>
          <w:lang w:val="sk-SK"/>
        </w:rPr>
        <w:t xml:space="preserve"> </w:t>
      </w:r>
      <w:proofErr w:type="spellStart"/>
      <w:r w:rsidR="00212AFD">
        <w:rPr>
          <w:lang w:val="sk-SK"/>
        </w:rPr>
        <w:t>into</w:t>
      </w:r>
      <w:proofErr w:type="spellEnd"/>
      <w:r w:rsidR="00212AFD">
        <w:rPr>
          <w:lang w:val="sk-SK"/>
        </w:rPr>
        <w:t xml:space="preserve"> </w:t>
      </w:r>
      <w:proofErr w:type="spellStart"/>
      <w:r w:rsidR="00212AFD">
        <w:rPr>
          <w:lang w:val="sk-SK"/>
        </w:rPr>
        <w:t>t</w:t>
      </w:r>
      <w:r w:rsidR="00A1360A">
        <w:rPr>
          <w:lang w:val="sk-SK"/>
        </w:rPr>
        <w:t>ransforming</w:t>
      </w:r>
      <w:proofErr w:type="spellEnd"/>
      <w:r w:rsidR="00A1360A">
        <w:rPr>
          <w:lang w:val="sk-SK"/>
        </w:rPr>
        <w:t xml:space="preserve"> </w:t>
      </w:r>
      <w:proofErr w:type="spellStart"/>
      <w:r w:rsidR="00A1360A">
        <w:rPr>
          <w:lang w:val="sk-SK"/>
        </w:rPr>
        <w:t>existing</w:t>
      </w:r>
      <w:proofErr w:type="spellEnd"/>
      <w:r w:rsidR="00A1360A">
        <w:rPr>
          <w:lang w:val="sk-SK"/>
        </w:rPr>
        <w:t xml:space="preserve"> </w:t>
      </w:r>
      <w:proofErr w:type="spellStart"/>
      <w:r w:rsidR="00A1360A">
        <w:rPr>
          <w:lang w:val="sk-SK"/>
        </w:rPr>
        <w:t>data</w:t>
      </w:r>
      <w:proofErr w:type="spellEnd"/>
      <w:r w:rsidR="00A1360A">
        <w:rPr>
          <w:lang w:val="sk-SK"/>
        </w:rPr>
        <w:t xml:space="preserve"> and </w:t>
      </w:r>
      <w:proofErr w:type="spellStart"/>
      <w:r w:rsidR="00A1360A">
        <w:rPr>
          <w:lang w:val="sk-SK"/>
        </w:rPr>
        <w:t>creating</w:t>
      </w:r>
      <w:proofErr w:type="spellEnd"/>
      <w:r w:rsidR="00212AFD">
        <w:rPr>
          <w:lang w:val="sk-SK"/>
        </w:rPr>
        <w:t xml:space="preserve"> </w:t>
      </w:r>
      <w:proofErr w:type="spellStart"/>
      <w:r w:rsidR="00212AFD">
        <w:rPr>
          <w:lang w:val="sk-SK"/>
        </w:rPr>
        <w:t>artificial</w:t>
      </w:r>
      <w:proofErr w:type="spellEnd"/>
      <w:r w:rsidR="00212AFD">
        <w:rPr>
          <w:lang w:val="sk-SK"/>
        </w:rPr>
        <w:t xml:space="preserve"> </w:t>
      </w:r>
      <w:proofErr w:type="spellStart"/>
      <w:r w:rsidR="00212AFD">
        <w:rPr>
          <w:lang w:val="sk-SK"/>
        </w:rPr>
        <w:t>samples</w:t>
      </w:r>
      <w:proofErr w:type="spellEnd"/>
      <w:r w:rsidR="00212AFD">
        <w:rPr>
          <w:lang w:val="sk-SK"/>
        </w:rPr>
        <w:t xml:space="preserve">, as </w:t>
      </w:r>
      <w:proofErr w:type="spellStart"/>
      <w:r w:rsidR="00212AFD">
        <w:rPr>
          <w:lang w:val="sk-SK"/>
        </w:rPr>
        <w:t>discussed</w:t>
      </w:r>
      <w:proofErr w:type="spellEnd"/>
      <w:r w:rsidR="00212AFD">
        <w:rPr>
          <w:lang w:val="sk-SK"/>
        </w:rPr>
        <w:t xml:space="preserve"> in </w:t>
      </w:r>
      <w:proofErr w:type="spellStart"/>
      <w:r w:rsidR="00212AFD">
        <w:rPr>
          <w:lang w:val="sk-SK"/>
        </w:rPr>
        <w:t>chapters</w:t>
      </w:r>
      <w:proofErr w:type="spellEnd"/>
      <w:r w:rsidR="00212AFD">
        <w:rPr>
          <w:lang w:val="sk-SK"/>
        </w:rPr>
        <w:t xml:space="preserve"> 2.2 and 2.3,</w:t>
      </w:r>
      <w:r w:rsidR="002938BE">
        <w:rPr>
          <w:lang w:val="sk-SK"/>
        </w:rPr>
        <w:t xml:space="preserve"> </w:t>
      </w:r>
      <w:proofErr w:type="spellStart"/>
      <w:r w:rsidR="002938BE">
        <w:rPr>
          <w:lang w:val="sk-SK"/>
        </w:rPr>
        <w:t>respectively</w:t>
      </w:r>
      <w:proofErr w:type="spellEnd"/>
      <w:r w:rsidR="002938BE">
        <w:rPr>
          <w:lang w:val="sk-SK"/>
        </w:rPr>
        <w:t>.</w:t>
      </w:r>
      <w:r w:rsidR="00D2307B">
        <w:rPr>
          <w:lang w:val="sk-SK"/>
        </w:rPr>
        <w:t xml:space="preserve"> </w:t>
      </w:r>
    </w:p>
    <w:p w14:paraId="44B1F367" w14:textId="77777777" w:rsidR="00D2307B" w:rsidRDefault="00D2307B" w:rsidP="00161573">
      <w:pPr>
        <w:rPr>
          <w:lang w:val="sk-SK"/>
        </w:rPr>
      </w:pPr>
    </w:p>
    <w:p w14:paraId="45DA6408" w14:textId="1EBB1E12" w:rsidR="00D2307B" w:rsidRDefault="00D2307B" w:rsidP="00161573">
      <w:pPr>
        <w:rPr>
          <w:lang w:val="sk-SK"/>
        </w:rPr>
      </w:pPr>
      <w:r>
        <w:rPr>
          <w:lang w:val="sk-SK"/>
        </w:rPr>
        <w:t xml:space="preserve">2.2 </w:t>
      </w:r>
      <w:proofErr w:type="spellStart"/>
      <w:r>
        <w:rPr>
          <w:lang w:val="sk-SK"/>
        </w:rPr>
        <w:t>Transformation</w:t>
      </w:r>
      <w:proofErr w:type="spellEnd"/>
      <w:r>
        <w:rPr>
          <w:lang w:val="sk-SK"/>
        </w:rPr>
        <w:t xml:space="preserve"> of </w:t>
      </w:r>
      <w:proofErr w:type="spellStart"/>
      <w:r>
        <w:rPr>
          <w:lang w:val="sk-SK"/>
        </w:rPr>
        <w:t>existing</w:t>
      </w:r>
      <w:proofErr w:type="spellEnd"/>
      <w:r>
        <w:rPr>
          <w:lang w:val="sk-SK"/>
        </w:rPr>
        <w:t xml:space="preserve"> </w:t>
      </w:r>
      <w:proofErr w:type="spellStart"/>
      <w:r>
        <w:rPr>
          <w:lang w:val="sk-SK"/>
        </w:rPr>
        <w:t>data</w:t>
      </w:r>
      <w:proofErr w:type="spellEnd"/>
    </w:p>
    <w:p w14:paraId="1FD2E23D" w14:textId="709884C7" w:rsidR="006F62C7" w:rsidRDefault="00847107" w:rsidP="00161573">
      <w:pPr>
        <w:rPr>
          <w:lang w:val="uk-UA"/>
        </w:rPr>
      </w:pPr>
      <w:r>
        <w:rPr>
          <w:lang w:val="en-AU"/>
        </w:rPr>
        <w:t>T</w:t>
      </w:r>
      <w:r w:rsidR="006F62C7" w:rsidRPr="006F62C7">
        <w:rPr>
          <w:lang w:val="en-AU"/>
        </w:rPr>
        <w:t xml:space="preserve">he first type of augmentation is based on direct changes to the input data, which allows </w:t>
      </w:r>
      <w:r>
        <w:rPr>
          <w:lang w:val="en-AU"/>
        </w:rPr>
        <w:t xml:space="preserve">the </w:t>
      </w:r>
      <w:r w:rsidR="006F62C7">
        <w:rPr>
          <w:lang w:val="uk-UA"/>
        </w:rPr>
        <w:t>s</w:t>
      </w:r>
      <w:proofErr w:type="spellStart"/>
      <w:r w:rsidR="006F62C7">
        <w:rPr>
          <w:lang w:val="en-AU"/>
        </w:rPr>
        <w:t>imulat</w:t>
      </w:r>
      <w:r>
        <w:rPr>
          <w:lang w:val="en-AU"/>
        </w:rPr>
        <w:t>ing</w:t>
      </w:r>
      <w:proofErr w:type="spellEnd"/>
      <w:r w:rsidR="006F62C7" w:rsidRPr="006F62C7">
        <w:rPr>
          <w:lang w:val="en-AU"/>
        </w:rPr>
        <w:t xml:space="preserve"> </w:t>
      </w:r>
      <w:r>
        <w:rPr>
          <w:lang w:val="en-AU"/>
        </w:rPr>
        <w:t xml:space="preserve">of </w:t>
      </w:r>
      <w:r w:rsidR="006F62C7" w:rsidRPr="006F62C7">
        <w:rPr>
          <w:lang w:val="en-AU"/>
        </w:rPr>
        <w:t>a wider range of scenarios that the model may encounter in real-world applications.</w:t>
      </w:r>
    </w:p>
    <w:p w14:paraId="20E0840A" w14:textId="086EDAF7" w:rsidR="00212AFD" w:rsidRDefault="00DB202A" w:rsidP="00161573">
      <w:pPr>
        <w:rPr>
          <w:lang w:val="en-AU"/>
        </w:rPr>
      </w:pPr>
      <w:r>
        <w:rPr>
          <w:lang w:val="en-AU"/>
        </w:rPr>
        <w:t xml:space="preserve">2.2.1 Affine transforms </w:t>
      </w:r>
    </w:p>
    <w:p w14:paraId="75D3C38D" w14:textId="3FB79456" w:rsidR="00EB4608" w:rsidRDefault="00DB202A" w:rsidP="00161573">
      <w:pPr>
        <w:rPr>
          <w:lang w:val="en-AU"/>
        </w:rPr>
      </w:pPr>
      <w:r>
        <w:rPr>
          <w:lang w:val="en-AU"/>
        </w:rPr>
        <w:t xml:space="preserve">This </w:t>
      </w:r>
      <w:r w:rsidR="00A1360A">
        <w:rPr>
          <w:lang w:val="en-AU"/>
        </w:rPr>
        <w:t>geometric transformation</w:t>
      </w:r>
      <w:r w:rsidR="00EB4608">
        <w:rPr>
          <w:lang w:val="en-AU"/>
        </w:rPr>
        <w:t xml:space="preserve"> preserves lines and parallelism, but not necessarily</w:t>
      </w:r>
      <w:r>
        <w:rPr>
          <w:lang w:val="en-AU"/>
        </w:rPr>
        <w:t xml:space="preserve"> distances and angles. </w:t>
      </w:r>
      <w:r w:rsidR="00EB4608">
        <w:rPr>
          <w:lang w:val="en-AU"/>
        </w:rPr>
        <w:t>It includes translation, reflection, scale, rotation, shear</w:t>
      </w:r>
      <w:r w:rsidR="007418C7">
        <w:rPr>
          <w:lang w:val="en-AU"/>
        </w:rPr>
        <w:t>, and cropping</w:t>
      </w:r>
      <w:r w:rsidR="00EB4608">
        <w:rPr>
          <w:lang w:val="en-AU"/>
        </w:rPr>
        <w:t xml:space="preserve"> transforms</w:t>
      </w:r>
      <w:r>
        <w:rPr>
          <w:lang w:val="en-AU"/>
        </w:rPr>
        <w:t>. All of them can be represented as matrice</w:t>
      </w:r>
      <w:r w:rsidR="00EB4608">
        <w:rPr>
          <w:lang w:val="en-AU"/>
        </w:rPr>
        <w:t xml:space="preserve">s and hence can be combined to get composed transforms. This type is very common and is practically always a member of the data augmentation pipeline, </w:t>
      </w:r>
      <w:r w:rsidR="00EB4608" w:rsidRPr="00EB4608">
        <w:rPr>
          <w:lang w:val="en-AU"/>
        </w:rPr>
        <w:t>due to ease of implementation</w:t>
      </w:r>
      <w:r w:rsidR="00EB4608">
        <w:rPr>
          <w:lang w:val="en-AU"/>
        </w:rPr>
        <w:t xml:space="preserve"> and</w:t>
      </w:r>
      <w:r w:rsidR="0021432F">
        <w:rPr>
          <w:lang w:val="en-AU"/>
        </w:rPr>
        <w:t xml:space="preserve"> significant impact on model robustness.</w:t>
      </w:r>
      <w:r w:rsidR="007418C7">
        <w:rPr>
          <w:lang w:val="en-AU"/>
        </w:rPr>
        <w:t xml:space="preserve"> </w:t>
      </w:r>
    </w:p>
    <w:p w14:paraId="4F8750FE" w14:textId="72A70AD4" w:rsidR="0021432F" w:rsidRDefault="0021432F" w:rsidP="00161573">
      <w:pPr>
        <w:rPr>
          <w:lang w:val="en-AU"/>
        </w:rPr>
      </w:pPr>
      <w:r>
        <w:rPr>
          <w:lang w:val="en-AU"/>
        </w:rPr>
        <w:t>2.2.2 Erasing transforms</w:t>
      </w:r>
    </w:p>
    <w:p w14:paraId="6D3F0546" w14:textId="2183D6AE" w:rsidR="004D5607" w:rsidRDefault="0021432F" w:rsidP="004D5607">
      <w:pPr>
        <w:rPr>
          <w:lang w:val="en-AU"/>
        </w:rPr>
      </w:pPr>
      <w:r>
        <w:rPr>
          <w:lang w:val="en-AU"/>
        </w:rPr>
        <w:t>In this kind of transform</w:t>
      </w:r>
      <w:r w:rsidR="00BD560D">
        <w:rPr>
          <w:lang w:val="en-AU"/>
        </w:rPr>
        <w:t>,</w:t>
      </w:r>
      <w:r>
        <w:rPr>
          <w:lang w:val="en-AU"/>
        </w:rPr>
        <w:t xml:space="preserve"> we replace a random </w:t>
      </w:r>
      <w:r w:rsidR="00BD560D">
        <w:rPr>
          <w:lang w:val="en-AU"/>
        </w:rPr>
        <w:t xml:space="preserve">section </w:t>
      </w:r>
      <w:r>
        <w:rPr>
          <w:lang w:val="en-AU"/>
        </w:rPr>
        <w:t>of</w:t>
      </w:r>
      <w:r w:rsidR="00BD560D">
        <w:rPr>
          <w:lang w:val="en-AU"/>
        </w:rPr>
        <w:t xml:space="preserve"> </w:t>
      </w:r>
      <w:r w:rsidR="007A5BCC">
        <w:rPr>
          <w:lang w:val="en-AU"/>
        </w:rPr>
        <w:t xml:space="preserve">the </w:t>
      </w:r>
      <w:r w:rsidR="00BD560D">
        <w:rPr>
          <w:lang w:val="en-AU"/>
        </w:rPr>
        <w:t xml:space="preserve">Region of </w:t>
      </w:r>
      <w:proofErr w:type="gramStart"/>
      <w:r w:rsidR="00BD560D">
        <w:rPr>
          <w:lang w:val="en-AU"/>
        </w:rPr>
        <w:t>Interest(</w:t>
      </w:r>
      <w:proofErr w:type="gramEnd"/>
      <w:r w:rsidR="00BD560D">
        <w:rPr>
          <w:lang w:val="en-AU"/>
        </w:rPr>
        <w:t>ROI)</w:t>
      </w:r>
      <w:r>
        <w:rPr>
          <w:lang w:val="en-AU"/>
        </w:rPr>
        <w:t xml:space="preserve"> with random noise.</w:t>
      </w:r>
      <w:r w:rsidR="00375F99">
        <w:rPr>
          <w:lang w:val="en-AU"/>
        </w:rPr>
        <w:t xml:space="preserve"> It force</w:t>
      </w:r>
      <w:r w:rsidR="00BD560D">
        <w:rPr>
          <w:lang w:val="en-AU"/>
        </w:rPr>
        <w:t>s neural networks to avoid simplified detection patterns and o</w:t>
      </w:r>
      <w:r w:rsidR="00375F99">
        <w:rPr>
          <w:lang w:val="en-AU"/>
        </w:rPr>
        <w:t>rigin</w:t>
      </w:r>
      <w:r w:rsidR="007A5BCC">
        <w:rPr>
          <w:lang w:val="en-AU"/>
        </w:rPr>
        <w:t>ally helps to address issues with occlusio</w:t>
      </w:r>
      <w:r w:rsidR="00BD560D">
        <w:rPr>
          <w:lang w:val="en-AU"/>
        </w:rPr>
        <w:t xml:space="preserve">ns in RGB images – </w:t>
      </w:r>
      <w:r w:rsidR="00CE20D0">
        <w:rPr>
          <w:lang w:val="en-AU"/>
        </w:rPr>
        <w:t>problem</w:t>
      </w:r>
      <w:r w:rsidR="00BD560D">
        <w:rPr>
          <w:lang w:val="en-AU"/>
        </w:rPr>
        <w:t xml:space="preserve">s that are typically absent in medical images </w:t>
      </w:r>
      <w:r w:rsidR="002409CC">
        <w:rPr>
          <w:lang w:val="en-AU"/>
        </w:rPr>
        <w:t>[Random Erasing.pdf]</w:t>
      </w:r>
      <w:r w:rsidR="00375F99">
        <w:rPr>
          <w:lang w:val="en-AU"/>
        </w:rPr>
        <w:t>.</w:t>
      </w:r>
      <w:r w:rsidR="00BD560D">
        <w:rPr>
          <w:lang w:val="en-AU"/>
        </w:rPr>
        <w:t xml:space="preserve"> This method </w:t>
      </w:r>
      <w:r w:rsidR="004D5607">
        <w:rPr>
          <w:lang w:val="en-AU"/>
        </w:rPr>
        <w:t xml:space="preserve">is </w:t>
      </w:r>
      <w:proofErr w:type="gramStart"/>
      <w:r w:rsidR="004D5607">
        <w:rPr>
          <w:lang w:val="en-AU"/>
        </w:rPr>
        <w:t>similar to</w:t>
      </w:r>
      <w:proofErr w:type="gramEnd"/>
      <w:r w:rsidR="004D5607">
        <w:rPr>
          <w:lang w:val="en-AU"/>
        </w:rPr>
        <w:t xml:space="preserve"> </w:t>
      </w:r>
      <w:proofErr w:type="spellStart"/>
      <w:r w:rsidR="004D5607">
        <w:rPr>
          <w:lang w:val="en-AU"/>
        </w:rPr>
        <w:t>Cutout</w:t>
      </w:r>
      <w:proofErr w:type="spellEnd"/>
      <w:r w:rsidR="004D5607">
        <w:rPr>
          <w:lang w:val="en-AU"/>
        </w:rPr>
        <w:t>, which uses a</w:t>
      </w:r>
      <w:r w:rsidR="00375F99">
        <w:rPr>
          <w:lang w:val="en-AU"/>
        </w:rPr>
        <w:t xml:space="preserve"> constant value</w:t>
      </w:r>
      <w:r w:rsidR="004D5607">
        <w:rPr>
          <w:lang w:val="en-AU"/>
        </w:rPr>
        <w:t>, usually zero</w:t>
      </w:r>
      <w:r w:rsidR="00375F99">
        <w:rPr>
          <w:lang w:val="en-AU"/>
        </w:rPr>
        <w:t>,</w:t>
      </w:r>
      <w:r w:rsidR="004D5607">
        <w:rPr>
          <w:lang w:val="en-AU"/>
        </w:rPr>
        <w:t xml:space="preserve"> instead of random noise</w:t>
      </w:r>
      <w:r w:rsidR="00375F99">
        <w:rPr>
          <w:lang w:val="en-AU"/>
        </w:rPr>
        <w:t>.</w:t>
      </w:r>
      <w:r w:rsidR="00BD560D">
        <w:rPr>
          <w:lang w:val="en-AU"/>
        </w:rPr>
        <w:t xml:space="preserve"> </w:t>
      </w:r>
      <w:r w:rsidR="004D5607">
        <w:rPr>
          <w:lang w:val="en-AU"/>
        </w:rPr>
        <w:t>Additionally, this is a parameter-free technique, so there is no need to tune.</w:t>
      </w:r>
      <w:r w:rsidR="007418C7">
        <w:rPr>
          <w:lang w:val="en-AU"/>
        </w:rPr>
        <w:t xml:space="preserve"> </w:t>
      </w:r>
      <w:r w:rsidR="004D5607">
        <w:rPr>
          <w:lang w:val="en-AU"/>
        </w:rPr>
        <w:t xml:space="preserve"> Examples []</w:t>
      </w:r>
    </w:p>
    <w:p w14:paraId="7D1B44EB" w14:textId="7F9ED8D6" w:rsidR="00ED724D" w:rsidRDefault="00ED724D" w:rsidP="004D5607">
      <w:pPr>
        <w:rPr>
          <w:lang w:val="en-AU"/>
        </w:rPr>
      </w:pPr>
      <w:r>
        <w:rPr>
          <w:lang w:val="en-AU"/>
        </w:rPr>
        <w:t>2.2.3 Elastic transforms</w:t>
      </w:r>
    </w:p>
    <w:p w14:paraId="67C8840F" w14:textId="62939118" w:rsidR="001D5E19" w:rsidRDefault="001D5E19" w:rsidP="004D5607">
      <w:pPr>
        <w:rPr>
          <w:lang w:val="en-AU"/>
        </w:rPr>
      </w:pPr>
      <w:r>
        <w:rPr>
          <w:lang w:val="en-AU"/>
        </w:rPr>
        <w:lastRenderedPageBreak/>
        <w:t>T</w:t>
      </w:r>
      <w:r w:rsidR="007A5BCC">
        <w:rPr>
          <w:lang w:val="en-AU"/>
        </w:rPr>
        <w:t xml:space="preserve">his type of augmentation involves modifying the original image through random displacement of pixels along a grid defined on the image, maintaining a smooth transition by chosen interpolation. </w:t>
      </w:r>
      <w:r w:rsidR="00FD2D0C">
        <w:rPr>
          <w:lang w:val="uk-UA"/>
        </w:rPr>
        <w:t>S</w:t>
      </w:r>
      <w:proofErr w:type="spellStart"/>
      <w:r w:rsidR="00FD2D0C">
        <w:rPr>
          <w:lang w:val="en-AU"/>
        </w:rPr>
        <w:t>ince</w:t>
      </w:r>
      <w:proofErr w:type="spellEnd"/>
      <w:r w:rsidR="00FD2D0C">
        <w:rPr>
          <w:lang w:val="en-AU"/>
        </w:rPr>
        <w:t xml:space="preserve"> they do not preserve collinearity and aspect ratio, like do</w:t>
      </w:r>
      <w:r w:rsidR="00CE20D0">
        <w:rPr>
          <w:lang w:val="en-AU"/>
        </w:rPr>
        <w:t>-</w:t>
      </w:r>
      <w:r w:rsidR="00FD2D0C">
        <w:rPr>
          <w:lang w:val="en-AU"/>
        </w:rPr>
        <w:t xml:space="preserve">it affine transforms, </w:t>
      </w:r>
      <w:r w:rsidR="00A1360A">
        <w:rPr>
          <w:lang w:val="en-AU"/>
        </w:rPr>
        <w:t xml:space="preserve">they are </w:t>
      </w:r>
      <w:r w:rsidR="00FD2D0C">
        <w:rPr>
          <w:lang w:val="en-AU"/>
        </w:rPr>
        <w:t xml:space="preserve">able to create local shape variations. </w:t>
      </w:r>
      <w:r w:rsidR="00FD2D0C">
        <w:rPr>
          <w:lang w:val="uk-UA"/>
        </w:rPr>
        <w:t>B</w:t>
      </w:r>
      <w:proofErr w:type="spellStart"/>
      <w:r w:rsidR="00FD2D0C">
        <w:rPr>
          <w:lang w:val="en-AU"/>
        </w:rPr>
        <w:t>ased</w:t>
      </w:r>
      <w:proofErr w:type="spellEnd"/>
      <w:r w:rsidR="00FD2D0C">
        <w:rPr>
          <w:lang w:val="en-AU"/>
        </w:rPr>
        <w:t xml:space="preserve"> on it, </w:t>
      </w:r>
      <w:r w:rsidR="00A1360A">
        <w:rPr>
          <w:lang w:val="en-AU"/>
        </w:rPr>
        <w:t xml:space="preserve">it can </w:t>
      </w:r>
      <w:r w:rsidR="00D739B8">
        <w:rPr>
          <w:lang w:val="en-AU"/>
        </w:rPr>
        <w:t>simu</w:t>
      </w:r>
      <w:r w:rsidR="00A1360A">
        <w:rPr>
          <w:lang w:val="en-AU"/>
        </w:rPr>
        <w:t xml:space="preserve">late the breathing or equivalent processes inherent in medical images[cite </w:t>
      </w:r>
      <w:hyperlink r:id="rId6" w:history="1">
        <w:r w:rsidR="00A1360A" w:rsidRPr="003B496D">
          <w:rPr>
            <w:rStyle w:val="Hyperlink"/>
            <w:lang w:val="en-AU"/>
          </w:rPr>
          <w:t>https://www.sciencedirect.com/science/article/pii/S0169260718315955</w:t>
        </w:r>
      </w:hyperlink>
      <w:r w:rsidR="00A1360A">
        <w:rPr>
          <w:lang w:val="en-AU"/>
        </w:rPr>
        <w:t>]. Examples []</w:t>
      </w:r>
    </w:p>
    <w:p w14:paraId="3C47AE52" w14:textId="77777777" w:rsidR="00ED724D" w:rsidRDefault="00ED724D" w:rsidP="004D5607">
      <w:pPr>
        <w:rPr>
          <w:lang w:val="en-AU"/>
        </w:rPr>
      </w:pPr>
    </w:p>
    <w:p w14:paraId="6C8F5AA0" w14:textId="111E8936" w:rsidR="004D5607" w:rsidRDefault="004D5607" w:rsidP="004D5607">
      <w:pPr>
        <w:rPr>
          <w:lang w:val="uk-UA"/>
        </w:rPr>
      </w:pPr>
      <w:r>
        <w:rPr>
          <w:lang w:val="en-AU"/>
        </w:rPr>
        <w:t xml:space="preserve">2.2.4 Pixel-level </w:t>
      </w:r>
    </w:p>
    <w:p w14:paraId="6035A274" w14:textId="77777777" w:rsidR="00577B98" w:rsidRDefault="004D5607" w:rsidP="004D5607">
      <w:pPr>
        <w:rPr>
          <w:lang w:val="en-AU"/>
        </w:rPr>
      </w:pPr>
      <w:r>
        <w:rPr>
          <w:lang w:val="uk-UA"/>
        </w:rPr>
        <w:t>T</w:t>
      </w:r>
      <w:r>
        <w:rPr>
          <w:lang w:val="en-AU"/>
        </w:rPr>
        <w:t>his type of transform</w:t>
      </w:r>
      <w:r w:rsidR="00A95B1B">
        <w:rPr>
          <w:lang w:val="en-AU"/>
        </w:rPr>
        <w:t>ation brings invariance to the pixel level of the image</w:t>
      </w:r>
      <w:r>
        <w:rPr>
          <w:lang w:val="en-AU"/>
        </w:rPr>
        <w:t xml:space="preserve"> </w:t>
      </w:r>
      <w:r w:rsidR="00ED724D">
        <w:rPr>
          <w:lang w:val="en-AU"/>
        </w:rPr>
        <w:t xml:space="preserve">by changing pixel values. </w:t>
      </w:r>
      <w:r w:rsidR="00A95B1B">
        <w:rPr>
          <w:lang w:val="en-AU"/>
        </w:rPr>
        <w:t>Since</w:t>
      </w:r>
      <w:r w:rsidR="00A95B1B">
        <w:rPr>
          <w:lang w:val="uk-UA"/>
        </w:rPr>
        <w:t xml:space="preserve"> </w:t>
      </w:r>
      <w:r w:rsidR="00A95B1B">
        <w:rPr>
          <w:lang w:val="en-AU"/>
        </w:rPr>
        <w:t xml:space="preserve">typically images in the medical domain are grayscale, changing in </w:t>
      </w:r>
      <w:proofErr w:type="spellStart"/>
      <w:r w:rsidR="00A95B1B">
        <w:rPr>
          <w:lang w:val="en-AU"/>
        </w:rPr>
        <w:t>color</w:t>
      </w:r>
      <w:proofErr w:type="spellEnd"/>
      <w:r w:rsidR="00A95B1B">
        <w:rPr>
          <w:lang w:val="en-AU"/>
        </w:rPr>
        <w:t xml:space="preserve"> space like RGB images is </w:t>
      </w:r>
      <w:r w:rsidR="00CE20D0">
        <w:rPr>
          <w:lang w:val="en-AU"/>
        </w:rPr>
        <w:t>less</w:t>
      </w:r>
      <w:r w:rsidR="00A95B1B">
        <w:rPr>
          <w:lang w:val="en-AU"/>
        </w:rPr>
        <w:t xml:space="preserve"> meaningful. </w:t>
      </w:r>
      <w:r w:rsidR="00A1360A">
        <w:rPr>
          <w:lang w:val="en-AU"/>
        </w:rPr>
        <w:t>However, it c</w:t>
      </w:r>
      <w:r w:rsidR="00CE20D0">
        <w:rPr>
          <w:lang w:val="en-AU"/>
        </w:rPr>
        <w:t>ould</w:t>
      </w:r>
      <w:r w:rsidR="00A1360A">
        <w:rPr>
          <w:lang w:val="en-AU"/>
        </w:rPr>
        <w:t xml:space="preserve"> be </w:t>
      </w:r>
      <w:r w:rsidR="00CE20D0">
        <w:rPr>
          <w:lang w:val="en-AU"/>
        </w:rPr>
        <w:t>help</w:t>
      </w:r>
      <w:r w:rsidR="00A1360A">
        <w:rPr>
          <w:lang w:val="en-AU"/>
        </w:rPr>
        <w:t>ful for distortions caused by retrieving images (image protocols, scanners, etc.</w:t>
      </w:r>
      <w:r w:rsidR="00370DD2">
        <w:rPr>
          <w:lang w:val="en-AU"/>
        </w:rPr>
        <w:t xml:space="preserve">). </w:t>
      </w:r>
      <w:r w:rsidR="00577B98">
        <w:rPr>
          <w:lang w:val="en-AU"/>
        </w:rPr>
        <w:t xml:space="preserve">Common methods are blurring, </w:t>
      </w:r>
      <w:proofErr w:type="spellStart"/>
      <w:r w:rsidR="00577B98">
        <w:rPr>
          <w:lang w:val="en-AU"/>
        </w:rPr>
        <w:t>color</w:t>
      </w:r>
      <w:proofErr w:type="spellEnd"/>
      <w:r w:rsidR="00577B98">
        <w:rPr>
          <w:lang w:val="en-AU"/>
        </w:rPr>
        <w:t xml:space="preserve"> jitter, noise </w:t>
      </w:r>
      <w:proofErr w:type="gramStart"/>
      <w:r w:rsidR="00577B98">
        <w:rPr>
          <w:lang w:val="en-AU"/>
        </w:rPr>
        <w:t>injection(</w:t>
      </w:r>
      <w:proofErr w:type="gramEnd"/>
      <w:r w:rsidR="00577B98">
        <w:rPr>
          <w:lang w:val="en-AU"/>
        </w:rPr>
        <w:t xml:space="preserve">Gaussian, Salt-and-pepper), histogram equalization, intensity normalization, sharpening,  </w:t>
      </w:r>
      <w:proofErr w:type="spellStart"/>
      <w:r w:rsidR="00577B98">
        <w:rPr>
          <w:lang w:val="en-AU"/>
        </w:rPr>
        <w:t>color</w:t>
      </w:r>
      <w:proofErr w:type="spellEnd"/>
      <w:r w:rsidR="00577B98">
        <w:rPr>
          <w:lang w:val="en-AU"/>
        </w:rPr>
        <w:t xml:space="preserve"> shifting, contrast </w:t>
      </w:r>
    </w:p>
    <w:p w14:paraId="3B5B624D" w14:textId="69DD0C81" w:rsidR="00AF2883" w:rsidRDefault="00370DD2" w:rsidP="004D5607">
      <w:pPr>
        <w:rPr>
          <w:lang w:val="en-AU"/>
        </w:rPr>
      </w:pPr>
      <w:r>
        <w:rPr>
          <w:lang w:val="en-AU"/>
        </w:rPr>
        <w:t>Examples [</w:t>
      </w:r>
      <w:r w:rsidR="006F62C7">
        <w:rPr>
          <w:lang w:val="en-AU"/>
        </w:rPr>
        <w:t>]</w:t>
      </w:r>
    </w:p>
    <w:p w14:paraId="28F25E05" w14:textId="77777777" w:rsidR="007418C7" w:rsidRDefault="007418C7" w:rsidP="004D5607">
      <w:pPr>
        <w:rPr>
          <w:lang w:val="en-AU"/>
        </w:rPr>
      </w:pPr>
    </w:p>
    <w:p w14:paraId="6715AE79" w14:textId="5699DBCA" w:rsidR="002E4D5E" w:rsidRDefault="00112D3E" w:rsidP="004D5607">
      <w:pPr>
        <w:rPr>
          <w:lang w:val="en-AU"/>
        </w:rPr>
      </w:pPr>
      <w:r>
        <w:rPr>
          <w:lang w:val="en-AU"/>
        </w:rPr>
        <w:t>3</w:t>
      </w:r>
      <w:r w:rsidRPr="0089778A">
        <w:rPr>
          <w:lang w:val="en-US"/>
        </w:rPr>
        <w:t xml:space="preserve">. </w:t>
      </w:r>
      <w:r w:rsidR="002E4D5E">
        <w:rPr>
          <w:lang w:val="en-AU"/>
        </w:rPr>
        <w:t>Parallel Hyperparameter Tuning</w:t>
      </w:r>
    </w:p>
    <w:p w14:paraId="3E6CC873" w14:textId="274A5185" w:rsidR="00AD5630" w:rsidRDefault="00AD5630" w:rsidP="004D5607">
      <w:pPr>
        <w:rPr>
          <w:lang w:val="en-AU"/>
        </w:rPr>
      </w:pPr>
      <w:r>
        <w:rPr>
          <w:lang w:val="en-AU"/>
        </w:rPr>
        <w:t>[</w:t>
      </w:r>
      <w:r w:rsidRPr="00AD5630">
        <w:rPr>
          <w:lang w:val="en-AU"/>
        </w:rPr>
        <w:t>https://wires.onlinelibrary.wiley.com/doi/epdf/10.1002/widm.1484</w:t>
      </w:r>
      <w:r>
        <w:rPr>
          <w:lang w:val="en-AU"/>
        </w:rPr>
        <w:t>]</w:t>
      </w:r>
    </w:p>
    <w:p w14:paraId="18A0D245" w14:textId="77777777" w:rsidR="00C20170" w:rsidRDefault="00732598" w:rsidP="004D5607">
      <w:pPr>
        <w:rPr>
          <w:lang w:val="en-AU"/>
        </w:rPr>
      </w:pPr>
      <w:r>
        <w:rPr>
          <w:lang w:val="en-AU"/>
        </w:rPr>
        <w:t xml:space="preserve">Hyperparameter tuning is </w:t>
      </w:r>
      <w:r w:rsidRPr="00732598">
        <w:rPr>
          <w:lang w:val="en-AU"/>
        </w:rPr>
        <w:t>a fundamental aspect of machine learning that involves selecting a set of optimal hyperparameters for a learning algorithm.</w:t>
      </w:r>
      <w:r w:rsidR="00692067">
        <w:rPr>
          <w:lang w:val="en-AU"/>
        </w:rPr>
        <w:t xml:space="preserve"> The optimal combination of hyperparameters extremely influences the model</w:t>
      </w:r>
      <w:r w:rsidR="008E7DA0">
        <w:rPr>
          <w:lang w:val="en-AU"/>
        </w:rPr>
        <w:t xml:space="preserve">'s </w:t>
      </w:r>
      <w:proofErr w:type="spellStart"/>
      <w:r w:rsidR="008E7DA0">
        <w:rPr>
          <w:lang w:val="en-AU"/>
        </w:rPr>
        <w:t>behavior</w:t>
      </w:r>
      <w:proofErr w:type="spellEnd"/>
      <w:r w:rsidR="008E7DA0">
        <w:rPr>
          <w:lang w:val="en-AU"/>
        </w:rPr>
        <w:t xml:space="preserve"> and performance, particularly in neural networks where configurations such as learning rate, count of hidden layers, and number of neurons in the hidden layers can </w:t>
      </w:r>
      <w:proofErr w:type="spellStart"/>
      <w:r w:rsidR="008E7DA0">
        <w:rPr>
          <w:lang w:val="en-AU"/>
        </w:rPr>
        <w:t>сonsiderably</w:t>
      </w:r>
      <w:proofErr w:type="spellEnd"/>
      <w:r w:rsidR="008E7DA0">
        <w:rPr>
          <w:lang w:val="en-AU"/>
        </w:rPr>
        <w:t xml:space="preserve"> affect model outcomes. </w:t>
      </w:r>
    </w:p>
    <w:p w14:paraId="501A0228" w14:textId="25F76E9D" w:rsidR="00EC448D" w:rsidRDefault="00C20170" w:rsidP="004D5607">
      <w:r>
        <w:t>M</w:t>
      </w:r>
      <w:r w:rsidR="00863964" w:rsidRPr="00863964">
        <w:t xml:space="preserve">anually attempting to identify optimal settings is </w:t>
      </w:r>
      <w:r w:rsidR="00E05C9D">
        <w:t>time-consuming and inefficient</w:t>
      </w:r>
      <w:r w:rsidR="00514C84">
        <w:t xml:space="preserve">. To address these challenges, parallel hyperparameter tuning was developed. The term “parallel” refers to the concurrent execution of multiple tuning processes. Instead of testing one combination of hyperparameters </w:t>
      </w:r>
      <w:r w:rsidR="00296BB6">
        <w:t xml:space="preserve">at </w:t>
      </w:r>
      <w:r w:rsidR="00112D3E">
        <w:t xml:space="preserve">a </w:t>
      </w:r>
      <w:r w:rsidR="00296BB6">
        <w:t>time</w:t>
      </w:r>
      <w:r w:rsidR="00514C84">
        <w:t>, this approach distributes different sets across several computational units,</w:t>
      </w:r>
      <w:r w:rsidR="005E5545">
        <w:t xml:space="preserve"> such as GPUs, TPUs, and NPUs.</w:t>
      </w:r>
      <w:r w:rsidR="00514C84">
        <w:t xml:space="preserve"> </w:t>
      </w:r>
    </w:p>
    <w:p w14:paraId="623EAB0F" w14:textId="2FA78C04" w:rsidR="008966BF" w:rsidRDefault="00112D3E" w:rsidP="004D5607">
      <w:r>
        <w:t>3.2 Main Approaches to Hyperparameter Tuning</w:t>
      </w:r>
    </w:p>
    <w:p w14:paraId="7B104ECA" w14:textId="4EB0A9D3" w:rsidR="00112D3E" w:rsidRDefault="001B4664" w:rsidP="004D5607">
      <w:pPr>
        <w:rPr>
          <w:lang w:val="en-AU"/>
        </w:rPr>
      </w:pPr>
      <w:r>
        <w:rPr>
          <w:lang w:val="en-AU"/>
        </w:rPr>
        <w:t xml:space="preserve">A variety of approaches were designed to investigate the expansive hyperparameter space. In this section, we provide a brief overview of the </w:t>
      </w:r>
      <w:proofErr w:type="gramStart"/>
      <w:r>
        <w:rPr>
          <w:lang w:val="en-AU"/>
        </w:rPr>
        <w:t>most commonly utilized</w:t>
      </w:r>
      <w:proofErr w:type="gramEnd"/>
      <w:r>
        <w:rPr>
          <w:lang w:val="en-AU"/>
        </w:rPr>
        <w:t xml:space="preserve"> methods, their advantages, limitations, and working principles.</w:t>
      </w:r>
    </w:p>
    <w:p w14:paraId="6345BD47" w14:textId="48E731D6" w:rsidR="001B4664" w:rsidRDefault="001B4664" w:rsidP="004D5607">
      <w:pPr>
        <w:rPr>
          <w:lang w:val="en-AU"/>
        </w:rPr>
      </w:pPr>
      <w:r>
        <w:rPr>
          <w:lang w:val="en-AU"/>
        </w:rPr>
        <w:lastRenderedPageBreak/>
        <w:t xml:space="preserve">Grid Search: </w:t>
      </w:r>
      <w:r w:rsidR="00410A27">
        <w:rPr>
          <w:lang w:val="en-AU"/>
        </w:rPr>
        <w:t xml:space="preserve">This is the simplest approach, which </w:t>
      </w:r>
      <w:r w:rsidR="00CA1883">
        <w:rPr>
          <w:lang w:val="en-AU"/>
        </w:rPr>
        <w:t>systematically examines</w:t>
      </w:r>
      <w:r w:rsidR="00410A27">
        <w:rPr>
          <w:lang w:val="en-AU"/>
        </w:rPr>
        <w:t xml:space="preserve"> the defined range of hypermeters. Its main advantages are simplicity and comprehensive exploration, which ensures that every combination listed will be evaluated. However, due to this exhaustive coverage, the number of combinations will grow exponentially with </w:t>
      </w:r>
      <w:r w:rsidR="00FA2C8C">
        <w:rPr>
          <w:lang w:val="en-AU"/>
        </w:rPr>
        <w:t>adding</w:t>
      </w:r>
      <w:r w:rsidR="00410A27">
        <w:rPr>
          <w:lang w:val="en-AU"/>
        </w:rPr>
        <w:t xml:space="preserve"> each new hyperparameter, making it very efficient in large spaces. </w:t>
      </w:r>
      <w:proofErr w:type="gramStart"/>
      <w:r w:rsidR="00410A27">
        <w:rPr>
          <w:lang w:val="en-AU"/>
        </w:rPr>
        <w:t>Example[</w:t>
      </w:r>
      <w:proofErr w:type="gramEnd"/>
      <w:r w:rsidR="00410A27">
        <w:rPr>
          <w:lang w:val="en-AU"/>
        </w:rPr>
        <w:t>]</w:t>
      </w:r>
    </w:p>
    <w:p w14:paraId="2062454E" w14:textId="75097D33" w:rsidR="00FA2C8C" w:rsidRDefault="00CA1883" w:rsidP="004D5607">
      <w:pPr>
        <w:rPr>
          <w:lang w:val="en-AU"/>
        </w:rPr>
      </w:pPr>
      <w:r>
        <w:rPr>
          <w:lang w:val="en-AU"/>
        </w:rPr>
        <w:t xml:space="preserve">Random Search: This method selects a set of hyperparameters </w:t>
      </w:r>
      <w:r w:rsidR="00080020" w:rsidRPr="00080020">
        <w:t>independently</w:t>
      </w:r>
      <w:r w:rsidR="00080020">
        <w:t xml:space="preserve"> for each value based on a pre-defined distribution, usually uniform</w:t>
      </w:r>
      <w:r>
        <w:rPr>
          <w:lang w:val="en-AU"/>
        </w:rPr>
        <w:t xml:space="preserve">. </w:t>
      </w:r>
      <w:r w:rsidR="00080020">
        <w:rPr>
          <w:lang w:val="en-AU"/>
        </w:rPr>
        <w:t>It can sometimes find near-optimal configurations more quickly than Grid Search</w:t>
      </w:r>
      <w:r w:rsidR="00FA2C8C">
        <w:rPr>
          <w:lang w:val="en-AU"/>
        </w:rPr>
        <w:t xml:space="preserve"> in higher-dimensional hyperparameter optimization settings[</w:t>
      </w:r>
      <w:r w:rsidR="00FA2C8C" w:rsidRPr="00FA2C8C">
        <w:rPr>
          <w:lang w:val="en-AU"/>
        </w:rPr>
        <w:t>https://www.jmlr.org/papers/volume13/bergstra12a/bergstra12a.pdf</w:t>
      </w:r>
      <w:r w:rsidR="00FA2C8C">
        <w:rPr>
          <w:lang w:val="en-AU"/>
        </w:rPr>
        <w:t>]. However,</w:t>
      </w:r>
      <w:r w:rsidR="00080020">
        <w:rPr>
          <w:lang w:val="en-AU"/>
        </w:rPr>
        <w:t xml:space="preserve"> its </w:t>
      </w:r>
      <w:r w:rsidR="00080020" w:rsidRPr="00080020">
        <w:rPr>
          <w:lang w:val="en-AU"/>
        </w:rPr>
        <w:t>unpredictability</w:t>
      </w:r>
      <w:r w:rsidR="00FA2C8C">
        <w:rPr>
          <w:lang w:val="en-AU"/>
        </w:rPr>
        <w:t xml:space="preserve"> is also a disadvantage, as it might overlook significant combinations.</w:t>
      </w:r>
    </w:p>
    <w:p w14:paraId="2B7D27F1" w14:textId="266CE0DB" w:rsidR="00FA2C8C" w:rsidRDefault="00FA2C8C" w:rsidP="004D5607">
      <w:pPr>
        <w:rPr>
          <w:lang w:val="en-AU"/>
        </w:rPr>
      </w:pPr>
      <w:r>
        <w:rPr>
          <w:lang w:val="en-AU"/>
        </w:rPr>
        <w:t xml:space="preserve">Bayesian Optimization: </w:t>
      </w:r>
      <w:r w:rsidR="00086B35">
        <w:rPr>
          <w:lang w:val="en-AU"/>
        </w:rPr>
        <w:t xml:space="preserve">This technique </w:t>
      </w:r>
      <w:r w:rsidR="00CC2C2E">
        <w:rPr>
          <w:lang w:val="en-AU"/>
        </w:rPr>
        <w:t xml:space="preserve">is </w:t>
      </w:r>
      <w:r w:rsidR="00086B35">
        <w:rPr>
          <w:lang w:val="en-AU"/>
        </w:rPr>
        <w:t xml:space="preserve">based on </w:t>
      </w:r>
      <w:r w:rsidR="00CC2C2E">
        <w:rPr>
          <w:lang w:val="en-AU"/>
        </w:rPr>
        <w:t>modeling the performance of configuration</w:t>
      </w:r>
      <w:r w:rsidR="00C862B2">
        <w:rPr>
          <w:lang w:val="en-AU"/>
        </w:rPr>
        <w:t xml:space="preserve"> by constructing a probability model of the objective function and using it to select the most promising sets of hyperparameters to evaluate the true objective function. </w:t>
      </w:r>
      <w:r w:rsidR="0058210C">
        <w:rPr>
          <w:lang w:val="en-AU"/>
        </w:rPr>
        <w:t>Gaussian process (GP) is commonly employed to model this objective function; it provides an estimate of the performance of hyperparameters and confidence in that estimate</w:t>
      </w:r>
      <w:r w:rsidR="00D05E00">
        <w:rPr>
          <w:lang w:val="en-AU"/>
        </w:rPr>
        <w:t xml:space="preserve">, which is essential for effective search space management. </w:t>
      </w:r>
      <w:r w:rsidR="00537EE6">
        <w:rPr>
          <w:lang w:val="en-AU"/>
        </w:rPr>
        <w:t xml:space="preserve">The evaluation is based on model outputs so poor assumptions may lead to suboptimal </w:t>
      </w:r>
      <w:proofErr w:type="gramStart"/>
      <w:r w:rsidR="00537EE6">
        <w:rPr>
          <w:lang w:val="en-AU"/>
        </w:rPr>
        <w:t>solutions[</w:t>
      </w:r>
      <w:proofErr w:type="gramEnd"/>
      <w:r w:rsidR="00537EE6">
        <w:rPr>
          <w:lang w:val="en-AU"/>
        </w:rPr>
        <w:t xml:space="preserve">cite </w:t>
      </w:r>
      <w:r w:rsidR="00537EE6" w:rsidRPr="00537EE6">
        <w:rPr>
          <w:b/>
          <w:bCs/>
        </w:rPr>
        <w:t>Hyperparameter Optimization for Machine Learning Models Based on Bayesian Optimization</w:t>
      </w:r>
      <w:r w:rsidR="00537EE6">
        <w:rPr>
          <w:lang w:val="en-AU"/>
        </w:rPr>
        <w:t>].</w:t>
      </w:r>
    </w:p>
    <w:p w14:paraId="65AC3FDB" w14:textId="06C907A1" w:rsidR="00537EE6" w:rsidRDefault="00537EE6" w:rsidP="004D5607">
      <w:pPr>
        <w:rPr>
          <w:lang w:val="en-AU"/>
        </w:rPr>
      </w:pPr>
      <w:r>
        <w:rPr>
          <w:lang w:val="en-AU"/>
        </w:rPr>
        <w:t xml:space="preserve">Genetic Algorithms: Inspired by natural selection, </w:t>
      </w:r>
      <w:r w:rsidR="00AC6BCD">
        <w:rPr>
          <w:lang w:val="en-AU"/>
        </w:rPr>
        <w:t>genetic algorithms treat each hyperparameter configuration as an individual in the population. They apply operations such as crossover and mutation to evolve the population to better performance. This approach excel</w:t>
      </w:r>
      <w:r w:rsidR="00AC6BCD">
        <w:rPr>
          <w:lang w:val="uk-UA"/>
        </w:rPr>
        <w:t>s</w:t>
      </w:r>
      <w:r w:rsidR="00AC6BCD">
        <w:rPr>
          <w:lang w:val="en-AU"/>
        </w:rPr>
        <w:t xml:space="preserve"> in navigating complex hyperparameter spaces</w:t>
      </w:r>
      <w:r w:rsidR="00B366D3">
        <w:rPr>
          <w:lang w:val="uk-UA"/>
        </w:rPr>
        <w:t xml:space="preserve"> </w:t>
      </w:r>
      <w:r w:rsidR="00B366D3">
        <w:rPr>
          <w:lang w:val="en-AU"/>
        </w:rPr>
        <w:t>despite being highly dependent on the calibration of operational parameters.</w:t>
      </w:r>
    </w:p>
    <w:p w14:paraId="5F3F67D6" w14:textId="77777777" w:rsidR="00B366D3" w:rsidRPr="00B366D3" w:rsidRDefault="00B366D3" w:rsidP="004D5607">
      <w:pPr>
        <w:rPr>
          <w:lang w:val="en-AU"/>
        </w:rPr>
      </w:pPr>
    </w:p>
    <w:p w14:paraId="050BAF89" w14:textId="04B81E3E" w:rsidR="00537EE6" w:rsidRDefault="00537EE6" w:rsidP="004D5607">
      <w:r>
        <w:rPr>
          <w:lang w:val="en-AU"/>
        </w:rPr>
        <w:t>Gradient-Based:</w:t>
      </w:r>
      <w:r w:rsidR="00B366D3">
        <w:rPr>
          <w:lang w:val="en-AU"/>
        </w:rPr>
        <w:t xml:space="preserve"> Th</w:t>
      </w:r>
      <w:proofErr w:type="spellStart"/>
      <w:r w:rsidR="00B366D3">
        <w:rPr>
          <w:lang w:val="uk-UA"/>
        </w:rPr>
        <w:t>ese</w:t>
      </w:r>
      <w:proofErr w:type="spellEnd"/>
      <w:r w:rsidR="00B366D3">
        <w:rPr>
          <w:lang w:val="en-AU"/>
        </w:rPr>
        <w:t xml:space="preserve"> methods are </w:t>
      </w:r>
      <w:r w:rsidR="00B366D3">
        <w:rPr>
          <w:lang w:val="uk-UA"/>
        </w:rPr>
        <w:t>e</w:t>
      </w:r>
      <w:proofErr w:type="spellStart"/>
      <w:r w:rsidR="00B366D3">
        <w:rPr>
          <w:lang w:val="en-AU"/>
        </w:rPr>
        <w:t>xtremely</w:t>
      </w:r>
      <w:proofErr w:type="spellEnd"/>
      <w:r w:rsidR="00B366D3">
        <w:rPr>
          <w:lang w:val="en-AU"/>
        </w:rPr>
        <w:t xml:space="preserve"> </w:t>
      </w:r>
      <w:r w:rsidR="00040E83">
        <w:rPr>
          <w:lang w:val="en-AU"/>
        </w:rPr>
        <w:t xml:space="preserve">often and </w:t>
      </w:r>
      <w:r w:rsidR="00040E83" w:rsidRPr="00040E83">
        <w:t>successfully</w:t>
      </w:r>
      <w:r w:rsidR="00040E83">
        <w:t xml:space="preserve"> used to optimize neural network parameters with millions of dimensions</w:t>
      </w:r>
      <w:r w:rsidR="00C316AE">
        <w:t xml:space="preserve"> </w:t>
      </w:r>
      <w:r w:rsidR="00040E83">
        <w:t>[</w:t>
      </w:r>
      <w:r w:rsidR="00040E83" w:rsidRPr="00040E83">
        <w:t>Soydaner,2020).</w:t>
      </w:r>
      <w:r w:rsidR="00040E83">
        <w:t>]. However, in general, no gradient information is available to respect hyperparameters</w:t>
      </w:r>
      <w:r w:rsidR="00A73615">
        <w:t xml:space="preserve">, so this approach </w:t>
      </w:r>
      <w:r w:rsidR="00C316AE">
        <w:t>is not commonly used for hyperparameter</w:t>
      </w:r>
      <w:r w:rsidR="00A73615">
        <w:t xml:space="preserve"> optimizations</w:t>
      </w:r>
      <w:r w:rsidR="00040E83">
        <w:t>[</w:t>
      </w:r>
      <w:r w:rsidR="00040E83" w:rsidRPr="00040E83">
        <w:t>https://wires.onlinelibrary.wiley.com/doi/epdf/10.1002/widm.1484</w:t>
      </w:r>
      <w:r w:rsidR="00040E83">
        <w:t>]</w:t>
      </w:r>
      <w:r w:rsidR="00A73615">
        <w:t>.</w:t>
      </w:r>
      <w:r w:rsidR="00A73615">
        <w:rPr>
          <w:lang w:val="uk-UA"/>
        </w:rPr>
        <w:t xml:space="preserve"> </w:t>
      </w:r>
      <w:proofErr w:type="spellStart"/>
      <w:r w:rsidR="00A73615">
        <w:rPr>
          <w:lang w:val="sk-SK"/>
        </w:rPr>
        <w:t>Despite</w:t>
      </w:r>
      <w:proofErr w:type="spellEnd"/>
      <w:r w:rsidR="00A73615">
        <w:rPr>
          <w:lang w:val="sk-SK"/>
        </w:rPr>
        <w:t xml:space="preserve"> </w:t>
      </w:r>
      <w:proofErr w:type="spellStart"/>
      <w:r w:rsidR="00A73615">
        <w:rPr>
          <w:lang w:val="sk-SK"/>
        </w:rPr>
        <w:t>this</w:t>
      </w:r>
      <w:proofErr w:type="spellEnd"/>
      <w:r w:rsidR="00A73615">
        <w:rPr>
          <w:lang w:val="sk-SK"/>
        </w:rPr>
        <w:t xml:space="preserve"> </w:t>
      </w:r>
      <w:proofErr w:type="spellStart"/>
      <w:r w:rsidR="00A73615">
        <w:rPr>
          <w:lang w:val="sk-SK"/>
        </w:rPr>
        <w:t>fact</w:t>
      </w:r>
      <w:proofErr w:type="spellEnd"/>
      <w:r w:rsidR="00A73615">
        <w:rPr>
          <w:lang w:val="sk-SK"/>
        </w:rPr>
        <w:t xml:space="preserve">, </w:t>
      </w:r>
      <w:r w:rsidR="00C316AE">
        <w:rPr>
          <w:lang w:val="en-AU"/>
        </w:rPr>
        <w:t>[</w:t>
      </w:r>
      <w:r w:rsidR="00C316AE" w:rsidRPr="00C316AE">
        <w:t xml:space="preserve"> Lorraine et al. (2020)</w:t>
      </w:r>
      <w:r w:rsidR="00C316AE">
        <w:rPr>
          <w:lang w:val="en-AU"/>
        </w:rPr>
        <w:t xml:space="preserve">] have shown the possibility of training neural networks based on differentiation along the path of the best response model parameters </w:t>
      </w:r>
      <w:r w:rsidR="00847107">
        <w:rPr>
          <w:lang w:val="en-AU"/>
        </w:rPr>
        <w:t>concerning</w:t>
      </w:r>
      <w:r w:rsidR="00C316AE" w:rsidRPr="00C316AE">
        <w:t xml:space="preserve"> the hyperparameters</w:t>
      </w:r>
      <w:r w:rsidR="00C316AE">
        <w:t>.</w:t>
      </w:r>
    </w:p>
    <w:p w14:paraId="0E2C3E8B" w14:textId="77777777" w:rsidR="001B4A1B" w:rsidRDefault="001B4A1B" w:rsidP="004D5607"/>
    <w:p w14:paraId="12536BF7" w14:textId="77777777" w:rsidR="00C316AE" w:rsidRDefault="00C316AE" w:rsidP="004D5607"/>
    <w:p w14:paraId="2B452701" w14:textId="77777777" w:rsidR="00C316AE" w:rsidRPr="007174CE" w:rsidRDefault="00C316AE" w:rsidP="004D5607">
      <w:pPr>
        <w:rPr>
          <w:lang w:val="uk-UA"/>
        </w:rPr>
      </w:pPr>
    </w:p>
    <w:p w14:paraId="7EFBC0C5" w14:textId="77777777" w:rsidR="00C316AE" w:rsidRDefault="00C316AE" w:rsidP="004D5607"/>
    <w:p w14:paraId="19DB6748" w14:textId="77777777" w:rsidR="00C316AE" w:rsidRPr="00C316AE" w:rsidRDefault="00C316AE" w:rsidP="004D5607">
      <w:pPr>
        <w:rPr>
          <w:lang w:val="en-AU"/>
        </w:rPr>
      </w:pPr>
    </w:p>
    <w:p w14:paraId="2FCD161D" w14:textId="77777777" w:rsidR="001B4664" w:rsidRDefault="001B4664" w:rsidP="004D5607">
      <w:pPr>
        <w:rPr>
          <w:lang w:val="en-AU"/>
        </w:rPr>
      </w:pPr>
    </w:p>
    <w:p w14:paraId="57BA53AD" w14:textId="77777777" w:rsidR="001B4664" w:rsidRDefault="001B4664" w:rsidP="004D5607">
      <w:pPr>
        <w:rPr>
          <w:lang w:val="en-AU"/>
        </w:rPr>
      </w:pPr>
    </w:p>
    <w:p w14:paraId="0C38D83C" w14:textId="77777777" w:rsidR="001B4664" w:rsidRPr="00112D3E" w:rsidRDefault="001B4664" w:rsidP="004D5607">
      <w:pPr>
        <w:rPr>
          <w:lang w:val="en-AU"/>
        </w:rPr>
      </w:pPr>
    </w:p>
    <w:p w14:paraId="12EDAF57" w14:textId="77777777" w:rsidR="00112D3E" w:rsidRPr="00112D3E" w:rsidRDefault="00112D3E" w:rsidP="004D5607">
      <w:pPr>
        <w:rPr>
          <w:lang w:val="en-AU"/>
        </w:rPr>
      </w:pPr>
    </w:p>
    <w:p w14:paraId="2A725869" w14:textId="77777777" w:rsidR="008966BF" w:rsidRDefault="008966BF" w:rsidP="004D5607">
      <w:pPr>
        <w:rPr>
          <w:lang w:val="en-AU"/>
        </w:rPr>
      </w:pPr>
    </w:p>
    <w:p w14:paraId="33CD5C23" w14:textId="3502DCE5" w:rsidR="008966BF" w:rsidRDefault="00EC448D" w:rsidP="004D5607">
      <w:pPr>
        <w:rPr>
          <w:lang w:val="en-AU"/>
        </w:rPr>
      </w:pPr>
      <w:r>
        <w:rPr>
          <w:lang w:val="en-AU"/>
        </w:rPr>
        <w:t>There are three common strategies to parallelize training:</w:t>
      </w:r>
    </w:p>
    <w:p w14:paraId="6A8D8A2D" w14:textId="64BC9BB4" w:rsidR="00EC448D" w:rsidRDefault="00EC448D" w:rsidP="00EC448D">
      <w:pPr>
        <w:pStyle w:val="ListParagraph"/>
        <w:numPr>
          <w:ilvl w:val="0"/>
          <w:numId w:val="4"/>
        </w:numPr>
        <w:rPr>
          <w:lang w:val="en-AU"/>
        </w:rPr>
      </w:pPr>
      <w:r>
        <w:rPr>
          <w:lang w:val="en-AU"/>
        </w:rPr>
        <w:t xml:space="preserve">Data parallelism – </w:t>
      </w:r>
      <w:r w:rsidR="006933DD">
        <w:rPr>
          <w:lang w:val="en-AU"/>
        </w:rPr>
        <w:t>Each computing unit holds an identical copy of the neural network model in this strategy with the same parameters</w:t>
      </w:r>
      <w:r w:rsidR="003300A4">
        <w:rPr>
          <w:lang w:val="en-AU"/>
        </w:rPr>
        <w:t>. The</w:t>
      </w:r>
      <w:r w:rsidR="00092EC7">
        <w:rPr>
          <w:lang w:val="en-AU"/>
        </w:rPr>
        <w:t xml:space="preserve"> data is </w:t>
      </w:r>
      <w:r w:rsidR="003300A4">
        <w:rPr>
          <w:lang w:val="en-AU"/>
        </w:rPr>
        <w:t>partitioned, and each device processes a different subset of data</w:t>
      </w:r>
      <w:r w:rsidR="00092EC7">
        <w:rPr>
          <w:lang w:val="en-AU"/>
        </w:rPr>
        <w:t xml:space="preserve">. </w:t>
      </w:r>
      <w:r w:rsidR="006933DD">
        <w:rPr>
          <w:lang w:val="en-AU"/>
        </w:rPr>
        <w:t>Training is accomplished by finding gradients on all devices and updating the global model.</w:t>
      </w:r>
    </w:p>
    <w:p w14:paraId="40E243CA" w14:textId="68A208BF" w:rsidR="006933DD" w:rsidRDefault="006933DD" w:rsidP="00EC448D">
      <w:pPr>
        <w:pStyle w:val="ListParagraph"/>
        <w:numPr>
          <w:ilvl w:val="0"/>
          <w:numId w:val="4"/>
        </w:numPr>
        <w:rPr>
          <w:lang w:val="en-AU"/>
        </w:rPr>
      </w:pPr>
      <w:r>
        <w:rPr>
          <w:lang w:val="en-AU"/>
        </w:rPr>
        <w:t>Model parallelism</w:t>
      </w:r>
      <w:r w:rsidR="00E41100">
        <w:rPr>
          <w:lang w:val="en-AU"/>
        </w:rPr>
        <w:t>—This approach is typically applied to models with large parameter sizes [ cite https://arxiv.org/abs/1802.04924], i.e., when the model is too large to fit into the memory of a single GPU of a machine; it involves splitting the model itself across multiple computational resources</w:t>
      </w:r>
      <w:r w:rsidR="00296BB6">
        <w:rPr>
          <w:lang w:val="en-AU"/>
        </w:rPr>
        <w:t xml:space="preserve">. Unlike data parallelism, the data is not partitioned among the devices. </w:t>
      </w:r>
    </w:p>
    <w:p w14:paraId="6C1ADEAF" w14:textId="45F4E225" w:rsidR="00296BB6" w:rsidRPr="00EC448D" w:rsidRDefault="00E41100" w:rsidP="00EC448D">
      <w:pPr>
        <w:pStyle w:val="ListParagraph"/>
        <w:numPr>
          <w:ilvl w:val="0"/>
          <w:numId w:val="4"/>
        </w:numPr>
        <w:rPr>
          <w:lang w:val="en-AU"/>
        </w:rPr>
      </w:pPr>
      <w:r>
        <w:rPr>
          <w:lang w:val="en-AU"/>
        </w:rPr>
        <w:t xml:space="preserve">Pipeline </w:t>
      </w:r>
      <w:r w:rsidR="005A324B">
        <w:rPr>
          <w:lang w:val="en-AU"/>
        </w:rPr>
        <w:t xml:space="preserve">parallelism—Originally introduced by [https://arxiv.org/abs/1811.06965], it divides the model structure into several stages, each computed on different resources. </w:t>
      </w:r>
      <w:r w:rsidR="00763A16">
        <w:rPr>
          <w:lang w:val="en-AU"/>
        </w:rPr>
        <w:t xml:space="preserve">The </w:t>
      </w:r>
      <w:proofErr w:type="gramStart"/>
      <w:r w:rsidR="00763A16">
        <w:rPr>
          <w:lang w:val="en-AU"/>
        </w:rPr>
        <w:t>mini-batch</w:t>
      </w:r>
      <w:proofErr w:type="gramEnd"/>
      <w:r w:rsidR="00763A16">
        <w:rPr>
          <w:lang w:val="en-AU"/>
        </w:rPr>
        <w:t xml:space="preserve"> of data is divided into micro-batches, which are processed at </w:t>
      </w:r>
      <w:proofErr w:type="spellStart"/>
      <w:r w:rsidR="007174CE">
        <w:rPr>
          <w:lang w:val="uk-UA"/>
        </w:rPr>
        <w:t>various</w:t>
      </w:r>
      <w:proofErr w:type="spellEnd"/>
      <w:r w:rsidR="00763A16">
        <w:rPr>
          <w:lang w:val="en-AU"/>
        </w:rPr>
        <w:t xml:space="preserve"> stages.</w:t>
      </w:r>
      <w:r w:rsidR="00847107">
        <w:rPr>
          <w:lang w:val="en-AU"/>
        </w:rPr>
        <w:t xml:space="preserve"> </w:t>
      </w:r>
      <w:r w:rsidR="00763A16">
        <w:rPr>
          <w:lang w:val="en-AU"/>
        </w:rPr>
        <w:t>Example [] I</w:t>
      </w:r>
      <w:r w:rsidR="005A324B">
        <w:rPr>
          <w:lang w:val="en-AU"/>
        </w:rPr>
        <w:t>t aims to create an assembly line in a factory where each part of the product is made simultaneously but at different stages of the</w:t>
      </w:r>
      <w:r w:rsidR="005A324B">
        <w:t xml:space="preserve"> line.</w:t>
      </w:r>
    </w:p>
    <w:p w14:paraId="3EEEFE60" w14:textId="233ADA88" w:rsidR="008E7DA0" w:rsidRPr="008E7DA0" w:rsidRDefault="00763A16" w:rsidP="004D5607">
      <w:pPr>
        <w:rPr>
          <w:lang w:val="en-AU"/>
        </w:rPr>
      </w:pPr>
      <w:r>
        <w:fldChar w:fldCharType="begin"/>
      </w:r>
      <w:r>
        <w:instrText xml:space="preserve"> INCLUDEPICTURE "/Users/volodimir/Library/Group Containers/UBF8T346G9.ms/WebArchiveCopyPasteTempFiles/com.microsoft.Word/pipe.png" \* MERGEFORMATINET </w:instrText>
      </w:r>
      <w:r>
        <w:fldChar w:fldCharType="separate"/>
      </w:r>
      <w:r>
        <w:rPr>
          <w:noProof/>
        </w:rPr>
        <w:drawing>
          <wp:inline distT="0" distB="0" distL="0" distR="0" wp14:anchorId="6D476549" wp14:editId="296AF0B2">
            <wp:extent cx="2573079" cy="1808225"/>
            <wp:effectExtent l="0" t="0" r="5080" b="0"/>
            <wp:docPr id="356575348" name="Picture 1" descr="A diagram of a parallelis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575348" name="Picture 1" descr="A diagram of a parallelis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94832" cy="1823512"/>
                    </a:xfrm>
                    <a:prstGeom prst="rect">
                      <a:avLst/>
                    </a:prstGeom>
                    <a:noFill/>
                    <a:ln>
                      <a:noFill/>
                    </a:ln>
                  </pic:spPr>
                </pic:pic>
              </a:graphicData>
            </a:graphic>
          </wp:inline>
        </w:drawing>
      </w:r>
      <w:r>
        <w:fldChar w:fldCharType="end"/>
      </w:r>
      <w:r w:rsidRPr="00763A16">
        <w:t xml:space="preserve"> </w:t>
      </w:r>
      <w:r>
        <w:fldChar w:fldCharType="begin"/>
      </w:r>
      <w:r>
        <w:instrText xml:space="preserve"> INCLUDEPICTURE "/Users/volodimir/Library/Group Containers/UBF8T346G9.ms/WebArchiveCopyPasteTempFiles/com.microsoft.Word/blog-what-is-distributed-training-data-vs-model-parallelism.png" \* MERGEFORMATINET </w:instrText>
      </w:r>
      <w:r>
        <w:fldChar w:fldCharType="separate"/>
      </w:r>
      <w:r>
        <w:rPr>
          <w:noProof/>
        </w:rPr>
        <w:drawing>
          <wp:inline distT="0" distB="0" distL="0" distR="0" wp14:anchorId="6A389B75" wp14:editId="1F8AC316">
            <wp:extent cx="2573020" cy="1715252"/>
            <wp:effectExtent l="0" t="0" r="5080" b="0"/>
            <wp:docPr id="1386350365" name="Picture 2" descr="blog-what-is-distributed-training-data-vs-model-parallel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g-what-is-distributed-training-data-vs-model-parallelis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93811" cy="1729112"/>
                    </a:xfrm>
                    <a:prstGeom prst="rect">
                      <a:avLst/>
                    </a:prstGeom>
                    <a:noFill/>
                    <a:ln>
                      <a:noFill/>
                    </a:ln>
                  </pic:spPr>
                </pic:pic>
              </a:graphicData>
            </a:graphic>
          </wp:inline>
        </w:drawing>
      </w:r>
      <w:r>
        <w:fldChar w:fldCharType="end"/>
      </w:r>
    </w:p>
    <w:p w14:paraId="2A9B4BEC" w14:textId="00175872" w:rsidR="007418C7" w:rsidRDefault="00936222" w:rsidP="004D5607">
      <w:pPr>
        <w:rPr>
          <w:lang w:val="uk-UA"/>
        </w:rPr>
      </w:pPr>
      <w:r>
        <w:rPr>
          <w:lang w:val="uk-UA"/>
        </w:rPr>
        <w:t>3</w:t>
      </w:r>
      <w:r>
        <w:rPr>
          <w:lang w:val="en-AU"/>
        </w:rPr>
        <w:t>.3 Tools that help implement Parallel Hyperparameter tuning</w:t>
      </w:r>
    </w:p>
    <w:p w14:paraId="4DC71CCC" w14:textId="0CF64E70" w:rsidR="00165C3B" w:rsidRPr="00847107" w:rsidRDefault="00890D2F" w:rsidP="004D5607">
      <w:pPr>
        <w:rPr>
          <w:lang w:val="en-US"/>
        </w:rPr>
      </w:pPr>
      <w:r>
        <w:rPr>
          <w:lang w:val="en-US"/>
        </w:rPr>
        <w:lastRenderedPageBreak/>
        <w:t xml:space="preserve">In modern times, </w:t>
      </w:r>
      <w:r w:rsidR="003B49F8">
        <w:rPr>
          <w:lang w:val="en-US"/>
        </w:rPr>
        <w:t>various tools and platforms are</w:t>
      </w:r>
      <w:r>
        <w:rPr>
          <w:lang w:val="en-US"/>
        </w:rPr>
        <w:t xml:space="preserve"> available for detailed and interactive analysis of hyperparameter tuning. They offer a complex infrastructure that allows for the easy identification of optimal hyperparameters through a simple interface, while also implementing optimization algorithms to enhance the efficiency and effectiveness of the tuning process.</w:t>
      </w:r>
      <w:r w:rsidR="003B49F8">
        <w:rPr>
          <w:lang w:val="en-US"/>
        </w:rPr>
        <w:t xml:space="preserve"> In this section</w:t>
      </w:r>
      <w:r w:rsidR="00847107">
        <w:rPr>
          <w:lang w:val="en-US"/>
        </w:rPr>
        <w:t>,</w:t>
      </w:r>
      <w:r w:rsidR="003B49F8">
        <w:rPr>
          <w:lang w:val="en-US"/>
        </w:rPr>
        <w:t xml:space="preserve"> we </w:t>
      </w:r>
      <w:r w:rsidR="003B49F8">
        <w:rPr>
          <w:lang w:val="uk-UA"/>
        </w:rPr>
        <w:t>c</w:t>
      </w:r>
      <w:proofErr w:type="spellStart"/>
      <w:r w:rsidR="003B49F8" w:rsidRPr="00847107">
        <w:rPr>
          <w:lang w:val="en-US"/>
        </w:rPr>
        <w:t>ompare</w:t>
      </w:r>
      <w:proofErr w:type="spellEnd"/>
      <w:r w:rsidR="003B49F8" w:rsidRPr="00847107">
        <w:rPr>
          <w:lang w:val="en-US"/>
        </w:rPr>
        <w:t xml:space="preserve"> some prominent tools.</w:t>
      </w:r>
    </w:p>
    <w:p w14:paraId="5DD9FF29" w14:textId="2F5F641A" w:rsidR="003B49F8" w:rsidRDefault="003B49F8" w:rsidP="004D5607">
      <w:pPr>
        <w:rPr>
          <w:lang w:val="en-US"/>
        </w:rPr>
      </w:pPr>
      <w:r w:rsidRPr="003B49F8">
        <w:rPr>
          <w:lang w:val="en-US"/>
        </w:rPr>
        <w:t>Weights &amp; Biases (</w:t>
      </w:r>
      <w:r>
        <w:rPr>
          <w:lang w:val="uk-UA"/>
        </w:rPr>
        <w:t>w</w:t>
      </w:r>
      <w:proofErr w:type="spellStart"/>
      <w:r w:rsidRPr="003B49F8">
        <w:rPr>
          <w:lang w:val="en-US"/>
        </w:rPr>
        <w:t>andb</w:t>
      </w:r>
      <w:proofErr w:type="spellEnd"/>
      <w:r w:rsidRPr="003B49F8">
        <w:rPr>
          <w:lang w:val="en-US"/>
        </w:rPr>
        <w:t>)</w:t>
      </w:r>
      <w:r>
        <w:rPr>
          <w:lang w:val="en-AU"/>
        </w:rPr>
        <w:t xml:space="preserve">: It is </w:t>
      </w:r>
      <w:r w:rsidR="00847107">
        <w:rPr>
          <w:lang w:val="en-AU"/>
        </w:rPr>
        <w:t xml:space="preserve">a </w:t>
      </w:r>
      <w:r>
        <w:rPr>
          <w:lang w:val="en-AU"/>
        </w:rPr>
        <w:t xml:space="preserve">powerful tool </w:t>
      </w:r>
      <w:proofErr w:type="spellStart"/>
      <w:r w:rsidRPr="003B49F8">
        <w:rPr>
          <w:lang w:val="uk-UA"/>
        </w:rPr>
        <w:t>exploited</w:t>
      </w:r>
      <w:proofErr w:type="spellEnd"/>
      <w:r w:rsidRPr="003B49F8">
        <w:rPr>
          <w:lang w:val="en-US"/>
        </w:rPr>
        <w:t xml:space="preserve"> </w:t>
      </w:r>
      <w:r>
        <w:rPr>
          <w:lang w:val="en-US"/>
        </w:rPr>
        <w:t xml:space="preserve">by </w:t>
      </w:r>
      <w:proofErr w:type="gramStart"/>
      <w:r>
        <w:rPr>
          <w:lang w:val="en-US"/>
        </w:rPr>
        <w:t xml:space="preserve">a large </w:t>
      </w:r>
      <w:r w:rsidR="00847107">
        <w:rPr>
          <w:lang w:val="en-US"/>
        </w:rPr>
        <w:t>number</w:t>
      </w:r>
      <w:r>
        <w:rPr>
          <w:lang w:val="en-US"/>
        </w:rPr>
        <w:t xml:space="preserve"> of</w:t>
      </w:r>
      <w:proofErr w:type="gramEnd"/>
      <w:r>
        <w:rPr>
          <w:lang w:val="en-US"/>
        </w:rPr>
        <w:t xml:space="preserve"> researchers and engineers for machine learning experiments </w:t>
      </w:r>
      <w:r w:rsidR="00847107">
        <w:rPr>
          <w:lang w:val="en-US"/>
        </w:rPr>
        <w:t xml:space="preserve">automatization, </w:t>
      </w:r>
      <w:r>
        <w:rPr>
          <w:lang w:val="en-US"/>
        </w:rPr>
        <w:t>tracking</w:t>
      </w:r>
      <w:r w:rsidR="00847107">
        <w:rPr>
          <w:lang w:val="en-US"/>
        </w:rPr>
        <w:t>, and visualizing</w:t>
      </w:r>
      <w:r>
        <w:rPr>
          <w:lang w:val="en-US"/>
        </w:rPr>
        <w:t xml:space="preserve">. It </w:t>
      </w:r>
      <w:r w:rsidR="00847107">
        <w:rPr>
          <w:lang w:val="en-US"/>
        </w:rPr>
        <w:t>supports parallel</w:t>
      </w:r>
      <w:r w:rsidR="009979FD">
        <w:rPr>
          <w:lang w:val="en-US"/>
        </w:rPr>
        <w:t xml:space="preserve"> hyperparameter</w:t>
      </w:r>
      <w:r w:rsidR="00847107">
        <w:rPr>
          <w:lang w:val="en-US"/>
        </w:rPr>
        <w:t xml:space="preserve"> tuning by </w:t>
      </w:r>
      <w:r w:rsidR="00847107">
        <w:rPr>
          <w:lang w:val="uk-UA"/>
        </w:rPr>
        <w:t xml:space="preserve">a </w:t>
      </w:r>
      <w:r w:rsidR="00847107">
        <w:rPr>
          <w:lang w:val="en-US"/>
        </w:rPr>
        <w:t>technique named Sweep</w:t>
      </w:r>
      <w:r w:rsidR="009979FD">
        <w:rPr>
          <w:lang w:val="en-AU"/>
        </w:rPr>
        <w:t>[</w:t>
      </w:r>
      <w:r w:rsidR="009979FD" w:rsidRPr="009979FD">
        <w:rPr>
          <w:lang w:val="en-AU"/>
        </w:rPr>
        <w:t>https://docs.wandb.ai/guides/sweeps</w:t>
      </w:r>
      <w:r w:rsidR="009979FD">
        <w:rPr>
          <w:lang w:val="en-AU"/>
        </w:rPr>
        <w:t>]</w:t>
      </w:r>
      <w:r w:rsidR="00847107">
        <w:rPr>
          <w:lang w:val="en-US"/>
        </w:rPr>
        <w:t xml:space="preserve">, which makes </w:t>
      </w:r>
      <w:r w:rsidR="00847107" w:rsidRPr="00847107">
        <w:rPr>
          <w:lang w:val="en-US"/>
        </w:rPr>
        <w:t>th</w:t>
      </w:r>
      <w:r w:rsidR="00847107">
        <w:rPr>
          <w:lang w:val="en-US"/>
        </w:rPr>
        <w:t xml:space="preserve">e process of comparing performances from different hyperparameter configurations intuitive and </w:t>
      </w:r>
      <w:r w:rsidR="009979FD" w:rsidRPr="009979FD">
        <w:rPr>
          <w:lang w:val="en-US"/>
        </w:rPr>
        <w:t>user-friendly</w:t>
      </w:r>
      <w:r w:rsidR="009979FD">
        <w:rPr>
          <w:lang w:val="en-US"/>
        </w:rPr>
        <w:t xml:space="preserve"> for scientists.</w:t>
      </w:r>
    </w:p>
    <w:p w14:paraId="52FFD2AF" w14:textId="472AF4D8" w:rsidR="009979FD" w:rsidRPr="005D317A" w:rsidRDefault="009979FD" w:rsidP="004D5607">
      <w:pPr>
        <w:rPr>
          <w:lang w:val="en-AU"/>
        </w:rPr>
      </w:pPr>
      <w:r>
        <w:rPr>
          <w:lang w:val="en-US"/>
        </w:rPr>
        <w:t xml:space="preserve">Ray Tune: </w:t>
      </w:r>
      <w:r w:rsidR="0089778A">
        <w:rPr>
          <w:lang w:val="en-US"/>
        </w:rPr>
        <w:t>It is part of Ray framework, designed for distributed computing. This tool supports a wide range of optimization algorithms including Bayesian optimization and population-based methods. His advantage is the capability to scaling from single machine to large clusters, making it a suitable solution for heavy computational tasks.</w:t>
      </w:r>
      <w:r w:rsidR="005D317A">
        <w:rPr>
          <w:lang w:val="en-US"/>
        </w:rPr>
        <w:t xml:space="preserve"> Not so </w:t>
      </w:r>
      <w:r w:rsidR="005D317A">
        <w:rPr>
          <w:lang w:val="en-AU"/>
        </w:rPr>
        <w:t xml:space="preserve">straightforward to understand for a beginner researcher, compared with </w:t>
      </w:r>
      <w:proofErr w:type="spellStart"/>
      <w:r w:rsidR="005D317A">
        <w:rPr>
          <w:lang w:val="en-AU"/>
        </w:rPr>
        <w:t>wandb</w:t>
      </w:r>
      <w:proofErr w:type="spellEnd"/>
      <w:r w:rsidR="005D317A">
        <w:rPr>
          <w:lang w:val="en-AU"/>
        </w:rPr>
        <w:t>.</w:t>
      </w:r>
    </w:p>
    <w:p w14:paraId="545D2247" w14:textId="445406DD" w:rsidR="00BB5A73" w:rsidRDefault="005D317A" w:rsidP="004D5607">
      <w:pPr>
        <w:rPr>
          <w:lang w:val="en-AU"/>
        </w:rPr>
      </w:pPr>
      <w:proofErr w:type="spellStart"/>
      <w:r>
        <w:rPr>
          <w:lang w:val="en-US"/>
        </w:rPr>
        <w:t>Optuna</w:t>
      </w:r>
      <w:proofErr w:type="spellEnd"/>
      <w:r>
        <w:rPr>
          <w:lang w:val="en-US"/>
        </w:rPr>
        <w:t xml:space="preserve">: It is an </w:t>
      </w:r>
      <w:proofErr w:type="gramStart"/>
      <w:r>
        <w:rPr>
          <w:lang w:val="en-US"/>
        </w:rPr>
        <w:t>open-source</w:t>
      </w:r>
      <w:proofErr w:type="gramEnd"/>
      <w:r w:rsidR="00BB5A73">
        <w:rPr>
          <w:lang w:val="en-US"/>
        </w:rPr>
        <w:t xml:space="preserve"> hyperparameter</w:t>
      </w:r>
      <w:r>
        <w:rPr>
          <w:lang w:val="en-US"/>
        </w:rPr>
        <w:t xml:space="preserve"> optimization framework, which unlike other approaches </w:t>
      </w:r>
      <w:r w:rsidRPr="005D317A">
        <w:t>allows for the definition of more complex optimization logic and can handle a variety of trial schedules and pruning strategies</w:t>
      </w:r>
      <w:r>
        <w:t>.</w:t>
      </w:r>
      <w:r w:rsidR="00BB5A73">
        <w:t xml:space="preserve"> </w:t>
      </w:r>
      <w:r w:rsidR="00CE0976">
        <w:t>The a</w:t>
      </w:r>
      <w:proofErr w:type="spellStart"/>
      <w:r w:rsidR="00BB5A73">
        <w:rPr>
          <w:lang w:val="en-AU"/>
        </w:rPr>
        <w:t>dvantage</w:t>
      </w:r>
      <w:proofErr w:type="spellEnd"/>
      <w:r w:rsidR="00BB5A73">
        <w:rPr>
          <w:lang w:val="en-AU"/>
        </w:rPr>
        <w:t xml:space="preserve"> is extensions from </w:t>
      </w:r>
      <w:proofErr w:type="spellStart"/>
      <w:r w:rsidR="00BB5A73">
        <w:rPr>
          <w:lang w:val="en-AU"/>
        </w:rPr>
        <w:t>Optuna</w:t>
      </w:r>
      <w:proofErr w:type="spellEnd"/>
      <w:r w:rsidR="00BB5A73">
        <w:rPr>
          <w:lang w:val="en-AU"/>
        </w:rPr>
        <w:t xml:space="preserve"> available directly in </w:t>
      </w:r>
      <w:r w:rsidR="00CE0976">
        <w:rPr>
          <w:lang w:val="en-AU"/>
        </w:rPr>
        <w:t xml:space="preserve">the </w:t>
      </w:r>
      <w:r w:rsidR="00BB5A73">
        <w:rPr>
          <w:lang w:val="en-AU"/>
        </w:rPr>
        <w:t>development environment (</w:t>
      </w:r>
      <w:proofErr w:type="spellStart"/>
      <w:r w:rsidR="00BB5A73">
        <w:rPr>
          <w:lang w:val="en-AU"/>
        </w:rPr>
        <w:t>VsCode</w:t>
      </w:r>
      <w:proofErr w:type="spellEnd"/>
      <w:r w:rsidR="00BB5A73">
        <w:rPr>
          <w:lang w:val="en-AU"/>
        </w:rPr>
        <w:t xml:space="preserve">), </w:t>
      </w:r>
      <w:r w:rsidR="00BB5A73">
        <w:rPr>
          <w:lang w:val="uk-UA"/>
        </w:rPr>
        <w:t>m</w:t>
      </w:r>
      <w:proofErr w:type="spellStart"/>
      <w:r w:rsidR="00BB5A73">
        <w:rPr>
          <w:lang w:val="en-AU"/>
        </w:rPr>
        <w:t>aking</w:t>
      </w:r>
      <w:proofErr w:type="spellEnd"/>
      <w:r w:rsidR="00BB5A73">
        <w:rPr>
          <w:lang w:val="en-AU"/>
        </w:rPr>
        <w:t xml:space="preserve"> it possible to combine </w:t>
      </w:r>
      <w:r w:rsidR="00CE0976">
        <w:rPr>
          <w:lang w:val="en-AU"/>
        </w:rPr>
        <w:t xml:space="preserve">the </w:t>
      </w:r>
      <w:r w:rsidR="00BB5A73">
        <w:rPr>
          <w:lang w:val="en-AU"/>
        </w:rPr>
        <w:t xml:space="preserve">development </w:t>
      </w:r>
      <w:r w:rsidR="00B45AFD">
        <w:rPr>
          <w:lang w:val="en-AU"/>
        </w:rPr>
        <w:t>of machine learning solutions and visualizing the hyperparameter tuning in one application.</w:t>
      </w:r>
    </w:p>
    <w:p w14:paraId="780693C2" w14:textId="734A9E7B" w:rsidR="00B45AFD" w:rsidRDefault="001F2CAE" w:rsidP="004D5607">
      <w:pPr>
        <w:rPr>
          <w:lang w:val="en-AU"/>
        </w:rPr>
      </w:pPr>
      <w:r>
        <w:rPr>
          <w:lang w:val="en-AU"/>
        </w:rPr>
        <w:t>3.3.1 Sweeps</w:t>
      </w:r>
    </w:p>
    <w:p w14:paraId="23413625" w14:textId="17C6F08D" w:rsidR="00913812" w:rsidRDefault="00901DFB" w:rsidP="004D5607">
      <w:r>
        <w:rPr>
          <w:lang w:val="en-AU"/>
        </w:rPr>
        <w:t xml:space="preserve">For this thesis, </w:t>
      </w:r>
      <w:r w:rsidRPr="00901DFB">
        <w:t>Weights &amp; Biases (WandB) has been selected as the platform of choice for tracking and implementing parallel hyperparameter tuning.</w:t>
      </w:r>
      <w:r w:rsidR="00913812">
        <w:t xml:space="preserve"> </w:t>
      </w:r>
      <w:r w:rsidR="00913812" w:rsidRPr="00913812">
        <w:t>WandB is known for its simplified approach to automating hyperparameter searches and its ability to provide rich and interactive data visualization.</w:t>
      </w:r>
      <w:r w:rsidR="00913812">
        <w:t xml:space="preserve"> It supports three widely used search methods: Bayesian optimization, grid search, and random search.</w:t>
      </w:r>
    </w:p>
    <w:p w14:paraId="700DA23A" w14:textId="768B954D" w:rsidR="00913812" w:rsidRDefault="00913812" w:rsidP="004D5607">
      <w:pPr>
        <w:rPr>
          <w:lang w:val="en-AU"/>
        </w:rPr>
      </w:pPr>
      <w:r>
        <w:t>In WandB</w:t>
      </w:r>
      <w:r w:rsidR="000547A8" w:rsidRPr="000547A8">
        <w:rPr>
          <w:lang w:val="en-US"/>
        </w:rPr>
        <w:t xml:space="preserve">, a </w:t>
      </w:r>
      <w:r w:rsidR="000547A8">
        <w:rPr>
          <w:lang w:val="en-AU"/>
        </w:rPr>
        <w:t xml:space="preserve">“sweep’ refers to a series of experiments designed to explore defined hyperparameter configurations. The sweeps </w:t>
      </w:r>
      <w:r w:rsidR="00DC600B">
        <w:rPr>
          <w:lang w:val="en-AU"/>
        </w:rPr>
        <w:t xml:space="preserve">are </w:t>
      </w:r>
      <w:r w:rsidR="000547A8">
        <w:rPr>
          <w:lang w:val="en-AU"/>
        </w:rPr>
        <w:t xml:space="preserve">managed </w:t>
      </w:r>
      <w:r w:rsidR="00DC600B">
        <w:rPr>
          <w:lang w:val="en-AU"/>
        </w:rPr>
        <w:t>by Sweep Controller, hosted on the platform’s cloud infrastructure.</w:t>
      </w:r>
      <w:r w:rsidR="0003473F">
        <w:rPr>
          <w:lang w:val="en-AU"/>
        </w:rPr>
        <w:t xml:space="preserve"> This controller generates a set of instructions </w:t>
      </w:r>
      <w:r w:rsidR="00576BAA">
        <w:rPr>
          <w:lang w:val="en-AU"/>
        </w:rPr>
        <w:t xml:space="preserve">taken from the configuration provided by the user, which includes a method for navigating the search space, metric to optimize, and the defined ranges of hyperparameters. These instructions are then picked up by agents, who are </w:t>
      </w:r>
      <w:r w:rsidR="001A421E">
        <w:rPr>
          <w:lang w:val="en-AU"/>
        </w:rPr>
        <w:t>tasked with executing the runs.</w:t>
      </w:r>
      <w:r w:rsidR="00DE7433">
        <w:rPr>
          <w:lang w:val="en-AU"/>
        </w:rPr>
        <w:t xml:space="preserve"> </w:t>
      </w:r>
      <w:r w:rsidR="001A421E">
        <w:rPr>
          <w:lang w:val="en-AU"/>
        </w:rPr>
        <w:t xml:space="preserve"> Agents have the capability to pause, resume, stop, and cancel each run as needed.</w:t>
      </w:r>
    </w:p>
    <w:p w14:paraId="178AFC26" w14:textId="77777777" w:rsidR="00DE7433" w:rsidRDefault="00DE7433" w:rsidP="004D5607">
      <w:pPr>
        <w:rPr>
          <w:lang w:val="en-AU"/>
        </w:rPr>
      </w:pPr>
    </w:p>
    <w:p w14:paraId="096614C9" w14:textId="619BB15E" w:rsidR="009979FD" w:rsidRDefault="00732C15" w:rsidP="004D5607">
      <w:pPr>
        <w:rPr>
          <w:lang w:val="en-AU"/>
        </w:rPr>
      </w:pPr>
      <w:r>
        <w:rPr>
          <w:lang w:val="en-AU"/>
        </w:rPr>
        <w:lastRenderedPageBreak/>
        <w:t>4. Network</w:t>
      </w:r>
    </w:p>
    <w:p w14:paraId="303A795A" w14:textId="77777777" w:rsidR="0095142C" w:rsidRDefault="00DD4114" w:rsidP="004D5607">
      <w:pPr>
        <w:rPr>
          <w:lang w:val="sk-SK"/>
        </w:rPr>
      </w:pPr>
      <w:proofErr w:type="spellStart"/>
      <w:r w:rsidRPr="00DD4114">
        <w:rPr>
          <w:lang w:val="uk-UA"/>
        </w:rPr>
        <w:t>This</w:t>
      </w:r>
      <w:proofErr w:type="spellEnd"/>
      <w:r w:rsidRPr="00DD4114">
        <w:rPr>
          <w:lang w:val="uk-UA"/>
        </w:rPr>
        <w:t xml:space="preserve"> </w:t>
      </w:r>
      <w:proofErr w:type="spellStart"/>
      <w:r w:rsidRPr="00DD4114">
        <w:rPr>
          <w:lang w:val="uk-UA"/>
        </w:rPr>
        <w:t>thesis</w:t>
      </w:r>
      <w:proofErr w:type="spellEnd"/>
      <w:r w:rsidRPr="00DD4114">
        <w:rPr>
          <w:lang w:val="uk-UA"/>
        </w:rPr>
        <w:t xml:space="preserve"> </w:t>
      </w:r>
      <w:proofErr w:type="spellStart"/>
      <w:r w:rsidRPr="00DD4114">
        <w:rPr>
          <w:lang w:val="uk-UA"/>
        </w:rPr>
        <w:t>investigates</w:t>
      </w:r>
      <w:proofErr w:type="spellEnd"/>
      <w:r w:rsidRPr="00DD4114">
        <w:rPr>
          <w:lang w:val="uk-UA"/>
        </w:rPr>
        <w:t xml:space="preserve"> </w:t>
      </w:r>
      <w:proofErr w:type="spellStart"/>
      <w:r w:rsidRPr="00DD4114">
        <w:rPr>
          <w:lang w:val="uk-UA"/>
        </w:rPr>
        <w:t>the</w:t>
      </w:r>
      <w:proofErr w:type="spellEnd"/>
      <w:r w:rsidRPr="00DD4114">
        <w:rPr>
          <w:lang w:val="uk-UA"/>
        </w:rPr>
        <w:t xml:space="preserve"> </w:t>
      </w:r>
      <w:proofErr w:type="spellStart"/>
      <w:r w:rsidRPr="00DD4114">
        <w:rPr>
          <w:lang w:val="uk-UA"/>
        </w:rPr>
        <w:t>impact</w:t>
      </w:r>
      <w:proofErr w:type="spellEnd"/>
      <w:r w:rsidRPr="00DD4114">
        <w:rPr>
          <w:lang w:val="uk-UA"/>
        </w:rPr>
        <w:t xml:space="preserve"> </w:t>
      </w:r>
      <w:proofErr w:type="spellStart"/>
      <w:r w:rsidRPr="00DD4114">
        <w:rPr>
          <w:lang w:val="uk-UA"/>
        </w:rPr>
        <w:t>of</w:t>
      </w:r>
      <w:proofErr w:type="spellEnd"/>
      <w:r w:rsidRPr="00DD4114">
        <w:rPr>
          <w:lang w:val="uk-UA"/>
        </w:rPr>
        <w:t xml:space="preserve"> </w:t>
      </w:r>
      <w:proofErr w:type="spellStart"/>
      <w:r w:rsidRPr="00DD4114">
        <w:rPr>
          <w:lang w:val="uk-UA"/>
        </w:rPr>
        <w:t>data</w:t>
      </w:r>
      <w:proofErr w:type="spellEnd"/>
      <w:r w:rsidRPr="00DD4114">
        <w:rPr>
          <w:lang w:val="uk-UA"/>
        </w:rPr>
        <w:t xml:space="preserve"> </w:t>
      </w:r>
      <w:proofErr w:type="spellStart"/>
      <w:r w:rsidRPr="00DD4114">
        <w:rPr>
          <w:lang w:val="uk-UA"/>
        </w:rPr>
        <w:t>augmentation</w:t>
      </w:r>
      <w:proofErr w:type="spellEnd"/>
      <w:r w:rsidRPr="00DD4114">
        <w:rPr>
          <w:lang w:val="uk-UA"/>
        </w:rPr>
        <w:t xml:space="preserve"> </w:t>
      </w:r>
      <w:proofErr w:type="spellStart"/>
      <w:r w:rsidRPr="00DD4114">
        <w:rPr>
          <w:lang w:val="uk-UA"/>
        </w:rPr>
        <w:t>methods</w:t>
      </w:r>
      <w:proofErr w:type="spellEnd"/>
      <w:r w:rsidRPr="00DD4114">
        <w:rPr>
          <w:lang w:val="uk-UA"/>
        </w:rPr>
        <w:t xml:space="preserve"> </w:t>
      </w:r>
      <w:proofErr w:type="spellStart"/>
      <w:r w:rsidRPr="00DD4114">
        <w:rPr>
          <w:lang w:val="uk-UA"/>
        </w:rPr>
        <w:t>on</w:t>
      </w:r>
      <w:proofErr w:type="spellEnd"/>
      <w:r w:rsidRPr="00DD4114">
        <w:rPr>
          <w:lang w:val="uk-UA"/>
        </w:rPr>
        <w:t xml:space="preserve"> </w:t>
      </w:r>
      <w:proofErr w:type="spellStart"/>
      <w:r w:rsidRPr="00DD4114">
        <w:rPr>
          <w:lang w:val="uk-UA"/>
        </w:rPr>
        <w:t>ultrasound</w:t>
      </w:r>
      <w:proofErr w:type="spellEnd"/>
      <w:r w:rsidRPr="00DD4114">
        <w:rPr>
          <w:lang w:val="uk-UA"/>
        </w:rPr>
        <w:t xml:space="preserve"> </w:t>
      </w:r>
      <w:proofErr w:type="spellStart"/>
      <w:r w:rsidRPr="00DD4114">
        <w:rPr>
          <w:lang w:val="uk-UA"/>
        </w:rPr>
        <w:t>image</w:t>
      </w:r>
      <w:proofErr w:type="spellEnd"/>
      <w:r w:rsidRPr="00DD4114">
        <w:rPr>
          <w:lang w:val="uk-UA"/>
        </w:rPr>
        <w:t xml:space="preserve"> </w:t>
      </w:r>
      <w:proofErr w:type="spellStart"/>
      <w:r w:rsidRPr="00DD4114">
        <w:rPr>
          <w:lang w:val="uk-UA"/>
        </w:rPr>
        <w:t>classification</w:t>
      </w:r>
      <w:proofErr w:type="spellEnd"/>
      <w:r w:rsidRPr="00DD4114">
        <w:rPr>
          <w:lang w:val="uk-UA"/>
        </w:rPr>
        <w:t xml:space="preserve">, </w:t>
      </w:r>
      <w:proofErr w:type="spellStart"/>
      <w:r w:rsidRPr="00DD4114">
        <w:rPr>
          <w:lang w:val="uk-UA"/>
        </w:rPr>
        <w:t>which</w:t>
      </w:r>
      <w:proofErr w:type="spellEnd"/>
      <w:r w:rsidRPr="00DD4114">
        <w:rPr>
          <w:lang w:val="uk-UA"/>
        </w:rPr>
        <w:t xml:space="preserve"> </w:t>
      </w:r>
      <w:proofErr w:type="spellStart"/>
      <w:r w:rsidRPr="00DD4114">
        <w:rPr>
          <w:lang w:val="uk-UA"/>
        </w:rPr>
        <w:t>requires</w:t>
      </w:r>
      <w:proofErr w:type="spellEnd"/>
      <w:r w:rsidRPr="00DD4114">
        <w:rPr>
          <w:lang w:val="uk-UA"/>
        </w:rPr>
        <w:t xml:space="preserve"> </w:t>
      </w:r>
      <w:proofErr w:type="spellStart"/>
      <w:r w:rsidRPr="00DD4114">
        <w:rPr>
          <w:lang w:val="uk-UA"/>
        </w:rPr>
        <w:t>the</w:t>
      </w:r>
      <w:proofErr w:type="spellEnd"/>
      <w:r w:rsidRPr="00DD4114">
        <w:rPr>
          <w:lang w:val="uk-UA"/>
        </w:rPr>
        <w:t xml:space="preserve"> </w:t>
      </w:r>
      <w:proofErr w:type="spellStart"/>
      <w:r w:rsidRPr="00DD4114">
        <w:rPr>
          <w:lang w:val="uk-UA"/>
        </w:rPr>
        <w:t>selection</w:t>
      </w:r>
      <w:proofErr w:type="spellEnd"/>
      <w:r w:rsidRPr="00DD4114">
        <w:rPr>
          <w:lang w:val="uk-UA"/>
        </w:rPr>
        <w:t xml:space="preserve"> </w:t>
      </w:r>
      <w:proofErr w:type="spellStart"/>
      <w:r w:rsidRPr="00DD4114">
        <w:rPr>
          <w:lang w:val="uk-UA"/>
        </w:rPr>
        <w:t>of</w:t>
      </w:r>
      <w:proofErr w:type="spellEnd"/>
      <w:r w:rsidRPr="00DD4114">
        <w:rPr>
          <w:lang w:val="uk-UA"/>
        </w:rPr>
        <w:t xml:space="preserve"> </w:t>
      </w:r>
      <w:proofErr w:type="spellStart"/>
      <w:r w:rsidRPr="00DD4114">
        <w:rPr>
          <w:lang w:val="uk-UA"/>
        </w:rPr>
        <w:t>an</w:t>
      </w:r>
      <w:proofErr w:type="spellEnd"/>
      <w:r w:rsidRPr="00DD4114">
        <w:rPr>
          <w:lang w:val="uk-UA"/>
        </w:rPr>
        <w:t xml:space="preserve"> </w:t>
      </w:r>
      <w:proofErr w:type="spellStart"/>
      <w:r w:rsidRPr="00DD4114">
        <w:rPr>
          <w:lang w:val="uk-UA"/>
        </w:rPr>
        <w:t>appropriate</w:t>
      </w:r>
      <w:proofErr w:type="spellEnd"/>
      <w:r w:rsidRPr="00DD4114">
        <w:rPr>
          <w:lang w:val="uk-UA"/>
        </w:rPr>
        <w:t xml:space="preserve"> </w:t>
      </w:r>
      <w:proofErr w:type="spellStart"/>
      <w:r w:rsidRPr="00DD4114">
        <w:rPr>
          <w:lang w:val="uk-UA"/>
        </w:rPr>
        <w:t>neural</w:t>
      </w:r>
      <w:proofErr w:type="spellEnd"/>
      <w:r w:rsidRPr="00DD4114">
        <w:rPr>
          <w:lang w:val="uk-UA"/>
        </w:rPr>
        <w:t xml:space="preserve"> </w:t>
      </w:r>
      <w:proofErr w:type="spellStart"/>
      <w:r w:rsidRPr="00DD4114">
        <w:rPr>
          <w:lang w:val="uk-UA"/>
        </w:rPr>
        <w:t>network</w:t>
      </w:r>
      <w:proofErr w:type="spellEnd"/>
      <w:r w:rsidRPr="00DD4114">
        <w:rPr>
          <w:lang w:val="uk-UA"/>
        </w:rPr>
        <w:t xml:space="preserve"> </w:t>
      </w:r>
      <w:proofErr w:type="spellStart"/>
      <w:r w:rsidRPr="00DD4114">
        <w:rPr>
          <w:lang w:val="uk-UA"/>
        </w:rPr>
        <w:t>architecture</w:t>
      </w:r>
      <w:proofErr w:type="spellEnd"/>
      <w:r w:rsidRPr="00DD4114">
        <w:rPr>
          <w:lang w:val="uk-UA"/>
        </w:rPr>
        <w:t xml:space="preserve">. </w:t>
      </w:r>
      <w:r w:rsidR="001B285D">
        <w:rPr>
          <w:lang w:val="sk-SK"/>
        </w:rPr>
        <w:t xml:space="preserve"> </w:t>
      </w:r>
    </w:p>
    <w:p w14:paraId="2A72D270" w14:textId="77777777" w:rsidR="0095142C" w:rsidRDefault="00DD4114" w:rsidP="004D5607">
      <w:proofErr w:type="spellStart"/>
      <w:r>
        <w:rPr>
          <w:lang w:val="sk-SK"/>
        </w:rPr>
        <w:t>Among</w:t>
      </w:r>
      <w:proofErr w:type="spellEnd"/>
      <w:r>
        <w:rPr>
          <w:lang w:val="sk-SK"/>
        </w:rPr>
        <w:t xml:space="preserve"> </w:t>
      </w:r>
      <w:proofErr w:type="spellStart"/>
      <w:r>
        <w:rPr>
          <w:lang w:val="sk-SK"/>
        </w:rPr>
        <w:t>the</w:t>
      </w:r>
      <w:proofErr w:type="spellEnd"/>
      <w:r>
        <w:rPr>
          <w:lang w:val="sk-SK"/>
        </w:rPr>
        <w:t xml:space="preserve"> </w:t>
      </w:r>
      <w:proofErr w:type="spellStart"/>
      <w:r>
        <w:rPr>
          <w:lang w:val="sk-SK"/>
        </w:rPr>
        <w:t>various</w:t>
      </w:r>
      <w:proofErr w:type="spellEnd"/>
      <w:r>
        <w:rPr>
          <w:lang w:val="sk-SK"/>
        </w:rPr>
        <w:t xml:space="preserve"> </w:t>
      </w:r>
      <w:proofErr w:type="spellStart"/>
      <w:r w:rsidR="00386386">
        <w:rPr>
          <w:lang w:val="sk-SK"/>
        </w:rPr>
        <w:t>award-winning</w:t>
      </w:r>
      <w:proofErr w:type="spellEnd"/>
      <w:r w:rsidR="00386386">
        <w:rPr>
          <w:lang w:val="sk-SK"/>
        </w:rPr>
        <w:t xml:space="preserve"> </w:t>
      </w:r>
      <w:proofErr w:type="spellStart"/>
      <w:r>
        <w:rPr>
          <w:lang w:val="sk-SK"/>
        </w:rPr>
        <w:t>architectures</w:t>
      </w:r>
      <w:proofErr w:type="spellEnd"/>
      <w:r>
        <w:rPr>
          <w:lang w:val="sk-SK"/>
        </w:rPr>
        <w:t xml:space="preserve"> </w:t>
      </w:r>
      <w:r w:rsidR="004C4602">
        <w:rPr>
          <w:lang w:val="sk-SK"/>
        </w:rPr>
        <w:t>–</w:t>
      </w:r>
      <w:r w:rsidR="00386386">
        <w:rPr>
          <w:lang w:val="sk-SK"/>
        </w:rPr>
        <w:t xml:space="preserve"> </w:t>
      </w:r>
      <w:r w:rsidR="00386386" w:rsidRPr="00386386">
        <w:t>VGGNet</w:t>
      </w:r>
      <w:r w:rsidR="004C4602">
        <w:t>[]</w:t>
      </w:r>
      <w:r w:rsidR="00386386" w:rsidRPr="00386386">
        <w:t>, GoogLeNet</w:t>
      </w:r>
      <w:r w:rsidR="004C4602">
        <w:t>[]</w:t>
      </w:r>
      <w:r w:rsidR="00386386" w:rsidRPr="00386386">
        <w:t>, LeNet-5</w:t>
      </w:r>
      <w:r w:rsidR="004C4602">
        <w:t>[]</w:t>
      </w:r>
      <w:r w:rsidR="00386386" w:rsidRPr="00386386">
        <w:t>, and ResNet</w:t>
      </w:r>
      <w:r w:rsidR="004C4602">
        <w:t>[]</w:t>
      </w:r>
      <w:r w:rsidR="00386386" w:rsidRPr="00386386">
        <w:t>—the latter, known as Residual Network, was selected</w:t>
      </w:r>
      <w:r w:rsidR="00386386">
        <w:rPr>
          <w:lang w:val="sk-SK"/>
        </w:rPr>
        <w:t xml:space="preserve">. </w:t>
      </w:r>
      <w:r w:rsidR="00386386" w:rsidRPr="00386386">
        <w:t xml:space="preserve">Developed by researchers at Microsoft, ResNet gained prominence after </w:t>
      </w:r>
      <w:r w:rsidR="00386386">
        <w:t>taking</w:t>
      </w:r>
      <w:r w:rsidR="00386386" w:rsidRPr="00386386">
        <w:t xml:space="preserve"> first place at the ILSVRC 201</w:t>
      </w:r>
      <w:r w:rsidR="00386386">
        <w:t>5 classification task</w:t>
      </w:r>
      <w:r w:rsidR="004C4602">
        <w:t>[link]</w:t>
      </w:r>
      <w:r w:rsidR="00386386" w:rsidRPr="00386386">
        <w:t xml:space="preserve">. </w:t>
      </w:r>
    </w:p>
    <w:p w14:paraId="21626EFC" w14:textId="4E4E3C79" w:rsidR="00325739" w:rsidRDefault="00386386" w:rsidP="004D5607">
      <w:r w:rsidRPr="00386386">
        <w:t>This architecture is notable for the introduction of residual connections, an innovation designed to address the problem of degradation that occurs with increasing network depth.</w:t>
      </w:r>
    </w:p>
    <w:p w14:paraId="1B86481B" w14:textId="0988EFE8" w:rsidR="00386386" w:rsidRDefault="00386386" w:rsidP="004D5607">
      <w:r>
        <w:t>Residual Blocks in ResNet</w:t>
      </w:r>
    </w:p>
    <w:p w14:paraId="6B2B9B9D" w14:textId="4AB7F4E3" w:rsidR="00386386" w:rsidRDefault="00386386" w:rsidP="004D5607">
      <w:r>
        <w:t xml:space="preserve">The fundamental component of ResNet is </w:t>
      </w:r>
      <w:r w:rsidR="00237991">
        <w:t xml:space="preserve">the </w:t>
      </w:r>
      <w:r>
        <w:t>residual block, which is designed to learn specific transformations on the input data.</w:t>
      </w:r>
      <w:r w:rsidR="005E1CCC">
        <w:t xml:space="preserve"> To understan</w:t>
      </w:r>
      <w:r w:rsidR="00735C3E">
        <w:t>d the mechanics, consider a resid</w:t>
      </w:r>
      <w:r w:rsidR="00237991">
        <w:t>u</w:t>
      </w:r>
      <w:r w:rsidR="00735C3E">
        <w:t xml:space="preserve">al block with two layers visualized on </w:t>
      </w:r>
      <w:r w:rsidR="00237991">
        <w:t xml:space="preserve">the </w:t>
      </w:r>
      <w:r w:rsidR="00735C3E">
        <w:t xml:space="preserve">image [image]. </w:t>
      </w:r>
    </w:p>
    <w:p w14:paraId="6D49EC05" w14:textId="749DD3FD" w:rsidR="00735C3E" w:rsidRDefault="00735C3E" w:rsidP="004D5607">
      <w:r>
        <w:t xml:space="preserve">The first layer </w:t>
      </w:r>
      <w:r w:rsidR="004C4602">
        <w:rPr>
          <w:lang w:val="uk-UA"/>
        </w:rPr>
        <w:t>a</w:t>
      </w:r>
      <w:proofErr w:type="spellStart"/>
      <w:r w:rsidR="004C4602">
        <w:rPr>
          <w:lang w:val="en-AU"/>
        </w:rPr>
        <w:t>pplies</w:t>
      </w:r>
      <w:proofErr w:type="spellEnd"/>
      <w:r w:rsidR="004C4602">
        <w:rPr>
          <w:lang w:val="en-AU"/>
        </w:rPr>
        <w:t xml:space="preserve"> a transformation F1 to the input x, which may include operations such as convolution, batch normalization, and </w:t>
      </w:r>
      <w:proofErr w:type="spellStart"/>
      <w:r w:rsidR="00237991">
        <w:rPr>
          <w:lang w:val="en-AU"/>
        </w:rPr>
        <w:t>ReLU</w:t>
      </w:r>
      <w:proofErr w:type="spellEnd"/>
      <w:r w:rsidR="00237991">
        <w:rPr>
          <w:lang w:val="en-AU"/>
        </w:rPr>
        <w:t xml:space="preserve"> as activation function. As a result, the first layer will output </w:t>
      </w:r>
      <w:r w:rsidR="00237991" w:rsidRPr="00237991">
        <w:t>intermediate output u=ReLU(F1(x)</w:t>
      </w:r>
      <w:r w:rsidR="00237991">
        <w:t>).</w:t>
      </w:r>
    </w:p>
    <w:p w14:paraId="585B6CB9" w14:textId="2323F6A5" w:rsidR="00936222" w:rsidRDefault="00237991" w:rsidP="004D5607">
      <w:pPr>
        <w:rPr>
          <w:lang w:val="en-AU"/>
        </w:rPr>
      </w:pPr>
      <w:r w:rsidRPr="00237991">
        <w:t>Subsequently, the second layer performs another transformation</w:t>
      </w:r>
      <w:r>
        <w:t xml:space="preserve"> F2 on the output u from the first layer, resulting in v = F2(u). However, </w:t>
      </w:r>
      <w:r>
        <w:rPr>
          <w:lang w:val="en-AU"/>
        </w:rPr>
        <w:t>since it is a residual block, instead of treating v as the final output, we learn a</w:t>
      </w:r>
      <w:r w:rsidR="003300C7">
        <w:rPr>
          <w:lang w:val="en-AU"/>
        </w:rPr>
        <w:t xml:space="preserve"> residual; that is, the output of block is F(x) = v + x, where x is the input that bypasses the two transformational layers via a shortcut connection. At the end, we apply </w:t>
      </w:r>
      <w:proofErr w:type="spellStart"/>
      <w:r w:rsidR="003300C7">
        <w:rPr>
          <w:lang w:val="en-AU"/>
        </w:rPr>
        <w:t>ReLU</w:t>
      </w:r>
      <w:proofErr w:type="spellEnd"/>
      <w:r w:rsidR="003300C7">
        <w:rPr>
          <w:lang w:val="en-AU"/>
        </w:rPr>
        <w:t xml:space="preserve">, so the final output of </w:t>
      </w:r>
      <w:r w:rsidR="0095142C">
        <w:rPr>
          <w:lang w:val="en-AU"/>
        </w:rPr>
        <w:t xml:space="preserve">the </w:t>
      </w:r>
      <w:r w:rsidR="003300C7">
        <w:rPr>
          <w:lang w:val="en-AU"/>
        </w:rPr>
        <w:t xml:space="preserve">residual block is y = </w:t>
      </w:r>
      <w:proofErr w:type="spellStart"/>
      <w:r w:rsidR="003300C7">
        <w:rPr>
          <w:lang w:val="en-AU"/>
        </w:rPr>
        <w:t>ReLU</w:t>
      </w:r>
      <w:proofErr w:type="spellEnd"/>
      <w:r w:rsidR="003300C7">
        <w:rPr>
          <w:lang w:val="en-AU"/>
        </w:rPr>
        <w:t>(F(x)).</w:t>
      </w:r>
    </w:p>
    <w:p w14:paraId="301B59BC" w14:textId="57FC2551" w:rsidR="007418C7" w:rsidRDefault="003300C7" w:rsidP="004D5607">
      <w:pPr>
        <w:rPr>
          <w:lang w:val="en-AU"/>
        </w:rPr>
      </w:pPr>
      <w:r>
        <w:rPr>
          <w:lang w:val="en-AU"/>
        </w:rPr>
        <w:t xml:space="preserve">Residual Learning </w:t>
      </w:r>
    </w:p>
    <w:p w14:paraId="01F44201" w14:textId="61DF62A7" w:rsidR="003300C7" w:rsidRDefault="003300C7" w:rsidP="004D5607">
      <w:pPr>
        <w:rPr>
          <w:lang w:val="en-AU"/>
        </w:rPr>
      </w:pPr>
      <w:r>
        <w:rPr>
          <w:lang w:val="en-AU"/>
        </w:rPr>
        <w:t xml:space="preserve">The core principle behind </w:t>
      </w:r>
      <w:proofErr w:type="spellStart"/>
      <w:r>
        <w:rPr>
          <w:lang w:val="en-AU"/>
        </w:rPr>
        <w:t>ResNet</w:t>
      </w:r>
      <w:proofErr w:type="spellEnd"/>
      <w:r>
        <w:rPr>
          <w:lang w:val="en-AU"/>
        </w:rPr>
        <w:t xml:space="preserve"> is that layers within residual block do not need to learn the full transformation from x to y. Instead, they focus on learning the residual R(x) = F(x) – x. This approach alleviates the </w:t>
      </w:r>
      <w:r w:rsidR="0095142C">
        <w:rPr>
          <w:lang w:val="en-AU"/>
        </w:rPr>
        <w:t>vanishing gradient problem – a common challenge in training deep neural networks where gradients diminish in magnitude through the layers – by allowing a direct flow of gradients through short connections.</w:t>
      </w:r>
    </w:p>
    <w:p w14:paraId="7E080389" w14:textId="28ADD26B" w:rsidR="0095142C" w:rsidRPr="007418C7" w:rsidRDefault="0095142C" w:rsidP="004D5607">
      <w:r>
        <w:rPr>
          <w:lang w:val="en-AU"/>
        </w:rPr>
        <w:t>Moreover, even if deeper layers start learning slowly, the</w:t>
      </w:r>
      <w:r w:rsidRPr="0095142C">
        <w:rPr>
          <w:lang w:val="en-AU"/>
        </w:rPr>
        <w:t xml:space="preserve"> feature x continues to spread across the network, supporting the development of deeper network architectures.</w:t>
      </w:r>
    </w:p>
    <w:p w14:paraId="05C65BF1" w14:textId="77777777" w:rsidR="00CE20D0" w:rsidRPr="00281F06" w:rsidRDefault="00CE20D0" w:rsidP="004D5607">
      <w:pPr>
        <w:rPr>
          <w:lang w:val="en-AU"/>
        </w:rPr>
      </w:pPr>
    </w:p>
    <w:p w14:paraId="61E8C629" w14:textId="77777777" w:rsidR="00CE20D0" w:rsidRDefault="00CE20D0" w:rsidP="004D5607">
      <w:pPr>
        <w:rPr>
          <w:lang w:val="en-AU"/>
        </w:rPr>
      </w:pPr>
    </w:p>
    <w:p w14:paraId="39B81B38" w14:textId="77777777" w:rsidR="006F62C7" w:rsidRDefault="006F62C7" w:rsidP="004D5607">
      <w:pPr>
        <w:rPr>
          <w:lang w:val="en-AU"/>
        </w:rPr>
      </w:pPr>
    </w:p>
    <w:p w14:paraId="633A7F0A" w14:textId="77777777" w:rsidR="006F62C7" w:rsidRDefault="006F62C7" w:rsidP="004D5607">
      <w:pPr>
        <w:rPr>
          <w:lang w:val="en-AU"/>
        </w:rPr>
      </w:pPr>
    </w:p>
    <w:p w14:paraId="77600F07" w14:textId="77777777" w:rsidR="006F62C7" w:rsidRDefault="006F62C7" w:rsidP="004D5607">
      <w:pPr>
        <w:rPr>
          <w:lang w:val="en-AU"/>
        </w:rPr>
      </w:pPr>
    </w:p>
    <w:p w14:paraId="2A11E704" w14:textId="77777777" w:rsidR="00A1360A" w:rsidRPr="00A1360A" w:rsidRDefault="00A1360A" w:rsidP="004D5607">
      <w:pPr>
        <w:rPr>
          <w:lang w:val="en-AU"/>
        </w:rPr>
      </w:pPr>
    </w:p>
    <w:p w14:paraId="21E37A01" w14:textId="77777777" w:rsidR="005907EE" w:rsidRDefault="005907EE" w:rsidP="004D5607">
      <w:pPr>
        <w:rPr>
          <w:lang w:val="en-AU"/>
        </w:rPr>
      </w:pPr>
    </w:p>
    <w:p w14:paraId="4AD8CE91" w14:textId="77777777" w:rsidR="005907EE" w:rsidRDefault="005907EE" w:rsidP="004D5607">
      <w:pPr>
        <w:rPr>
          <w:lang w:val="en-AU"/>
        </w:rPr>
      </w:pPr>
    </w:p>
    <w:p w14:paraId="7AD9F329" w14:textId="77777777" w:rsidR="00370DD2" w:rsidRDefault="00370DD2" w:rsidP="004D5607">
      <w:pPr>
        <w:rPr>
          <w:lang w:val="en-AU"/>
        </w:rPr>
      </w:pPr>
    </w:p>
    <w:p w14:paraId="1D9047B0" w14:textId="77777777" w:rsidR="00370DD2" w:rsidRPr="00370DD2" w:rsidRDefault="00370DD2" w:rsidP="004D5607">
      <w:pPr>
        <w:rPr>
          <w:lang w:val="uk-UA"/>
        </w:rPr>
      </w:pPr>
    </w:p>
    <w:p w14:paraId="651AE037" w14:textId="77777777" w:rsidR="00BD560D" w:rsidRPr="00EB4608" w:rsidRDefault="00BD560D" w:rsidP="00161573">
      <w:pPr>
        <w:rPr>
          <w:lang w:val="en-AU"/>
        </w:rPr>
      </w:pPr>
    </w:p>
    <w:p w14:paraId="66B7BFD5" w14:textId="77777777" w:rsidR="00EB4608" w:rsidRDefault="00EB4608" w:rsidP="00161573">
      <w:pPr>
        <w:rPr>
          <w:lang w:val="en-AU"/>
        </w:rPr>
      </w:pPr>
    </w:p>
    <w:p w14:paraId="703A8E5D" w14:textId="77777777" w:rsidR="00EB4608" w:rsidRPr="00212AFD" w:rsidRDefault="00EB4608" w:rsidP="00161573">
      <w:pPr>
        <w:rPr>
          <w:lang w:val="en-AU"/>
        </w:rPr>
      </w:pPr>
    </w:p>
    <w:p w14:paraId="7DA7559B" w14:textId="77777777" w:rsidR="000F62D0" w:rsidRPr="002938BE" w:rsidRDefault="000F62D0" w:rsidP="000F62D0">
      <w:pPr>
        <w:rPr>
          <w:lang w:val="sk-SK"/>
        </w:rPr>
      </w:pPr>
    </w:p>
    <w:p w14:paraId="23AB0F81" w14:textId="77777777" w:rsidR="000F62D0" w:rsidRDefault="000F62D0" w:rsidP="000F62D0"/>
    <w:p w14:paraId="3708DF58" w14:textId="77777777" w:rsidR="000F62D0" w:rsidRDefault="000F62D0" w:rsidP="000F62D0"/>
    <w:p w14:paraId="70AE9F9D" w14:textId="77777777" w:rsidR="000F62D0" w:rsidRPr="002414D1" w:rsidRDefault="000F62D0" w:rsidP="000F62D0">
      <w:pPr>
        <w:rPr>
          <w:lang w:val="en-AU"/>
        </w:rPr>
      </w:pPr>
    </w:p>
    <w:p w14:paraId="58261D89" w14:textId="77777777" w:rsidR="0029445C" w:rsidRDefault="0029445C"/>
    <w:sectPr w:rsidR="002944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B51657E"/>
    <w:multiLevelType w:val="hybridMultilevel"/>
    <w:tmpl w:val="BBA2BE64"/>
    <w:lvl w:ilvl="0" w:tplc="108AC352">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33074F"/>
    <w:multiLevelType w:val="hybridMultilevel"/>
    <w:tmpl w:val="E698D616"/>
    <w:lvl w:ilvl="0" w:tplc="88D27E46">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D46B7F"/>
    <w:multiLevelType w:val="hybridMultilevel"/>
    <w:tmpl w:val="82C65A6E"/>
    <w:lvl w:ilvl="0" w:tplc="0DCA459A">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4751F90"/>
    <w:multiLevelType w:val="hybridMultilevel"/>
    <w:tmpl w:val="4AE23732"/>
    <w:lvl w:ilvl="0" w:tplc="A460894A">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4646ACB"/>
    <w:multiLevelType w:val="hybridMultilevel"/>
    <w:tmpl w:val="31F00ABC"/>
    <w:lvl w:ilvl="0" w:tplc="3ECA372E">
      <w:numFmt w:val="bullet"/>
      <w:lvlText w:val="-"/>
      <w:lvlJc w:val="left"/>
      <w:pPr>
        <w:ind w:left="1080" w:hanging="360"/>
      </w:pPr>
      <w:rPr>
        <w:rFonts w:ascii="Helvetica" w:eastAsiaTheme="minorHAnsi" w:hAnsi="Helvetica" w:cs="Helvetica"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976059108">
    <w:abstractNumId w:val="0"/>
  </w:num>
  <w:num w:numId="2" w16cid:durableId="486479212">
    <w:abstractNumId w:val="3"/>
  </w:num>
  <w:num w:numId="3" w16cid:durableId="82343227">
    <w:abstractNumId w:val="5"/>
  </w:num>
  <w:num w:numId="4" w16cid:durableId="699937019">
    <w:abstractNumId w:val="2"/>
  </w:num>
  <w:num w:numId="5" w16cid:durableId="1927153487">
    <w:abstractNumId w:val="1"/>
  </w:num>
  <w:num w:numId="6" w16cid:durableId="14793452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45C"/>
    <w:rsid w:val="0003473F"/>
    <w:rsid w:val="00040E83"/>
    <w:rsid w:val="0004231E"/>
    <w:rsid w:val="000547A8"/>
    <w:rsid w:val="00080020"/>
    <w:rsid w:val="00086B35"/>
    <w:rsid w:val="00092EC7"/>
    <w:rsid w:val="000C7358"/>
    <w:rsid w:val="000F62D0"/>
    <w:rsid w:val="00112CFE"/>
    <w:rsid w:val="00112D3E"/>
    <w:rsid w:val="001245DD"/>
    <w:rsid w:val="00161573"/>
    <w:rsid w:val="00165C3B"/>
    <w:rsid w:val="001A421E"/>
    <w:rsid w:val="001B285D"/>
    <w:rsid w:val="001B4664"/>
    <w:rsid w:val="001B4A1B"/>
    <w:rsid w:val="001D5E19"/>
    <w:rsid w:val="001F2CAE"/>
    <w:rsid w:val="001F66E9"/>
    <w:rsid w:val="00212AFD"/>
    <w:rsid w:val="0021432F"/>
    <w:rsid w:val="00237991"/>
    <w:rsid w:val="002409CC"/>
    <w:rsid w:val="002414D1"/>
    <w:rsid w:val="00281F06"/>
    <w:rsid w:val="002938BE"/>
    <w:rsid w:val="0029445C"/>
    <w:rsid w:val="00296BB6"/>
    <w:rsid w:val="002B5233"/>
    <w:rsid w:val="002E4D5E"/>
    <w:rsid w:val="00316A5D"/>
    <w:rsid w:val="00325739"/>
    <w:rsid w:val="003300A4"/>
    <w:rsid w:val="003300C7"/>
    <w:rsid w:val="00370DD2"/>
    <w:rsid w:val="00375F99"/>
    <w:rsid w:val="00383120"/>
    <w:rsid w:val="00386386"/>
    <w:rsid w:val="003B49F8"/>
    <w:rsid w:val="003F3A9E"/>
    <w:rsid w:val="00410A27"/>
    <w:rsid w:val="004B1544"/>
    <w:rsid w:val="004C4602"/>
    <w:rsid w:val="004D5607"/>
    <w:rsid w:val="00514C84"/>
    <w:rsid w:val="00537EE6"/>
    <w:rsid w:val="00576BAA"/>
    <w:rsid w:val="00577B98"/>
    <w:rsid w:val="0058210C"/>
    <w:rsid w:val="005907EE"/>
    <w:rsid w:val="005A1398"/>
    <w:rsid w:val="005A1A59"/>
    <w:rsid w:val="005A324B"/>
    <w:rsid w:val="005D317A"/>
    <w:rsid w:val="005E1CCC"/>
    <w:rsid w:val="005E5545"/>
    <w:rsid w:val="00601113"/>
    <w:rsid w:val="00642A6B"/>
    <w:rsid w:val="00663CD0"/>
    <w:rsid w:val="00692067"/>
    <w:rsid w:val="006933DD"/>
    <w:rsid w:val="006A4A73"/>
    <w:rsid w:val="006C5CE1"/>
    <w:rsid w:val="006F62C7"/>
    <w:rsid w:val="00712AF6"/>
    <w:rsid w:val="007174CE"/>
    <w:rsid w:val="00732598"/>
    <w:rsid w:val="00732C15"/>
    <w:rsid w:val="00735C3E"/>
    <w:rsid w:val="007418C7"/>
    <w:rsid w:val="00753C92"/>
    <w:rsid w:val="00763A16"/>
    <w:rsid w:val="007A5BCC"/>
    <w:rsid w:val="007D5F4A"/>
    <w:rsid w:val="00813370"/>
    <w:rsid w:val="00847107"/>
    <w:rsid w:val="00863964"/>
    <w:rsid w:val="00874FDF"/>
    <w:rsid w:val="00890D2F"/>
    <w:rsid w:val="008966BF"/>
    <w:rsid w:val="0089778A"/>
    <w:rsid w:val="008D5099"/>
    <w:rsid w:val="008E7DA0"/>
    <w:rsid w:val="00901DFB"/>
    <w:rsid w:val="00913812"/>
    <w:rsid w:val="00936222"/>
    <w:rsid w:val="0095142C"/>
    <w:rsid w:val="00991A2F"/>
    <w:rsid w:val="009979FD"/>
    <w:rsid w:val="009D574F"/>
    <w:rsid w:val="00A1360A"/>
    <w:rsid w:val="00A73615"/>
    <w:rsid w:val="00A95B1B"/>
    <w:rsid w:val="00AC6BCD"/>
    <w:rsid w:val="00AD5630"/>
    <w:rsid w:val="00AF2883"/>
    <w:rsid w:val="00B0741C"/>
    <w:rsid w:val="00B13B03"/>
    <w:rsid w:val="00B366D3"/>
    <w:rsid w:val="00B4288A"/>
    <w:rsid w:val="00B45AFD"/>
    <w:rsid w:val="00B9248A"/>
    <w:rsid w:val="00B941B6"/>
    <w:rsid w:val="00BB5A73"/>
    <w:rsid w:val="00BD560D"/>
    <w:rsid w:val="00C20170"/>
    <w:rsid w:val="00C316AE"/>
    <w:rsid w:val="00C36AD5"/>
    <w:rsid w:val="00C54C49"/>
    <w:rsid w:val="00C862B2"/>
    <w:rsid w:val="00CA1883"/>
    <w:rsid w:val="00CC21BF"/>
    <w:rsid w:val="00CC2C2E"/>
    <w:rsid w:val="00CE0976"/>
    <w:rsid w:val="00CE20D0"/>
    <w:rsid w:val="00D05E00"/>
    <w:rsid w:val="00D17F50"/>
    <w:rsid w:val="00D2307B"/>
    <w:rsid w:val="00D26087"/>
    <w:rsid w:val="00D5613D"/>
    <w:rsid w:val="00D739B8"/>
    <w:rsid w:val="00D7632C"/>
    <w:rsid w:val="00D95F6F"/>
    <w:rsid w:val="00DB202A"/>
    <w:rsid w:val="00DC600B"/>
    <w:rsid w:val="00DD4114"/>
    <w:rsid w:val="00DE7433"/>
    <w:rsid w:val="00E05C9D"/>
    <w:rsid w:val="00E16503"/>
    <w:rsid w:val="00E41100"/>
    <w:rsid w:val="00EB4608"/>
    <w:rsid w:val="00EC448D"/>
    <w:rsid w:val="00ED4006"/>
    <w:rsid w:val="00ED724D"/>
    <w:rsid w:val="00EE48E7"/>
    <w:rsid w:val="00F03C57"/>
    <w:rsid w:val="00FA2C8C"/>
    <w:rsid w:val="00FB0F72"/>
    <w:rsid w:val="00FD2D0C"/>
  </w:rsids>
  <m:mathPr>
    <m:mathFont m:val="Cambria Math"/>
    <m:brkBin m:val="before"/>
    <m:brkBinSub m:val="--"/>
    <m:smallFrac m:val="0"/>
    <m:dispDef/>
    <m:lMargin m:val="0"/>
    <m:rMargin m:val="0"/>
    <m:defJc m:val="centerGroup"/>
    <m:wrapIndent m:val="1440"/>
    <m:intLim m:val="subSup"/>
    <m:naryLim m:val="undOvr"/>
  </m:mathPr>
  <w:themeFontLang w:val="en-SK"/>
  <w:clrSchemeMapping w:bg1="light1" w:t1="dark1" w:bg2="light2" w:t2="dark2" w:accent1="accent1" w:accent2="accent2" w:accent3="accent3" w:accent4="accent4" w:accent5="accent5" w:accent6="accent6" w:hyperlink="hyperlink" w:followedHyperlink="followedHyperlink"/>
  <w:decimalSymbol w:val=","/>
  <w:listSeparator w:val=","/>
  <w14:docId w14:val="19100B88"/>
  <w15:chartTrackingRefBased/>
  <w15:docId w15:val="{37F83045-C43B-0944-9E23-B80ACF97B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4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44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44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44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44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44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44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44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44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44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44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44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44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44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44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44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44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445C"/>
    <w:rPr>
      <w:rFonts w:eastAsiaTheme="majorEastAsia" w:cstheme="majorBidi"/>
      <w:color w:val="272727" w:themeColor="text1" w:themeTint="D8"/>
    </w:rPr>
  </w:style>
  <w:style w:type="paragraph" w:styleId="Title">
    <w:name w:val="Title"/>
    <w:basedOn w:val="Normal"/>
    <w:next w:val="Normal"/>
    <w:link w:val="TitleChar"/>
    <w:uiPriority w:val="10"/>
    <w:qFormat/>
    <w:rsid w:val="002944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4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44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44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445C"/>
    <w:pPr>
      <w:spacing w:before="160"/>
      <w:jc w:val="center"/>
    </w:pPr>
    <w:rPr>
      <w:i/>
      <w:iCs/>
      <w:color w:val="404040" w:themeColor="text1" w:themeTint="BF"/>
    </w:rPr>
  </w:style>
  <w:style w:type="character" w:customStyle="1" w:styleId="QuoteChar">
    <w:name w:val="Quote Char"/>
    <w:basedOn w:val="DefaultParagraphFont"/>
    <w:link w:val="Quote"/>
    <w:uiPriority w:val="29"/>
    <w:rsid w:val="0029445C"/>
    <w:rPr>
      <w:i/>
      <w:iCs/>
      <w:color w:val="404040" w:themeColor="text1" w:themeTint="BF"/>
    </w:rPr>
  </w:style>
  <w:style w:type="paragraph" w:styleId="ListParagraph">
    <w:name w:val="List Paragraph"/>
    <w:basedOn w:val="Normal"/>
    <w:uiPriority w:val="34"/>
    <w:qFormat/>
    <w:rsid w:val="0029445C"/>
    <w:pPr>
      <w:ind w:left="720"/>
      <w:contextualSpacing/>
    </w:pPr>
  </w:style>
  <w:style w:type="character" w:styleId="IntenseEmphasis">
    <w:name w:val="Intense Emphasis"/>
    <w:basedOn w:val="DefaultParagraphFont"/>
    <w:uiPriority w:val="21"/>
    <w:qFormat/>
    <w:rsid w:val="0029445C"/>
    <w:rPr>
      <w:i/>
      <w:iCs/>
      <w:color w:val="0F4761" w:themeColor="accent1" w:themeShade="BF"/>
    </w:rPr>
  </w:style>
  <w:style w:type="paragraph" w:styleId="IntenseQuote">
    <w:name w:val="Intense Quote"/>
    <w:basedOn w:val="Normal"/>
    <w:next w:val="Normal"/>
    <w:link w:val="IntenseQuoteChar"/>
    <w:uiPriority w:val="30"/>
    <w:qFormat/>
    <w:rsid w:val="002944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445C"/>
    <w:rPr>
      <w:i/>
      <w:iCs/>
      <w:color w:val="0F4761" w:themeColor="accent1" w:themeShade="BF"/>
    </w:rPr>
  </w:style>
  <w:style w:type="character" w:styleId="IntenseReference">
    <w:name w:val="Intense Reference"/>
    <w:basedOn w:val="DefaultParagraphFont"/>
    <w:uiPriority w:val="32"/>
    <w:qFormat/>
    <w:rsid w:val="0029445C"/>
    <w:rPr>
      <w:b/>
      <w:bCs/>
      <w:smallCaps/>
      <w:color w:val="0F4761" w:themeColor="accent1" w:themeShade="BF"/>
      <w:spacing w:val="5"/>
    </w:rPr>
  </w:style>
  <w:style w:type="character" w:styleId="Hyperlink">
    <w:name w:val="Hyperlink"/>
    <w:basedOn w:val="DefaultParagraphFont"/>
    <w:uiPriority w:val="99"/>
    <w:unhideWhenUsed/>
    <w:rsid w:val="00A1360A"/>
    <w:rPr>
      <w:color w:val="467886" w:themeColor="hyperlink"/>
      <w:u w:val="single"/>
    </w:rPr>
  </w:style>
  <w:style w:type="character" w:styleId="UnresolvedMention">
    <w:name w:val="Unresolved Mention"/>
    <w:basedOn w:val="DefaultParagraphFont"/>
    <w:uiPriority w:val="99"/>
    <w:semiHidden/>
    <w:unhideWhenUsed/>
    <w:rsid w:val="00A1360A"/>
    <w:rPr>
      <w:color w:val="605E5C"/>
      <w:shd w:val="clear" w:color="auto" w:fill="E1DFDD"/>
    </w:rPr>
  </w:style>
  <w:style w:type="character" w:styleId="FollowedHyperlink">
    <w:name w:val="FollowedHyperlink"/>
    <w:basedOn w:val="DefaultParagraphFont"/>
    <w:uiPriority w:val="99"/>
    <w:semiHidden/>
    <w:unhideWhenUsed/>
    <w:rsid w:val="00D739B8"/>
    <w:rPr>
      <w:color w:val="96607D" w:themeColor="followedHyperlink"/>
      <w:u w:val="single"/>
    </w:rPr>
  </w:style>
  <w:style w:type="paragraph" w:styleId="NormalWeb">
    <w:name w:val="Normal (Web)"/>
    <w:basedOn w:val="Normal"/>
    <w:uiPriority w:val="99"/>
    <w:semiHidden/>
    <w:unhideWhenUsed/>
    <w:rsid w:val="00537EE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416571">
      <w:bodyDiv w:val="1"/>
      <w:marLeft w:val="0"/>
      <w:marRight w:val="0"/>
      <w:marTop w:val="0"/>
      <w:marBottom w:val="0"/>
      <w:divBdr>
        <w:top w:val="none" w:sz="0" w:space="0" w:color="auto"/>
        <w:left w:val="none" w:sz="0" w:space="0" w:color="auto"/>
        <w:bottom w:val="none" w:sz="0" w:space="0" w:color="auto"/>
        <w:right w:val="none" w:sz="0" w:space="0" w:color="auto"/>
      </w:divBdr>
      <w:divsChild>
        <w:div w:id="1209148422">
          <w:marLeft w:val="0"/>
          <w:marRight w:val="0"/>
          <w:marTop w:val="0"/>
          <w:marBottom w:val="0"/>
          <w:divBdr>
            <w:top w:val="none" w:sz="0" w:space="0" w:color="auto"/>
            <w:left w:val="none" w:sz="0" w:space="0" w:color="auto"/>
            <w:bottom w:val="none" w:sz="0" w:space="0" w:color="auto"/>
            <w:right w:val="none" w:sz="0" w:space="0" w:color="auto"/>
          </w:divBdr>
          <w:divsChild>
            <w:div w:id="78252678">
              <w:marLeft w:val="0"/>
              <w:marRight w:val="0"/>
              <w:marTop w:val="0"/>
              <w:marBottom w:val="0"/>
              <w:divBdr>
                <w:top w:val="none" w:sz="0" w:space="0" w:color="auto"/>
                <w:left w:val="none" w:sz="0" w:space="0" w:color="auto"/>
                <w:bottom w:val="none" w:sz="0" w:space="0" w:color="auto"/>
                <w:right w:val="none" w:sz="0" w:space="0" w:color="auto"/>
              </w:divBdr>
              <w:divsChild>
                <w:div w:id="9130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125275">
      <w:bodyDiv w:val="1"/>
      <w:marLeft w:val="0"/>
      <w:marRight w:val="0"/>
      <w:marTop w:val="0"/>
      <w:marBottom w:val="0"/>
      <w:divBdr>
        <w:top w:val="none" w:sz="0" w:space="0" w:color="auto"/>
        <w:left w:val="none" w:sz="0" w:space="0" w:color="auto"/>
        <w:bottom w:val="none" w:sz="0" w:space="0" w:color="auto"/>
        <w:right w:val="none" w:sz="0" w:space="0" w:color="auto"/>
      </w:divBdr>
      <w:divsChild>
        <w:div w:id="1130630342">
          <w:marLeft w:val="0"/>
          <w:marRight w:val="0"/>
          <w:marTop w:val="0"/>
          <w:marBottom w:val="0"/>
          <w:divBdr>
            <w:top w:val="none" w:sz="0" w:space="0" w:color="auto"/>
            <w:left w:val="none" w:sz="0" w:space="0" w:color="auto"/>
            <w:bottom w:val="none" w:sz="0" w:space="0" w:color="auto"/>
            <w:right w:val="none" w:sz="0" w:space="0" w:color="auto"/>
          </w:divBdr>
        </w:div>
      </w:divsChild>
    </w:div>
    <w:div w:id="519392476">
      <w:bodyDiv w:val="1"/>
      <w:marLeft w:val="0"/>
      <w:marRight w:val="0"/>
      <w:marTop w:val="0"/>
      <w:marBottom w:val="0"/>
      <w:divBdr>
        <w:top w:val="none" w:sz="0" w:space="0" w:color="auto"/>
        <w:left w:val="none" w:sz="0" w:space="0" w:color="auto"/>
        <w:bottom w:val="none" w:sz="0" w:space="0" w:color="auto"/>
        <w:right w:val="none" w:sz="0" w:space="0" w:color="auto"/>
      </w:divBdr>
      <w:divsChild>
        <w:div w:id="1585870684">
          <w:marLeft w:val="0"/>
          <w:marRight w:val="0"/>
          <w:marTop w:val="0"/>
          <w:marBottom w:val="0"/>
          <w:divBdr>
            <w:top w:val="none" w:sz="0" w:space="0" w:color="auto"/>
            <w:left w:val="none" w:sz="0" w:space="0" w:color="auto"/>
            <w:bottom w:val="none" w:sz="0" w:space="0" w:color="auto"/>
            <w:right w:val="none" w:sz="0" w:space="0" w:color="auto"/>
          </w:divBdr>
          <w:divsChild>
            <w:div w:id="173110242">
              <w:marLeft w:val="0"/>
              <w:marRight w:val="0"/>
              <w:marTop w:val="0"/>
              <w:marBottom w:val="0"/>
              <w:divBdr>
                <w:top w:val="none" w:sz="0" w:space="0" w:color="auto"/>
                <w:left w:val="none" w:sz="0" w:space="0" w:color="auto"/>
                <w:bottom w:val="none" w:sz="0" w:space="0" w:color="auto"/>
                <w:right w:val="none" w:sz="0" w:space="0" w:color="auto"/>
              </w:divBdr>
              <w:divsChild>
                <w:div w:id="46060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233880">
      <w:bodyDiv w:val="1"/>
      <w:marLeft w:val="0"/>
      <w:marRight w:val="0"/>
      <w:marTop w:val="0"/>
      <w:marBottom w:val="0"/>
      <w:divBdr>
        <w:top w:val="none" w:sz="0" w:space="0" w:color="auto"/>
        <w:left w:val="none" w:sz="0" w:space="0" w:color="auto"/>
        <w:bottom w:val="none" w:sz="0" w:space="0" w:color="auto"/>
        <w:right w:val="none" w:sz="0" w:space="0" w:color="auto"/>
      </w:divBdr>
      <w:divsChild>
        <w:div w:id="316884428">
          <w:marLeft w:val="0"/>
          <w:marRight w:val="0"/>
          <w:marTop w:val="0"/>
          <w:marBottom w:val="0"/>
          <w:divBdr>
            <w:top w:val="none" w:sz="0" w:space="0" w:color="auto"/>
            <w:left w:val="none" w:sz="0" w:space="0" w:color="auto"/>
            <w:bottom w:val="none" w:sz="0" w:space="0" w:color="auto"/>
            <w:right w:val="none" w:sz="0" w:space="0" w:color="auto"/>
          </w:divBdr>
        </w:div>
      </w:divsChild>
    </w:div>
    <w:div w:id="1578051311">
      <w:bodyDiv w:val="1"/>
      <w:marLeft w:val="0"/>
      <w:marRight w:val="0"/>
      <w:marTop w:val="0"/>
      <w:marBottom w:val="0"/>
      <w:divBdr>
        <w:top w:val="none" w:sz="0" w:space="0" w:color="auto"/>
        <w:left w:val="none" w:sz="0" w:space="0" w:color="auto"/>
        <w:bottom w:val="none" w:sz="0" w:space="0" w:color="auto"/>
        <w:right w:val="none" w:sz="0" w:space="0" w:color="auto"/>
      </w:divBdr>
      <w:divsChild>
        <w:div w:id="2106264689">
          <w:marLeft w:val="0"/>
          <w:marRight w:val="0"/>
          <w:marTop w:val="0"/>
          <w:marBottom w:val="0"/>
          <w:divBdr>
            <w:top w:val="none" w:sz="0" w:space="0" w:color="auto"/>
            <w:left w:val="none" w:sz="0" w:space="0" w:color="auto"/>
            <w:bottom w:val="none" w:sz="0" w:space="0" w:color="auto"/>
            <w:right w:val="none" w:sz="0" w:space="0" w:color="auto"/>
          </w:divBdr>
        </w:div>
      </w:divsChild>
    </w:div>
    <w:div w:id="1738742262">
      <w:bodyDiv w:val="1"/>
      <w:marLeft w:val="0"/>
      <w:marRight w:val="0"/>
      <w:marTop w:val="0"/>
      <w:marBottom w:val="0"/>
      <w:divBdr>
        <w:top w:val="none" w:sz="0" w:space="0" w:color="auto"/>
        <w:left w:val="none" w:sz="0" w:space="0" w:color="auto"/>
        <w:bottom w:val="none" w:sz="0" w:space="0" w:color="auto"/>
        <w:right w:val="none" w:sz="0" w:space="0" w:color="auto"/>
      </w:divBdr>
      <w:divsChild>
        <w:div w:id="1055008783">
          <w:marLeft w:val="0"/>
          <w:marRight w:val="0"/>
          <w:marTop w:val="0"/>
          <w:marBottom w:val="0"/>
          <w:divBdr>
            <w:top w:val="none" w:sz="0" w:space="0" w:color="auto"/>
            <w:left w:val="none" w:sz="0" w:space="0" w:color="auto"/>
            <w:bottom w:val="none" w:sz="0" w:space="0" w:color="auto"/>
            <w:right w:val="none" w:sz="0" w:space="0" w:color="auto"/>
          </w:divBdr>
          <w:divsChild>
            <w:div w:id="119342806">
              <w:marLeft w:val="0"/>
              <w:marRight w:val="0"/>
              <w:marTop w:val="0"/>
              <w:marBottom w:val="0"/>
              <w:divBdr>
                <w:top w:val="none" w:sz="0" w:space="0" w:color="auto"/>
                <w:left w:val="none" w:sz="0" w:space="0" w:color="auto"/>
                <w:bottom w:val="none" w:sz="0" w:space="0" w:color="auto"/>
                <w:right w:val="none" w:sz="0" w:space="0" w:color="auto"/>
              </w:divBdr>
              <w:divsChild>
                <w:div w:id="131753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616955">
      <w:bodyDiv w:val="1"/>
      <w:marLeft w:val="0"/>
      <w:marRight w:val="0"/>
      <w:marTop w:val="0"/>
      <w:marBottom w:val="0"/>
      <w:divBdr>
        <w:top w:val="none" w:sz="0" w:space="0" w:color="auto"/>
        <w:left w:val="none" w:sz="0" w:space="0" w:color="auto"/>
        <w:bottom w:val="none" w:sz="0" w:space="0" w:color="auto"/>
        <w:right w:val="none" w:sz="0" w:space="0" w:color="auto"/>
      </w:divBdr>
      <w:divsChild>
        <w:div w:id="1931502772">
          <w:marLeft w:val="0"/>
          <w:marRight w:val="0"/>
          <w:marTop w:val="0"/>
          <w:marBottom w:val="0"/>
          <w:divBdr>
            <w:top w:val="none" w:sz="0" w:space="0" w:color="auto"/>
            <w:left w:val="none" w:sz="0" w:space="0" w:color="auto"/>
            <w:bottom w:val="none" w:sz="0" w:space="0" w:color="auto"/>
            <w:right w:val="none" w:sz="0" w:space="0" w:color="auto"/>
          </w:divBdr>
        </w:div>
      </w:divsChild>
    </w:div>
    <w:div w:id="2126539661">
      <w:bodyDiv w:val="1"/>
      <w:marLeft w:val="0"/>
      <w:marRight w:val="0"/>
      <w:marTop w:val="0"/>
      <w:marBottom w:val="0"/>
      <w:divBdr>
        <w:top w:val="none" w:sz="0" w:space="0" w:color="auto"/>
        <w:left w:val="none" w:sz="0" w:space="0" w:color="auto"/>
        <w:bottom w:val="none" w:sz="0" w:space="0" w:color="auto"/>
        <w:right w:val="none" w:sz="0" w:space="0" w:color="auto"/>
      </w:divBdr>
      <w:divsChild>
        <w:div w:id="2772229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0169260718315955"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AF80A2-9398-9341-937A-69E009D442B3}">
  <we:reference id="wa200001482" version="1.0.5.0" store="en-US" storeType="OMEX"/>
  <we:alternateReferences>
    <we:reference id="wa200001482" version="1.0.5.0" store="" storeType="OMEX"/>
  </we:alternateReferences>
  <we:properties>
    <we:property name="cache" value="{}"/>
    <we:property name="user-choices" valu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617</TotalTime>
  <Pages>9</Pages>
  <Words>2304</Words>
  <Characters>13139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Volodymyr Novokhatskyi</dc:creator>
  <cp:keywords/>
  <dc:description/>
  <cp:lastModifiedBy>Volodymyr Novokhatskyi</cp:lastModifiedBy>
  <cp:revision>42</cp:revision>
  <dcterms:created xsi:type="dcterms:W3CDTF">2024-04-26T09:00:00Z</dcterms:created>
  <dcterms:modified xsi:type="dcterms:W3CDTF">2024-05-02T10:27:00Z</dcterms:modified>
</cp:coreProperties>
</file>