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D106D" w14:textId="0C9308D6" w:rsidR="00364C73" w:rsidRPr="00364C73" w:rsidRDefault="00364C73" w:rsidP="00364C73">
      <w:pPr>
        <w:rPr>
          <w:b/>
          <w:bCs/>
        </w:rPr>
      </w:pPr>
      <w:r w:rsidRPr="00364C73">
        <w:rPr>
          <w:b/>
          <w:bCs/>
        </w:rPr>
        <w:t>Iris Dataset Analysis</w:t>
      </w:r>
    </w:p>
    <w:p w14:paraId="190C1252" w14:textId="77777777" w:rsidR="00364C73" w:rsidRPr="00364C73" w:rsidRDefault="00364C73" w:rsidP="00364C73">
      <w:pPr>
        <w:rPr>
          <w:b/>
          <w:bCs/>
        </w:rPr>
      </w:pPr>
      <w:r w:rsidRPr="00364C73">
        <w:rPr>
          <w:b/>
          <w:bCs/>
        </w:rPr>
        <w:t>Project Overview</w:t>
      </w:r>
    </w:p>
    <w:p w14:paraId="7F279CD7" w14:textId="0CB08E3B" w:rsidR="00364C73" w:rsidRPr="00364C73" w:rsidRDefault="00364C73" w:rsidP="00364C73">
      <w:r w:rsidRPr="00364C73">
        <w:t>This repository contains code and analysis related to the Iris dataset, a classic dataset used for introductory data analysis</w:t>
      </w:r>
      <w:r>
        <w:t>, hypothesis testing, and correlation</w:t>
      </w:r>
      <w:r w:rsidRPr="00364C73">
        <w:t>. The goal of this project is to explore the Iris dataset, visualize its characteristics, and conduct hypothesis testing and correlation analysis to understand the relationships between features and species.</w:t>
      </w:r>
    </w:p>
    <w:p w14:paraId="2DB8E821" w14:textId="77777777" w:rsidR="00364C73" w:rsidRPr="00364C73" w:rsidRDefault="00364C73" w:rsidP="00364C73">
      <w:pPr>
        <w:rPr>
          <w:b/>
          <w:bCs/>
        </w:rPr>
      </w:pPr>
      <w:r w:rsidRPr="00364C73">
        <w:rPr>
          <w:b/>
          <w:bCs/>
        </w:rPr>
        <w:t>Data Exploration</w:t>
      </w:r>
    </w:p>
    <w:p w14:paraId="29AE15ED" w14:textId="77777777" w:rsidR="00364C73" w:rsidRPr="00364C73" w:rsidRDefault="00364C73" w:rsidP="00364C73">
      <w:pPr>
        <w:numPr>
          <w:ilvl w:val="0"/>
          <w:numId w:val="1"/>
        </w:numPr>
      </w:pPr>
      <w:r w:rsidRPr="00364C73">
        <w:rPr>
          <w:b/>
          <w:bCs/>
        </w:rPr>
        <w:t>Dataset:</w:t>
      </w:r>
      <w:r w:rsidRPr="00364C73">
        <w:t xml:space="preserve"> The Iris dataset contains measurements of sepal length, sepal width, petal length, and petal width for 150 iris flowers from three species: </w:t>
      </w:r>
      <w:proofErr w:type="spellStart"/>
      <w:r w:rsidRPr="00364C73">
        <w:t>setosa</w:t>
      </w:r>
      <w:proofErr w:type="spellEnd"/>
      <w:r w:rsidRPr="00364C73">
        <w:t xml:space="preserve">, versicolor, and virginica.   </w:t>
      </w:r>
    </w:p>
    <w:p w14:paraId="168BFA12" w14:textId="77777777" w:rsidR="00364C73" w:rsidRPr="00364C73" w:rsidRDefault="00364C73" w:rsidP="00364C73">
      <w:pPr>
        <w:numPr>
          <w:ilvl w:val="0"/>
          <w:numId w:val="1"/>
        </w:numPr>
      </w:pPr>
      <w:r w:rsidRPr="00364C73">
        <w:rPr>
          <w:b/>
          <w:bCs/>
        </w:rPr>
        <w:t>Exploratory Data Analysis (EDA):</w:t>
      </w:r>
      <w:r w:rsidRPr="00364C73">
        <w:t xml:space="preserve"> </w:t>
      </w:r>
    </w:p>
    <w:p w14:paraId="13053745" w14:textId="77777777" w:rsidR="00364C73" w:rsidRPr="00364C73" w:rsidRDefault="00364C73" w:rsidP="00364C73">
      <w:pPr>
        <w:numPr>
          <w:ilvl w:val="1"/>
          <w:numId w:val="1"/>
        </w:numPr>
      </w:pPr>
      <w:r w:rsidRPr="00364C73">
        <w:t>Histograms to visualize the distribution of sepal length, sepal width, petal length, and petal width.</w:t>
      </w:r>
    </w:p>
    <w:p w14:paraId="4A26046B" w14:textId="77777777" w:rsidR="00364C73" w:rsidRPr="00364C73" w:rsidRDefault="00364C73" w:rsidP="00364C73">
      <w:pPr>
        <w:numPr>
          <w:ilvl w:val="1"/>
          <w:numId w:val="1"/>
        </w:numPr>
      </w:pPr>
      <w:r w:rsidRPr="00364C73">
        <w:t>Scatter plots to examine relationships between features.</w:t>
      </w:r>
    </w:p>
    <w:p w14:paraId="2F84591C" w14:textId="77777777" w:rsidR="00364C73" w:rsidRPr="00364C73" w:rsidRDefault="00364C73" w:rsidP="00364C73">
      <w:pPr>
        <w:numPr>
          <w:ilvl w:val="1"/>
          <w:numId w:val="1"/>
        </w:numPr>
      </w:pPr>
      <w:r w:rsidRPr="00364C73">
        <w:t>Box plots to compare the distributions of petal length and petal width across species.</w:t>
      </w:r>
    </w:p>
    <w:p w14:paraId="56CF5B3C" w14:textId="77777777" w:rsidR="00B64E1E" w:rsidRDefault="00B64E1E" w:rsidP="00364C73">
      <w:pPr>
        <w:rPr>
          <w:b/>
          <w:bCs/>
        </w:rPr>
      </w:pPr>
    </w:p>
    <w:p w14:paraId="035B51A8" w14:textId="18DC4EFF" w:rsidR="00364C73" w:rsidRPr="00364C73" w:rsidRDefault="00364C73" w:rsidP="00364C73">
      <w:r w:rsidRPr="00364C73">
        <w:rPr>
          <w:b/>
          <w:bCs/>
        </w:rPr>
        <w:t>Code:</w:t>
      </w:r>
    </w:p>
    <w:p w14:paraId="110D23A6" w14:textId="77777777" w:rsidR="00364C73" w:rsidRPr="00364C73" w:rsidRDefault="00364C73" w:rsidP="00364C73">
      <w:r w:rsidRPr="00364C73">
        <w:t># Load necessary libraries</w:t>
      </w:r>
    </w:p>
    <w:p w14:paraId="401D3F18" w14:textId="77777777" w:rsidR="00364C73" w:rsidRPr="00364C73" w:rsidRDefault="00364C73" w:rsidP="00364C73">
      <w:r w:rsidRPr="00364C73">
        <w:t>library(ggplot2)</w:t>
      </w:r>
    </w:p>
    <w:p w14:paraId="3D0A4081" w14:textId="77777777" w:rsidR="00364C73" w:rsidRPr="00364C73" w:rsidRDefault="00364C73" w:rsidP="00364C73"/>
    <w:p w14:paraId="4D5964F6" w14:textId="77777777" w:rsidR="00364C73" w:rsidRPr="00364C73" w:rsidRDefault="00364C73" w:rsidP="00364C73">
      <w:r w:rsidRPr="00364C73">
        <w:t># Load the Iris dataset</w:t>
      </w:r>
    </w:p>
    <w:p w14:paraId="798311DF" w14:textId="77777777" w:rsidR="00364C73" w:rsidRPr="00364C73" w:rsidRDefault="00364C73" w:rsidP="00364C73">
      <w:r w:rsidRPr="00364C73">
        <w:t>data(iris)</w:t>
      </w:r>
    </w:p>
    <w:p w14:paraId="3451966B" w14:textId="77777777" w:rsidR="00364C73" w:rsidRPr="00364C73" w:rsidRDefault="00364C73" w:rsidP="00364C73"/>
    <w:p w14:paraId="39044AD5" w14:textId="77777777" w:rsidR="00364C73" w:rsidRPr="00364C73" w:rsidRDefault="00364C73" w:rsidP="00364C73">
      <w:r w:rsidRPr="00364C73">
        <w:t># Histogram of sepal length</w:t>
      </w:r>
    </w:p>
    <w:p w14:paraId="74B79D8D" w14:textId="77777777" w:rsidR="00364C73" w:rsidRPr="00364C73" w:rsidRDefault="00364C73" w:rsidP="00364C73">
      <w:proofErr w:type="spellStart"/>
      <w:proofErr w:type="gramStart"/>
      <w:r w:rsidRPr="00364C73">
        <w:t>ggplot</w:t>
      </w:r>
      <w:proofErr w:type="spellEnd"/>
      <w:r w:rsidRPr="00364C73">
        <w:t>(</w:t>
      </w:r>
      <w:proofErr w:type="gramEnd"/>
      <w:r w:rsidRPr="00364C73">
        <w:t xml:space="preserve">iris, </w:t>
      </w:r>
      <w:proofErr w:type="spellStart"/>
      <w:r w:rsidRPr="00364C73">
        <w:t>aes</w:t>
      </w:r>
      <w:proofErr w:type="spellEnd"/>
      <w:r w:rsidRPr="00364C73">
        <w:t xml:space="preserve">(x = </w:t>
      </w:r>
      <w:proofErr w:type="spellStart"/>
      <w:r w:rsidRPr="00364C73">
        <w:t>Sepal.Length</w:t>
      </w:r>
      <w:proofErr w:type="spellEnd"/>
      <w:r w:rsidRPr="00364C73">
        <w:t>)) +</w:t>
      </w:r>
    </w:p>
    <w:p w14:paraId="432411B3" w14:textId="77777777" w:rsidR="00364C73" w:rsidRPr="00364C73" w:rsidRDefault="00364C73" w:rsidP="00364C73">
      <w:r w:rsidRPr="00364C73">
        <w:t xml:space="preserve">  </w:t>
      </w:r>
      <w:proofErr w:type="spellStart"/>
      <w:r w:rsidRPr="00364C73">
        <w:t>geom_</w:t>
      </w:r>
      <w:proofErr w:type="gramStart"/>
      <w:r w:rsidRPr="00364C73">
        <w:t>histogram</w:t>
      </w:r>
      <w:proofErr w:type="spellEnd"/>
      <w:r w:rsidRPr="00364C73">
        <w:t>(</w:t>
      </w:r>
      <w:proofErr w:type="gramEnd"/>
      <w:r w:rsidRPr="00364C73">
        <w:t>) +</w:t>
      </w:r>
    </w:p>
    <w:p w14:paraId="59C7D405" w14:textId="77777777" w:rsidR="00364C73" w:rsidRPr="00364C73" w:rsidRDefault="00364C73" w:rsidP="00364C73">
      <w:r w:rsidRPr="00364C73">
        <w:t xml:space="preserve">  </w:t>
      </w:r>
      <w:proofErr w:type="gramStart"/>
      <w:r w:rsidRPr="00364C73">
        <w:t>labs(</w:t>
      </w:r>
      <w:proofErr w:type="gramEnd"/>
      <w:r w:rsidRPr="00364C73">
        <w:t>title = "Sepal Length Distribution")</w:t>
      </w:r>
    </w:p>
    <w:p w14:paraId="621DB568" w14:textId="30F8CE3B" w:rsidR="00364C73" w:rsidRDefault="00364C73" w:rsidP="00364C73">
      <w:r w:rsidRPr="00634C4F">
        <w:lastRenderedPageBreak/>
        <w:drawing>
          <wp:inline distT="0" distB="0" distL="0" distR="0" wp14:anchorId="540C6B53" wp14:editId="019C455D">
            <wp:extent cx="3645087" cy="2705239"/>
            <wp:effectExtent l="0" t="0" r="0" b="0"/>
            <wp:docPr id="1303890997"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90997" name="Picture 1" descr="A graph of a number of blue bars&#10;&#10;Description automatically generated"/>
                    <pic:cNvPicPr/>
                  </pic:nvPicPr>
                  <pic:blipFill>
                    <a:blip r:embed="rId5"/>
                    <a:stretch>
                      <a:fillRect/>
                    </a:stretch>
                  </pic:blipFill>
                  <pic:spPr>
                    <a:xfrm>
                      <a:off x="0" y="0"/>
                      <a:ext cx="3645087" cy="2705239"/>
                    </a:xfrm>
                    <a:prstGeom prst="rect">
                      <a:avLst/>
                    </a:prstGeom>
                  </pic:spPr>
                </pic:pic>
              </a:graphicData>
            </a:graphic>
          </wp:inline>
        </w:drawing>
      </w:r>
    </w:p>
    <w:p w14:paraId="676CEB5F" w14:textId="77777777" w:rsidR="00364C73" w:rsidRPr="00364C73" w:rsidRDefault="00364C73" w:rsidP="00364C73"/>
    <w:p w14:paraId="6AA81F89" w14:textId="77777777" w:rsidR="00364C73" w:rsidRDefault="00364C73" w:rsidP="00364C73"/>
    <w:p w14:paraId="1F6A4146" w14:textId="77777777" w:rsidR="00630508" w:rsidRDefault="00630508" w:rsidP="00364C73"/>
    <w:p w14:paraId="28C53EB5" w14:textId="397D8529" w:rsidR="00364C73" w:rsidRPr="00364C73" w:rsidRDefault="00364C73" w:rsidP="00364C73">
      <w:r w:rsidRPr="00364C73">
        <w:t># Scatter plot of sepal length vs. sepal width by species</w:t>
      </w:r>
    </w:p>
    <w:p w14:paraId="32037D1F" w14:textId="77777777" w:rsidR="00364C73" w:rsidRPr="00364C73" w:rsidRDefault="00364C73" w:rsidP="00364C73">
      <w:proofErr w:type="spellStart"/>
      <w:proofErr w:type="gramStart"/>
      <w:r w:rsidRPr="00364C73">
        <w:t>ggplot</w:t>
      </w:r>
      <w:proofErr w:type="spellEnd"/>
      <w:r w:rsidRPr="00364C73">
        <w:t>(</w:t>
      </w:r>
      <w:proofErr w:type="gramEnd"/>
      <w:r w:rsidRPr="00364C73">
        <w:t xml:space="preserve">iris, </w:t>
      </w:r>
      <w:proofErr w:type="spellStart"/>
      <w:r w:rsidRPr="00364C73">
        <w:t>aes</w:t>
      </w:r>
      <w:proofErr w:type="spellEnd"/>
      <w:r w:rsidRPr="00364C73">
        <w:t xml:space="preserve">(x = </w:t>
      </w:r>
      <w:proofErr w:type="spellStart"/>
      <w:r w:rsidRPr="00364C73">
        <w:t>Sepal.Length</w:t>
      </w:r>
      <w:proofErr w:type="spellEnd"/>
      <w:r w:rsidRPr="00364C73">
        <w:t xml:space="preserve">, y = </w:t>
      </w:r>
      <w:proofErr w:type="spellStart"/>
      <w:r w:rsidRPr="00364C73">
        <w:t>Sepal.Width</w:t>
      </w:r>
      <w:proofErr w:type="spellEnd"/>
      <w:r w:rsidRPr="00364C73">
        <w:t>, color = Species)) +</w:t>
      </w:r>
    </w:p>
    <w:p w14:paraId="4AE3E028" w14:textId="77777777" w:rsidR="00364C73" w:rsidRPr="00364C73" w:rsidRDefault="00364C73" w:rsidP="00364C73">
      <w:r w:rsidRPr="00364C73">
        <w:t xml:space="preserve">  </w:t>
      </w:r>
      <w:proofErr w:type="spellStart"/>
      <w:r w:rsidRPr="00364C73">
        <w:t>geom_</w:t>
      </w:r>
      <w:proofErr w:type="gramStart"/>
      <w:r w:rsidRPr="00364C73">
        <w:t>point</w:t>
      </w:r>
      <w:proofErr w:type="spellEnd"/>
      <w:r w:rsidRPr="00364C73">
        <w:t>(</w:t>
      </w:r>
      <w:proofErr w:type="gramEnd"/>
      <w:r w:rsidRPr="00364C73">
        <w:t>) +</w:t>
      </w:r>
    </w:p>
    <w:p w14:paraId="231B4CD4" w14:textId="77777777" w:rsidR="00364C73" w:rsidRPr="00364C73" w:rsidRDefault="00364C73" w:rsidP="00364C73">
      <w:r w:rsidRPr="00364C73">
        <w:t xml:space="preserve">  </w:t>
      </w:r>
      <w:proofErr w:type="gramStart"/>
      <w:r w:rsidRPr="00364C73">
        <w:t>labs(</w:t>
      </w:r>
      <w:proofErr w:type="gramEnd"/>
      <w:r w:rsidRPr="00364C73">
        <w:t>title = "Sepal Length vs. Sepal Width    by Species")</w:t>
      </w:r>
    </w:p>
    <w:p w14:paraId="695F22E0" w14:textId="77777777" w:rsidR="00364C73" w:rsidRDefault="00364C73" w:rsidP="00364C73"/>
    <w:p w14:paraId="042C3071" w14:textId="212C53A1" w:rsidR="00364C73" w:rsidRDefault="00364C73" w:rsidP="00364C73">
      <w:r w:rsidRPr="00634C4F">
        <w:drawing>
          <wp:inline distT="0" distB="0" distL="0" distR="0" wp14:anchorId="3C910E85" wp14:editId="23E6E5A6">
            <wp:extent cx="3626036" cy="2743341"/>
            <wp:effectExtent l="0" t="0" r="0" b="0"/>
            <wp:docPr id="475133037" name="Picture 1"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3037" name="Picture 1" descr="A graph with different colored dots&#10;&#10;Description automatically generated"/>
                    <pic:cNvPicPr/>
                  </pic:nvPicPr>
                  <pic:blipFill>
                    <a:blip r:embed="rId6"/>
                    <a:stretch>
                      <a:fillRect/>
                    </a:stretch>
                  </pic:blipFill>
                  <pic:spPr>
                    <a:xfrm>
                      <a:off x="0" y="0"/>
                      <a:ext cx="3626036" cy="2743341"/>
                    </a:xfrm>
                    <a:prstGeom prst="rect">
                      <a:avLst/>
                    </a:prstGeom>
                  </pic:spPr>
                </pic:pic>
              </a:graphicData>
            </a:graphic>
          </wp:inline>
        </w:drawing>
      </w:r>
    </w:p>
    <w:p w14:paraId="555FAFA8" w14:textId="77777777" w:rsidR="00364C73" w:rsidRDefault="00364C73" w:rsidP="00364C73"/>
    <w:p w14:paraId="085C081C" w14:textId="77777777" w:rsidR="00364C73" w:rsidRPr="00364C73" w:rsidRDefault="00364C73" w:rsidP="00364C73"/>
    <w:p w14:paraId="01C9DE9E" w14:textId="77777777" w:rsidR="00364C73" w:rsidRPr="00364C73" w:rsidRDefault="00364C73" w:rsidP="00364C73">
      <w:r w:rsidRPr="00364C73">
        <w:t># Box plot of petal length by species</w:t>
      </w:r>
    </w:p>
    <w:p w14:paraId="386E14D0" w14:textId="77777777" w:rsidR="00364C73" w:rsidRPr="00364C73" w:rsidRDefault="00364C73" w:rsidP="00364C73">
      <w:proofErr w:type="spellStart"/>
      <w:proofErr w:type="gramStart"/>
      <w:r w:rsidRPr="00364C73">
        <w:t>ggplot</w:t>
      </w:r>
      <w:proofErr w:type="spellEnd"/>
      <w:r w:rsidRPr="00364C73">
        <w:t>(</w:t>
      </w:r>
      <w:proofErr w:type="gramEnd"/>
      <w:r w:rsidRPr="00364C73">
        <w:t xml:space="preserve">iris, </w:t>
      </w:r>
      <w:proofErr w:type="spellStart"/>
      <w:r w:rsidRPr="00364C73">
        <w:t>aes</w:t>
      </w:r>
      <w:proofErr w:type="spellEnd"/>
      <w:r w:rsidRPr="00364C73">
        <w:t xml:space="preserve">(x = Species, y = </w:t>
      </w:r>
      <w:proofErr w:type="spellStart"/>
      <w:r w:rsidRPr="00364C73">
        <w:t>Petal.Length</w:t>
      </w:r>
      <w:proofErr w:type="spellEnd"/>
      <w:r w:rsidRPr="00364C73">
        <w:t>)) +</w:t>
      </w:r>
    </w:p>
    <w:p w14:paraId="722138FE" w14:textId="77777777" w:rsidR="00364C73" w:rsidRPr="00364C73" w:rsidRDefault="00364C73" w:rsidP="00364C73">
      <w:r w:rsidRPr="00364C73">
        <w:t xml:space="preserve">  </w:t>
      </w:r>
      <w:proofErr w:type="spellStart"/>
      <w:r w:rsidRPr="00364C73">
        <w:t>geom_</w:t>
      </w:r>
      <w:proofErr w:type="gramStart"/>
      <w:r w:rsidRPr="00364C73">
        <w:t>boxplot</w:t>
      </w:r>
      <w:proofErr w:type="spellEnd"/>
      <w:r w:rsidRPr="00364C73">
        <w:t>(</w:t>
      </w:r>
      <w:proofErr w:type="gramEnd"/>
      <w:r w:rsidRPr="00364C73">
        <w:t>) +</w:t>
      </w:r>
    </w:p>
    <w:p w14:paraId="7F945969" w14:textId="77777777" w:rsidR="00364C73" w:rsidRDefault="00364C73" w:rsidP="00364C73">
      <w:r w:rsidRPr="00364C73">
        <w:t xml:space="preserve">  </w:t>
      </w:r>
      <w:proofErr w:type="gramStart"/>
      <w:r w:rsidRPr="00364C73">
        <w:t>labs(</w:t>
      </w:r>
      <w:proofErr w:type="gramEnd"/>
      <w:r w:rsidRPr="00364C73">
        <w:t>title = "Petal Length by Species")</w:t>
      </w:r>
    </w:p>
    <w:p w14:paraId="59137EBF" w14:textId="77777777" w:rsidR="00364C73" w:rsidRDefault="00364C73" w:rsidP="00364C73"/>
    <w:p w14:paraId="10AB1B60" w14:textId="4D385AA4" w:rsidR="00364C73" w:rsidRDefault="00364C73" w:rsidP="00364C73">
      <w:r w:rsidRPr="00390071">
        <w:drawing>
          <wp:inline distT="0" distB="0" distL="0" distR="0" wp14:anchorId="05FA2976" wp14:editId="69154C36">
            <wp:extent cx="3549832" cy="2883048"/>
            <wp:effectExtent l="0" t="0" r="0" b="0"/>
            <wp:docPr id="1435289035" name="Picture 1" descr="A graph with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89035" name="Picture 1" descr="A graph with different sizes and shapes&#10;&#10;Description automatically generated with medium confidence"/>
                    <pic:cNvPicPr/>
                  </pic:nvPicPr>
                  <pic:blipFill>
                    <a:blip r:embed="rId7"/>
                    <a:stretch>
                      <a:fillRect/>
                    </a:stretch>
                  </pic:blipFill>
                  <pic:spPr>
                    <a:xfrm>
                      <a:off x="0" y="0"/>
                      <a:ext cx="3549832" cy="2883048"/>
                    </a:xfrm>
                    <a:prstGeom prst="rect">
                      <a:avLst/>
                    </a:prstGeom>
                  </pic:spPr>
                </pic:pic>
              </a:graphicData>
            </a:graphic>
          </wp:inline>
        </w:drawing>
      </w:r>
    </w:p>
    <w:p w14:paraId="7681D079" w14:textId="77777777" w:rsidR="00364C73" w:rsidRDefault="00364C73" w:rsidP="00364C73"/>
    <w:p w14:paraId="265DC70E" w14:textId="77777777" w:rsidR="00364C73" w:rsidRPr="00364C73" w:rsidRDefault="00364C73" w:rsidP="00364C73"/>
    <w:p w14:paraId="79371C22" w14:textId="77777777" w:rsidR="00364C73" w:rsidRPr="00364C73" w:rsidRDefault="00364C73" w:rsidP="00364C73">
      <w:pPr>
        <w:rPr>
          <w:b/>
          <w:bCs/>
        </w:rPr>
      </w:pPr>
      <w:r w:rsidRPr="00364C73">
        <w:rPr>
          <w:b/>
          <w:bCs/>
        </w:rPr>
        <w:t>Hypothesis Testing and Correlation Analysis</w:t>
      </w:r>
    </w:p>
    <w:p w14:paraId="523F4275" w14:textId="77777777" w:rsidR="00364C73" w:rsidRPr="00364C73" w:rsidRDefault="00364C73" w:rsidP="00364C73">
      <w:pPr>
        <w:numPr>
          <w:ilvl w:val="0"/>
          <w:numId w:val="2"/>
        </w:numPr>
      </w:pPr>
      <w:r w:rsidRPr="00364C73">
        <w:rPr>
          <w:b/>
          <w:bCs/>
        </w:rPr>
        <w:t>Hypothesis Testing:</w:t>
      </w:r>
      <w:r w:rsidRPr="00364C73">
        <w:t xml:space="preserve"> Conduct an ANOVA test to determine if there are significant differences in sepal length among the species.</w:t>
      </w:r>
    </w:p>
    <w:p w14:paraId="5FE550F4" w14:textId="77777777" w:rsidR="00364C73" w:rsidRPr="00364C73" w:rsidRDefault="00364C73" w:rsidP="00364C73">
      <w:pPr>
        <w:numPr>
          <w:ilvl w:val="0"/>
          <w:numId w:val="2"/>
        </w:numPr>
      </w:pPr>
      <w:r w:rsidRPr="00364C73">
        <w:rPr>
          <w:b/>
          <w:bCs/>
        </w:rPr>
        <w:t>Correlation Analysis:</w:t>
      </w:r>
      <w:r w:rsidRPr="00364C73">
        <w:t xml:space="preserve"> Calculate correlation coefficients between sepal length, sepal width, petal length, and petal width.</w:t>
      </w:r>
    </w:p>
    <w:p w14:paraId="7B5F814B" w14:textId="77777777" w:rsidR="00364C73" w:rsidRPr="00364C73" w:rsidRDefault="00364C73" w:rsidP="00364C73">
      <w:r w:rsidRPr="00364C73">
        <w:rPr>
          <w:b/>
          <w:bCs/>
        </w:rPr>
        <w:t>Code:</w:t>
      </w:r>
    </w:p>
    <w:p w14:paraId="2D052A93" w14:textId="77777777" w:rsidR="00364C73" w:rsidRPr="00364C73" w:rsidRDefault="00364C73" w:rsidP="00364C73">
      <w:r w:rsidRPr="00364C73">
        <w:t># ANOVA test</w:t>
      </w:r>
    </w:p>
    <w:p w14:paraId="3A3F1A53" w14:textId="77777777" w:rsidR="00364C73" w:rsidRPr="00364C73" w:rsidRDefault="00364C73" w:rsidP="00364C73">
      <w:r w:rsidRPr="00364C73">
        <w:t xml:space="preserve">model &lt;- </w:t>
      </w:r>
      <w:proofErr w:type="spellStart"/>
      <w:proofErr w:type="gramStart"/>
      <w:r w:rsidRPr="00364C73">
        <w:t>aov</w:t>
      </w:r>
      <w:proofErr w:type="spellEnd"/>
      <w:r w:rsidRPr="00364C73">
        <w:t>(</w:t>
      </w:r>
      <w:proofErr w:type="spellStart"/>
      <w:proofErr w:type="gramEnd"/>
      <w:r w:rsidRPr="00364C73">
        <w:t>Sepal.Length</w:t>
      </w:r>
      <w:proofErr w:type="spellEnd"/>
      <w:r w:rsidRPr="00364C73">
        <w:t xml:space="preserve"> ~ Species, data = iris)</w:t>
      </w:r>
    </w:p>
    <w:p w14:paraId="21E1C296" w14:textId="77777777" w:rsidR="00364C73" w:rsidRPr="00364C73" w:rsidRDefault="00364C73" w:rsidP="00364C73">
      <w:r w:rsidRPr="00364C73">
        <w:t>summary(model)</w:t>
      </w:r>
    </w:p>
    <w:p w14:paraId="6CF2C590" w14:textId="481566C6" w:rsidR="00364C73" w:rsidRDefault="004C70AD" w:rsidP="00364C73">
      <w:r w:rsidRPr="000F6E77">
        <w:lastRenderedPageBreak/>
        <w:drawing>
          <wp:inline distT="0" distB="0" distL="0" distR="0" wp14:anchorId="78149989" wp14:editId="49531448">
            <wp:extent cx="4807197" cy="1124008"/>
            <wp:effectExtent l="0" t="0" r="0" b="0"/>
            <wp:docPr id="769958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58557" name="Picture 1" descr="A screenshot of a computer&#10;&#10;Description automatically generated"/>
                    <pic:cNvPicPr/>
                  </pic:nvPicPr>
                  <pic:blipFill>
                    <a:blip r:embed="rId8"/>
                    <a:stretch>
                      <a:fillRect/>
                    </a:stretch>
                  </pic:blipFill>
                  <pic:spPr>
                    <a:xfrm>
                      <a:off x="0" y="0"/>
                      <a:ext cx="4807197" cy="1124008"/>
                    </a:xfrm>
                    <a:prstGeom prst="rect">
                      <a:avLst/>
                    </a:prstGeom>
                  </pic:spPr>
                </pic:pic>
              </a:graphicData>
            </a:graphic>
          </wp:inline>
        </w:drawing>
      </w:r>
    </w:p>
    <w:p w14:paraId="079B8B5A" w14:textId="77777777" w:rsidR="001B718E" w:rsidRPr="00364C73" w:rsidRDefault="001B718E" w:rsidP="00364C73"/>
    <w:p w14:paraId="03591E97" w14:textId="77777777" w:rsidR="00630508" w:rsidRDefault="00630508" w:rsidP="00364C73"/>
    <w:p w14:paraId="389213AF" w14:textId="4A56E9EE" w:rsidR="00364C73" w:rsidRPr="00364C73" w:rsidRDefault="00364C73" w:rsidP="00364C73">
      <w:r w:rsidRPr="00364C73">
        <w:t># Correlation matrix</w:t>
      </w:r>
    </w:p>
    <w:p w14:paraId="5709E97A" w14:textId="77777777" w:rsidR="00364C73" w:rsidRPr="00364C73" w:rsidRDefault="00364C73" w:rsidP="00364C73">
      <w:proofErr w:type="spellStart"/>
      <w:r w:rsidRPr="00364C73">
        <w:t>correlation_matrix</w:t>
      </w:r>
      <w:proofErr w:type="spellEnd"/>
      <w:r w:rsidRPr="00364C73">
        <w:t xml:space="preserve"> &lt;- </w:t>
      </w:r>
      <w:proofErr w:type="spellStart"/>
      <w:proofErr w:type="gramStart"/>
      <w:r w:rsidRPr="00364C73">
        <w:t>cor</w:t>
      </w:r>
      <w:proofErr w:type="spellEnd"/>
      <w:r w:rsidRPr="00364C73">
        <w:t>(</w:t>
      </w:r>
      <w:proofErr w:type="gramEnd"/>
      <w:r w:rsidRPr="00364C73">
        <w:t>iris[, 1:4])</w:t>
      </w:r>
    </w:p>
    <w:p w14:paraId="324EE369" w14:textId="77777777" w:rsidR="00364C73" w:rsidRDefault="00364C73" w:rsidP="00364C73">
      <w:r w:rsidRPr="00364C73">
        <w:t>print(</w:t>
      </w:r>
      <w:proofErr w:type="spellStart"/>
      <w:r w:rsidRPr="00364C73">
        <w:t>correlation_matrix</w:t>
      </w:r>
      <w:proofErr w:type="spellEnd"/>
      <w:r w:rsidRPr="00364C73">
        <w:t>)</w:t>
      </w:r>
    </w:p>
    <w:p w14:paraId="0C9D6732" w14:textId="77777777" w:rsidR="004C70AD" w:rsidRDefault="004C70AD" w:rsidP="00364C73"/>
    <w:p w14:paraId="69D1A9AD" w14:textId="1A94CCA8" w:rsidR="004C70AD" w:rsidRDefault="001A1636" w:rsidP="00364C73">
      <w:r w:rsidRPr="000F6E77">
        <w:drawing>
          <wp:inline distT="0" distB="0" distL="0" distR="0" wp14:anchorId="597C0E7D" wp14:editId="0744B9DD">
            <wp:extent cx="4616687" cy="1130358"/>
            <wp:effectExtent l="0" t="0" r="0" b="0"/>
            <wp:docPr id="15898543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54396" name="Picture 1" descr="A screenshot of a computer code&#10;&#10;Description automatically generated"/>
                    <pic:cNvPicPr/>
                  </pic:nvPicPr>
                  <pic:blipFill>
                    <a:blip r:embed="rId9"/>
                    <a:stretch>
                      <a:fillRect/>
                    </a:stretch>
                  </pic:blipFill>
                  <pic:spPr>
                    <a:xfrm>
                      <a:off x="0" y="0"/>
                      <a:ext cx="4616687" cy="1130358"/>
                    </a:xfrm>
                    <a:prstGeom prst="rect">
                      <a:avLst/>
                    </a:prstGeom>
                  </pic:spPr>
                </pic:pic>
              </a:graphicData>
            </a:graphic>
          </wp:inline>
        </w:drawing>
      </w:r>
    </w:p>
    <w:p w14:paraId="5ABD88D8" w14:textId="77777777" w:rsidR="001A1636" w:rsidRDefault="001A1636" w:rsidP="00364C73"/>
    <w:p w14:paraId="5666B8DA" w14:textId="77777777" w:rsidR="001A1636" w:rsidRPr="00364C73" w:rsidRDefault="001A1636" w:rsidP="00364C73"/>
    <w:p w14:paraId="1776F0D0" w14:textId="77777777" w:rsidR="00364C73" w:rsidRPr="00364C73" w:rsidRDefault="00364C73" w:rsidP="00364C73">
      <w:pPr>
        <w:rPr>
          <w:b/>
          <w:bCs/>
        </w:rPr>
      </w:pPr>
      <w:r w:rsidRPr="00364C73">
        <w:rPr>
          <w:b/>
          <w:bCs/>
        </w:rPr>
        <w:t>Results</w:t>
      </w:r>
    </w:p>
    <w:p w14:paraId="490121D8" w14:textId="77777777" w:rsidR="00364C73" w:rsidRPr="00364C73" w:rsidRDefault="00364C73" w:rsidP="00364C73">
      <w:pPr>
        <w:numPr>
          <w:ilvl w:val="0"/>
          <w:numId w:val="3"/>
        </w:numPr>
      </w:pPr>
      <w:r w:rsidRPr="00364C73">
        <w:rPr>
          <w:b/>
          <w:bCs/>
        </w:rPr>
        <w:t>ANOVA:</w:t>
      </w:r>
      <w:r w:rsidRPr="00364C73">
        <w:t xml:space="preserve"> The ANOVA test shows that there are significant differences in sepal length among the three species (p-value &lt; 2e-16).</w:t>
      </w:r>
    </w:p>
    <w:p w14:paraId="4B7C43D8" w14:textId="77777777" w:rsidR="00364C73" w:rsidRPr="00364C73" w:rsidRDefault="00364C73" w:rsidP="00364C73">
      <w:pPr>
        <w:numPr>
          <w:ilvl w:val="0"/>
          <w:numId w:val="3"/>
        </w:numPr>
      </w:pPr>
      <w:r w:rsidRPr="00364C73">
        <w:rPr>
          <w:b/>
          <w:bCs/>
        </w:rPr>
        <w:t>Correlation:</w:t>
      </w:r>
      <w:r w:rsidRPr="00364C73">
        <w:t xml:space="preserve"> The correlation matrix reveals strong positive correlations between sepal length and petal length, as well as between sepal width and petal width. There are negative correlations between sepal length and sepal width, and between petal length and petal width.</w:t>
      </w:r>
    </w:p>
    <w:p w14:paraId="79439047" w14:textId="77777777" w:rsidR="00364C73" w:rsidRPr="00364C73" w:rsidRDefault="00364C73" w:rsidP="00364C73">
      <w:pPr>
        <w:rPr>
          <w:b/>
          <w:bCs/>
        </w:rPr>
      </w:pPr>
      <w:r w:rsidRPr="00364C73">
        <w:rPr>
          <w:b/>
          <w:bCs/>
        </w:rPr>
        <w:t>Conclusions</w:t>
      </w:r>
    </w:p>
    <w:p w14:paraId="3002F9B1" w14:textId="77777777" w:rsidR="00364C73" w:rsidRPr="00364C73" w:rsidRDefault="00364C73" w:rsidP="00364C73">
      <w:r w:rsidRPr="00364C73">
        <w:t>Based on the analysis, we can conclude that sepal length is a significant factor in distinguishing the iris species. Additionally, the strong correlations between sepal length and petal length, as well as between sepal width and petal width, suggest that these features are interrelated.</w:t>
      </w:r>
    </w:p>
    <w:p w14:paraId="7D31C58D" w14:textId="77777777" w:rsidR="00364C73" w:rsidRPr="00364C73" w:rsidRDefault="00364C73" w:rsidP="00364C73">
      <w:r w:rsidRPr="00364C73">
        <w:rPr>
          <w:b/>
          <w:bCs/>
        </w:rPr>
        <w:t>Note:</w:t>
      </w:r>
      <w:r w:rsidRPr="00364C73">
        <w:t xml:space="preserve"> This repository provides a basic framework for analyzing the Iris dataset. You can extend it further by exploring other statistical techniques, machine learning algorithms, or visualization methods.</w:t>
      </w:r>
    </w:p>
    <w:p w14:paraId="5F8C7BE1" w14:textId="77777777" w:rsidR="009B0242" w:rsidRDefault="009B0242"/>
    <w:sectPr w:rsidR="009B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D63B1"/>
    <w:multiLevelType w:val="multilevel"/>
    <w:tmpl w:val="95B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A200E"/>
    <w:multiLevelType w:val="multilevel"/>
    <w:tmpl w:val="074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E22BF"/>
    <w:multiLevelType w:val="multilevel"/>
    <w:tmpl w:val="5C5C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372870">
    <w:abstractNumId w:val="2"/>
  </w:num>
  <w:num w:numId="2" w16cid:durableId="1653177934">
    <w:abstractNumId w:val="0"/>
  </w:num>
  <w:num w:numId="3" w16cid:durableId="849369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3"/>
    <w:rsid w:val="001A1636"/>
    <w:rsid w:val="001B718E"/>
    <w:rsid w:val="00364C73"/>
    <w:rsid w:val="004C70AD"/>
    <w:rsid w:val="00630508"/>
    <w:rsid w:val="0099374D"/>
    <w:rsid w:val="009B0242"/>
    <w:rsid w:val="00B6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F4C4"/>
  <w15:chartTrackingRefBased/>
  <w15:docId w15:val="{082A61A8-5B49-43FB-B898-89B678F5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4C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4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4C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C73"/>
    <w:rPr>
      <w:rFonts w:eastAsiaTheme="majorEastAsia" w:cstheme="majorBidi"/>
      <w:color w:val="272727" w:themeColor="text1" w:themeTint="D8"/>
    </w:rPr>
  </w:style>
  <w:style w:type="paragraph" w:styleId="Title">
    <w:name w:val="Title"/>
    <w:basedOn w:val="Normal"/>
    <w:next w:val="Normal"/>
    <w:link w:val="TitleChar"/>
    <w:uiPriority w:val="10"/>
    <w:qFormat/>
    <w:rsid w:val="00364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C73"/>
    <w:pPr>
      <w:spacing w:before="160"/>
      <w:jc w:val="center"/>
    </w:pPr>
    <w:rPr>
      <w:i/>
      <w:iCs/>
      <w:color w:val="404040" w:themeColor="text1" w:themeTint="BF"/>
    </w:rPr>
  </w:style>
  <w:style w:type="character" w:customStyle="1" w:styleId="QuoteChar">
    <w:name w:val="Quote Char"/>
    <w:basedOn w:val="DefaultParagraphFont"/>
    <w:link w:val="Quote"/>
    <w:uiPriority w:val="29"/>
    <w:rsid w:val="00364C73"/>
    <w:rPr>
      <w:i/>
      <w:iCs/>
      <w:color w:val="404040" w:themeColor="text1" w:themeTint="BF"/>
    </w:rPr>
  </w:style>
  <w:style w:type="paragraph" w:styleId="ListParagraph">
    <w:name w:val="List Paragraph"/>
    <w:basedOn w:val="Normal"/>
    <w:uiPriority w:val="34"/>
    <w:qFormat/>
    <w:rsid w:val="00364C73"/>
    <w:pPr>
      <w:ind w:left="720"/>
      <w:contextualSpacing/>
    </w:pPr>
  </w:style>
  <w:style w:type="character" w:styleId="IntenseEmphasis">
    <w:name w:val="Intense Emphasis"/>
    <w:basedOn w:val="DefaultParagraphFont"/>
    <w:uiPriority w:val="21"/>
    <w:qFormat/>
    <w:rsid w:val="00364C73"/>
    <w:rPr>
      <w:i/>
      <w:iCs/>
      <w:color w:val="2F5496" w:themeColor="accent1" w:themeShade="BF"/>
    </w:rPr>
  </w:style>
  <w:style w:type="paragraph" w:styleId="IntenseQuote">
    <w:name w:val="Intense Quote"/>
    <w:basedOn w:val="Normal"/>
    <w:next w:val="Normal"/>
    <w:link w:val="IntenseQuoteChar"/>
    <w:uiPriority w:val="30"/>
    <w:qFormat/>
    <w:rsid w:val="0036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4C73"/>
    <w:rPr>
      <w:i/>
      <w:iCs/>
      <w:color w:val="2F5496" w:themeColor="accent1" w:themeShade="BF"/>
    </w:rPr>
  </w:style>
  <w:style w:type="character" w:styleId="IntenseReference">
    <w:name w:val="Intense Reference"/>
    <w:basedOn w:val="DefaultParagraphFont"/>
    <w:uiPriority w:val="32"/>
    <w:qFormat/>
    <w:rsid w:val="00364C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886124">
      <w:bodyDiv w:val="1"/>
      <w:marLeft w:val="0"/>
      <w:marRight w:val="0"/>
      <w:marTop w:val="0"/>
      <w:marBottom w:val="0"/>
      <w:divBdr>
        <w:top w:val="none" w:sz="0" w:space="0" w:color="auto"/>
        <w:left w:val="none" w:sz="0" w:space="0" w:color="auto"/>
        <w:bottom w:val="none" w:sz="0" w:space="0" w:color="auto"/>
        <w:right w:val="none" w:sz="0" w:space="0" w:color="auto"/>
      </w:divBdr>
    </w:div>
    <w:div w:id="21123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428</Words>
  <Characters>2442</Characters>
  <Application>Microsoft Office Word</Application>
  <DocSecurity>0</DocSecurity>
  <Lines>20</Lines>
  <Paragraphs>5</Paragraphs>
  <ScaleCrop>false</ScaleCrop>
  <Company>dentsu International</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Ayobonike Onigbanjo</dc:creator>
  <cp:keywords/>
  <dc:description/>
  <cp:lastModifiedBy>Ayobonike Onigbanjo</cp:lastModifiedBy>
  <cp:revision>6</cp:revision>
  <dcterms:created xsi:type="dcterms:W3CDTF">2024-09-09T22:20:00Z</dcterms:created>
  <dcterms:modified xsi:type="dcterms:W3CDTF">2024-09-09T22:27:00Z</dcterms:modified>
</cp:coreProperties>
</file>