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-55880</wp:posOffset>
            </wp:positionV>
            <wp:extent cx="2200275" cy="2134235"/>
            <wp:effectExtent l="0" t="0" r="9525" b="18415"/>
            <wp:wrapNone/>
            <wp:docPr id="32" name="Picture 32" descr="AI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IMT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 w:ascii="Century Gothic" w:hAnsi="Century Gothic" w:cs="Century Gothic"/>
          <w:b/>
          <w:bCs/>
          <w:sz w:val="52"/>
          <w:szCs w:val="5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-702310</wp:posOffset>
            </wp:positionH>
            <wp:positionV relativeFrom="page">
              <wp:posOffset>3916045</wp:posOffset>
            </wp:positionV>
            <wp:extent cx="7719060" cy="2921000"/>
            <wp:effectExtent l="0" t="0" r="15240" b="12700"/>
            <wp:wrapNone/>
            <wp:docPr id="31" name="Picture 31" descr="Zoro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Zoro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/>
          <w:bCs/>
          <w:sz w:val="52"/>
          <w:szCs w:val="52"/>
          <w:lang w:val="en-US" w:eastAsia="zh-CN"/>
        </w:rPr>
      </w:pPr>
      <w:r>
        <w:rPr>
          <w:rFonts w:hint="default" w:ascii="Century Gothic" w:hAnsi="Century Gothic" w:cs="Century Gothic"/>
          <w:b/>
          <w:bCs/>
          <w:sz w:val="52"/>
          <w:szCs w:val="52"/>
          <w:lang w:val="en-US" w:eastAsia="zh-CN"/>
        </w:rPr>
        <w:t>SYNOPSIS OF THE PROJECT</w:t>
      </w: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 w:val="0"/>
          <w:bCs w:val="0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  <w:t>Anuj Mishra</w:t>
      </w: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  <w:t>[B.Tech CSE - 4</w:t>
      </w:r>
      <w:r>
        <w:rPr>
          <w:rFonts w:hint="default" w:ascii="Century Gothic" w:hAnsi="Century Gothic" w:cs="Century Gothic"/>
          <w:b w:val="0"/>
          <w:bCs w:val="0"/>
          <w:sz w:val="32"/>
          <w:szCs w:val="32"/>
          <w:vertAlign w:val="superscript"/>
          <w:lang w:val="en-US" w:eastAsia="zh-CN"/>
        </w:rPr>
        <w:t>th</w:t>
      </w:r>
      <w:r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  <w:t xml:space="preserve"> Year]</w:t>
      </w:r>
    </w:p>
    <w:p>
      <w:pPr>
        <w:numPr>
          <w:ilvl w:val="0"/>
          <w:numId w:val="0"/>
        </w:numPr>
        <w:jc w:val="center"/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</w:pPr>
      <w:r>
        <w:rPr>
          <w:rFonts w:hint="default" w:ascii="Century Gothic" w:hAnsi="Century Gothic" w:cs="Century Gothic"/>
          <w:b w:val="0"/>
          <w:bCs w:val="0"/>
          <w:sz w:val="32"/>
          <w:szCs w:val="32"/>
          <w:lang w:val="en-US" w:eastAsia="zh-CN"/>
        </w:rPr>
        <w:t>[Section - A]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850" w:h="16783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n-ea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cs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Y INC.">
    <w:panose1 w:val="02000400000000000000"/>
    <w:charset w:val="00"/>
    <w:family w:val="auto"/>
    <w:pitch w:val="default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A539B"/>
    <w:rsid w:val="25D1727C"/>
    <w:rsid w:val="2C1A539B"/>
    <w:rsid w:val="33C60EB1"/>
    <w:rsid w:val="4C4934E1"/>
    <w:rsid w:val="6EBB63DF"/>
    <w:rsid w:val="7B7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67</Characters>
  <Lines>0</Lines>
  <Paragraphs>0</Paragraphs>
  <TotalTime>7</TotalTime>
  <ScaleCrop>false</ScaleCrop>
  <LinksUpToDate>false</LinksUpToDate>
  <CharactersWithSpaces>77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2018-11-19T10:36:00Z</dcterms:created>
  <dc:creator>Astitva</dc:creator>
  <cp:lastModifiedBy>Astitva</cp:lastModifiedBy>
  <dcterms:modified xsi:type="dcterms:W3CDTF">2018-11-27T13:44:32Z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2057-10.2.0.7549</vt:lpwstr>
  </property>
</Properties>
</file>