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6120130" cy="242887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1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Сигнал на втором луче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inline distT="0" distB="0" distL="0" distR="0">
            <wp:extent cx="5839460" cy="1438275"/>
            <wp:effectExtent l="0" t="0" r="0" b="0"/>
            <wp:docPr id="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  <w:r>
        <w:br w:type="page"/>
      </w:r>
    </w:p>
    <w:p>
      <w:pPr>
        <w:pStyle w:val="Normal"/>
        <w:bidi w:val="0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Сигнал в точке </w:t>
      </w:r>
      <w:r>
        <w:rPr>
          <w:b/>
          <w:bCs/>
          <w:sz w:val="30"/>
          <w:szCs w:val="30"/>
          <w:lang w:val="en-US"/>
        </w:rPr>
        <w:t>X/</w:t>
      </w:r>
      <w:r>
        <w:rPr>
          <w:b/>
          <w:bCs/>
          <w:sz w:val="30"/>
          <w:szCs w:val="30"/>
          <w:lang w:val="ru-RU"/>
        </w:rPr>
        <w:t xml:space="preserve">1 </w:t>
      </w:r>
      <w:r>
        <w:rPr>
          <w:b/>
          <w:bCs/>
          <w:sz w:val="30"/>
          <w:szCs w:val="30"/>
          <w:lang w:val="en-US"/>
        </w:rPr>
        <w:t>2 3 4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5896610" cy="1438275"/>
            <wp:effectExtent l="0" t="0" r="0" b="0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Проинвертированный входной сигнал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5887085" cy="142875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08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Входной сигнал интегрального приёмника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5877560" cy="1457325"/>
            <wp:effectExtent l="0" t="0" r="0" b="0"/>
            <wp:docPr id="5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30"/>
          <w:szCs w:val="30"/>
        </w:rPr>
        <w:drawing>
          <wp:inline distT="0" distB="0" distL="0" distR="0">
            <wp:extent cx="5848985" cy="140017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  <w:t>Регистрирующие импульсы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  <w:r>
        <w:br w:type="page"/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Какой ЕЭ будет неправильно принят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5868035" cy="1400175"/>
            <wp:effectExtent l="0" t="0" r="0" b="0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Второй и третий ЕЭ / </w:t>
      </w:r>
      <w:r>
        <w:rPr>
          <w:b/>
          <w:bCs/>
          <w:i/>
          <w:iCs/>
          <w:color w:val="FF0000"/>
          <w:sz w:val="30"/>
          <w:szCs w:val="30"/>
        </w:rPr>
        <w:t>БАГАНЫЙ ВОПРОС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5868035" cy="1438275"/>
            <wp:effectExtent l="0" t="0" r="0" b="0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Второй и третий ЕЭ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5820410" cy="1447800"/>
            <wp:effectExtent l="0" t="0" r="0" b="0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Второй ЕЭ</w:t>
      </w:r>
      <w:r>
        <w:br w:type="page"/>
      </w:r>
    </w:p>
    <w:p>
      <w:pPr>
        <w:pStyle w:val="Normal"/>
        <w:bidi w:val="0"/>
        <w:jc w:val="center"/>
        <w:rPr>
          <w:b/>
          <w:bCs/>
          <w:sz w:val="30"/>
          <w:szCs w:val="30"/>
          <w:lang w:val="ru-RU"/>
        </w:rPr>
      </w:pPr>
      <w:r>
        <w:rPr>
          <w:b/>
          <w:bCs/>
          <w:sz w:val="30"/>
          <w:szCs w:val="30"/>
          <w:lang w:val="ru-RU"/>
        </w:rPr>
        <w:t>Какое дробление/искажение возникло</w:t>
      </w:r>
    </w:p>
    <w:p>
      <w:pPr>
        <w:pStyle w:val="Normal"/>
        <w:bidi w:val="0"/>
        <w:jc w:val="start"/>
        <w:rPr>
          <w:b/>
          <w:bCs/>
          <w:sz w:val="30"/>
          <w:szCs w:val="30"/>
          <w:lang w:val="ru-RU"/>
        </w:rPr>
      </w:pPr>
      <w:r>
        <w:rPr>
          <w:b/>
          <w:bCs/>
          <w:sz w:val="30"/>
          <w:szCs w:val="30"/>
          <w:lang w:val="ru-RU"/>
        </w:rPr>
        <w:drawing>
          <wp:inline distT="0" distB="0" distL="0" distR="0">
            <wp:extent cx="5868035" cy="1409700"/>
            <wp:effectExtent l="0" t="0" r="0" b="0"/>
            <wp:docPr id="10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lang w:val="ru-RU"/>
        </w:rPr>
      </w:pPr>
      <w:r>
        <w:rPr>
          <w:b w:val="false"/>
          <w:bCs w:val="false"/>
          <w:sz w:val="30"/>
          <w:szCs w:val="30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lang w:val="ru-RU"/>
        </w:rPr>
      </w:pPr>
      <w:r>
        <w:rPr>
          <w:b w:val="false"/>
          <w:bCs w:val="false"/>
          <w:sz w:val="30"/>
          <w:szCs w:val="30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lang w:val="ru-RU"/>
        </w:rPr>
      </w:pPr>
      <w:r>
        <w:rPr>
          <w:b w:val="false"/>
          <w:bCs w:val="false"/>
          <w:sz w:val="30"/>
          <w:szCs w:val="30"/>
          <w:lang w:val="ru-RU"/>
        </w:rPr>
        <w:drawing>
          <wp:inline distT="0" distB="0" distL="0" distR="0">
            <wp:extent cx="6088380" cy="1485900"/>
            <wp:effectExtent l="0" t="0" r="0" b="0"/>
            <wp:docPr id="11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  <w:lang w:val="ru-RU"/>
        </w:rPr>
      </w:pPr>
      <w:r>
        <w:rPr>
          <w:b/>
          <w:bCs/>
          <w:sz w:val="30"/>
          <w:szCs w:val="30"/>
          <w:lang w:val="ru-RU"/>
        </w:rPr>
        <w:t>30 процентов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lang w:val="ru-RU"/>
        </w:rPr>
      </w:pPr>
      <w:r>
        <w:rPr>
          <w:b w:val="false"/>
          <w:bCs w:val="false"/>
          <w:sz w:val="30"/>
          <w:szCs w:val="30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lang w:val="ru-RU"/>
        </w:rPr>
      </w:pPr>
      <w:r>
        <w:rPr>
          <w:b w:val="false"/>
          <w:bCs w:val="false"/>
          <w:sz w:val="30"/>
          <w:szCs w:val="30"/>
          <w:lang w:val="ru-RU"/>
        </w:rPr>
        <w:drawing>
          <wp:inline distT="0" distB="0" distL="0" distR="0">
            <wp:extent cx="5906135" cy="1457325"/>
            <wp:effectExtent l="0" t="0" r="0" b="0"/>
            <wp:docPr id="12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3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  <w:lang w:val="ru-RU"/>
        </w:rPr>
      </w:pPr>
      <w:r>
        <w:rPr>
          <w:b/>
          <w:bCs/>
          <w:sz w:val="30"/>
          <w:szCs w:val="30"/>
          <w:lang w:val="ru-RU"/>
        </w:rPr>
        <w:t>40 процентов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585</TotalTime>
  <Application>LibreOffice/25.8.2.2$Windows_X86_64 LibreOffice_project/d401f2107ccab8f924a8e2df40f573aab7605b6f</Application>
  <AppVersion>15.0000</AppVersion>
  <Pages>4</Pages>
  <Words>49</Words>
  <Characters>277</Characters>
  <CharactersWithSpaces>313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2025-11-23T02:13:37Z</dcterms:created>
  <dc:creator/>
  <dc:description/>
  <dc:language>ru-RU</dc:language>
  <cp:lastModifiedBy/>
  <dcterms:modified xsi:type="dcterms:W3CDTF">2025-11-23T11:59:30Z</dcterms:modified>
  <cp:revision>68</cp:revision>
  <dc:subject/>
  <dc:title/>
</cp:coreProperties>
</file>