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EED" w:rsidRDefault="00554EED" w:rsidP="004A404B">
      <w:pPr>
        <w:spacing w:line="240" w:lineRule="auto"/>
        <w:ind w:firstLine="0"/>
        <w:jc w:val="center"/>
        <w:rPr>
          <w:rFonts w:ascii="Calibri" w:eastAsia="Times New Roman" w:hAnsi="Calibri" w:cs="Times New Roman"/>
          <w:b/>
          <w:bCs/>
          <w:color w:val="000000"/>
          <w:sz w:val="28"/>
          <w:szCs w:val="28"/>
          <w:lang w:eastAsia="ru-RU"/>
        </w:rPr>
      </w:pPr>
      <w:r w:rsidRPr="00554EED">
        <w:rPr>
          <w:rFonts w:ascii="Calibri" w:eastAsia="Times New Roman" w:hAnsi="Calibri" w:cs="Times New Roman"/>
          <w:b/>
          <w:bCs/>
          <w:color w:val="000000"/>
          <w:sz w:val="28"/>
          <w:szCs w:val="28"/>
          <w:lang w:eastAsia="ru-RU"/>
        </w:rPr>
        <w:t>Министерство цифрового развития, связи и массовых коммуникаций Российской Федерации</w:t>
      </w:r>
    </w:p>
    <w:p w:rsidR="004A404B" w:rsidRPr="004A404B" w:rsidRDefault="004A404B" w:rsidP="004A404B">
      <w:pPr>
        <w:spacing w:line="240" w:lineRule="auto"/>
        <w:ind w:firstLine="0"/>
        <w:jc w:val="center"/>
        <w:rPr>
          <w:rFonts w:eastAsia="Times New Roman" w:cs="Times New Roman"/>
          <w:szCs w:val="24"/>
          <w:lang w:eastAsia="ru-RU"/>
        </w:rPr>
      </w:pPr>
      <w:r w:rsidRPr="004A404B">
        <w:rPr>
          <w:rFonts w:ascii="Calibri" w:eastAsia="Times New Roman" w:hAnsi="Calibri" w:cs="Times New Roman"/>
          <w:b/>
          <w:bCs/>
          <w:color w:val="000000"/>
          <w:sz w:val="28"/>
          <w:szCs w:val="28"/>
          <w:lang w:eastAsia="ru-RU"/>
        </w:rPr>
        <w:t>Ордена Трудового Красного Знамени федеральное государственное бюджетное образовательное учреждение высшего образования</w:t>
      </w:r>
    </w:p>
    <w:p w:rsidR="004A404B" w:rsidRPr="004A404B" w:rsidRDefault="004A404B" w:rsidP="004A404B">
      <w:pPr>
        <w:spacing w:line="240" w:lineRule="auto"/>
        <w:ind w:firstLine="0"/>
        <w:jc w:val="center"/>
        <w:rPr>
          <w:rFonts w:eastAsia="Times New Roman" w:cs="Times New Roman"/>
          <w:szCs w:val="24"/>
          <w:lang w:eastAsia="ru-RU"/>
        </w:rPr>
      </w:pPr>
      <w:r w:rsidRPr="004A404B">
        <w:rPr>
          <w:rFonts w:ascii="Calibri" w:eastAsia="Times New Roman" w:hAnsi="Calibri" w:cs="Times New Roman"/>
          <w:b/>
          <w:bCs/>
          <w:color w:val="000000"/>
          <w:sz w:val="28"/>
          <w:szCs w:val="28"/>
          <w:lang w:eastAsia="ru-RU"/>
        </w:rPr>
        <w:t>«Московский технический университет связи и информатики</w:t>
      </w:r>
      <w:r w:rsidRPr="004A404B">
        <w:rPr>
          <w:rFonts w:ascii="Calibri" w:eastAsia="Times New Roman" w:hAnsi="Calibri" w:cs="Times New Roman"/>
          <w:color w:val="000000"/>
          <w:sz w:val="22"/>
          <w:lang w:eastAsia="ru-RU"/>
        </w:rPr>
        <w:t>»</w:t>
      </w:r>
    </w:p>
    <w:p w:rsidR="004A404B" w:rsidRDefault="004A404B" w:rsidP="004A404B">
      <w:pPr>
        <w:spacing w:after="240" w:line="240" w:lineRule="auto"/>
        <w:ind w:firstLine="0"/>
        <w:rPr>
          <w:rFonts w:eastAsia="Times New Roman" w:cs="Times New Roman"/>
          <w:szCs w:val="24"/>
          <w:lang w:eastAsia="ru-RU"/>
        </w:rPr>
      </w:pPr>
      <w:r w:rsidRPr="004A404B">
        <w:rPr>
          <w:rFonts w:eastAsia="Times New Roman" w:cs="Times New Roman"/>
          <w:szCs w:val="24"/>
          <w:lang w:eastAsia="ru-RU"/>
        </w:rPr>
        <w:br/>
      </w:r>
      <w:r w:rsidRPr="004A404B">
        <w:rPr>
          <w:rFonts w:eastAsia="Times New Roman" w:cs="Times New Roman"/>
          <w:szCs w:val="24"/>
          <w:lang w:eastAsia="ru-RU"/>
        </w:rPr>
        <w:br/>
      </w:r>
    </w:p>
    <w:p w:rsidR="004A404B" w:rsidRDefault="004A404B" w:rsidP="004A404B">
      <w:pPr>
        <w:spacing w:after="240" w:line="240" w:lineRule="auto"/>
        <w:ind w:firstLine="0"/>
        <w:rPr>
          <w:rFonts w:eastAsia="Times New Roman" w:cs="Times New Roman"/>
          <w:szCs w:val="24"/>
          <w:lang w:eastAsia="ru-RU"/>
        </w:rPr>
      </w:pPr>
    </w:p>
    <w:p w:rsidR="004A404B" w:rsidRPr="004A404B" w:rsidRDefault="004A404B" w:rsidP="004A404B">
      <w:pPr>
        <w:spacing w:after="240" w:line="240" w:lineRule="auto"/>
        <w:ind w:firstLine="0"/>
        <w:rPr>
          <w:rFonts w:eastAsia="Times New Roman" w:cs="Times New Roman"/>
          <w:szCs w:val="24"/>
          <w:lang w:eastAsia="ru-RU"/>
        </w:rPr>
      </w:pPr>
    </w:p>
    <w:p w:rsidR="004A404B" w:rsidRPr="004A404B" w:rsidRDefault="004A404B" w:rsidP="004A404B">
      <w:pPr>
        <w:spacing w:before="1" w:after="160" w:line="240" w:lineRule="auto"/>
        <w:ind w:left="468" w:right="474" w:firstLine="0"/>
        <w:jc w:val="center"/>
        <w:rPr>
          <w:rFonts w:eastAsia="Times New Roman" w:cs="Times New Roman"/>
          <w:szCs w:val="24"/>
          <w:lang w:eastAsia="ru-RU"/>
        </w:rPr>
      </w:pPr>
      <w:r w:rsidRPr="004A404B">
        <w:rPr>
          <w:rFonts w:ascii="Calibri" w:eastAsia="Times New Roman" w:hAnsi="Calibri" w:cs="Times New Roman"/>
          <w:b/>
          <w:bCs/>
          <w:color w:val="000000"/>
          <w:sz w:val="28"/>
          <w:szCs w:val="28"/>
          <w:lang w:eastAsia="ru-RU"/>
        </w:rPr>
        <w:t xml:space="preserve">Кафедра </w:t>
      </w:r>
      <w:r w:rsidR="00554EED">
        <w:rPr>
          <w:rFonts w:ascii="Calibri" w:eastAsia="Times New Roman" w:hAnsi="Calibri" w:cs="Times New Roman"/>
          <w:b/>
          <w:bCs/>
          <w:color w:val="000000"/>
          <w:sz w:val="28"/>
          <w:szCs w:val="28"/>
          <w:lang w:eastAsia="ru-RU"/>
        </w:rPr>
        <w:t>Сетевые информационные технологии и сервисы</w:t>
      </w:r>
    </w:p>
    <w:p w:rsidR="004A404B" w:rsidRDefault="004A404B" w:rsidP="004A404B">
      <w:pPr>
        <w:spacing w:after="240" w:line="240" w:lineRule="auto"/>
        <w:ind w:firstLine="0"/>
        <w:rPr>
          <w:rFonts w:eastAsia="Times New Roman" w:cs="Times New Roman"/>
          <w:szCs w:val="24"/>
          <w:lang w:eastAsia="ru-RU"/>
        </w:rPr>
      </w:pPr>
    </w:p>
    <w:p w:rsidR="004A404B" w:rsidRPr="004A404B" w:rsidRDefault="004A404B" w:rsidP="004A404B">
      <w:pPr>
        <w:spacing w:after="240" w:line="240" w:lineRule="auto"/>
        <w:ind w:firstLine="0"/>
        <w:rPr>
          <w:rFonts w:eastAsia="Times New Roman" w:cs="Times New Roman"/>
          <w:szCs w:val="24"/>
          <w:lang w:eastAsia="ru-RU"/>
        </w:rPr>
      </w:pPr>
      <w:r w:rsidRPr="004A404B">
        <w:rPr>
          <w:rFonts w:eastAsia="Times New Roman" w:cs="Times New Roman"/>
          <w:szCs w:val="24"/>
          <w:lang w:eastAsia="ru-RU"/>
        </w:rPr>
        <w:br/>
      </w:r>
    </w:p>
    <w:p w:rsidR="004A404B" w:rsidRPr="004A404B" w:rsidRDefault="00554EED" w:rsidP="004A404B">
      <w:pPr>
        <w:spacing w:before="71" w:after="160" w:line="240" w:lineRule="auto"/>
        <w:ind w:left="466" w:right="474" w:firstLine="0"/>
        <w:jc w:val="center"/>
        <w:rPr>
          <w:rFonts w:eastAsia="Times New Roman" w:cs="Times New Roman"/>
          <w:szCs w:val="24"/>
          <w:lang w:eastAsia="ru-RU"/>
        </w:rPr>
      </w:pPr>
      <w:r>
        <w:rPr>
          <w:rFonts w:ascii="Calibri" w:eastAsia="Times New Roman" w:hAnsi="Calibri" w:cs="Times New Roman"/>
          <w:b/>
          <w:bCs/>
          <w:color w:val="000000"/>
          <w:sz w:val="28"/>
          <w:szCs w:val="28"/>
          <w:lang w:eastAsia="ru-RU"/>
        </w:rPr>
        <w:t>Реферат</w:t>
      </w:r>
    </w:p>
    <w:p w:rsidR="004A404B" w:rsidRPr="004A404B" w:rsidRDefault="004A404B" w:rsidP="004A404B">
      <w:pPr>
        <w:spacing w:line="240" w:lineRule="auto"/>
        <w:ind w:firstLine="709"/>
        <w:jc w:val="center"/>
        <w:rPr>
          <w:rFonts w:eastAsia="Times New Roman" w:cs="Times New Roman"/>
          <w:szCs w:val="24"/>
          <w:lang w:eastAsia="ru-RU"/>
        </w:rPr>
      </w:pPr>
      <w:r w:rsidRPr="004A404B">
        <w:rPr>
          <w:rFonts w:eastAsia="Times New Roman" w:cs="Times New Roman"/>
          <w:b/>
          <w:bCs/>
          <w:color w:val="000000"/>
          <w:sz w:val="28"/>
          <w:szCs w:val="28"/>
          <w:lang w:eastAsia="ru-RU"/>
        </w:rPr>
        <w:t>«</w:t>
      </w:r>
      <w:r w:rsidR="00194617" w:rsidRPr="00194617">
        <w:rPr>
          <w:rFonts w:ascii="Roboto" w:hAnsi="Roboto"/>
          <w:b/>
          <w:bCs/>
          <w:color w:val="000000"/>
          <w:sz w:val="28"/>
          <w:szCs w:val="28"/>
          <w:shd w:val="clear" w:color="auto" w:fill="FFFFFF"/>
        </w:rPr>
        <w:t>Этапы развития компьютерной техники</w:t>
      </w:r>
      <w:r w:rsidRPr="004A404B">
        <w:rPr>
          <w:rFonts w:eastAsia="Times New Roman" w:cs="Times New Roman"/>
          <w:b/>
          <w:bCs/>
          <w:color w:val="000000"/>
          <w:sz w:val="28"/>
          <w:szCs w:val="28"/>
          <w:lang w:eastAsia="ru-RU"/>
        </w:rPr>
        <w:t>»</w:t>
      </w:r>
    </w:p>
    <w:p w:rsidR="004A404B" w:rsidRPr="004A404B" w:rsidRDefault="004A404B" w:rsidP="004A404B">
      <w:pPr>
        <w:spacing w:line="240" w:lineRule="auto"/>
        <w:ind w:firstLine="0"/>
        <w:rPr>
          <w:rFonts w:eastAsia="Times New Roman" w:cs="Times New Roman"/>
          <w:szCs w:val="24"/>
          <w:lang w:eastAsia="ru-RU"/>
        </w:rPr>
      </w:pPr>
    </w:p>
    <w:p w:rsidR="004A404B" w:rsidRPr="004A404B" w:rsidRDefault="004A404B" w:rsidP="004A404B">
      <w:pPr>
        <w:spacing w:after="160" w:line="240" w:lineRule="auto"/>
        <w:ind w:left="466" w:right="474" w:firstLine="0"/>
        <w:jc w:val="center"/>
        <w:rPr>
          <w:rFonts w:eastAsia="Times New Roman" w:cs="Times New Roman"/>
          <w:szCs w:val="24"/>
          <w:lang w:eastAsia="ru-RU"/>
        </w:rPr>
      </w:pPr>
      <w:r w:rsidRPr="004A404B">
        <w:rPr>
          <w:rFonts w:ascii="Calibri" w:eastAsia="Times New Roman" w:hAnsi="Calibri" w:cs="Times New Roman"/>
          <w:b/>
          <w:bCs/>
          <w:color w:val="000000"/>
          <w:sz w:val="28"/>
          <w:szCs w:val="28"/>
          <w:lang w:eastAsia="ru-RU"/>
        </w:rPr>
        <w:t>по дисциплине</w:t>
      </w:r>
    </w:p>
    <w:p w:rsidR="004A404B" w:rsidRPr="004A404B" w:rsidRDefault="00194617" w:rsidP="004A404B">
      <w:pPr>
        <w:spacing w:before="55" w:after="160" w:line="240" w:lineRule="auto"/>
        <w:ind w:left="467" w:right="474" w:firstLine="0"/>
        <w:jc w:val="center"/>
        <w:rPr>
          <w:rFonts w:eastAsia="Times New Roman" w:cs="Times New Roman"/>
          <w:szCs w:val="24"/>
          <w:lang w:eastAsia="ru-RU"/>
        </w:rPr>
      </w:pPr>
      <w:r>
        <w:rPr>
          <w:rFonts w:ascii="Calibri" w:eastAsia="Times New Roman" w:hAnsi="Calibri" w:cs="Times New Roman"/>
          <w:b/>
          <w:bCs/>
          <w:color w:val="000000"/>
          <w:sz w:val="28"/>
          <w:szCs w:val="28"/>
          <w:lang w:eastAsia="ru-RU"/>
        </w:rPr>
        <w:t>Введение в информационные технологии</w:t>
      </w:r>
    </w:p>
    <w:p w:rsidR="004A404B" w:rsidRDefault="004A404B" w:rsidP="004A404B">
      <w:pPr>
        <w:spacing w:after="240" w:line="240" w:lineRule="auto"/>
        <w:ind w:firstLine="0"/>
        <w:rPr>
          <w:rFonts w:eastAsia="Times New Roman" w:cs="Times New Roman"/>
          <w:szCs w:val="24"/>
          <w:lang w:eastAsia="ru-RU"/>
        </w:rPr>
      </w:pPr>
    </w:p>
    <w:p w:rsidR="004A404B" w:rsidRDefault="004A404B" w:rsidP="00E71768">
      <w:pPr>
        <w:spacing w:after="240" w:line="240" w:lineRule="auto"/>
        <w:ind w:firstLine="0"/>
        <w:rPr>
          <w:rFonts w:eastAsia="Times New Roman" w:cs="Times New Roman"/>
          <w:szCs w:val="24"/>
          <w:lang w:eastAsia="ru-RU"/>
        </w:rPr>
      </w:pPr>
    </w:p>
    <w:p w:rsidR="004A404B" w:rsidRPr="004A404B" w:rsidRDefault="004A404B" w:rsidP="00E71768">
      <w:pPr>
        <w:spacing w:after="240" w:line="240" w:lineRule="auto"/>
        <w:ind w:firstLine="0"/>
        <w:rPr>
          <w:rFonts w:eastAsia="Times New Roman" w:cs="Times New Roman"/>
          <w:sz w:val="28"/>
          <w:szCs w:val="28"/>
          <w:lang w:eastAsia="ru-RU"/>
        </w:rPr>
      </w:pPr>
    </w:p>
    <w:p w:rsidR="004A404B" w:rsidRPr="00E71768" w:rsidRDefault="004A404B" w:rsidP="00E71768">
      <w:pPr>
        <w:spacing w:after="160" w:line="240" w:lineRule="auto"/>
        <w:ind w:left="3340" w:right="108" w:firstLine="769"/>
        <w:jc w:val="right"/>
        <w:rPr>
          <w:rFonts w:eastAsia="Times New Roman" w:cs="Times New Roman"/>
          <w:color w:val="000000"/>
          <w:sz w:val="28"/>
          <w:szCs w:val="28"/>
          <w:lang w:eastAsia="ru-RU"/>
        </w:rPr>
      </w:pPr>
      <w:r w:rsidRPr="00E71768">
        <w:rPr>
          <w:rFonts w:eastAsia="Times New Roman" w:cs="Times New Roman"/>
          <w:color w:val="000000"/>
          <w:sz w:val="28"/>
          <w:szCs w:val="28"/>
          <w:lang w:eastAsia="ru-RU"/>
        </w:rPr>
        <w:t>Выполнил студент</w:t>
      </w:r>
    </w:p>
    <w:p w:rsidR="00E71768" w:rsidRPr="00E71768" w:rsidRDefault="00E71768" w:rsidP="00E71768">
      <w:pPr>
        <w:spacing w:after="160" w:line="240" w:lineRule="auto"/>
        <w:ind w:left="3340" w:right="108" w:firstLine="769"/>
        <w:jc w:val="right"/>
        <w:rPr>
          <w:rFonts w:eastAsia="Times New Roman" w:cs="Times New Roman"/>
          <w:color w:val="000000"/>
          <w:sz w:val="28"/>
          <w:szCs w:val="28"/>
          <w:lang w:eastAsia="ru-RU"/>
        </w:rPr>
      </w:pPr>
      <w:r w:rsidRPr="00E71768">
        <w:rPr>
          <w:rFonts w:eastAsia="Times New Roman" w:cs="Times New Roman"/>
          <w:color w:val="000000"/>
          <w:sz w:val="28"/>
          <w:szCs w:val="28"/>
          <w:lang w:eastAsia="ru-RU"/>
        </w:rPr>
        <w:t>группы</w:t>
      </w:r>
      <w:r w:rsidRPr="004A404B">
        <w:rPr>
          <w:rFonts w:eastAsia="Times New Roman" w:cs="Times New Roman"/>
          <w:color w:val="000000"/>
          <w:sz w:val="28"/>
          <w:szCs w:val="28"/>
          <w:lang w:eastAsia="ru-RU"/>
        </w:rPr>
        <w:t xml:space="preserve"> БСТ</w:t>
      </w:r>
    </w:p>
    <w:p w:rsidR="00E71768" w:rsidRPr="00E71768" w:rsidRDefault="00E71768" w:rsidP="00E71768">
      <w:pPr>
        <w:spacing w:after="360" w:line="240" w:lineRule="auto"/>
        <w:ind w:left="3340" w:right="108" w:firstLine="1361"/>
        <w:jc w:val="right"/>
        <w:rPr>
          <w:rFonts w:eastAsia="Times New Roman" w:cs="Times New Roman"/>
          <w:color w:val="000000"/>
          <w:sz w:val="28"/>
          <w:szCs w:val="28"/>
          <w:lang w:eastAsia="ru-RU"/>
        </w:rPr>
      </w:pPr>
      <w:r w:rsidRPr="004A404B">
        <w:rPr>
          <w:rFonts w:eastAsia="Times New Roman" w:cs="Times New Roman"/>
          <w:color w:val="000000"/>
          <w:sz w:val="28"/>
          <w:szCs w:val="28"/>
          <w:lang w:eastAsia="ru-RU"/>
        </w:rPr>
        <w:t>Проверил</w:t>
      </w:r>
      <w:r w:rsidRPr="00E71768">
        <w:rPr>
          <w:rFonts w:eastAsia="Times New Roman" w:cs="Times New Roman"/>
          <w:color w:val="000000"/>
          <w:sz w:val="28"/>
          <w:szCs w:val="28"/>
          <w:lang w:eastAsia="ru-RU"/>
        </w:rPr>
        <w:t>а</w:t>
      </w:r>
      <w:r w:rsidR="00194617">
        <w:rPr>
          <w:rFonts w:eastAsia="Times New Roman" w:cs="Times New Roman"/>
          <w:color w:val="000000"/>
          <w:sz w:val="28"/>
          <w:szCs w:val="28"/>
          <w:lang w:eastAsia="ru-RU"/>
        </w:rPr>
        <w:t>-</w:t>
      </w:r>
    </w:p>
    <w:p w:rsidR="00E71768" w:rsidRPr="004A404B" w:rsidRDefault="00E71768" w:rsidP="00E71768">
      <w:pPr>
        <w:spacing w:after="360" w:line="240" w:lineRule="auto"/>
        <w:ind w:left="3340" w:right="108" w:firstLine="1361"/>
        <w:jc w:val="right"/>
        <w:rPr>
          <w:rFonts w:eastAsia="Times New Roman" w:cs="Times New Roman"/>
          <w:color w:val="000000"/>
          <w:sz w:val="28"/>
          <w:szCs w:val="28"/>
          <w:lang w:eastAsia="ru-RU"/>
        </w:rPr>
      </w:pPr>
    </w:p>
    <w:p w:rsidR="004A404B" w:rsidRDefault="004A404B" w:rsidP="00E71768">
      <w:pPr>
        <w:spacing w:after="160" w:line="240" w:lineRule="auto"/>
        <w:ind w:right="474" w:firstLine="0"/>
        <w:rPr>
          <w:rFonts w:ascii="Calibri" w:eastAsia="Times New Roman" w:hAnsi="Calibri" w:cs="Times New Roman"/>
          <w:color w:val="000000"/>
          <w:sz w:val="32"/>
          <w:szCs w:val="32"/>
          <w:lang w:eastAsia="ru-RU"/>
        </w:rPr>
      </w:pPr>
    </w:p>
    <w:p w:rsidR="004A404B" w:rsidRDefault="004A404B" w:rsidP="004A404B">
      <w:pPr>
        <w:spacing w:after="160" w:line="240" w:lineRule="auto"/>
        <w:ind w:left="471" w:right="474" w:firstLine="0"/>
        <w:jc w:val="center"/>
        <w:rPr>
          <w:rFonts w:ascii="Calibri" w:eastAsia="Times New Roman" w:hAnsi="Calibri" w:cs="Times New Roman"/>
          <w:color w:val="000000"/>
          <w:sz w:val="32"/>
          <w:szCs w:val="32"/>
          <w:lang w:eastAsia="ru-RU"/>
        </w:rPr>
      </w:pPr>
    </w:p>
    <w:p w:rsidR="004A404B" w:rsidRDefault="004A404B" w:rsidP="004A404B">
      <w:pPr>
        <w:spacing w:after="160" w:line="240" w:lineRule="auto"/>
        <w:ind w:left="471" w:right="474" w:firstLine="0"/>
        <w:jc w:val="center"/>
        <w:rPr>
          <w:rFonts w:ascii="Calibri" w:eastAsia="Times New Roman" w:hAnsi="Calibri" w:cs="Times New Roman"/>
          <w:color w:val="000000"/>
          <w:sz w:val="32"/>
          <w:szCs w:val="32"/>
          <w:lang w:eastAsia="ru-RU"/>
        </w:rPr>
      </w:pPr>
    </w:p>
    <w:p w:rsidR="004A404B" w:rsidRDefault="004A404B" w:rsidP="004A404B">
      <w:pPr>
        <w:spacing w:after="160" w:line="240" w:lineRule="auto"/>
        <w:ind w:left="471" w:right="474" w:firstLine="0"/>
        <w:jc w:val="center"/>
        <w:rPr>
          <w:rFonts w:ascii="Calibri" w:eastAsia="Times New Roman" w:hAnsi="Calibri" w:cs="Times New Roman"/>
          <w:color w:val="000000"/>
          <w:sz w:val="32"/>
          <w:szCs w:val="32"/>
          <w:lang w:eastAsia="ru-RU"/>
        </w:rPr>
      </w:pPr>
    </w:p>
    <w:p w:rsidR="00E71768" w:rsidRDefault="004A404B" w:rsidP="00E71768">
      <w:pPr>
        <w:spacing w:after="160" w:line="240" w:lineRule="auto"/>
        <w:ind w:left="471" w:right="474" w:firstLine="0"/>
        <w:jc w:val="center"/>
        <w:rPr>
          <w:rFonts w:eastAsia="Times New Roman" w:cs="Times New Roman"/>
          <w:szCs w:val="24"/>
          <w:lang w:eastAsia="ru-RU"/>
        </w:rPr>
      </w:pPr>
      <w:r w:rsidRPr="004A404B">
        <w:rPr>
          <w:rFonts w:ascii="Calibri" w:eastAsia="Times New Roman" w:hAnsi="Calibri" w:cs="Times New Roman"/>
          <w:color w:val="000000"/>
          <w:sz w:val="32"/>
          <w:szCs w:val="32"/>
          <w:lang w:eastAsia="ru-RU"/>
        </w:rPr>
        <w:t>Москва, 2022 г.</w:t>
      </w:r>
    </w:p>
    <w:sdt>
      <w:sdtPr>
        <w:rPr>
          <w:rFonts w:ascii="Times New Roman" w:eastAsiaTheme="minorHAnsi" w:hAnsi="Times New Roman" w:cstheme="minorBidi"/>
          <w:b w:val="0"/>
          <w:bCs w:val="0"/>
          <w:color w:val="auto"/>
          <w:sz w:val="24"/>
          <w:szCs w:val="22"/>
        </w:rPr>
        <w:id w:val="21958843"/>
        <w:docPartObj>
          <w:docPartGallery w:val="Table of Contents"/>
          <w:docPartUnique/>
        </w:docPartObj>
      </w:sdtPr>
      <w:sdtContent>
        <w:p w:rsidR="00552545" w:rsidRDefault="00C9764A" w:rsidP="00552545">
          <w:pPr>
            <w:pStyle w:val="af0"/>
            <w:spacing w:line="360" w:lineRule="auto"/>
          </w:pPr>
          <w:r>
            <w:rPr>
              <w:color w:val="000000" w:themeColor="text1"/>
            </w:rPr>
            <w:t>Содержание</w:t>
          </w:r>
        </w:p>
        <w:p w:rsidR="00552545" w:rsidRPr="00C20D6F" w:rsidRDefault="00523ECA" w:rsidP="00552545">
          <w:pPr>
            <w:pStyle w:val="11"/>
            <w:tabs>
              <w:tab w:val="right" w:leader="dot" w:pos="9203"/>
            </w:tabs>
            <w:rPr>
              <w:rFonts w:eastAsiaTheme="minorEastAsia" w:cs="Times New Roman"/>
              <w:noProof/>
              <w:sz w:val="28"/>
              <w:szCs w:val="28"/>
              <w:lang w:eastAsia="ru-RU"/>
            </w:rPr>
          </w:pPr>
          <w:r>
            <w:fldChar w:fldCharType="begin"/>
          </w:r>
          <w:r w:rsidR="00552545">
            <w:instrText xml:space="preserve"> TOC \o "1-3" \h \z \u </w:instrText>
          </w:r>
          <w:r>
            <w:fldChar w:fldCharType="separate"/>
          </w:r>
          <w:hyperlink w:anchor="_Toc103021234" w:history="1">
            <w:r w:rsidR="00552545" w:rsidRPr="00C20D6F">
              <w:rPr>
                <w:rStyle w:val="a6"/>
                <w:rFonts w:cs="Times New Roman"/>
                <w:noProof/>
                <w:sz w:val="28"/>
                <w:szCs w:val="28"/>
              </w:rPr>
              <w:t>Введение</w:t>
            </w:r>
            <w:r w:rsidR="00552545" w:rsidRPr="00C20D6F">
              <w:rPr>
                <w:rFonts w:cs="Times New Roman"/>
                <w:noProof/>
                <w:webHidden/>
                <w:sz w:val="28"/>
                <w:szCs w:val="28"/>
              </w:rPr>
              <w:tab/>
            </w:r>
            <w:r w:rsidRPr="00C20D6F">
              <w:rPr>
                <w:rFonts w:cs="Times New Roman"/>
                <w:noProof/>
                <w:webHidden/>
                <w:sz w:val="28"/>
                <w:szCs w:val="28"/>
              </w:rPr>
              <w:fldChar w:fldCharType="begin"/>
            </w:r>
            <w:r w:rsidR="00552545" w:rsidRPr="00C20D6F">
              <w:rPr>
                <w:rFonts w:cs="Times New Roman"/>
                <w:noProof/>
                <w:webHidden/>
                <w:sz w:val="28"/>
                <w:szCs w:val="28"/>
              </w:rPr>
              <w:instrText xml:space="preserve"> PAGEREF _Toc103021234 \h </w:instrText>
            </w:r>
            <w:r w:rsidRPr="00C20D6F">
              <w:rPr>
                <w:rFonts w:cs="Times New Roman"/>
                <w:noProof/>
                <w:webHidden/>
                <w:sz w:val="28"/>
                <w:szCs w:val="28"/>
              </w:rPr>
            </w:r>
            <w:r w:rsidRPr="00C20D6F">
              <w:rPr>
                <w:rFonts w:cs="Times New Roman"/>
                <w:noProof/>
                <w:webHidden/>
                <w:sz w:val="28"/>
                <w:szCs w:val="28"/>
              </w:rPr>
              <w:fldChar w:fldCharType="separate"/>
            </w:r>
            <w:r w:rsidR="00C9764A" w:rsidRPr="00C20D6F">
              <w:rPr>
                <w:rFonts w:cs="Times New Roman"/>
                <w:noProof/>
                <w:webHidden/>
                <w:sz w:val="28"/>
                <w:szCs w:val="28"/>
              </w:rPr>
              <w:t>3</w:t>
            </w:r>
            <w:r w:rsidRPr="00C20D6F">
              <w:rPr>
                <w:rFonts w:cs="Times New Roman"/>
                <w:noProof/>
                <w:webHidden/>
                <w:sz w:val="28"/>
                <w:szCs w:val="28"/>
              </w:rPr>
              <w:fldChar w:fldCharType="end"/>
            </w:r>
          </w:hyperlink>
        </w:p>
        <w:p w:rsidR="00552545" w:rsidRPr="00C20D6F" w:rsidRDefault="00523ECA" w:rsidP="00552545">
          <w:pPr>
            <w:pStyle w:val="11"/>
            <w:tabs>
              <w:tab w:val="left" w:pos="1320"/>
              <w:tab w:val="right" w:leader="dot" w:pos="9203"/>
            </w:tabs>
            <w:rPr>
              <w:rFonts w:eastAsiaTheme="minorEastAsia" w:cs="Times New Roman"/>
              <w:noProof/>
              <w:sz w:val="28"/>
              <w:szCs w:val="28"/>
              <w:lang w:eastAsia="ru-RU"/>
            </w:rPr>
          </w:pPr>
          <w:hyperlink w:anchor="_Toc103021235" w:history="1">
            <w:r w:rsidR="00552545" w:rsidRPr="00C20D6F">
              <w:rPr>
                <w:rStyle w:val="a6"/>
                <w:rFonts w:eastAsia="Times New Roman" w:cs="Times New Roman"/>
                <w:noProof/>
                <w:sz w:val="28"/>
                <w:szCs w:val="28"/>
                <w:lang w:eastAsia="ru-RU"/>
              </w:rPr>
              <w:t>1.</w:t>
            </w:r>
            <w:r w:rsidR="00552545" w:rsidRPr="00C20D6F">
              <w:rPr>
                <w:rFonts w:eastAsiaTheme="minorEastAsia" w:cs="Times New Roman"/>
                <w:noProof/>
                <w:sz w:val="28"/>
                <w:szCs w:val="28"/>
                <w:lang w:eastAsia="ru-RU"/>
              </w:rPr>
              <w:tab/>
            </w:r>
            <w:r w:rsidR="007C4683" w:rsidRPr="00C20D6F">
              <w:rPr>
                <w:rFonts w:cs="Times New Roman"/>
                <w:color w:val="000000"/>
                <w:sz w:val="28"/>
                <w:szCs w:val="28"/>
                <w:shd w:val="clear" w:color="auto" w:fill="FFFFFF"/>
              </w:rPr>
              <w:t>Ручной</w:t>
            </w:r>
            <w:r w:rsidR="00EC0CC4" w:rsidRPr="00C20D6F">
              <w:rPr>
                <w:rFonts w:cs="Times New Roman"/>
                <w:color w:val="000000"/>
                <w:sz w:val="28"/>
                <w:szCs w:val="28"/>
                <w:shd w:val="clear" w:color="auto" w:fill="FFFFFF"/>
                <w:lang w:val="en-US"/>
              </w:rPr>
              <w:t>(</w:t>
            </w:r>
            <w:r w:rsidR="00EC0CC4" w:rsidRPr="00C20D6F">
              <w:rPr>
                <w:rFonts w:cs="Times New Roman"/>
                <w:color w:val="000000"/>
                <w:sz w:val="28"/>
                <w:szCs w:val="28"/>
                <w:shd w:val="clear" w:color="auto" w:fill="FFFFFF"/>
              </w:rPr>
              <w:t>домеханический)</w:t>
            </w:r>
            <w:r w:rsidR="007C4683" w:rsidRPr="00C20D6F">
              <w:rPr>
                <w:rFonts w:cs="Times New Roman"/>
                <w:color w:val="000000"/>
                <w:sz w:val="28"/>
                <w:szCs w:val="28"/>
                <w:shd w:val="clear" w:color="auto" w:fill="FFFFFF"/>
              </w:rPr>
              <w:t xml:space="preserve"> - с 50-го тысячелетия до н. э</w:t>
            </w:r>
            <w:r w:rsidR="00E33E7E" w:rsidRPr="00C20D6F">
              <w:rPr>
                <w:rFonts w:cs="Times New Roman"/>
                <w:color w:val="000000"/>
                <w:sz w:val="28"/>
                <w:szCs w:val="28"/>
                <w:shd w:val="clear" w:color="auto" w:fill="FFFFFF"/>
              </w:rPr>
              <w:tab/>
            </w:r>
            <w:r w:rsidR="00E33E7E" w:rsidRPr="00C20D6F">
              <w:rPr>
                <w:rFonts w:cs="Times New Roman"/>
                <w:noProof/>
                <w:webHidden/>
                <w:sz w:val="28"/>
                <w:szCs w:val="28"/>
                <w:lang w:val="en-US"/>
              </w:rPr>
              <w:t>3</w:t>
            </w:r>
          </w:hyperlink>
        </w:p>
        <w:p w:rsidR="00552545" w:rsidRPr="00C20D6F" w:rsidRDefault="00523ECA" w:rsidP="00552545">
          <w:pPr>
            <w:pStyle w:val="11"/>
            <w:tabs>
              <w:tab w:val="left" w:pos="1320"/>
              <w:tab w:val="right" w:leader="dot" w:pos="9203"/>
            </w:tabs>
            <w:rPr>
              <w:rFonts w:eastAsiaTheme="minorEastAsia" w:cs="Times New Roman"/>
              <w:noProof/>
              <w:sz w:val="28"/>
              <w:szCs w:val="28"/>
              <w:lang w:eastAsia="ru-RU"/>
            </w:rPr>
          </w:pPr>
          <w:hyperlink w:anchor="_Toc103021236" w:history="1">
            <w:r w:rsidR="00552545" w:rsidRPr="00C20D6F">
              <w:rPr>
                <w:rStyle w:val="a6"/>
                <w:rFonts w:cs="Times New Roman"/>
                <w:noProof/>
                <w:sz w:val="28"/>
                <w:szCs w:val="28"/>
              </w:rPr>
              <w:t>2.</w:t>
            </w:r>
            <w:r w:rsidR="00552545" w:rsidRPr="00C20D6F">
              <w:rPr>
                <w:rFonts w:eastAsiaTheme="minorEastAsia" w:cs="Times New Roman"/>
                <w:noProof/>
                <w:sz w:val="28"/>
                <w:szCs w:val="28"/>
                <w:lang w:eastAsia="ru-RU"/>
              </w:rPr>
              <w:tab/>
            </w:r>
            <w:r w:rsidR="007C4683" w:rsidRPr="00C20D6F">
              <w:rPr>
                <w:rFonts w:cs="Times New Roman"/>
                <w:color w:val="000000"/>
                <w:sz w:val="28"/>
                <w:szCs w:val="28"/>
                <w:shd w:val="clear" w:color="auto" w:fill="FFFFFF"/>
              </w:rPr>
              <w:t>Механический - с середины XVII века</w:t>
            </w:r>
            <w:r w:rsidR="00552545" w:rsidRPr="00C20D6F">
              <w:rPr>
                <w:rFonts w:cs="Times New Roman"/>
                <w:noProof/>
                <w:webHidden/>
                <w:sz w:val="28"/>
                <w:szCs w:val="28"/>
              </w:rPr>
              <w:tab/>
            </w:r>
            <w:r w:rsidR="00E33E7E" w:rsidRPr="00C20D6F">
              <w:rPr>
                <w:rFonts w:cs="Times New Roman"/>
                <w:noProof/>
                <w:webHidden/>
                <w:sz w:val="28"/>
                <w:szCs w:val="28"/>
                <w:lang w:val="en-US"/>
              </w:rPr>
              <w:t>6</w:t>
            </w:r>
          </w:hyperlink>
        </w:p>
        <w:p w:rsidR="00552545" w:rsidRPr="00C20D6F" w:rsidRDefault="00523ECA" w:rsidP="00552545">
          <w:pPr>
            <w:pStyle w:val="11"/>
            <w:tabs>
              <w:tab w:val="left" w:pos="1320"/>
              <w:tab w:val="right" w:leader="dot" w:pos="9203"/>
            </w:tabs>
            <w:rPr>
              <w:rFonts w:eastAsiaTheme="minorEastAsia" w:cs="Times New Roman"/>
              <w:noProof/>
              <w:sz w:val="28"/>
              <w:szCs w:val="28"/>
              <w:lang w:eastAsia="ru-RU"/>
            </w:rPr>
          </w:pPr>
          <w:hyperlink w:anchor="_Toc103021237" w:history="1">
            <w:r w:rsidR="00552545" w:rsidRPr="00C20D6F">
              <w:rPr>
                <w:rStyle w:val="a6"/>
                <w:rFonts w:cs="Times New Roman"/>
                <w:noProof/>
                <w:sz w:val="28"/>
                <w:szCs w:val="28"/>
              </w:rPr>
              <w:t>3.</w:t>
            </w:r>
            <w:r w:rsidR="00552545" w:rsidRPr="00C20D6F">
              <w:rPr>
                <w:rFonts w:eastAsiaTheme="minorEastAsia" w:cs="Times New Roman"/>
                <w:noProof/>
                <w:sz w:val="28"/>
                <w:szCs w:val="28"/>
                <w:lang w:eastAsia="ru-RU"/>
              </w:rPr>
              <w:tab/>
            </w:r>
            <w:r w:rsidR="007C4683" w:rsidRPr="00C20D6F">
              <w:rPr>
                <w:rFonts w:cs="Times New Roman"/>
                <w:color w:val="000000"/>
                <w:sz w:val="28"/>
                <w:szCs w:val="28"/>
                <w:shd w:val="clear" w:color="auto" w:fill="FFFFFF"/>
              </w:rPr>
              <w:t>Электромеханический - с девяностых годов XIX века</w:t>
            </w:r>
            <w:r w:rsidR="00552545" w:rsidRPr="00C20D6F">
              <w:rPr>
                <w:rFonts w:cs="Times New Roman"/>
                <w:noProof/>
                <w:webHidden/>
                <w:sz w:val="28"/>
                <w:szCs w:val="28"/>
              </w:rPr>
              <w:tab/>
            </w:r>
            <w:r w:rsidR="00E33E7E" w:rsidRPr="00C20D6F">
              <w:rPr>
                <w:rFonts w:cs="Times New Roman"/>
                <w:noProof/>
                <w:webHidden/>
                <w:sz w:val="28"/>
                <w:szCs w:val="28"/>
                <w:lang w:val="en-US"/>
              </w:rPr>
              <w:t>10</w:t>
            </w:r>
          </w:hyperlink>
        </w:p>
        <w:p w:rsidR="00552545" w:rsidRPr="00C20D6F" w:rsidRDefault="00523ECA" w:rsidP="00552545">
          <w:pPr>
            <w:pStyle w:val="11"/>
            <w:tabs>
              <w:tab w:val="left" w:pos="1320"/>
              <w:tab w:val="right" w:leader="dot" w:pos="9203"/>
            </w:tabs>
            <w:rPr>
              <w:rFonts w:eastAsiaTheme="minorEastAsia" w:cs="Times New Roman"/>
              <w:noProof/>
              <w:sz w:val="28"/>
              <w:szCs w:val="28"/>
              <w:lang w:eastAsia="ru-RU"/>
            </w:rPr>
          </w:pPr>
          <w:hyperlink w:anchor="_Toc103021238" w:history="1">
            <w:r w:rsidR="00552545" w:rsidRPr="00C20D6F">
              <w:rPr>
                <w:rStyle w:val="a6"/>
                <w:rFonts w:cs="Times New Roman"/>
                <w:noProof/>
                <w:sz w:val="28"/>
                <w:szCs w:val="28"/>
                <w:lang w:val="en-US" w:eastAsia="ru-RU"/>
              </w:rPr>
              <w:t>4.</w:t>
            </w:r>
            <w:r w:rsidR="00552545" w:rsidRPr="00C20D6F">
              <w:rPr>
                <w:rFonts w:eastAsiaTheme="minorEastAsia" w:cs="Times New Roman"/>
                <w:noProof/>
                <w:sz w:val="28"/>
                <w:szCs w:val="28"/>
                <w:lang w:eastAsia="ru-RU"/>
              </w:rPr>
              <w:tab/>
            </w:r>
            <w:r w:rsidR="007C4683" w:rsidRPr="00C20D6F">
              <w:rPr>
                <w:rFonts w:cs="Times New Roman"/>
                <w:color w:val="000000"/>
                <w:sz w:val="28"/>
                <w:szCs w:val="28"/>
                <w:shd w:val="clear" w:color="auto" w:fill="FFFFFF"/>
              </w:rPr>
              <w:t>Электронный - с сороковых годов XX века</w:t>
            </w:r>
            <w:r w:rsidR="00552545" w:rsidRPr="00C20D6F">
              <w:rPr>
                <w:rFonts w:cs="Times New Roman"/>
                <w:noProof/>
                <w:webHidden/>
                <w:sz w:val="28"/>
                <w:szCs w:val="28"/>
              </w:rPr>
              <w:tab/>
            </w:r>
            <w:r w:rsidRPr="00C20D6F">
              <w:rPr>
                <w:rFonts w:cs="Times New Roman"/>
                <w:noProof/>
                <w:webHidden/>
                <w:sz w:val="28"/>
                <w:szCs w:val="28"/>
              </w:rPr>
              <w:fldChar w:fldCharType="begin"/>
            </w:r>
            <w:r w:rsidR="00552545" w:rsidRPr="00C20D6F">
              <w:rPr>
                <w:rFonts w:cs="Times New Roman"/>
                <w:noProof/>
                <w:webHidden/>
                <w:sz w:val="28"/>
                <w:szCs w:val="28"/>
              </w:rPr>
              <w:instrText xml:space="preserve"> PAGEREF _Toc103021238 \h </w:instrText>
            </w:r>
            <w:r w:rsidRPr="00C20D6F">
              <w:rPr>
                <w:rFonts w:cs="Times New Roman"/>
                <w:noProof/>
                <w:webHidden/>
                <w:sz w:val="28"/>
                <w:szCs w:val="28"/>
              </w:rPr>
            </w:r>
            <w:r w:rsidRPr="00C20D6F">
              <w:rPr>
                <w:rFonts w:cs="Times New Roman"/>
                <w:noProof/>
                <w:webHidden/>
                <w:sz w:val="28"/>
                <w:szCs w:val="28"/>
              </w:rPr>
              <w:fldChar w:fldCharType="separate"/>
            </w:r>
            <w:r w:rsidR="00C9764A" w:rsidRPr="00C20D6F">
              <w:rPr>
                <w:rFonts w:cs="Times New Roman"/>
                <w:noProof/>
                <w:webHidden/>
                <w:sz w:val="28"/>
                <w:szCs w:val="28"/>
              </w:rPr>
              <w:t>12</w:t>
            </w:r>
            <w:r w:rsidRPr="00C20D6F">
              <w:rPr>
                <w:rFonts w:cs="Times New Roman"/>
                <w:noProof/>
                <w:webHidden/>
                <w:sz w:val="28"/>
                <w:szCs w:val="28"/>
              </w:rPr>
              <w:fldChar w:fldCharType="end"/>
            </w:r>
          </w:hyperlink>
        </w:p>
        <w:p w:rsidR="00552545" w:rsidRPr="00C20D6F" w:rsidRDefault="00523ECA" w:rsidP="00552545">
          <w:pPr>
            <w:pStyle w:val="11"/>
            <w:tabs>
              <w:tab w:val="right" w:leader="dot" w:pos="9203"/>
            </w:tabs>
            <w:rPr>
              <w:rFonts w:cs="Times New Roman"/>
              <w:noProof/>
              <w:sz w:val="28"/>
              <w:szCs w:val="28"/>
              <w:lang w:val="en-US"/>
            </w:rPr>
          </w:pPr>
          <w:hyperlink w:anchor="_Toc103021239" w:history="1">
            <w:r w:rsidR="00552545" w:rsidRPr="00C20D6F">
              <w:rPr>
                <w:rStyle w:val="a6"/>
                <w:rFonts w:cs="Times New Roman"/>
                <w:noProof/>
                <w:sz w:val="28"/>
                <w:szCs w:val="28"/>
                <w:lang w:eastAsia="ru-RU"/>
              </w:rPr>
              <w:t>Вывод</w:t>
            </w:r>
            <w:r w:rsidR="00552545" w:rsidRPr="00C20D6F">
              <w:rPr>
                <w:rFonts w:cs="Times New Roman"/>
                <w:noProof/>
                <w:webHidden/>
                <w:sz w:val="28"/>
                <w:szCs w:val="28"/>
              </w:rPr>
              <w:tab/>
            </w:r>
            <w:r w:rsidRPr="00C20D6F">
              <w:rPr>
                <w:rFonts w:cs="Times New Roman"/>
                <w:noProof/>
                <w:webHidden/>
                <w:sz w:val="28"/>
                <w:szCs w:val="28"/>
              </w:rPr>
              <w:fldChar w:fldCharType="begin"/>
            </w:r>
            <w:r w:rsidR="00552545" w:rsidRPr="00C20D6F">
              <w:rPr>
                <w:rFonts w:cs="Times New Roman"/>
                <w:noProof/>
                <w:webHidden/>
                <w:sz w:val="28"/>
                <w:szCs w:val="28"/>
              </w:rPr>
              <w:instrText xml:space="preserve"> PAGEREF _Toc103021239 \h </w:instrText>
            </w:r>
            <w:r w:rsidRPr="00C20D6F">
              <w:rPr>
                <w:rFonts w:cs="Times New Roman"/>
                <w:noProof/>
                <w:webHidden/>
                <w:sz w:val="28"/>
                <w:szCs w:val="28"/>
              </w:rPr>
            </w:r>
            <w:r w:rsidRPr="00C20D6F">
              <w:rPr>
                <w:rFonts w:cs="Times New Roman"/>
                <w:noProof/>
                <w:webHidden/>
                <w:sz w:val="28"/>
                <w:szCs w:val="28"/>
              </w:rPr>
              <w:fldChar w:fldCharType="separate"/>
            </w:r>
            <w:r w:rsidR="00C9764A" w:rsidRPr="00C20D6F">
              <w:rPr>
                <w:rFonts w:cs="Times New Roman"/>
                <w:noProof/>
                <w:webHidden/>
                <w:sz w:val="28"/>
                <w:szCs w:val="28"/>
              </w:rPr>
              <w:t>1</w:t>
            </w:r>
            <w:r w:rsidRPr="00C20D6F">
              <w:rPr>
                <w:rFonts w:cs="Times New Roman"/>
                <w:noProof/>
                <w:webHidden/>
                <w:sz w:val="28"/>
                <w:szCs w:val="28"/>
              </w:rPr>
              <w:fldChar w:fldCharType="end"/>
            </w:r>
          </w:hyperlink>
          <w:r w:rsidR="00E33E7E" w:rsidRPr="00C20D6F">
            <w:rPr>
              <w:rFonts w:cs="Times New Roman"/>
              <w:noProof/>
              <w:sz w:val="28"/>
              <w:szCs w:val="28"/>
              <w:lang w:val="en-US"/>
            </w:rPr>
            <w:t>5</w:t>
          </w:r>
        </w:p>
        <w:p w:rsidR="00C9764A" w:rsidRPr="00C20D6F" w:rsidRDefault="00C9764A" w:rsidP="00C9764A">
          <w:r w:rsidRPr="00C20D6F">
            <w:rPr>
              <w:rFonts w:cs="Times New Roman"/>
              <w:sz w:val="28"/>
              <w:szCs w:val="28"/>
            </w:rPr>
            <w:t>Список использованных источников</w:t>
          </w:r>
          <w:r w:rsidR="005732A4" w:rsidRPr="00C20D6F">
            <w:rPr>
              <w:rFonts w:cs="Times New Roman"/>
              <w:sz w:val="28"/>
              <w:szCs w:val="28"/>
              <w:lang w:val="en-US"/>
            </w:rPr>
            <w:tab/>
          </w:r>
          <w:r w:rsidR="005732A4">
            <w:rPr>
              <w:lang w:val="en-US"/>
            </w:rPr>
            <w:tab/>
          </w:r>
          <w:r w:rsidR="005732A4">
            <w:rPr>
              <w:lang w:val="en-US"/>
            </w:rPr>
            <w:tab/>
          </w:r>
          <w:r w:rsidR="005732A4">
            <w:rPr>
              <w:lang w:val="en-US"/>
            </w:rPr>
            <w:tab/>
          </w:r>
          <w:r w:rsidR="005732A4">
            <w:rPr>
              <w:lang w:val="en-US"/>
            </w:rPr>
            <w:tab/>
          </w:r>
          <w:r w:rsidR="00E33E7E">
            <w:rPr>
              <w:lang w:val="en-US"/>
            </w:rPr>
            <w:t>1</w:t>
          </w:r>
          <w:r w:rsidR="00C20D6F">
            <w:t>6</w:t>
          </w:r>
        </w:p>
        <w:p w:rsidR="00552545" w:rsidRDefault="00523ECA" w:rsidP="00552545">
          <w:r>
            <w:fldChar w:fldCharType="end"/>
          </w:r>
        </w:p>
      </w:sdtContent>
    </w:sdt>
    <w:p w:rsidR="00552545" w:rsidRDefault="00552545" w:rsidP="00552545">
      <w:pPr>
        <w:spacing w:after="200" w:line="276" w:lineRule="auto"/>
        <w:ind w:firstLine="0"/>
        <w:rPr>
          <w:rStyle w:val="10"/>
        </w:rPr>
      </w:pPr>
      <w:r>
        <w:rPr>
          <w:rStyle w:val="10"/>
        </w:rPr>
        <w:br w:type="page"/>
      </w:r>
    </w:p>
    <w:p w:rsidR="005B1E68" w:rsidRPr="00E03715" w:rsidRDefault="00E71768" w:rsidP="006F7473">
      <w:pPr>
        <w:ind w:left="-567" w:firstLine="567"/>
        <w:rPr>
          <w:rStyle w:val="10"/>
        </w:rPr>
      </w:pPr>
      <w:bookmarkStart w:id="0" w:name="_Toc103021234"/>
      <w:r w:rsidRPr="00552545">
        <w:rPr>
          <w:rStyle w:val="10"/>
        </w:rPr>
        <w:lastRenderedPageBreak/>
        <w:t>Введение</w:t>
      </w:r>
      <w:bookmarkEnd w:id="0"/>
      <w:r w:rsidR="005B1E68" w:rsidRPr="00E03715">
        <w:rPr>
          <w:rStyle w:val="10"/>
        </w:rPr>
        <w:t>:</w:t>
      </w:r>
    </w:p>
    <w:p w:rsidR="00C20D6F" w:rsidRDefault="005B1E68" w:rsidP="00C20D6F">
      <w:pPr>
        <w:ind w:left="-567" w:firstLine="567"/>
        <w:jc w:val="both"/>
        <w:rPr>
          <w:rFonts w:cs="Times New Roman"/>
          <w:color w:val="000000" w:themeColor="text1"/>
          <w:sz w:val="28"/>
          <w:szCs w:val="28"/>
          <w:shd w:val="clear" w:color="auto" w:fill="F2F4F9"/>
        </w:rPr>
      </w:pPr>
      <w:r w:rsidRPr="005732A4">
        <w:rPr>
          <w:rFonts w:cs="Times New Roman"/>
          <w:color w:val="000000"/>
          <w:sz w:val="28"/>
          <w:szCs w:val="28"/>
          <w:shd w:val="clear" w:color="auto" w:fill="FFFFFF"/>
        </w:rPr>
        <w:t>Когда люди открыли понятие «количество», они сразу начали искать способы упрощения и оптимизации процесса вычислений. Сначала это были простейшие приспособления, например, счетные палочки. Постепенно эти устройства усложнялись. Так появились финикийские глиняные фигурки. Сегодня для вычислений используются мощные компьютеры.</w:t>
      </w:r>
    </w:p>
    <w:p w:rsidR="00FC29AC" w:rsidRPr="005732A4" w:rsidRDefault="00FC29AC" w:rsidP="0024652D">
      <w:pPr>
        <w:ind w:firstLine="0"/>
        <w:rPr>
          <w:rFonts w:cs="Times New Roman"/>
          <w:sz w:val="28"/>
          <w:szCs w:val="28"/>
        </w:rPr>
      </w:pPr>
    </w:p>
    <w:p w:rsidR="00E0737F" w:rsidRPr="005732A4" w:rsidRDefault="005B1E68" w:rsidP="005B1E68">
      <w:pPr>
        <w:pStyle w:val="1"/>
        <w:ind w:firstLine="0"/>
        <w:rPr>
          <w:rFonts w:eastAsia="Times New Roman" w:cs="Times New Roman"/>
          <w:sz w:val="28"/>
          <w:szCs w:val="28"/>
          <w:lang w:eastAsia="ru-RU"/>
        </w:rPr>
      </w:pPr>
      <w:r w:rsidRPr="005732A4">
        <w:rPr>
          <w:rFonts w:eastAsia="Times New Roman" w:cs="Times New Roman"/>
          <w:sz w:val="28"/>
          <w:szCs w:val="28"/>
          <w:lang w:eastAsia="ru-RU"/>
        </w:rPr>
        <w:t>1.Ручной (</w:t>
      </w:r>
      <w:proofErr w:type="spellStart"/>
      <w:r w:rsidRPr="005732A4">
        <w:rPr>
          <w:rFonts w:eastAsia="Times New Roman" w:cs="Times New Roman"/>
          <w:sz w:val="28"/>
          <w:szCs w:val="28"/>
          <w:lang w:eastAsia="ru-RU"/>
        </w:rPr>
        <w:t>домеханический</w:t>
      </w:r>
      <w:proofErr w:type="spellEnd"/>
      <w:r w:rsidRPr="005732A4">
        <w:rPr>
          <w:rFonts w:eastAsia="Times New Roman" w:cs="Times New Roman"/>
          <w:sz w:val="28"/>
          <w:szCs w:val="28"/>
          <w:lang w:eastAsia="ru-RU"/>
        </w:rPr>
        <w:t>)</w:t>
      </w:r>
    </w:p>
    <w:p w:rsidR="00E03715" w:rsidRPr="005732A4" w:rsidRDefault="007C4683" w:rsidP="005732A4">
      <w:pPr>
        <w:spacing w:after="200"/>
        <w:ind w:firstLine="0"/>
        <w:jc w:val="both"/>
        <w:rPr>
          <w:rFonts w:cs="Times New Roman"/>
          <w:color w:val="000000"/>
          <w:sz w:val="28"/>
          <w:szCs w:val="28"/>
          <w:shd w:val="clear" w:color="auto" w:fill="FFFFFF"/>
        </w:rPr>
      </w:pPr>
      <w:r w:rsidRPr="005732A4">
        <w:rPr>
          <w:rFonts w:cs="Times New Roman"/>
          <w:color w:val="000000"/>
          <w:sz w:val="28"/>
          <w:szCs w:val="28"/>
          <w:shd w:val="clear" w:color="auto" w:fill="FFFFFF"/>
        </w:rPr>
        <w:t>Ручной период автоматизации вычислений начался на заре человеческой цивилизации. Он базировался на использовании пальцев рук и ног.</w:t>
      </w:r>
    </w:p>
    <w:p w:rsidR="00E03715" w:rsidRPr="005732A4" w:rsidRDefault="00E03715" w:rsidP="005732A4">
      <w:pPr>
        <w:spacing w:after="200"/>
        <w:ind w:firstLine="0"/>
        <w:jc w:val="both"/>
        <w:rPr>
          <w:rFonts w:cs="Times New Roman"/>
          <w:color w:val="000000"/>
          <w:sz w:val="28"/>
          <w:szCs w:val="28"/>
          <w:shd w:val="clear" w:color="auto" w:fill="FFFFFF"/>
        </w:rPr>
      </w:pPr>
      <w:r w:rsidRPr="005732A4">
        <w:rPr>
          <w:rFonts w:cs="Times New Roman"/>
          <w:noProof/>
          <w:color w:val="000000"/>
          <w:sz w:val="28"/>
          <w:szCs w:val="28"/>
          <w:shd w:val="clear" w:color="auto" w:fill="FFFFFF"/>
          <w:lang w:eastAsia="ru-RU"/>
        </w:rPr>
        <w:drawing>
          <wp:inline distT="0" distB="0" distL="0" distR="0">
            <wp:extent cx="5695950" cy="12382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95950" cy="1238250"/>
                    </a:xfrm>
                    <a:prstGeom prst="rect">
                      <a:avLst/>
                    </a:prstGeom>
                    <a:noFill/>
                    <a:ln>
                      <a:noFill/>
                    </a:ln>
                  </pic:spPr>
                </pic:pic>
              </a:graphicData>
            </a:graphic>
          </wp:inline>
        </w:drawing>
      </w:r>
    </w:p>
    <w:p w:rsidR="00E03715" w:rsidRPr="005732A4" w:rsidRDefault="00E03715" w:rsidP="005732A4">
      <w:pPr>
        <w:spacing w:after="200"/>
        <w:ind w:firstLine="0"/>
        <w:jc w:val="both"/>
        <w:rPr>
          <w:rFonts w:cs="Times New Roman"/>
          <w:color w:val="000000"/>
          <w:sz w:val="28"/>
          <w:szCs w:val="28"/>
          <w:shd w:val="clear" w:color="auto" w:fill="FFFFFF"/>
        </w:rPr>
      </w:pPr>
    </w:p>
    <w:p w:rsidR="00E03715" w:rsidRPr="005732A4" w:rsidRDefault="00E03715" w:rsidP="005732A4">
      <w:pPr>
        <w:spacing w:after="200"/>
        <w:ind w:firstLine="0"/>
        <w:jc w:val="both"/>
        <w:rPr>
          <w:rFonts w:cs="Times New Roman"/>
          <w:color w:val="000000"/>
          <w:sz w:val="28"/>
          <w:szCs w:val="28"/>
          <w:shd w:val="clear" w:color="auto" w:fill="FFFFFF"/>
        </w:rPr>
      </w:pPr>
      <w:r w:rsidRPr="005732A4">
        <w:rPr>
          <w:rFonts w:cs="Times New Roman"/>
          <w:color w:val="000000"/>
          <w:sz w:val="28"/>
          <w:szCs w:val="28"/>
          <w:shd w:val="clear" w:color="auto" w:fill="FFFFFF"/>
        </w:rPr>
        <w:t> Вероятно, количество пальцев на руках подарило нам десятичную систему счисления.</w:t>
      </w:r>
    </w:p>
    <w:p w:rsidR="00E03715" w:rsidRPr="005732A4" w:rsidRDefault="00E03715" w:rsidP="005732A4">
      <w:pPr>
        <w:spacing w:after="200"/>
        <w:ind w:firstLine="0"/>
        <w:jc w:val="both"/>
        <w:rPr>
          <w:rFonts w:cs="Times New Roman"/>
          <w:color w:val="000000"/>
          <w:sz w:val="28"/>
          <w:szCs w:val="28"/>
          <w:shd w:val="clear" w:color="auto" w:fill="FFFFFF"/>
        </w:rPr>
      </w:pPr>
      <w:r w:rsidRPr="005732A4">
        <w:rPr>
          <w:rFonts w:cs="Times New Roman"/>
          <w:color w:val="000000"/>
          <w:sz w:val="28"/>
          <w:szCs w:val="28"/>
          <w:shd w:val="clear" w:color="auto" w:fill="FFFFFF"/>
        </w:rPr>
        <w:t xml:space="preserve">Счёт на пальцах оставался широко распространённым в древнем мире вплоть до конца средневековья. С развитием торговли людям понадобилось считать </w:t>
      </w:r>
      <w:proofErr w:type="spellStart"/>
      <w:r w:rsidRPr="005732A4">
        <w:rPr>
          <w:rFonts w:cs="Times New Roman"/>
          <w:color w:val="000000"/>
          <w:sz w:val="28"/>
          <w:szCs w:val="28"/>
          <w:shd w:val="clear" w:color="auto" w:fill="FFFFFF"/>
        </w:rPr>
        <w:t>бóльшее</w:t>
      </w:r>
      <w:proofErr w:type="spellEnd"/>
      <w:r w:rsidRPr="005732A4">
        <w:rPr>
          <w:rFonts w:cs="Times New Roman"/>
          <w:color w:val="000000"/>
          <w:sz w:val="28"/>
          <w:szCs w:val="28"/>
          <w:shd w:val="clear" w:color="auto" w:fill="FFFFFF"/>
        </w:rPr>
        <w:t xml:space="preserve"> количество объектов, тогда появилась, возможно, первая разрядность: 5 – “одна рука”, 10 – “две руки”, 20 – “один человек”. Таким образом древние народности научились считать вещи в “людях”. К пальцам “одного человека” можно прибавить пальцы “второго”, “третьего” и т.д.</w:t>
      </w:r>
    </w:p>
    <w:p w:rsidR="00E03715" w:rsidRPr="005732A4" w:rsidRDefault="00E03715" w:rsidP="005B1E68">
      <w:pPr>
        <w:spacing w:after="200" w:line="276" w:lineRule="auto"/>
        <w:ind w:firstLine="0"/>
        <w:rPr>
          <w:rFonts w:cs="Times New Roman"/>
          <w:color w:val="000000"/>
          <w:sz w:val="28"/>
          <w:szCs w:val="28"/>
          <w:shd w:val="clear" w:color="auto" w:fill="FFFFFF"/>
        </w:rPr>
      </w:pPr>
    </w:p>
    <w:p w:rsidR="0024652D" w:rsidRPr="005732A4" w:rsidRDefault="0024652D" w:rsidP="00E03715">
      <w:pPr>
        <w:ind w:left="-567" w:firstLine="567"/>
        <w:rPr>
          <w:rFonts w:cs="Times New Roman"/>
          <w:color w:val="000000"/>
          <w:sz w:val="28"/>
          <w:szCs w:val="28"/>
          <w:shd w:val="clear" w:color="auto" w:fill="FFFFFF"/>
        </w:rPr>
      </w:pPr>
    </w:p>
    <w:p w:rsidR="0024652D" w:rsidRPr="005732A4" w:rsidRDefault="0024652D" w:rsidP="00E03715">
      <w:pPr>
        <w:ind w:left="-567" w:firstLine="567"/>
        <w:rPr>
          <w:rFonts w:cs="Times New Roman"/>
          <w:color w:val="000000"/>
          <w:sz w:val="28"/>
          <w:szCs w:val="28"/>
          <w:shd w:val="clear" w:color="auto" w:fill="FFFFFF"/>
        </w:rPr>
      </w:pPr>
    </w:p>
    <w:p w:rsidR="00E03715" w:rsidRPr="005732A4" w:rsidRDefault="007C4683" w:rsidP="00E03715">
      <w:pPr>
        <w:ind w:left="-567" w:firstLine="567"/>
        <w:rPr>
          <w:rFonts w:cs="Times New Roman"/>
          <w:color w:val="000000"/>
          <w:sz w:val="28"/>
          <w:szCs w:val="28"/>
          <w:shd w:val="clear" w:color="auto" w:fill="FFFFFF"/>
        </w:rPr>
      </w:pPr>
      <w:r w:rsidRPr="005732A4">
        <w:rPr>
          <w:rFonts w:cs="Times New Roman"/>
          <w:color w:val="000000"/>
          <w:sz w:val="28"/>
          <w:szCs w:val="28"/>
          <w:shd w:val="clear" w:color="auto" w:fill="FFFFFF"/>
        </w:rPr>
        <w:lastRenderedPageBreak/>
        <w:t xml:space="preserve">Счет с помощью группировки и перекладывания предметов явился предшественником счета на абаке - наиболее развитом счетном приборе древности. </w:t>
      </w:r>
      <w:r w:rsidR="00E03715" w:rsidRPr="005732A4">
        <w:rPr>
          <w:rFonts w:cs="Times New Roman"/>
          <w:color w:val="000000"/>
          <w:sz w:val="28"/>
          <w:szCs w:val="28"/>
          <w:shd w:val="clear" w:color="auto" w:fill="FFFFFF"/>
        </w:rPr>
        <w:t>Абак – семейство счётных досок</w:t>
      </w:r>
    </w:p>
    <w:p w:rsidR="00E03715" w:rsidRPr="005732A4" w:rsidRDefault="00E03715" w:rsidP="00E03715">
      <w:pPr>
        <w:rPr>
          <w:rFonts w:cs="Times New Roman"/>
          <w:sz w:val="28"/>
          <w:szCs w:val="28"/>
        </w:rPr>
      </w:pPr>
      <w:bookmarkStart w:id="1" w:name="part2.2"/>
      <w:bookmarkEnd w:id="1"/>
      <w:r w:rsidRPr="005732A4">
        <w:rPr>
          <w:rFonts w:cs="Times New Roman"/>
          <w:noProof/>
          <w:sz w:val="28"/>
          <w:szCs w:val="28"/>
          <w:lang w:eastAsia="ru-RU"/>
        </w:rPr>
        <w:drawing>
          <wp:inline distT="0" distB="0" distL="0" distR="0">
            <wp:extent cx="5850255" cy="39077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50255" cy="3907790"/>
                    </a:xfrm>
                    <a:prstGeom prst="rect">
                      <a:avLst/>
                    </a:prstGeom>
                    <a:noFill/>
                    <a:ln>
                      <a:noFill/>
                    </a:ln>
                  </pic:spPr>
                </pic:pic>
              </a:graphicData>
            </a:graphic>
          </wp:inline>
        </w:drawing>
      </w:r>
    </w:p>
    <w:p w:rsidR="00E03715" w:rsidRPr="005732A4" w:rsidRDefault="00E03715" w:rsidP="005732A4">
      <w:pPr>
        <w:spacing w:after="200"/>
        <w:ind w:firstLine="0"/>
        <w:jc w:val="both"/>
        <w:rPr>
          <w:rFonts w:cs="Times New Roman"/>
          <w:color w:val="000000"/>
          <w:sz w:val="28"/>
          <w:szCs w:val="28"/>
          <w:shd w:val="clear" w:color="auto" w:fill="FFFFFF"/>
        </w:rPr>
      </w:pPr>
      <w:r w:rsidRPr="005732A4">
        <w:rPr>
          <w:rFonts w:cs="Times New Roman"/>
          <w:color w:val="000000"/>
          <w:sz w:val="28"/>
          <w:szCs w:val="28"/>
          <w:shd w:val="clear" w:color="auto" w:fill="FFFFFF"/>
        </w:rPr>
        <w:t>В ряде древних культур для арифметических вычислений использовались </w:t>
      </w:r>
      <w:r w:rsidRPr="005732A4">
        <w:rPr>
          <w:rFonts w:cs="Times New Roman"/>
          <w:b/>
          <w:bCs/>
          <w:color w:val="000000"/>
          <w:sz w:val="28"/>
          <w:szCs w:val="28"/>
          <w:shd w:val="clear" w:color="auto" w:fill="FFFFFF"/>
        </w:rPr>
        <w:t>счётные доски</w:t>
      </w:r>
      <w:r w:rsidRPr="005732A4">
        <w:rPr>
          <w:rFonts w:cs="Times New Roman"/>
          <w:color w:val="000000"/>
          <w:sz w:val="28"/>
          <w:szCs w:val="28"/>
          <w:shd w:val="clear" w:color="auto" w:fill="FFFFFF"/>
        </w:rPr>
        <w:t>. Как и откуда появился </w:t>
      </w:r>
      <w:r w:rsidRPr="005732A4">
        <w:rPr>
          <w:rFonts w:cs="Times New Roman"/>
          <w:b/>
          <w:bCs/>
          <w:color w:val="000000"/>
          <w:sz w:val="28"/>
          <w:szCs w:val="28"/>
          <w:shd w:val="clear" w:color="auto" w:fill="FFFFFF"/>
        </w:rPr>
        <w:t>абак </w:t>
      </w:r>
      <w:r w:rsidRPr="005732A4">
        <w:rPr>
          <w:rFonts w:cs="Times New Roman"/>
          <w:color w:val="000000"/>
          <w:sz w:val="28"/>
          <w:szCs w:val="28"/>
          <w:shd w:val="clear" w:color="auto" w:fill="FFFFFF"/>
        </w:rPr>
        <w:t>– неизвестно, однако, учитывая большое распространение в мире, этот инструмент мог появиться в некой родительской народности, “породившей” все остальные.</w:t>
      </w:r>
    </w:p>
    <w:p w:rsidR="00E03715" w:rsidRPr="005732A4" w:rsidRDefault="00E03715" w:rsidP="005732A4">
      <w:pPr>
        <w:spacing w:after="200"/>
        <w:ind w:firstLine="0"/>
        <w:jc w:val="both"/>
        <w:rPr>
          <w:rFonts w:cs="Times New Roman"/>
          <w:color w:val="000000"/>
          <w:sz w:val="28"/>
          <w:szCs w:val="28"/>
          <w:shd w:val="clear" w:color="auto" w:fill="FFFFFF"/>
        </w:rPr>
      </w:pPr>
      <w:r w:rsidRPr="005732A4">
        <w:rPr>
          <w:rFonts w:cs="Times New Roman"/>
          <w:color w:val="000000"/>
          <w:sz w:val="28"/>
          <w:szCs w:val="28"/>
          <w:shd w:val="clear" w:color="auto" w:fill="FFFFFF"/>
        </w:rPr>
        <w:t>Аналогом абака на Руси являются счеты, дошедшие до наших дней. Использование абака предполагает выполнение вычислений по разрядам, то есть наличие некоторой позиционной системы счисления.</w:t>
      </w:r>
      <w:r w:rsidRPr="005732A4">
        <w:rPr>
          <w:rFonts w:cs="Times New Roman"/>
          <w:color w:val="000000"/>
          <w:sz w:val="28"/>
          <w:szCs w:val="28"/>
          <w:shd w:val="clear" w:color="auto" w:fill="FFFFFF"/>
        </w:rPr>
        <w:br/>
      </w:r>
    </w:p>
    <w:p w:rsidR="00E03715" w:rsidRPr="005732A4" w:rsidRDefault="00E03715" w:rsidP="005732A4">
      <w:pPr>
        <w:spacing w:after="200"/>
        <w:ind w:firstLine="0"/>
        <w:jc w:val="both"/>
        <w:rPr>
          <w:rFonts w:cs="Times New Roman"/>
          <w:color w:val="000000"/>
          <w:sz w:val="28"/>
          <w:szCs w:val="28"/>
          <w:shd w:val="clear" w:color="auto" w:fill="FFFFFF"/>
        </w:rPr>
      </w:pPr>
      <w:r w:rsidRPr="005732A4">
        <w:rPr>
          <w:rFonts w:cs="Times New Roman"/>
          <w:color w:val="000000"/>
          <w:sz w:val="28"/>
          <w:szCs w:val="28"/>
          <w:shd w:val="clear" w:color="auto" w:fill="FFFFFF"/>
        </w:rPr>
        <w:t xml:space="preserve">В современном мире по-прежнему применяются некоторые варианты абака – русские счёты и японский </w:t>
      </w:r>
      <w:proofErr w:type="spellStart"/>
      <w:r w:rsidRPr="005732A4">
        <w:rPr>
          <w:rFonts w:cs="Times New Roman"/>
          <w:color w:val="000000"/>
          <w:sz w:val="28"/>
          <w:szCs w:val="28"/>
          <w:shd w:val="clear" w:color="auto" w:fill="FFFFFF"/>
        </w:rPr>
        <w:t>соробан</w:t>
      </w:r>
      <w:proofErr w:type="spellEnd"/>
      <w:r w:rsidRPr="005732A4">
        <w:rPr>
          <w:rFonts w:cs="Times New Roman"/>
          <w:color w:val="000000"/>
          <w:sz w:val="28"/>
          <w:szCs w:val="28"/>
          <w:shd w:val="clear" w:color="auto" w:fill="FFFFFF"/>
        </w:rPr>
        <w:t>. В некоторых странах счёты всё ещё в ходу: используются в работе и обучении детей, так как аналоговые приборы надёжны, а их удобство проверено временем.</w:t>
      </w:r>
    </w:p>
    <w:p w:rsidR="007D5E2D" w:rsidRPr="005732A4" w:rsidRDefault="007D5E2D" w:rsidP="007D5E2D">
      <w:pPr>
        <w:pStyle w:val="a5"/>
        <w:shd w:val="clear" w:color="auto" w:fill="FFFFFF"/>
        <w:spacing w:before="360" w:beforeAutospacing="0" w:after="0" w:afterAutospacing="0"/>
        <w:rPr>
          <w:color w:val="111111"/>
          <w:sz w:val="28"/>
          <w:szCs w:val="28"/>
        </w:rPr>
      </w:pPr>
      <w:r w:rsidRPr="005732A4">
        <w:rPr>
          <w:color w:val="111111"/>
          <w:sz w:val="28"/>
          <w:szCs w:val="28"/>
        </w:rPr>
        <w:lastRenderedPageBreak/>
        <w:t>Палочка Непера.</w:t>
      </w:r>
    </w:p>
    <w:p w:rsidR="005B1E68" w:rsidRPr="005732A4" w:rsidRDefault="005B1E68" w:rsidP="005B1E68">
      <w:pPr>
        <w:spacing w:after="200" w:line="276" w:lineRule="auto"/>
        <w:ind w:firstLine="0"/>
        <w:rPr>
          <w:rFonts w:cs="Times New Roman"/>
          <w:sz w:val="28"/>
          <w:szCs w:val="28"/>
        </w:rPr>
      </w:pPr>
    </w:p>
    <w:p w:rsidR="005B1E68" w:rsidRPr="005732A4" w:rsidRDefault="007D5E2D" w:rsidP="005B1E68">
      <w:pPr>
        <w:spacing w:after="200" w:line="276" w:lineRule="auto"/>
        <w:ind w:firstLine="0"/>
        <w:rPr>
          <w:rFonts w:cs="Times New Roman"/>
          <w:sz w:val="28"/>
          <w:szCs w:val="28"/>
        </w:rPr>
      </w:pPr>
      <w:r w:rsidRPr="005732A4">
        <w:rPr>
          <w:rFonts w:cs="Times New Roman"/>
          <w:noProof/>
          <w:sz w:val="28"/>
          <w:szCs w:val="28"/>
          <w:lang w:eastAsia="ru-RU"/>
        </w:rPr>
        <w:drawing>
          <wp:inline distT="0" distB="0" distL="0" distR="0">
            <wp:extent cx="4840605" cy="2722151"/>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48795" cy="2726757"/>
                    </a:xfrm>
                    <a:prstGeom prst="rect">
                      <a:avLst/>
                    </a:prstGeom>
                    <a:noFill/>
                    <a:ln>
                      <a:noFill/>
                    </a:ln>
                  </pic:spPr>
                </pic:pic>
              </a:graphicData>
            </a:graphic>
          </wp:inline>
        </w:drawing>
      </w:r>
    </w:p>
    <w:p w:rsidR="007D5E2D" w:rsidRPr="005732A4" w:rsidRDefault="007D5E2D" w:rsidP="005732A4">
      <w:pPr>
        <w:pStyle w:val="a5"/>
        <w:shd w:val="clear" w:color="auto" w:fill="FFFFFF"/>
        <w:spacing w:before="480" w:beforeAutospacing="0" w:after="0" w:afterAutospacing="0" w:line="360" w:lineRule="auto"/>
        <w:jc w:val="both"/>
        <w:rPr>
          <w:color w:val="111111"/>
          <w:sz w:val="28"/>
          <w:szCs w:val="28"/>
        </w:rPr>
      </w:pPr>
      <w:r w:rsidRPr="005732A4">
        <w:rPr>
          <w:color w:val="111111"/>
          <w:sz w:val="28"/>
          <w:szCs w:val="28"/>
        </w:rPr>
        <w:t>Создал </w:t>
      </w:r>
      <w:r w:rsidRPr="005732A4">
        <w:rPr>
          <w:rStyle w:val="af"/>
          <w:rFonts w:eastAsiaTheme="majorEastAsia"/>
          <w:color w:val="111111"/>
          <w:sz w:val="28"/>
          <w:szCs w:val="28"/>
        </w:rPr>
        <w:t>Палочки Непера </w:t>
      </w:r>
      <w:r w:rsidRPr="005732A4">
        <w:rPr>
          <w:color w:val="111111"/>
          <w:sz w:val="28"/>
          <w:szCs w:val="28"/>
        </w:rPr>
        <w:t>шотландский математик и отец логарифмов – </w:t>
      </w:r>
      <w:r w:rsidRPr="005732A4">
        <w:rPr>
          <w:rStyle w:val="af"/>
          <w:rFonts w:eastAsiaTheme="majorEastAsia"/>
          <w:color w:val="111111"/>
          <w:sz w:val="28"/>
          <w:szCs w:val="28"/>
        </w:rPr>
        <w:t>Джон Непер </w:t>
      </w:r>
      <w:r w:rsidRPr="005732A4">
        <w:rPr>
          <w:color w:val="111111"/>
          <w:sz w:val="28"/>
          <w:szCs w:val="28"/>
        </w:rPr>
        <w:t>(1550-1617). Принцип работы изобретения описан в его книге 1617 года.</w:t>
      </w:r>
    </w:p>
    <w:p w:rsidR="007D5E2D" w:rsidRPr="005732A4" w:rsidRDefault="007D5E2D" w:rsidP="005732A4">
      <w:pPr>
        <w:pStyle w:val="a5"/>
        <w:shd w:val="clear" w:color="auto" w:fill="FFFFFF"/>
        <w:spacing w:before="360" w:beforeAutospacing="0" w:after="0" w:afterAutospacing="0" w:line="360" w:lineRule="auto"/>
        <w:jc w:val="both"/>
        <w:rPr>
          <w:color w:val="111111"/>
          <w:sz w:val="28"/>
          <w:szCs w:val="28"/>
        </w:rPr>
      </w:pPr>
      <w:r w:rsidRPr="005732A4">
        <w:rPr>
          <w:rStyle w:val="af"/>
          <w:rFonts w:eastAsiaTheme="majorEastAsia"/>
          <w:color w:val="111111"/>
          <w:sz w:val="28"/>
          <w:szCs w:val="28"/>
        </w:rPr>
        <w:t>Особенности:</w:t>
      </w:r>
    </w:p>
    <w:p w:rsidR="007D5E2D" w:rsidRPr="005732A4" w:rsidRDefault="007D5E2D" w:rsidP="005732A4">
      <w:pPr>
        <w:pStyle w:val="a5"/>
        <w:numPr>
          <w:ilvl w:val="0"/>
          <w:numId w:val="4"/>
        </w:numPr>
        <w:shd w:val="clear" w:color="auto" w:fill="FFFFFF"/>
        <w:spacing w:before="0" w:beforeAutospacing="0" w:after="0" w:afterAutospacing="0" w:line="360" w:lineRule="auto"/>
        <w:jc w:val="both"/>
        <w:rPr>
          <w:color w:val="111111"/>
          <w:sz w:val="28"/>
          <w:szCs w:val="28"/>
        </w:rPr>
      </w:pPr>
      <w:r w:rsidRPr="005732A4">
        <w:rPr>
          <w:color w:val="111111"/>
          <w:sz w:val="28"/>
          <w:szCs w:val="28"/>
        </w:rPr>
        <w:t>В основном использовались для сложных действий умножения, реже – деления;</w:t>
      </w:r>
    </w:p>
    <w:p w:rsidR="007D5E2D" w:rsidRPr="005732A4" w:rsidRDefault="007D5E2D" w:rsidP="005732A4">
      <w:pPr>
        <w:pStyle w:val="a5"/>
        <w:numPr>
          <w:ilvl w:val="0"/>
          <w:numId w:val="4"/>
        </w:numPr>
        <w:shd w:val="clear" w:color="auto" w:fill="FFFFFF"/>
        <w:spacing w:before="0" w:beforeAutospacing="0" w:after="0" w:afterAutospacing="0" w:line="360" w:lineRule="auto"/>
        <w:jc w:val="both"/>
        <w:rPr>
          <w:color w:val="111111"/>
          <w:sz w:val="28"/>
          <w:szCs w:val="28"/>
        </w:rPr>
      </w:pPr>
      <w:r w:rsidRPr="005732A4">
        <w:rPr>
          <w:color w:val="111111"/>
          <w:sz w:val="28"/>
          <w:szCs w:val="28"/>
        </w:rPr>
        <w:t>Непер также является одним из изобретателей логарифмов;</w:t>
      </w:r>
    </w:p>
    <w:p w:rsidR="007D5E2D" w:rsidRPr="005732A4" w:rsidRDefault="007D5E2D" w:rsidP="005732A4">
      <w:pPr>
        <w:pStyle w:val="a5"/>
        <w:numPr>
          <w:ilvl w:val="0"/>
          <w:numId w:val="4"/>
        </w:numPr>
        <w:shd w:val="clear" w:color="auto" w:fill="FFFFFF"/>
        <w:spacing w:before="0" w:beforeAutospacing="0" w:after="0" w:afterAutospacing="0" w:line="360" w:lineRule="auto"/>
        <w:jc w:val="both"/>
        <w:rPr>
          <w:color w:val="111111"/>
          <w:sz w:val="28"/>
          <w:szCs w:val="28"/>
        </w:rPr>
      </w:pPr>
      <w:r w:rsidRPr="005732A4">
        <w:rPr>
          <w:color w:val="111111"/>
          <w:sz w:val="28"/>
          <w:szCs w:val="28"/>
        </w:rPr>
        <w:t>Такой инструмент легко сделать самому из обычного листа бумаги, когда использовать калькулятор нет возможности или запрещено (например, на экзамене).</w:t>
      </w:r>
    </w:p>
    <w:p w:rsidR="0024652D" w:rsidRPr="005732A4" w:rsidRDefault="0024652D" w:rsidP="005732A4">
      <w:pPr>
        <w:pStyle w:val="a5"/>
        <w:shd w:val="clear" w:color="auto" w:fill="FFFFFF"/>
        <w:spacing w:before="0" w:beforeAutospacing="0" w:after="0" w:afterAutospacing="0" w:line="360" w:lineRule="auto"/>
        <w:jc w:val="both"/>
        <w:rPr>
          <w:color w:val="111111"/>
          <w:sz w:val="28"/>
          <w:szCs w:val="28"/>
        </w:rPr>
      </w:pPr>
    </w:p>
    <w:p w:rsidR="0024652D" w:rsidRPr="005732A4" w:rsidRDefault="0024652D" w:rsidP="0024652D">
      <w:pPr>
        <w:pStyle w:val="a5"/>
        <w:shd w:val="clear" w:color="auto" w:fill="FFFFFF"/>
        <w:spacing w:before="0" w:beforeAutospacing="0" w:after="0" w:afterAutospacing="0"/>
        <w:rPr>
          <w:color w:val="111111"/>
          <w:sz w:val="28"/>
          <w:szCs w:val="28"/>
        </w:rPr>
      </w:pPr>
    </w:p>
    <w:p w:rsidR="0024652D" w:rsidRPr="005732A4" w:rsidRDefault="0024652D" w:rsidP="0024652D">
      <w:pPr>
        <w:pStyle w:val="a5"/>
        <w:shd w:val="clear" w:color="auto" w:fill="FFFFFF"/>
        <w:spacing w:before="0" w:beforeAutospacing="0" w:after="0" w:afterAutospacing="0"/>
        <w:rPr>
          <w:color w:val="111111"/>
          <w:sz w:val="28"/>
          <w:szCs w:val="28"/>
        </w:rPr>
      </w:pPr>
    </w:p>
    <w:p w:rsidR="0024652D" w:rsidRPr="005732A4" w:rsidRDefault="0024652D" w:rsidP="0024652D">
      <w:pPr>
        <w:pStyle w:val="a5"/>
        <w:shd w:val="clear" w:color="auto" w:fill="FFFFFF"/>
        <w:spacing w:before="0" w:beforeAutospacing="0" w:after="0" w:afterAutospacing="0"/>
        <w:rPr>
          <w:color w:val="111111"/>
          <w:sz w:val="28"/>
          <w:szCs w:val="28"/>
        </w:rPr>
      </w:pPr>
    </w:p>
    <w:p w:rsidR="0024652D" w:rsidRPr="005732A4" w:rsidRDefault="0024652D" w:rsidP="0024652D">
      <w:pPr>
        <w:pStyle w:val="a5"/>
        <w:shd w:val="clear" w:color="auto" w:fill="FFFFFF"/>
        <w:spacing w:before="0" w:beforeAutospacing="0" w:after="0" w:afterAutospacing="0"/>
        <w:rPr>
          <w:color w:val="111111"/>
          <w:sz w:val="28"/>
          <w:szCs w:val="28"/>
        </w:rPr>
      </w:pPr>
    </w:p>
    <w:p w:rsidR="0024652D" w:rsidRPr="005732A4" w:rsidRDefault="0024652D" w:rsidP="0024652D">
      <w:pPr>
        <w:pStyle w:val="a5"/>
        <w:shd w:val="clear" w:color="auto" w:fill="FFFFFF"/>
        <w:spacing w:before="0" w:beforeAutospacing="0" w:after="0" w:afterAutospacing="0"/>
        <w:rPr>
          <w:color w:val="111111"/>
          <w:sz w:val="28"/>
          <w:szCs w:val="28"/>
        </w:rPr>
      </w:pPr>
    </w:p>
    <w:p w:rsidR="0024652D" w:rsidRPr="005732A4" w:rsidRDefault="0024652D" w:rsidP="0024652D">
      <w:pPr>
        <w:pStyle w:val="a5"/>
        <w:shd w:val="clear" w:color="auto" w:fill="FFFFFF"/>
        <w:spacing w:before="0" w:beforeAutospacing="0" w:after="0" w:afterAutospacing="0"/>
        <w:rPr>
          <w:color w:val="111111"/>
          <w:sz w:val="28"/>
          <w:szCs w:val="28"/>
        </w:rPr>
      </w:pPr>
    </w:p>
    <w:p w:rsidR="0024652D" w:rsidRPr="005732A4" w:rsidRDefault="0024652D" w:rsidP="0024652D">
      <w:pPr>
        <w:pStyle w:val="a5"/>
        <w:shd w:val="clear" w:color="auto" w:fill="FFFFFF"/>
        <w:spacing w:before="0" w:beforeAutospacing="0" w:after="0" w:afterAutospacing="0"/>
        <w:rPr>
          <w:color w:val="111111"/>
          <w:sz w:val="28"/>
          <w:szCs w:val="28"/>
        </w:rPr>
      </w:pPr>
    </w:p>
    <w:p w:rsidR="0024652D" w:rsidRPr="005732A4" w:rsidRDefault="0024652D" w:rsidP="0024652D">
      <w:pPr>
        <w:pStyle w:val="a5"/>
        <w:shd w:val="clear" w:color="auto" w:fill="FFFFFF"/>
        <w:spacing w:before="0" w:beforeAutospacing="0" w:after="0" w:afterAutospacing="0"/>
        <w:rPr>
          <w:color w:val="111111"/>
          <w:sz w:val="28"/>
          <w:szCs w:val="28"/>
        </w:rPr>
      </w:pPr>
    </w:p>
    <w:p w:rsidR="0024652D" w:rsidRPr="005732A4" w:rsidRDefault="0024652D" w:rsidP="0024652D">
      <w:pPr>
        <w:pStyle w:val="a5"/>
        <w:shd w:val="clear" w:color="auto" w:fill="FFFFFF"/>
        <w:spacing w:before="0" w:beforeAutospacing="0" w:after="0" w:afterAutospacing="0"/>
        <w:rPr>
          <w:color w:val="111111"/>
          <w:sz w:val="28"/>
          <w:szCs w:val="28"/>
        </w:rPr>
      </w:pPr>
    </w:p>
    <w:p w:rsidR="0024652D" w:rsidRPr="005732A4" w:rsidRDefault="0024652D" w:rsidP="0024652D">
      <w:pPr>
        <w:pStyle w:val="article-renderblock"/>
        <w:shd w:val="clear" w:color="auto" w:fill="FFFFFF"/>
        <w:spacing w:before="90" w:beforeAutospacing="0" w:after="300" w:afterAutospacing="0" w:line="420" w:lineRule="atLeast"/>
        <w:jc w:val="center"/>
        <w:rPr>
          <w:sz w:val="28"/>
          <w:szCs w:val="28"/>
        </w:rPr>
      </w:pPr>
    </w:p>
    <w:p w:rsidR="005B1E68" w:rsidRPr="005732A4" w:rsidRDefault="0024652D" w:rsidP="0024652D">
      <w:pPr>
        <w:pStyle w:val="article-renderblock"/>
        <w:shd w:val="clear" w:color="auto" w:fill="FFFFFF"/>
        <w:spacing w:before="90" w:beforeAutospacing="0" w:after="300" w:afterAutospacing="0" w:line="420" w:lineRule="atLeast"/>
        <w:jc w:val="center"/>
        <w:rPr>
          <w:color w:val="111111"/>
          <w:sz w:val="28"/>
          <w:szCs w:val="28"/>
        </w:rPr>
      </w:pPr>
      <w:r w:rsidRPr="005732A4">
        <w:rPr>
          <w:sz w:val="28"/>
          <w:szCs w:val="28"/>
        </w:rPr>
        <w:t xml:space="preserve">2. </w:t>
      </w:r>
      <w:r w:rsidRPr="005732A4">
        <w:rPr>
          <w:b/>
          <w:bCs/>
          <w:color w:val="000000" w:themeColor="text1"/>
          <w:sz w:val="28"/>
          <w:szCs w:val="28"/>
        </w:rPr>
        <w:t>Механический</w:t>
      </w:r>
    </w:p>
    <w:p w:rsidR="005B1E68" w:rsidRPr="005732A4" w:rsidRDefault="0036642D" w:rsidP="009D753F">
      <w:pPr>
        <w:pStyle w:val="article-renderblock"/>
        <w:shd w:val="clear" w:color="auto" w:fill="FFFFFF"/>
        <w:spacing w:before="90" w:beforeAutospacing="0" w:after="300" w:afterAutospacing="0" w:line="420" w:lineRule="atLeast"/>
        <w:jc w:val="both"/>
        <w:rPr>
          <w:color w:val="000000"/>
          <w:sz w:val="28"/>
          <w:szCs w:val="28"/>
        </w:rPr>
      </w:pPr>
      <w:r w:rsidRPr="005732A4">
        <w:rPr>
          <w:color w:val="000000"/>
          <w:sz w:val="28"/>
          <w:szCs w:val="28"/>
        </w:rPr>
        <w:t>В этот период было построено множество машин, которые стали хорошими помощниками при обработке статистических данных, в финансовых расчетах, при вычислениях в научных исследованиях.</w:t>
      </w:r>
    </w:p>
    <w:p w:rsidR="0036642D" w:rsidRPr="005732A4" w:rsidRDefault="0036642D" w:rsidP="0036642D">
      <w:pPr>
        <w:pStyle w:val="p18"/>
        <w:spacing w:before="45" w:beforeAutospacing="0" w:after="0" w:afterAutospacing="0" w:line="330" w:lineRule="atLeast"/>
        <w:jc w:val="both"/>
        <w:rPr>
          <w:color w:val="000000"/>
          <w:sz w:val="28"/>
          <w:szCs w:val="28"/>
        </w:rPr>
      </w:pPr>
      <w:r w:rsidRPr="005732A4">
        <w:rPr>
          <w:color w:val="000000"/>
          <w:sz w:val="28"/>
          <w:szCs w:val="28"/>
        </w:rPr>
        <w:t>Наиболее типичными представителями вычислительных машин этого периода являются </w:t>
      </w:r>
      <w:r w:rsidRPr="005732A4">
        <w:rPr>
          <w:rStyle w:val="ft9"/>
          <w:rFonts w:eastAsiaTheme="majorEastAsia"/>
          <w:b/>
          <w:bCs/>
          <w:color w:val="000000"/>
          <w:sz w:val="28"/>
          <w:szCs w:val="28"/>
        </w:rPr>
        <w:t>арифмометры</w:t>
      </w:r>
      <w:r w:rsidRPr="005732A4">
        <w:rPr>
          <w:color w:val="000000"/>
          <w:sz w:val="28"/>
          <w:szCs w:val="28"/>
        </w:rPr>
        <w:t>.</w:t>
      </w:r>
    </w:p>
    <w:p w:rsidR="0036642D" w:rsidRPr="005732A4" w:rsidRDefault="0036642D" w:rsidP="0036642D">
      <w:pPr>
        <w:pStyle w:val="p34"/>
        <w:spacing w:before="0" w:beforeAutospacing="0" w:after="0" w:afterAutospacing="0" w:line="315" w:lineRule="atLeast"/>
        <w:jc w:val="both"/>
        <w:rPr>
          <w:color w:val="000000"/>
          <w:sz w:val="28"/>
          <w:szCs w:val="28"/>
        </w:rPr>
      </w:pPr>
      <w:r w:rsidRPr="005732A4">
        <w:rPr>
          <w:color w:val="000000"/>
          <w:sz w:val="28"/>
          <w:szCs w:val="28"/>
        </w:rPr>
        <w:t>Основными особенностями арифмометров являются автоматическая передача десятков и наличие подвижной каретки, что обеспечивает умножение.</w:t>
      </w:r>
    </w:p>
    <w:p w:rsidR="006D4DD6" w:rsidRPr="005732A4" w:rsidRDefault="006D4DD6" w:rsidP="0036642D">
      <w:pPr>
        <w:pStyle w:val="p34"/>
        <w:spacing w:before="0" w:beforeAutospacing="0" w:after="0" w:afterAutospacing="0" w:line="315" w:lineRule="atLeast"/>
        <w:jc w:val="both"/>
        <w:rPr>
          <w:color w:val="000000"/>
          <w:sz w:val="28"/>
          <w:szCs w:val="28"/>
        </w:rPr>
      </w:pPr>
    </w:p>
    <w:p w:rsidR="006D4DD6" w:rsidRPr="005732A4" w:rsidRDefault="006D4DD6" w:rsidP="0036642D">
      <w:pPr>
        <w:pStyle w:val="p34"/>
        <w:spacing w:before="0" w:beforeAutospacing="0" w:after="0" w:afterAutospacing="0" w:line="315" w:lineRule="atLeast"/>
        <w:jc w:val="both"/>
        <w:rPr>
          <w:rStyle w:val="ft24"/>
          <w:b/>
          <w:bCs/>
          <w:color w:val="000000"/>
          <w:sz w:val="28"/>
          <w:szCs w:val="28"/>
        </w:rPr>
      </w:pPr>
      <w:r w:rsidRPr="005732A4">
        <w:rPr>
          <w:rStyle w:val="ft24"/>
          <w:b/>
          <w:bCs/>
          <w:color w:val="000000"/>
          <w:sz w:val="28"/>
          <w:szCs w:val="28"/>
        </w:rPr>
        <w:t xml:space="preserve">Машина </w:t>
      </w:r>
      <w:proofErr w:type="spellStart"/>
      <w:r w:rsidRPr="005732A4">
        <w:rPr>
          <w:rStyle w:val="ft24"/>
          <w:b/>
          <w:bCs/>
          <w:color w:val="000000"/>
          <w:sz w:val="28"/>
          <w:szCs w:val="28"/>
        </w:rPr>
        <w:t>Шиккарда</w:t>
      </w:r>
      <w:proofErr w:type="spellEnd"/>
      <w:r w:rsidRPr="005732A4">
        <w:rPr>
          <w:rStyle w:val="ft24"/>
          <w:b/>
          <w:bCs/>
          <w:color w:val="000000"/>
          <w:sz w:val="28"/>
          <w:szCs w:val="28"/>
        </w:rPr>
        <w:t> </w:t>
      </w:r>
    </w:p>
    <w:p w:rsidR="006D4DD6" w:rsidRPr="005732A4" w:rsidRDefault="006D4DD6" w:rsidP="0036642D">
      <w:pPr>
        <w:pStyle w:val="p34"/>
        <w:spacing w:before="0" w:beforeAutospacing="0" w:after="0" w:afterAutospacing="0" w:line="315" w:lineRule="atLeast"/>
        <w:jc w:val="both"/>
        <w:rPr>
          <w:color w:val="000000"/>
          <w:sz w:val="28"/>
          <w:szCs w:val="28"/>
        </w:rPr>
      </w:pPr>
    </w:p>
    <w:p w:rsidR="0036642D" w:rsidRPr="005732A4" w:rsidRDefault="0036642D" w:rsidP="0036642D">
      <w:pPr>
        <w:pStyle w:val="p10"/>
        <w:spacing w:before="0" w:beforeAutospacing="0" w:after="0" w:afterAutospacing="0" w:line="315" w:lineRule="atLeast"/>
        <w:jc w:val="both"/>
        <w:rPr>
          <w:color w:val="000000"/>
          <w:sz w:val="28"/>
          <w:szCs w:val="28"/>
        </w:rPr>
      </w:pPr>
      <w:r w:rsidRPr="005732A4">
        <w:rPr>
          <w:color w:val="000000"/>
          <w:sz w:val="28"/>
          <w:szCs w:val="28"/>
        </w:rPr>
        <w:t xml:space="preserve">Одну из первых механических счетных машин предложил в 1623 г. В. </w:t>
      </w:r>
      <w:proofErr w:type="spellStart"/>
      <w:r w:rsidRPr="005732A4">
        <w:rPr>
          <w:color w:val="000000"/>
          <w:sz w:val="28"/>
          <w:szCs w:val="28"/>
        </w:rPr>
        <w:t>Шиккард</w:t>
      </w:r>
      <w:proofErr w:type="spellEnd"/>
      <w:r w:rsidRPr="005732A4">
        <w:rPr>
          <w:color w:val="000000"/>
          <w:sz w:val="28"/>
          <w:szCs w:val="28"/>
        </w:rPr>
        <w:t xml:space="preserve">. Он описал свою машину в письмах к И. Кеплеру, которые были обнаружены в 1958 году. По ним Б. </w:t>
      </w:r>
      <w:proofErr w:type="spellStart"/>
      <w:r w:rsidRPr="005732A4">
        <w:rPr>
          <w:color w:val="000000"/>
          <w:sz w:val="28"/>
          <w:szCs w:val="28"/>
        </w:rPr>
        <w:t>Фрейтаг-Лорингоф</w:t>
      </w:r>
      <w:proofErr w:type="spellEnd"/>
      <w:r w:rsidRPr="005732A4">
        <w:rPr>
          <w:color w:val="000000"/>
          <w:sz w:val="28"/>
          <w:szCs w:val="28"/>
        </w:rPr>
        <w:t xml:space="preserve"> изготовил модели машины </w:t>
      </w:r>
      <w:proofErr w:type="spellStart"/>
      <w:r w:rsidRPr="005732A4">
        <w:rPr>
          <w:color w:val="000000"/>
          <w:sz w:val="28"/>
          <w:szCs w:val="28"/>
        </w:rPr>
        <w:t>Шиккарда</w:t>
      </w:r>
      <w:proofErr w:type="spellEnd"/>
      <w:r w:rsidRPr="005732A4">
        <w:rPr>
          <w:color w:val="000000"/>
          <w:sz w:val="28"/>
          <w:szCs w:val="28"/>
        </w:rPr>
        <w:t>.</w:t>
      </w:r>
    </w:p>
    <w:p w:rsidR="0036642D" w:rsidRPr="005732A4" w:rsidRDefault="0036642D" w:rsidP="0036642D">
      <w:pPr>
        <w:pStyle w:val="p10"/>
        <w:spacing w:before="0" w:beforeAutospacing="0" w:after="0" w:afterAutospacing="0" w:line="315" w:lineRule="atLeast"/>
        <w:jc w:val="both"/>
        <w:rPr>
          <w:color w:val="000000"/>
          <w:sz w:val="28"/>
          <w:szCs w:val="28"/>
        </w:rPr>
      </w:pPr>
    </w:p>
    <w:p w:rsidR="0036642D" w:rsidRPr="005732A4" w:rsidRDefault="0036642D" w:rsidP="0036642D">
      <w:pPr>
        <w:pStyle w:val="p10"/>
        <w:spacing w:before="0" w:beforeAutospacing="0" w:after="0" w:afterAutospacing="0" w:line="315" w:lineRule="atLeast"/>
        <w:jc w:val="both"/>
        <w:rPr>
          <w:color w:val="000000"/>
          <w:sz w:val="28"/>
          <w:szCs w:val="28"/>
        </w:rPr>
      </w:pPr>
    </w:p>
    <w:p w:rsidR="0036642D" w:rsidRPr="005732A4" w:rsidRDefault="0036642D" w:rsidP="0036642D">
      <w:pPr>
        <w:pStyle w:val="p10"/>
        <w:spacing w:before="0" w:beforeAutospacing="0" w:after="0" w:afterAutospacing="0" w:line="315" w:lineRule="atLeast"/>
        <w:jc w:val="both"/>
        <w:rPr>
          <w:color w:val="000000"/>
          <w:sz w:val="28"/>
          <w:szCs w:val="28"/>
        </w:rPr>
      </w:pPr>
      <w:r w:rsidRPr="005732A4">
        <w:rPr>
          <w:noProof/>
          <w:sz w:val="28"/>
          <w:szCs w:val="28"/>
        </w:rPr>
        <w:drawing>
          <wp:inline distT="0" distB="0" distL="0" distR="0">
            <wp:extent cx="5850255" cy="4387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50255" cy="4387850"/>
                    </a:xfrm>
                    <a:prstGeom prst="rect">
                      <a:avLst/>
                    </a:prstGeom>
                    <a:noFill/>
                    <a:ln>
                      <a:noFill/>
                    </a:ln>
                  </pic:spPr>
                </pic:pic>
              </a:graphicData>
            </a:graphic>
          </wp:inline>
        </w:drawing>
      </w:r>
    </w:p>
    <w:p w:rsidR="0036642D" w:rsidRPr="005732A4" w:rsidRDefault="0036642D" w:rsidP="005732A4">
      <w:pPr>
        <w:pStyle w:val="p28"/>
        <w:spacing w:before="45" w:beforeAutospacing="0" w:after="0" w:afterAutospacing="0" w:line="360" w:lineRule="auto"/>
        <w:jc w:val="both"/>
        <w:rPr>
          <w:rStyle w:val="ft44"/>
          <w:color w:val="000000"/>
          <w:sz w:val="28"/>
          <w:szCs w:val="28"/>
        </w:rPr>
      </w:pPr>
      <w:r w:rsidRPr="005732A4">
        <w:rPr>
          <w:rStyle w:val="ft24"/>
          <w:b/>
          <w:bCs/>
          <w:color w:val="000000"/>
          <w:sz w:val="28"/>
          <w:szCs w:val="28"/>
        </w:rPr>
        <w:lastRenderedPageBreak/>
        <w:t xml:space="preserve">Машина </w:t>
      </w:r>
      <w:proofErr w:type="spellStart"/>
      <w:r w:rsidRPr="005732A4">
        <w:rPr>
          <w:rStyle w:val="ft24"/>
          <w:b/>
          <w:bCs/>
          <w:color w:val="000000"/>
          <w:sz w:val="28"/>
          <w:szCs w:val="28"/>
        </w:rPr>
        <w:t>Шиккарда</w:t>
      </w:r>
      <w:proofErr w:type="spellEnd"/>
      <w:r w:rsidRPr="005732A4">
        <w:rPr>
          <w:rStyle w:val="ft24"/>
          <w:b/>
          <w:bCs/>
          <w:color w:val="000000"/>
          <w:sz w:val="28"/>
          <w:szCs w:val="28"/>
        </w:rPr>
        <w:t> </w:t>
      </w:r>
      <w:r w:rsidRPr="005732A4">
        <w:rPr>
          <w:color w:val="000000"/>
          <w:sz w:val="28"/>
          <w:szCs w:val="28"/>
        </w:rPr>
        <w:t xml:space="preserve">состояла из трех частей: суммирующего устройства (для сложения и вычитания), множительного устройства и механизма для фиксации промежуточных результатов. Принципиально новым было шестиразрядное суммирующее устройство, которое состояло из соединения зубчатых передач. Для каждого разряда была своя ось, на которой находилось по одной шестерне с десятью зубцами и по одному однозубому колесу (“пальцу”), служившему для дискретной передачи десятка в следующий </w:t>
      </w:r>
      <w:proofErr w:type="spellStart"/>
      <w:r w:rsidRPr="005732A4">
        <w:rPr>
          <w:color w:val="000000"/>
          <w:sz w:val="28"/>
          <w:szCs w:val="28"/>
        </w:rPr>
        <w:t>разряд</w:t>
      </w:r>
      <w:proofErr w:type="gramStart"/>
      <w:r w:rsidRPr="005732A4">
        <w:rPr>
          <w:color w:val="000000"/>
          <w:sz w:val="28"/>
          <w:szCs w:val="28"/>
        </w:rPr>
        <w:t>.</w:t>
      </w:r>
      <w:r w:rsidRPr="005732A4">
        <w:rPr>
          <w:rStyle w:val="ft0"/>
          <w:color w:val="000000"/>
          <w:sz w:val="28"/>
          <w:szCs w:val="28"/>
        </w:rPr>
        <w:t>В</w:t>
      </w:r>
      <w:proofErr w:type="gramEnd"/>
      <w:r w:rsidRPr="005732A4">
        <w:rPr>
          <w:rStyle w:val="ft44"/>
          <w:color w:val="000000"/>
          <w:sz w:val="28"/>
          <w:szCs w:val="28"/>
        </w:rPr>
        <w:t>машине</w:t>
      </w:r>
      <w:proofErr w:type="spellEnd"/>
      <w:r w:rsidRPr="005732A4">
        <w:rPr>
          <w:rStyle w:val="ft44"/>
          <w:color w:val="000000"/>
          <w:sz w:val="28"/>
          <w:szCs w:val="28"/>
        </w:rPr>
        <w:t xml:space="preserve"> </w:t>
      </w:r>
      <w:proofErr w:type="spellStart"/>
      <w:r w:rsidRPr="005732A4">
        <w:rPr>
          <w:rStyle w:val="ft44"/>
          <w:color w:val="000000"/>
          <w:sz w:val="28"/>
          <w:szCs w:val="28"/>
        </w:rPr>
        <w:t>Шиккарда</w:t>
      </w:r>
      <w:proofErr w:type="spellEnd"/>
      <w:r w:rsidRPr="005732A4">
        <w:rPr>
          <w:rStyle w:val="ft44"/>
          <w:color w:val="000000"/>
          <w:sz w:val="28"/>
          <w:szCs w:val="28"/>
        </w:rPr>
        <w:t xml:space="preserve"> просматривается устройство современных ЭВМ, в ней есть прототип запоминающих устройств современных машин.</w:t>
      </w:r>
    </w:p>
    <w:p w:rsidR="0036642D" w:rsidRPr="005732A4" w:rsidRDefault="0036642D" w:rsidP="005732A4">
      <w:pPr>
        <w:pStyle w:val="a5"/>
        <w:shd w:val="clear" w:color="auto" w:fill="FFFFFF"/>
        <w:spacing w:before="360" w:beforeAutospacing="0" w:after="0" w:afterAutospacing="0" w:line="360" w:lineRule="auto"/>
        <w:rPr>
          <w:color w:val="111111"/>
          <w:sz w:val="28"/>
          <w:szCs w:val="28"/>
        </w:rPr>
      </w:pPr>
      <w:r w:rsidRPr="005732A4">
        <w:rPr>
          <w:rStyle w:val="af"/>
          <w:rFonts w:eastAsiaTheme="majorEastAsia"/>
          <w:color w:val="111111"/>
          <w:sz w:val="28"/>
          <w:szCs w:val="28"/>
        </w:rPr>
        <w:t>Особенности:</w:t>
      </w:r>
    </w:p>
    <w:p w:rsidR="0036642D" w:rsidRPr="005732A4" w:rsidRDefault="0036642D" w:rsidP="005732A4">
      <w:pPr>
        <w:pStyle w:val="a5"/>
        <w:numPr>
          <w:ilvl w:val="0"/>
          <w:numId w:val="6"/>
        </w:numPr>
        <w:shd w:val="clear" w:color="auto" w:fill="FFFFFF"/>
        <w:spacing w:before="0" w:beforeAutospacing="0" w:after="0" w:afterAutospacing="0" w:line="360" w:lineRule="auto"/>
        <w:rPr>
          <w:color w:val="111111"/>
          <w:sz w:val="28"/>
          <w:szCs w:val="28"/>
        </w:rPr>
      </w:pPr>
      <w:r w:rsidRPr="005732A4">
        <w:rPr>
          <w:color w:val="111111"/>
          <w:sz w:val="28"/>
          <w:szCs w:val="28"/>
        </w:rPr>
        <w:t>Первая в мире механическая счётная машина, позволяющая складывать, вычитать, делить и умножать числа; </w:t>
      </w:r>
    </w:p>
    <w:p w:rsidR="0036642D" w:rsidRPr="005732A4" w:rsidRDefault="0036642D" w:rsidP="005732A4">
      <w:pPr>
        <w:pStyle w:val="a5"/>
        <w:numPr>
          <w:ilvl w:val="0"/>
          <w:numId w:val="6"/>
        </w:numPr>
        <w:shd w:val="clear" w:color="auto" w:fill="FFFFFF"/>
        <w:spacing w:before="0" w:beforeAutospacing="0" w:after="0" w:afterAutospacing="0" w:line="360" w:lineRule="auto"/>
        <w:rPr>
          <w:color w:val="111111"/>
          <w:sz w:val="28"/>
          <w:szCs w:val="28"/>
        </w:rPr>
      </w:pPr>
      <w:r w:rsidRPr="005732A4">
        <w:rPr>
          <w:color w:val="111111"/>
          <w:sz w:val="28"/>
          <w:szCs w:val="28"/>
        </w:rPr>
        <w:t>Была известна довольно узкому кругу лиц, и поэтому долгое время (почти 300 лет со дня её изобретения) никто не знал о её существовании.</w:t>
      </w:r>
    </w:p>
    <w:p w:rsidR="0036642D" w:rsidRPr="005732A4" w:rsidRDefault="0036642D" w:rsidP="005732A4">
      <w:pPr>
        <w:pStyle w:val="p28"/>
        <w:spacing w:before="45" w:beforeAutospacing="0" w:after="0" w:afterAutospacing="0" w:line="360" w:lineRule="auto"/>
        <w:jc w:val="both"/>
        <w:rPr>
          <w:color w:val="000000"/>
          <w:sz w:val="28"/>
          <w:szCs w:val="28"/>
        </w:rPr>
      </w:pPr>
    </w:p>
    <w:p w:rsidR="0036642D" w:rsidRPr="005732A4" w:rsidRDefault="006D4DD6" w:rsidP="009D753F">
      <w:pPr>
        <w:pStyle w:val="article-renderblock"/>
        <w:shd w:val="clear" w:color="auto" w:fill="FFFFFF"/>
        <w:spacing w:before="90" w:beforeAutospacing="0" w:after="300" w:afterAutospacing="0" w:line="420" w:lineRule="atLeast"/>
        <w:jc w:val="both"/>
        <w:rPr>
          <w:color w:val="000000"/>
          <w:sz w:val="28"/>
          <w:szCs w:val="28"/>
        </w:rPr>
      </w:pPr>
      <w:proofErr w:type="spellStart"/>
      <w:r w:rsidRPr="005732A4">
        <w:rPr>
          <w:rStyle w:val="af"/>
          <w:rFonts w:eastAsiaTheme="majorEastAsia"/>
          <w:color w:val="111111"/>
          <w:sz w:val="28"/>
          <w:szCs w:val="28"/>
          <w:shd w:val="clear" w:color="auto" w:fill="FFFFFF"/>
        </w:rPr>
        <w:t>Паскалина</w:t>
      </w:r>
      <w:proofErr w:type="spellEnd"/>
    </w:p>
    <w:p w:rsidR="0036642D" w:rsidRPr="005732A4" w:rsidRDefault="0036642D" w:rsidP="005732A4">
      <w:pPr>
        <w:pStyle w:val="a5"/>
        <w:shd w:val="clear" w:color="auto" w:fill="FFFFFF"/>
        <w:spacing w:before="360" w:beforeAutospacing="0" w:after="0" w:afterAutospacing="0" w:line="360" w:lineRule="auto"/>
        <w:jc w:val="both"/>
        <w:rPr>
          <w:color w:val="111111"/>
          <w:sz w:val="28"/>
          <w:szCs w:val="28"/>
        </w:rPr>
      </w:pPr>
      <w:r w:rsidRPr="005732A4">
        <w:rPr>
          <w:color w:val="111111"/>
          <w:sz w:val="28"/>
          <w:szCs w:val="28"/>
        </w:rPr>
        <w:t>В 1640 году некий одарённый 17-летний юноша в Руане помогал отцу распределять подати, налоги и пошлины. Наблюдая за бесконечными и невероятно утомительными расчётами отца, работавшего председателем налогового управления, он задумал создать устройство, способное помочь в неудобных традиционных расчетах. </w:t>
      </w:r>
    </w:p>
    <w:p w:rsidR="0036642D" w:rsidRPr="005732A4" w:rsidRDefault="0036642D" w:rsidP="005732A4">
      <w:pPr>
        <w:pStyle w:val="a5"/>
        <w:shd w:val="clear" w:color="auto" w:fill="FFFFFF"/>
        <w:spacing w:before="360" w:beforeAutospacing="0" w:after="0" w:afterAutospacing="0" w:line="360" w:lineRule="auto"/>
        <w:jc w:val="both"/>
        <w:rPr>
          <w:color w:val="111111"/>
          <w:sz w:val="28"/>
          <w:szCs w:val="28"/>
        </w:rPr>
      </w:pPr>
      <w:r w:rsidRPr="005732A4">
        <w:rPr>
          <w:color w:val="111111"/>
          <w:sz w:val="28"/>
          <w:szCs w:val="28"/>
        </w:rPr>
        <w:t xml:space="preserve">Спустя два года он создаёт свою суммирующую машину – </w:t>
      </w:r>
      <w:proofErr w:type="spellStart"/>
      <w:r w:rsidRPr="005732A4">
        <w:rPr>
          <w:color w:val="111111"/>
          <w:sz w:val="28"/>
          <w:szCs w:val="28"/>
        </w:rPr>
        <w:t>Паскалину</w:t>
      </w:r>
      <w:proofErr w:type="spellEnd"/>
      <w:r w:rsidRPr="005732A4">
        <w:rPr>
          <w:color w:val="111111"/>
          <w:sz w:val="28"/>
          <w:szCs w:val="28"/>
        </w:rPr>
        <w:t>. Имя того юноши – </w:t>
      </w:r>
      <w:r w:rsidRPr="005732A4">
        <w:rPr>
          <w:rStyle w:val="af"/>
          <w:rFonts w:eastAsiaTheme="majorEastAsia"/>
          <w:color w:val="111111"/>
          <w:sz w:val="28"/>
          <w:szCs w:val="28"/>
        </w:rPr>
        <w:t>Блез Паскаль </w:t>
      </w:r>
      <w:r w:rsidRPr="005732A4">
        <w:rPr>
          <w:color w:val="111111"/>
          <w:sz w:val="28"/>
          <w:szCs w:val="28"/>
        </w:rPr>
        <w:t>(1623-1662). Впоследствии он стал классиком французской литературы, одним из основателей математического анализа, теории вероятностей и проективной геометрии.</w:t>
      </w:r>
    </w:p>
    <w:p w:rsidR="0036642D" w:rsidRPr="005732A4" w:rsidRDefault="006D4DD6" w:rsidP="005732A4">
      <w:pPr>
        <w:pStyle w:val="article-renderblock"/>
        <w:shd w:val="clear" w:color="auto" w:fill="FFFFFF"/>
        <w:spacing w:before="90" w:beforeAutospacing="0" w:after="300" w:afterAutospacing="0" w:line="360" w:lineRule="auto"/>
        <w:jc w:val="both"/>
        <w:rPr>
          <w:color w:val="111111"/>
          <w:sz w:val="28"/>
          <w:szCs w:val="28"/>
          <w:shd w:val="clear" w:color="auto" w:fill="FFFFFF"/>
        </w:rPr>
      </w:pPr>
      <w:proofErr w:type="spellStart"/>
      <w:r w:rsidRPr="005732A4">
        <w:rPr>
          <w:rStyle w:val="af"/>
          <w:rFonts w:eastAsiaTheme="majorEastAsia"/>
          <w:color w:val="111111"/>
          <w:sz w:val="28"/>
          <w:szCs w:val="28"/>
          <w:shd w:val="clear" w:color="auto" w:fill="FFFFFF"/>
        </w:rPr>
        <w:lastRenderedPageBreak/>
        <w:t>Паскалина</w:t>
      </w:r>
      <w:proofErr w:type="spellEnd"/>
      <w:r w:rsidRPr="005732A4">
        <w:rPr>
          <w:rStyle w:val="af"/>
          <w:rFonts w:eastAsiaTheme="majorEastAsia"/>
          <w:color w:val="111111"/>
          <w:sz w:val="28"/>
          <w:szCs w:val="28"/>
          <w:shd w:val="clear" w:color="auto" w:fill="FFFFFF"/>
        </w:rPr>
        <w:t> </w:t>
      </w:r>
      <w:r w:rsidRPr="005732A4">
        <w:rPr>
          <w:color w:val="111111"/>
          <w:sz w:val="28"/>
          <w:szCs w:val="28"/>
          <w:shd w:val="clear" w:color="auto" w:fill="FFFFFF"/>
        </w:rPr>
        <w:t>– это механическое складывающее устройство, напоминающее ящик со связанными друг с другом шестёренками.</w:t>
      </w:r>
    </w:p>
    <w:p w:rsidR="006D4DD6" w:rsidRPr="005732A4" w:rsidRDefault="006D4DD6" w:rsidP="009D753F">
      <w:pPr>
        <w:pStyle w:val="article-renderblock"/>
        <w:shd w:val="clear" w:color="auto" w:fill="FFFFFF"/>
        <w:spacing w:before="90" w:beforeAutospacing="0" w:after="300" w:afterAutospacing="0" w:line="420" w:lineRule="atLeast"/>
        <w:jc w:val="both"/>
        <w:rPr>
          <w:color w:val="000000"/>
          <w:sz w:val="28"/>
          <w:szCs w:val="28"/>
        </w:rPr>
      </w:pPr>
      <w:r w:rsidRPr="005732A4">
        <w:rPr>
          <w:noProof/>
          <w:sz w:val="28"/>
          <w:szCs w:val="28"/>
        </w:rPr>
        <w:drawing>
          <wp:inline distT="0" distB="0" distL="0" distR="0">
            <wp:extent cx="5850255" cy="32067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50255" cy="3206750"/>
                    </a:xfrm>
                    <a:prstGeom prst="rect">
                      <a:avLst/>
                    </a:prstGeom>
                    <a:noFill/>
                    <a:ln>
                      <a:noFill/>
                    </a:ln>
                  </pic:spPr>
                </pic:pic>
              </a:graphicData>
            </a:graphic>
          </wp:inline>
        </w:drawing>
      </w:r>
    </w:p>
    <w:p w:rsidR="006D4DD6" w:rsidRPr="005732A4" w:rsidRDefault="006D4DD6" w:rsidP="005732A4">
      <w:pPr>
        <w:pStyle w:val="a5"/>
        <w:shd w:val="clear" w:color="auto" w:fill="FFFFFF"/>
        <w:spacing w:before="360" w:beforeAutospacing="0" w:after="0" w:afterAutospacing="0" w:line="360" w:lineRule="auto"/>
        <w:rPr>
          <w:color w:val="111111"/>
          <w:sz w:val="28"/>
          <w:szCs w:val="28"/>
        </w:rPr>
      </w:pPr>
      <w:r w:rsidRPr="005732A4">
        <w:rPr>
          <w:rStyle w:val="af"/>
          <w:rFonts w:eastAsiaTheme="majorEastAsia"/>
          <w:color w:val="111111"/>
          <w:sz w:val="28"/>
          <w:szCs w:val="28"/>
        </w:rPr>
        <w:t>Особенности:</w:t>
      </w:r>
    </w:p>
    <w:p w:rsidR="006D4DD6" w:rsidRPr="005732A4" w:rsidRDefault="006D4DD6" w:rsidP="005732A4">
      <w:pPr>
        <w:pStyle w:val="a5"/>
        <w:numPr>
          <w:ilvl w:val="0"/>
          <w:numId w:val="7"/>
        </w:numPr>
        <w:shd w:val="clear" w:color="auto" w:fill="FFFFFF"/>
        <w:spacing w:before="0" w:beforeAutospacing="0" w:after="0" w:afterAutospacing="0" w:line="360" w:lineRule="auto"/>
        <w:rPr>
          <w:color w:val="111111"/>
          <w:sz w:val="28"/>
          <w:szCs w:val="28"/>
        </w:rPr>
      </w:pPr>
      <w:r w:rsidRPr="005732A4">
        <w:rPr>
          <w:color w:val="111111"/>
          <w:sz w:val="28"/>
          <w:szCs w:val="28"/>
        </w:rPr>
        <w:t>Первый арифмометр, получивший известность ещё при жизни автора;</w:t>
      </w:r>
    </w:p>
    <w:p w:rsidR="006D4DD6" w:rsidRPr="005732A4" w:rsidRDefault="006D4DD6" w:rsidP="005732A4">
      <w:pPr>
        <w:pStyle w:val="a5"/>
        <w:numPr>
          <w:ilvl w:val="0"/>
          <w:numId w:val="7"/>
        </w:numPr>
        <w:shd w:val="clear" w:color="auto" w:fill="FFFFFF"/>
        <w:spacing w:before="0" w:beforeAutospacing="0" w:after="0" w:afterAutospacing="0" w:line="360" w:lineRule="auto"/>
        <w:rPr>
          <w:color w:val="111111"/>
          <w:sz w:val="28"/>
          <w:szCs w:val="28"/>
        </w:rPr>
      </w:pPr>
      <w:r w:rsidRPr="005732A4">
        <w:rPr>
          <w:color w:val="111111"/>
          <w:sz w:val="28"/>
          <w:szCs w:val="28"/>
        </w:rPr>
        <w:t>Основное назначение – сложение;</w:t>
      </w:r>
    </w:p>
    <w:p w:rsidR="006D4DD6" w:rsidRPr="005732A4" w:rsidRDefault="006D4DD6" w:rsidP="005732A4">
      <w:pPr>
        <w:pStyle w:val="a5"/>
        <w:numPr>
          <w:ilvl w:val="0"/>
          <w:numId w:val="7"/>
        </w:numPr>
        <w:shd w:val="clear" w:color="auto" w:fill="FFFFFF"/>
        <w:spacing w:before="0" w:beforeAutospacing="0" w:after="0" w:afterAutospacing="0" w:line="360" w:lineRule="auto"/>
        <w:rPr>
          <w:color w:val="111111"/>
          <w:sz w:val="28"/>
          <w:szCs w:val="28"/>
        </w:rPr>
      </w:pPr>
      <w:r w:rsidRPr="005732A4">
        <w:rPr>
          <w:color w:val="111111"/>
          <w:sz w:val="28"/>
          <w:szCs w:val="28"/>
        </w:rPr>
        <w:t>Умножение в устройстве выполняется в виде многократного сложения, для деления числа нужно было использовать многократное вычитание.</w:t>
      </w:r>
    </w:p>
    <w:p w:rsidR="006D4DD6" w:rsidRDefault="006D4DD6" w:rsidP="009D753F">
      <w:pPr>
        <w:pStyle w:val="article-renderblock"/>
        <w:shd w:val="clear" w:color="auto" w:fill="FFFFFF"/>
        <w:spacing w:before="90" w:beforeAutospacing="0" w:after="300" w:afterAutospacing="0" w:line="420" w:lineRule="atLeast"/>
        <w:jc w:val="both"/>
        <w:rPr>
          <w:color w:val="000000"/>
          <w:sz w:val="28"/>
          <w:szCs w:val="28"/>
        </w:rPr>
      </w:pPr>
    </w:p>
    <w:p w:rsidR="00C20D6F" w:rsidRDefault="00C20D6F" w:rsidP="009D753F">
      <w:pPr>
        <w:pStyle w:val="article-renderblock"/>
        <w:shd w:val="clear" w:color="auto" w:fill="FFFFFF"/>
        <w:spacing w:before="90" w:beforeAutospacing="0" w:after="300" w:afterAutospacing="0" w:line="420" w:lineRule="atLeast"/>
        <w:jc w:val="both"/>
        <w:rPr>
          <w:color w:val="000000"/>
          <w:sz w:val="28"/>
          <w:szCs w:val="28"/>
        </w:rPr>
      </w:pPr>
    </w:p>
    <w:p w:rsidR="00C20D6F" w:rsidRDefault="00C20D6F" w:rsidP="009D753F">
      <w:pPr>
        <w:pStyle w:val="article-renderblock"/>
        <w:shd w:val="clear" w:color="auto" w:fill="FFFFFF"/>
        <w:spacing w:before="90" w:beforeAutospacing="0" w:after="300" w:afterAutospacing="0" w:line="420" w:lineRule="atLeast"/>
        <w:jc w:val="both"/>
        <w:rPr>
          <w:color w:val="000000"/>
          <w:sz w:val="28"/>
          <w:szCs w:val="28"/>
        </w:rPr>
      </w:pPr>
    </w:p>
    <w:p w:rsidR="00C20D6F" w:rsidRDefault="00C20D6F" w:rsidP="009D753F">
      <w:pPr>
        <w:pStyle w:val="article-renderblock"/>
        <w:shd w:val="clear" w:color="auto" w:fill="FFFFFF"/>
        <w:spacing w:before="90" w:beforeAutospacing="0" w:after="300" w:afterAutospacing="0" w:line="420" w:lineRule="atLeast"/>
        <w:jc w:val="both"/>
        <w:rPr>
          <w:color w:val="000000"/>
          <w:sz w:val="28"/>
          <w:szCs w:val="28"/>
        </w:rPr>
      </w:pPr>
    </w:p>
    <w:p w:rsidR="00C20D6F" w:rsidRDefault="00C20D6F" w:rsidP="009D753F">
      <w:pPr>
        <w:pStyle w:val="article-renderblock"/>
        <w:shd w:val="clear" w:color="auto" w:fill="FFFFFF"/>
        <w:spacing w:before="90" w:beforeAutospacing="0" w:after="300" w:afterAutospacing="0" w:line="420" w:lineRule="atLeast"/>
        <w:jc w:val="both"/>
        <w:rPr>
          <w:color w:val="000000"/>
          <w:sz w:val="28"/>
          <w:szCs w:val="28"/>
        </w:rPr>
      </w:pPr>
    </w:p>
    <w:p w:rsidR="00C20D6F" w:rsidRDefault="00C20D6F" w:rsidP="009D753F">
      <w:pPr>
        <w:pStyle w:val="article-renderblock"/>
        <w:shd w:val="clear" w:color="auto" w:fill="FFFFFF"/>
        <w:spacing w:before="90" w:beforeAutospacing="0" w:after="300" w:afterAutospacing="0" w:line="420" w:lineRule="atLeast"/>
        <w:jc w:val="both"/>
        <w:rPr>
          <w:color w:val="000000"/>
          <w:sz w:val="28"/>
          <w:szCs w:val="28"/>
        </w:rPr>
      </w:pPr>
    </w:p>
    <w:p w:rsidR="00C20D6F" w:rsidRDefault="00C20D6F" w:rsidP="009D753F">
      <w:pPr>
        <w:pStyle w:val="article-renderblock"/>
        <w:shd w:val="clear" w:color="auto" w:fill="FFFFFF"/>
        <w:spacing w:before="90" w:beforeAutospacing="0" w:after="300" w:afterAutospacing="0" w:line="420" w:lineRule="atLeast"/>
        <w:jc w:val="both"/>
        <w:rPr>
          <w:color w:val="000000"/>
          <w:sz w:val="28"/>
          <w:szCs w:val="28"/>
        </w:rPr>
      </w:pPr>
    </w:p>
    <w:p w:rsidR="00C20D6F" w:rsidRPr="005732A4" w:rsidRDefault="00C20D6F" w:rsidP="00C20D6F">
      <w:pPr>
        <w:pStyle w:val="a5"/>
        <w:shd w:val="clear" w:color="auto" w:fill="FFFFFF"/>
        <w:spacing w:before="0" w:beforeAutospacing="0" w:after="270" w:afterAutospacing="0"/>
        <w:rPr>
          <w:color w:val="333333"/>
          <w:sz w:val="28"/>
          <w:szCs w:val="28"/>
        </w:rPr>
      </w:pPr>
      <w:r w:rsidRPr="005732A4">
        <w:rPr>
          <w:rStyle w:val="af"/>
          <w:rFonts w:eastAsiaTheme="majorEastAsia"/>
          <w:color w:val="333333"/>
          <w:sz w:val="28"/>
          <w:szCs w:val="28"/>
        </w:rPr>
        <w:lastRenderedPageBreak/>
        <w:t>Калькулятор Лейбница</w:t>
      </w:r>
    </w:p>
    <w:p w:rsidR="005B1E68" w:rsidRPr="005732A4" w:rsidRDefault="00045BEC" w:rsidP="009D753F">
      <w:pPr>
        <w:pStyle w:val="article-renderblock"/>
        <w:shd w:val="clear" w:color="auto" w:fill="FFFFFF"/>
        <w:spacing w:before="90" w:beforeAutospacing="0" w:after="300" w:afterAutospacing="0" w:line="420" w:lineRule="atLeast"/>
        <w:jc w:val="both"/>
        <w:rPr>
          <w:color w:val="000000"/>
          <w:sz w:val="28"/>
          <w:szCs w:val="28"/>
        </w:rPr>
      </w:pPr>
      <w:r w:rsidRPr="005732A4">
        <w:rPr>
          <w:noProof/>
          <w:sz w:val="28"/>
          <w:szCs w:val="28"/>
        </w:rPr>
        <w:drawing>
          <wp:inline distT="0" distB="0" distL="0" distR="0">
            <wp:extent cx="4457812" cy="2778001"/>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4651"/>
                    <a:stretch/>
                  </pic:blipFill>
                  <pic:spPr bwMode="auto">
                    <a:xfrm>
                      <a:off x="0" y="0"/>
                      <a:ext cx="4503857" cy="280669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45BEC" w:rsidRPr="005732A4" w:rsidRDefault="00045BEC" w:rsidP="005732A4">
      <w:pPr>
        <w:pStyle w:val="article-renderblock"/>
        <w:shd w:val="clear" w:color="auto" w:fill="FFFFFF"/>
        <w:spacing w:before="90" w:beforeAutospacing="0" w:after="300" w:afterAutospacing="0" w:line="360" w:lineRule="auto"/>
        <w:jc w:val="both"/>
        <w:rPr>
          <w:color w:val="333333"/>
          <w:sz w:val="28"/>
          <w:szCs w:val="28"/>
          <w:shd w:val="clear" w:color="auto" w:fill="FFFFFF"/>
        </w:rPr>
      </w:pPr>
      <w:r w:rsidRPr="005732A4">
        <w:rPr>
          <w:rStyle w:val="af"/>
          <w:rFonts w:eastAsiaTheme="majorEastAsia"/>
          <w:color w:val="333333"/>
          <w:sz w:val="28"/>
          <w:szCs w:val="28"/>
          <w:shd w:val="clear" w:color="auto" w:fill="FFFFFF"/>
        </w:rPr>
        <w:t>Калькулятор Лейбница</w:t>
      </w:r>
      <w:r w:rsidRPr="005732A4">
        <w:rPr>
          <w:color w:val="333333"/>
          <w:sz w:val="28"/>
          <w:szCs w:val="28"/>
          <w:shd w:val="clear" w:color="auto" w:fill="FFFFFF"/>
        </w:rPr>
        <w:t xml:space="preserve"> – это счётная </w:t>
      </w:r>
      <w:proofErr w:type="gramStart"/>
      <w:r w:rsidRPr="005732A4">
        <w:rPr>
          <w:color w:val="333333"/>
          <w:sz w:val="28"/>
          <w:szCs w:val="28"/>
          <w:shd w:val="clear" w:color="auto" w:fill="FFFFFF"/>
        </w:rPr>
        <w:t>машина</w:t>
      </w:r>
      <w:proofErr w:type="gramEnd"/>
      <w:r w:rsidRPr="005732A4">
        <w:rPr>
          <w:color w:val="333333"/>
          <w:sz w:val="28"/>
          <w:szCs w:val="28"/>
          <w:shd w:val="clear" w:color="auto" w:fill="FFFFFF"/>
        </w:rPr>
        <w:t xml:space="preserve"> созданная  в 1673 году немецким математиком </w:t>
      </w:r>
      <w:r w:rsidRPr="005732A4">
        <w:rPr>
          <w:rStyle w:val="af"/>
          <w:rFonts w:eastAsiaTheme="majorEastAsia"/>
          <w:color w:val="333333"/>
          <w:sz w:val="28"/>
          <w:szCs w:val="28"/>
          <w:shd w:val="clear" w:color="auto" w:fill="FFFFFF"/>
        </w:rPr>
        <w:t>Готфридом Вильгельмом Лейбницем</w:t>
      </w:r>
      <w:r w:rsidRPr="005732A4">
        <w:rPr>
          <w:color w:val="333333"/>
          <w:sz w:val="28"/>
          <w:szCs w:val="28"/>
          <w:shd w:val="clear" w:color="auto" w:fill="FFFFFF"/>
        </w:rPr>
        <w:t> (1646-1716). Это первое устройство, способное умножать и делить также легко, как складывать и вычитать.</w:t>
      </w:r>
    </w:p>
    <w:p w:rsidR="00BA337C" w:rsidRPr="005732A4" w:rsidRDefault="00BA337C" w:rsidP="005732A4">
      <w:pPr>
        <w:pStyle w:val="a5"/>
        <w:shd w:val="clear" w:color="auto" w:fill="FFFFFF"/>
        <w:spacing w:before="0" w:beforeAutospacing="0" w:after="270" w:afterAutospacing="0" w:line="360" w:lineRule="auto"/>
        <w:rPr>
          <w:color w:val="333333"/>
          <w:sz w:val="28"/>
          <w:szCs w:val="28"/>
        </w:rPr>
      </w:pPr>
      <w:r w:rsidRPr="005732A4">
        <w:rPr>
          <w:rStyle w:val="af"/>
          <w:rFonts w:eastAsiaTheme="majorEastAsia"/>
          <w:color w:val="333333"/>
          <w:sz w:val="28"/>
          <w:szCs w:val="28"/>
        </w:rPr>
        <w:t>Особенности:</w:t>
      </w:r>
    </w:p>
    <w:p w:rsidR="00BA337C" w:rsidRPr="005732A4" w:rsidRDefault="00BA337C" w:rsidP="005732A4">
      <w:pPr>
        <w:pStyle w:val="a5"/>
        <w:numPr>
          <w:ilvl w:val="0"/>
          <w:numId w:val="8"/>
        </w:numPr>
        <w:shd w:val="clear" w:color="auto" w:fill="FFFFFF"/>
        <w:spacing w:before="0" w:beforeAutospacing="0" w:after="270" w:afterAutospacing="0" w:line="360" w:lineRule="auto"/>
        <w:jc w:val="both"/>
        <w:rPr>
          <w:color w:val="333333"/>
          <w:sz w:val="28"/>
          <w:szCs w:val="28"/>
        </w:rPr>
      </w:pPr>
      <w:r w:rsidRPr="005732A4">
        <w:rPr>
          <w:color w:val="333333"/>
          <w:sz w:val="28"/>
          <w:szCs w:val="28"/>
        </w:rPr>
        <w:t>Идея ступенчатого валика оказалась весьма плодотворной. Вплоть до конца XIX века конструкция валика совершенствовалась и развивалась различными изобретателями механических машин;</w:t>
      </w:r>
    </w:p>
    <w:p w:rsidR="00BA337C" w:rsidRPr="005732A4" w:rsidRDefault="00BA337C" w:rsidP="005732A4">
      <w:pPr>
        <w:pStyle w:val="a5"/>
        <w:numPr>
          <w:ilvl w:val="0"/>
          <w:numId w:val="8"/>
        </w:numPr>
        <w:shd w:val="clear" w:color="auto" w:fill="FFFFFF"/>
        <w:spacing w:before="0" w:beforeAutospacing="0" w:after="270" w:afterAutospacing="0" w:line="360" w:lineRule="auto"/>
        <w:jc w:val="both"/>
        <w:rPr>
          <w:color w:val="333333"/>
          <w:sz w:val="28"/>
          <w:szCs w:val="28"/>
        </w:rPr>
      </w:pPr>
      <w:r w:rsidRPr="005732A4">
        <w:rPr>
          <w:color w:val="333333"/>
          <w:sz w:val="28"/>
          <w:szCs w:val="28"/>
        </w:rPr>
        <w:t>Де-факто, это первый арифмометр, предназначенный для выполнения четырёх арифметических действий, позволяющая использовать 8-разрядное множимое и 9-разрядный множитель с получением 16-разрядного произведения;</w:t>
      </w:r>
    </w:p>
    <w:p w:rsidR="00BA337C" w:rsidRPr="005732A4" w:rsidRDefault="00BA337C" w:rsidP="005732A4">
      <w:pPr>
        <w:pStyle w:val="a5"/>
        <w:numPr>
          <w:ilvl w:val="0"/>
          <w:numId w:val="8"/>
        </w:numPr>
        <w:shd w:val="clear" w:color="auto" w:fill="FFFFFF"/>
        <w:spacing w:before="0" w:beforeAutospacing="0" w:after="270" w:afterAutospacing="0" w:line="360" w:lineRule="auto"/>
        <w:jc w:val="both"/>
        <w:rPr>
          <w:color w:val="333333"/>
          <w:sz w:val="28"/>
          <w:szCs w:val="28"/>
        </w:rPr>
      </w:pPr>
      <w:r w:rsidRPr="005732A4">
        <w:rPr>
          <w:color w:val="333333"/>
          <w:sz w:val="28"/>
          <w:szCs w:val="28"/>
        </w:rPr>
        <w:t>Не стал популярным по двум причинам: отсутствие на него устойчивого спроса и конструкционной неточности, влияющей на результат при умножении предельных для него чисел.</w:t>
      </w:r>
    </w:p>
    <w:p w:rsidR="00BA337C" w:rsidRPr="005732A4" w:rsidRDefault="00BA337C" w:rsidP="005732A4">
      <w:pPr>
        <w:pStyle w:val="article-renderblock"/>
        <w:shd w:val="clear" w:color="auto" w:fill="FFFFFF"/>
        <w:spacing w:before="90" w:beforeAutospacing="0" w:after="300" w:afterAutospacing="0" w:line="420" w:lineRule="atLeast"/>
        <w:jc w:val="both"/>
        <w:rPr>
          <w:color w:val="000000"/>
          <w:sz w:val="28"/>
          <w:szCs w:val="28"/>
        </w:rPr>
      </w:pPr>
    </w:p>
    <w:p w:rsidR="005B1E68" w:rsidRPr="005732A4" w:rsidRDefault="005B1E68" w:rsidP="009D753F">
      <w:pPr>
        <w:pStyle w:val="article-renderblock"/>
        <w:shd w:val="clear" w:color="auto" w:fill="FFFFFF"/>
        <w:spacing w:before="90" w:beforeAutospacing="0" w:after="300" w:afterAutospacing="0" w:line="420" w:lineRule="atLeast"/>
        <w:jc w:val="both"/>
        <w:rPr>
          <w:color w:val="000000"/>
          <w:sz w:val="28"/>
          <w:szCs w:val="28"/>
        </w:rPr>
      </w:pPr>
      <w:r w:rsidRPr="005732A4">
        <w:rPr>
          <w:color w:val="000000"/>
          <w:sz w:val="28"/>
          <w:szCs w:val="28"/>
        </w:rPr>
        <w:lastRenderedPageBreak/>
        <w:t>3</w:t>
      </w:r>
      <w:r w:rsidRPr="005732A4">
        <w:rPr>
          <w:b/>
          <w:bCs/>
          <w:color w:val="000000" w:themeColor="text1"/>
          <w:sz w:val="28"/>
          <w:szCs w:val="28"/>
        </w:rPr>
        <w:t>. Электромеханический</w:t>
      </w:r>
    </w:p>
    <w:p w:rsidR="00966895" w:rsidRPr="005732A4" w:rsidRDefault="00966895" w:rsidP="009D753F">
      <w:pPr>
        <w:pStyle w:val="article-renderblock"/>
        <w:shd w:val="clear" w:color="auto" w:fill="FFFFFF"/>
        <w:spacing w:before="90" w:beforeAutospacing="0" w:after="300" w:afterAutospacing="0" w:line="420" w:lineRule="atLeast"/>
        <w:jc w:val="both"/>
        <w:rPr>
          <w:color w:val="000000"/>
          <w:sz w:val="28"/>
          <w:szCs w:val="28"/>
          <w:shd w:val="clear" w:color="auto" w:fill="FFFFFF"/>
        </w:rPr>
      </w:pPr>
      <w:r w:rsidRPr="005732A4">
        <w:rPr>
          <w:color w:val="000000"/>
          <w:sz w:val="28"/>
          <w:szCs w:val="28"/>
          <w:shd w:val="clear" w:color="auto" w:fill="FFFFFF"/>
        </w:rPr>
        <w:t>В конце XIX в. были созданы сложные механические устройства. Важнейшим из них был устройство, разработанное американцем Германом Холлеритом. Исключительность его заключалась в том, что в нем впервые была употреблена идея перфокарт и расчеты велись с помощью электрического тока. Это сочетание делало машину настолько работоспособной, что она получила широкое применение в свое время. Например, при перечислении населения в США, проведенного в 1890, Холлерит, с помощью своих машин смог выполнить за три года то, что вручную делалось бы в течении семи лет, причем гораздо большим числом людей.</w:t>
      </w:r>
    </w:p>
    <w:p w:rsidR="00966895" w:rsidRPr="005732A4" w:rsidRDefault="00966895" w:rsidP="00966895">
      <w:pPr>
        <w:pStyle w:val="article-renderblock"/>
        <w:shd w:val="clear" w:color="auto" w:fill="FFFFFF"/>
        <w:spacing w:before="90" w:beforeAutospacing="0" w:after="300" w:afterAutospacing="0" w:line="420" w:lineRule="atLeast"/>
        <w:jc w:val="both"/>
        <w:rPr>
          <w:b/>
          <w:bCs/>
          <w:color w:val="000000"/>
          <w:sz w:val="28"/>
          <w:szCs w:val="28"/>
          <w:shd w:val="clear" w:color="auto" w:fill="FFFFFF"/>
        </w:rPr>
      </w:pPr>
    </w:p>
    <w:p w:rsidR="00966895" w:rsidRPr="005732A4" w:rsidRDefault="00966895" w:rsidP="00966895">
      <w:pPr>
        <w:pStyle w:val="article-renderblock"/>
        <w:shd w:val="clear" w:color="auto" w:fill="FFFFFF"/>
        <w:spacing w:before="90" w:beforeAutospacing="0" w:after="300" w:afterAutospacing="0" w:line="420" w:lineRule="atLeast"/>
        <w:jc w:val="both"/>
        <w:rPr>
          <w:b/>
          <w:bCs/>
          <w:color w:val="000000"/>
          <w:sz w:val="28"/>
          <w:szCs w:val="28"/>
          <w:shd w:val="clear" w:color="auto" w:fill="FFFFFF"/>
        </w:rPr>
      </w:pPr>
      <w:r w:rsidRPr="005732A4">
        <w:rPr>
          <w:color w:val="000000"/>
          <w:sz w:val="28"/>
          <w:szCs w:val="28"/>
          <w:shd w:val="clear" w:color="auto" w:fill="FFFFFF"/>
        </w:rPr>
        <w:t>Начало - тридцатые годы XX века - разработка комплексов, состоящих из четырех основных устройств: перфоратора, контрольника, сортировщика и табулятора. На базе таких комплексов создаются вычислительные центры. В это же время развиваются аналоговые машины.</w:t>
      </w:r>
    </w:p>
    <w:p w:rsidR="00966895" w:rsidRPr="005732A4" w:rsidRDefault="00966895" w:rsidP="00966895">
      <w:pPr>
        <w:pStyle w:val="article-renderblock"/>
        <w:shd w:val="clear" w:color="auto" w:fill="FFFFFF"/>
        <w:spacing w:before="90" w:beforeAutospacing="0" w:after="300" w:afterAutospacing="0" w:line="420" w:lineRule="atLeast"/>
        <w:jc w:val="both"/>
        <w:rPr>
          <w:b/>
          <w:bCs/>
          <w:color w:val="000000"/>
          <w:sz w:val="28"/>
          <w:szCs w:val="28"/>
          <w:shd w:val="clear" w:color="auto" w:fill="FFFFFF"/>
        </w:rPr>
      </w:pPr>
    </w:p>
    <w:p w:rsidR="00966895" w:rsidRPr="005732A4" w:rsidRDefault="00966895" w:rsidP="00966895">
      <w:pPr>
        <w:pStyle w:val="article-renderblock"/>
        <w:shd w:val="clear" w:color="auto" w:fill="FFFFFF"/>
        <w:spacing w:before="90" w:beforeAutospacing="0" w:after="300" w:afterAutospacing="0" w:line="420" w:lineRule="atLeast"/>
        <w:jc w:val="both"/>
        <w:rPr>
          <w:b/>
          <w:bCs/>
          <w:color w:val="000000"/>
          <w:sz w:val="28"/>
          <w:szCs w:val="28"/>
          <w:shd w:val="clear" w:color="auto" w:fill="FFFFFF"/>
        </w:rPr>
      </w:pPr>
    </w:p>
    <w:p w:rsidR="00966895" w:rsidRPr="005732A4" w:rsidRDefault="00966895" w:rsidP="00966895">
      <w:pPr>
        <w:pStyle w:val="article-renderblock"/>
        <w:shd w:val="clear" w:color="auto" w:fill="FFFFFF"/>
        <w:spacing w:before="90" w:beforeAutospacing="0" w:after="300" w:afterAutospacing="0" w:line="420" w:lineRule="atLeast"/>
        <w:jc w:val="both"/>
        <w:rPr>
          <w:b/>
          <w:bCs/>
          <w:color w:val="000000"/>
          <w:sz w:val="28"/>
          <w:szCs w:val="28"/>
          <w:shd w:val="clear" w:color="auto" w:fill="FFFFFF"/>
        </w:rPr>
      </w:pPr>
    </w:p>
    <w:p w:rsidR="00966895" w:rsidRPr="005732A4" w:rsidRDefault="00966895" w:rsidP="00966895">
      <w:pPr>
        <w:pStyle w:val="article-renderblock"/>
        <w:shd w:val="clear" w:color="auto" w:fill="FFFFFF"/>
        <w:spacing w:before="90" w:beforeAutospacing="0" w:after="300" w:afterAutospacing="0" w:line="420" w:lineRule="atLeast"/>
        <w:jc w:val="both"/>
        <w:rPr>
          <w:b/>
          <w:bCs/>
          <w:color w:val="000000"/>
          <w:sz w:val="28"/>
          <w:szCs w:val="28"/>
          <w:shd w:val="clear" w:color="auto" w:fill="FFFFFF"/>
        </w:rPr>
      </w:pPr>
    </w:p>
    <w:p w:rsidR="00966895" w:rsidRPr="005732A4" w:rsidRDefault="00C20D6F" w:rsidP="00C20D6F">
      <w:pPr>
        <w:pStyle w:val="2"/>
        <w:shd w:val="clear" w:color="auto" w:fill="FFFFFF"/>
        <w:spacing w:before="0"/>
        <w:ind w:firstLine="0"/>
        <w:textAlignment w:val="baseline"/>
        <w:rPr>
          <w:rFonts w:cs="Times New Roman"/>
          <w:color w:val="000000"/>
          <w:sz w:val="28"/>
          <w:szCs w:val="28"/>
        </w:rPr>
      </w:pPr>
      <w:r>
        <w:rPr>
          <w:rFonts w:cs="Times New Roman"/>
          <w:b w:val="0"/>
          <w:bCs w:val="0"/>
          <w:color w:val="000000"/>
          <w:sz w:val="28"/>
          <w:szCs w:val="28"/>
          <w:shd w:val="clear" w:color="auto" w:fill="FFFFFF"/>
        </w:rPr>
        <w:lastRenderedPageBreak/>
        <w:t>Т</w:t>
      </w:r>
      <w:r w:rsidR="00966895" w:rsidRPr="005732A4">
        <w:rPr>
          <w:rFonts w:cs="Times New Roman"/>
          <w:b w:val="0"/>
          <w:bCs w:val="0"/>
          <w:color w:val="000000"/>
          <w:sz w:val="28"/>
          <w:szCs w:val="28"/>
          <w:shd w:val="clear" w:color="auto" w:fill="FFFFFF"/>
        </w:rPr>
        <w:t xml:space="preserve">абулятор Холлерита </w:t>
      </w:r>
      <w:r w:rsidR="00966895" w:rsidRPr="005732A4">
        <w:rPr>
          <w:rStyle w:val="af"/>
          <w:rFonts w:cs="Times New Roman"/>
          <w:b/>
          <w:bCs/>
          <w:color w:val="000000"/>
          <w:sz w:val="28"/>
          <w:szCs w:val="28"/>
          <w:bdr w:val="none" w:sz="0" w:space="0" w:color="auto" w:frame="1"/>
        </w:rPr>
        <w:t>— машина для</w:t>
      </w:r>
      <w:r w:rsidR="00966895" w:rsidRPr="005732A4">
        <w:rPr>
          <w:rFonts w:cs="Times New Roman"/>
          <w:color w:val="000000"/>
          <w:sz w:val="28"/>
          <w:szCs w:val="28"/>
        </w:rPr>
        <w:t> </w:t>
      </w:r>
      <w:r w:rsidR="00966895" w:rsidRPr="005732A4">
        <w:rPr>
          <w:rStyle w:val="af"/>
          <w:rFonts w:cs="Times New Roman"/>
          <w:b/>
          <w:bCs/>
          <w:color w:val="000000"/>
          <w:sz w:val="28"/>
          <w:szCs w:val="28"/>
          <w:bdr w:val="none" w:sz="0" w:space="0" w:color="auto" w:frame="1"/>
        </w:rPr>
        <w:t>подсчёта данных переписи</w:t>
      </w:r>
    </w:p>
    <w:p w:rsidR="00966895" w:rsidRPr="005732A4" w:rsidRDefault="00966895" w:rsidP="009D753F">
      <w:pPr>
        <w:pStyle w:val="article-renderblock"/>
        <w:shd w:val="clear" w:color="auto" w:fill="FFFFFF"/>
        <w:spacing w:before="90" w:beforeAutospacing="0" w:after="300" w:afterAutospacing="0" w:line="420" w:lineRule="atLeast"/>
        <w:jc w:val="both"/>
        <w:rPr>
          <w:b/>
          <w:bCs/>
          <w:color w:val="000000"/>
          <w:sz w:val="28"/>
          <w:szCs w:val="28"/>
          <w:shd w:val="clear" w:color="auto" w:fill="FFFFFF"/>
        </w:rPr>
      </w:pPr>
      <w:r w:rsidRPr="005732A4">
        <w:rPr>
          <w:noProof/>
          <w:sz w:val="28"/>
          <w:szCs w:val="28"/>
        </w:rPr>
        <w:drawing>
          <wp:inline distT="0" distB="0" distL="0" distR="0">
            <wp:extent cx="5850255" cy="438658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50255" cy="4386580"/>
                    </a:xfrm>
                    <a:prstGeom prst="rect">
                      <a:avLst/>
                    </a:prstGeom>
                    <a:noFill/>
                    <a:ln>
                      <a:noFill/>
                    </a:ln>
                  </pic:spPr>
                </pic:pic>
              </a:graphicData>
            </a:graphic>
          </wp:inline>
        </w:drawing>
      </w:r>
    </w:p>
    <w:p w:rsidR="005B1E68" w:rsidRPr="005732A4" w:rsidRDefault="00966895" w:rsidP="009D753F">
      <w:pPr>
        <w:pStyle w:val="article-renderblock"/>
        <w:shd w:val="clear" w:color="auto" w:fill="FFFFFF"/>
        <w:spacing w:before="90" w:beforeAutospacing="0" w:after="300" w:afterAutospacing="0" w:line="420" w:lineRule="atLeast"/>
        <w:jc w:val="both"/>
        <w:rPr>
          <w:color w:val="000000"/>
          <w:sz w:val="28"/>
          <w:szCs w:val="28"/>
          <w:shd w:val="clear" w:color="auto" w:fill="FFFFFF"/>
        </w:rPr>
      </w:pPr>
      <w:r w:rsidRPr="005732A4">
        <w:rPr>
          <w:color w:val="000000"/>
          <w:sz w:val="28"/>
          <w:szCs w:val="28"/>
          <w:shd w:val="clear" w:color="auto" w:fill="FFFFFF"/>
        </w:rPr>
        <w:t xml:space="preserve">Благодаря Холлериту подсчёты результатов очередной переписи населения США заняли всего 3 месяца вместо 10 лет </w:t>
      </w:r>
    </w:p>
    <w:p w:rsidR="00966895" w:rsidRPr="005732A4" w:rsidRDefault="00966895" w:rsidP="009D753F">
      <w:pPr>
        <w:pStyle w:val="article-renderblock"/>
        <w:shd w:val="clear" w:color="auto" w:fill="FFFFFF"/>
        <w:spacing w:before="90" w:beforeAutospacing="0" w:after="300" w:afterAutospacing="0" w:line="420" w:lineRule="atLeast"/>
        <w:jc w:val="both"/>
        <w:rPr>
          <w:color w:val="000000"/>
          <w:sz w:val="28"/>
          <w:szCs w:val="28"/>
          <w:shd w:val="clear" w:color="auto" w:fill="FFFFFF"/>
        </w:rPr>
      </w:pPr>
      <w:r w:rsidRPr="005732A4">
        <w:rPr>
          <w:color w:val="000000"/>
          <w:sz w:val="28"/>
          <w:szCs w:val="28"/>
          <w:shd w:val="clear" w:color="auto" w:fill="FFFFFF"/>
        </w:rPr>
        <w:t>Сама же машина для считывания информации больше всего напоминала пианино с циферблатами часов. К ней прилагался специальный ящичек, куда вставлялась перфокарта. Подпружиненные проводники через отверстие в перфокарте опускались в колбу с ртутью, происходил импульс, и машина засчитывала ответ. В этом «пианино» было 40 циферблатов со 100 делениями. Первый считал единицы, второй сотни, третий десятки тысяч — и так далее.</w:t>
      </w:r>
    </w:p>
    <w:p w:rsidR="005B1E68" w:rsidRPr="005732A4" w:rsidRDefault="005B1E68" w:rsidP="009D753F">
      <w:pPr>
        <w:pStyle w:val="article-renderblock"/>
        <w:shd w:val="clear" w:color="auto" w:fill="FFFFFF"/>
        <w:spacing w:before="90" w:beforeAutospacing="0" w:after="300" w:afterAutospacing="0" w:line="420" w:lineRule="atLeast"/>
        <w:jc w:val="both"/>
        <w:rPr>
          <w:color w:val="000000"/>
          <w:sz w:val="28"/>
          <w:szCs w:val="28"/>
          <w:shd w:val="clear" w:color="auto" w:fill="FFFFFF"/>
        </w:rPr>
      </w:pPr>
    </w:p>
    <w:p w:rsidR="005B1E68" w:rsidRPr="005732A4" w:rsidRDefault="005B1E68" w:rsidP="009D753F">
      <w:pPr>
        <w:pStyle w:val="article-renderblock"/>
        <w:shd w:val="clear" w:color="auto" w:fill="FFFFFF"/>
        <w:spacing w:before="90" w:beforeAutospacing="0" w:after="300" w:afterAutospacing="0" w:line="420" w:lineRule="atLeast"/>
        <w:jc w:val="both"/>
        <w:rPr>
          <w:color w:val="000000"/>
          <w:sz w:val="28"/>
          <w:szCs w:val="28"/>
          <w:shd w:val="clear" w:color="auto" w:fill="FFFFFF"/>
        </w:rPr>
      </w:pPr>
    </w:p>
    <w:p w:rsidR="009C188E" w:rsidRPr="005732A4" w:rsidRDefault="009C188E" w:rsidP="00966895">
      <w:pPr>
        <w:ind w:firstLine="0"/>
        <w:rPr>
          <w:rFonts w:cs="Times New Roman"/>
          <w:color w:val="000000"/>
          <w:sz w:val="28"/>
          <w:szCs w:val="28"/>
          <w:shd w:val="clear" w:color="auto" w:fill="FFFFFF"/>
        </w:rPr>
      </w:pPr>
    </w:p>
    <w:p w:rsidR="009C188E" w:rsidRPr="005732A4" w:rsidRDefault="009C188E" w:rsidP="00AD386C">
      <w:pPr>
        <w:rPr>
          <w:rFonts w:cs="Times New Roman"/>
          <w:color w:val="000000"/>
          <w:sz w:val="28"/>
          <w:szCs w:val="28"/>
          <w:shd w:val="clear" w:color="auto" w:fill="FFFFFF"/>
        </w:rPr>
      </w:pPr>
    </w:p>
    <w:p w:rsidR="009C188E" w:rsidRPr="005732A4" w:rsidRDefault="005B1E68" w:rsidP="00AD386C">
      <w:pPr>
        <w:rPr>
          <w:rFonts w:eastAsia="Times New Roman" w:cs="Times New Roman"/>
          <w:b/>
          <w:bCs/>
          <w:color w:val="000000" w:themeColor="text1"/>
          <w:sz w:val="28"/>
          <w:szCs w:val="28"/>
          <w:lang w:eastAsia="ru-RU"/>
        </w:rPr>
      </w:pPr>
      <w:r w:rsidRPr="005732A4">
        <w:rPr>
          <w:rFonts w:cs="Times New Roman"/>
          <w:color w:val="000000"/>
          <w:sz w:val="28"/>
          <w:szCs w:val="28"/>
          <w:shd w:val="clear" w:color="auto" w:fill="FFFFFF"/>
        </w:rPr>
        <w:lastRenderedPageBreak/>
        <w:t>4.</w:t>
      </w:r>
      <w:r w:rsidRPr="005732A4">
        <w:rPr>
          <w:rFonts w:eastAsia="Times New Roman" w:cs="Times New Roman"/>
          <w:b/>
          <w:bCs/>
          <w:color w:val="000000" w:themeColor="text1"/>
          <w:sz w:val="28"/>
          <w:szCs w:val="28"/>
          <w:lang w:eastAsia="ru-RU"/>
        </w:rPr>
        <w:t>Электронный</w:t>
      </w:r>
    </w:p>
    <w:p w:rsidR="007332ED" w:rsidRPr="005732A4" w:rsidRDefault="005B1E68" w:rsidP="005B1E68">
      <w:pPr>
        <w:pStyle w:val="article-renderblock"/>
        <w:shd w:val="clear" w:color="auto" w:fill="FFFFFF"/>
        <w:spacing w:before="90" w:beforeAutospacing="0" w:after="300" w:afterAutospacing="0" w:line="420" w:lineRule="atLeast"/>
        <w:rPr>
          <w:color w:val="000000"/>
          <w:sz w:val="28"/>
          <w:szCs w:val="28"/>
        </w:rPr>
      </w:pPr>
      <w:r w:rsidRPr="005732A4">
        <w:rPr>
          <w:color w:val="000000"/>
          <w:sz w:val="28"/>
          <w:szCs w:val="28"/>
        </w:rPr>
        <w:t>В истории развития ЭВТ принято выделять несколько поколений, каждое из которых имеет свои отличительные признаки и уникальные характеристики. Главное отличие машин разных поколений состоит в элементной базе, логической архитектуре и программном обеспечении, кроме того, они различаются по быстродействию, оперативной памяти, способам ввода и вывода информации.</w:t>
      </w:r>
    </w:p>
    <w:p w:rsidR="007332ED" w:rsidRPr="005732A4" w:rsidRDefault="005B1E68" w:rsidP="005732A4">
      <w:pPr>
        <w:pStyle w:val="article-renderblock"/>
        <w:shd w:val="clear" w:color="auto" w:fill="FFFFFF"/>
        <w:spacing w:before="90" w:beforeAutospacing="0" w:after="300" w:afterAutospacing="0" w:line="360" w:lineRule="auto"/>
        <w:rPr>
          <w:color w:val="000000"/>
          <w:sz w:val="28"/>
          <w:szCs w:val="28"/>
        </w:rPr>
      </w:pPr>
      <w:r w:rsidRPr="005732A4">
        <w:rPr>
          <w:color w:val="000000"/>
          <w:sz w:val="28"/>
          <w:szCs w:val="28"/>
        </w:rPr>
        <w:t xml:space="preserve">Персональный Компьютер, компьютер, специально созданный для работы в однопользовательском режиме. Появление персонального компьютера напрямую связана с рождением </w:t>
      </w:r>
      <w:proofErr w:type="spellStart"/>
      <w:r w:rsidRPr="005732A4">
        <w:rPr>
          <w:color w:val="000000"/>
          <w:sz w:val="28"/>
          <w:szCs w:val="28"/>
        </w:rPr>
        <w:t>микрокомпьютера</w:t>
      </w:r>
      <w:proofErr w:type="gramStart"/>
      <w:r w:rsidRPr="005732A4">
        <w:rPr>
          <w:color w:val="000000"/>
          <w:sz w:val="28"/>
          <w:szCs w:val="28"/>
        </w:rPr>
        <w:t>.</w:t>
      </w:r>
      <w:r w:rsidR="00797967" w:rsidRPr="005732A4">
        <w:rPr>
          <w:color w:val="000000"/>
          <w:sz w:val="28"/>
          <w:szCs w:val="28"/>
        </w:rPr>
        <w:t>Э</w:t>
      </w:r>
      <w:proofErr w:type="gramEnd"/>
      <w:r w:rsidR="00797967" w:rsidRPr="005732A4">
        <w:rPr>
          <w:color w:val="000000"/>
          <w:sz w:val="28"/>
          <w:szCs w:val="28"/>
        </w:rPr>
        <w:t>лектронный</w:t>
      </w:r>
      <w:proofErr w:type="spellEnd"/>
      <w:r w:rsidR="00797967" w:rsidRPr="005732A4">
        <w:rPr>
          <w:color w:val="000000"/>
          <w:sz w:val="28"/>
          <w:szCs w:val="28"/>
        </w:rPr>
        <w:t xml:space="preserve"> этап, начало которого связывают с созданием в США в конце 1945 электронной вычислительной машины ENIAC американским инженером-электронщиком Дж. П. </w:t>
      </w:r>
      <w:proofErr w:type="spellStart"/>
      <w:r w:rsidR="00797967" w:rsidRPr="005732A4">
        <w:rPr>
          <w:color w:val="000000"/>
          <w:sz w:val="28"/>
          <w:szCs w:val="28"/>
        </w:rPr>
        <w:t>Эккерт</w:t>
      </w:r>
      <w:proofErr w:type="spellEnd"/>
      <w:r w:rsidR="00797967" w:rsidRPr="005732A4">
        <w:rPr>
          <w:color w:val="000000"/>
          <w:sz w:val="28"/>
          <w:szCs w:val="28"/>
        </w:rPr>
        <w:t xml:space="preserve"> и физиком Дж.У. </w:t>
      </w:r>
      <w:proofErr w:type="spellStart"/>
      <w:r w:rsidR="00797967" w:rsidRPr="005732A4">
        <w:rPr>
          <w:color w:val="000000"/>
          <w:sz w:val="28"/>
          <w:szCs w:val="28"/>
        </w:rPr>
        <w:t>Моучли.</w:t>
      </w:r>
      <w:r w:rsidR="007332ED" w:rsidRPr="005732A4">
        <w:rPr>
          <w:color w:val="000000"/>
          <w:sz w:val="28"/>
          <w:szCs w:val="28"/>
        </w:rPr>
        <w:t>Да</w:t>
      </w:r>
      <w:proofErr w:type="spellEnd"/>
      <w:r w:rsidR="007332ED" w:rsidRPr="005732A4">
        <w:rPr>
          <w:color w:val="000000"/>
          <w:sz w:val="28"/>
          <w:szCs w:val="28"/>
        </w:rPr>
        <w:t xml:space="preserve">, </w:t>
      </w:r>
      <w:proofErr w:type="spellStart"/>
      <w:r w:rsidR="007332ED" w:rsidRPr="005732A4">
        <w:rPr>
          <w:color w:val="000000"/>
          <w:sz w:val="28"/>
          <w:szCs w:val="28"/>
        </w:rPr>
        <w:t>Маучли</w:t>
      </w:r>
      <w:proofErr w:type="spellEnd"/>
      <w:r w:rsidR="007332ED" w:rsidRPr="005732A4">
        <w:rPr>
          <w:color w:val="000000"/>
          <w:sz w:val="28"/>
          <w:szCs w:val="28"/>
        </w:rPr>
        <w:t xml:space="preserve"> и </w:t>
      </w:r>
      <w:proofErr w:type="spellStart"/>
      <w:r w:rsidR="007332ED" w:rsidRPr="005732A4">
        <w:rPr>
          <w:color w:val="000000"/>
          <w:sz w:val="28"/>
          <w:szCs w:val="28"/>
        </w:rPr>
        <w:t>Эккерт</w:t>
      </w:r>
      <w:proofErr w:type="spellEnd"/>
      <w:r w:rsidR="007332ED" w:rsidRPr="005732A4">
        <w:rPr>
          <w:color w:val="000000"/>
          <w:sz w:val="28"/>
          <w:szCs w:val="28"/>
        </w:rPr>
        <w:t xml:space="preserve"> построили целостную вещь с названием ENIAC (</w:t>
      </w:r>
      <w:proofErr w:type="spellStart"/>
      <w:r w:rsidR="007332ED" w:rsidRPr="005732A4">
        <w:rPr>
          <w:color w:val="000000"/>
          <w:sz w:val="28"/>
          <w:szCs w:val="28"/>
        </w:rPr>
        <w:t>Electronic</w:t>
      </w:r>
      <w:proofErr w:type="spellEnd"/>
      <w:r w:rsidR="007332ED" w:rsidRPr="005732A4">
        <w:rPr>
          <w:color w:val="000000"/>
          <w:sz w:val="28"/>
          <w:szCs w:val="28"/>
        </w:rPr>
        <w:t xml:space="preserve"> </w:t>
      </w:r>
      <w:proofErr w:type="spellStart"/>
      <w:r w:rsidR="007332ED" w:rsidRPr="005732A4">
        <w:rPr>
          <w:color w:val="000000"/>
          <w:sz w:val="28"/>
          <w:szCs w:val="28"/>
        </w:rPr>
        <w:t>NumericalIntegrator</w:t>
      </w:r>
      <w:proofErr w:type="spellEnd"/>
      <w:r w:rsidR="007332ED" w:rsidRPr="005732A4">
        <w:rPr>
          <w:color w:val="000000"/>
          <w:sz w:val="28"/>
          <w:szCs w:val="28"/>
        </w:rPr>
        <w:t xml:space="preserve"> And </w:t>
      </w:r>
      <w:proofErr w:type="spellStart"/>
      <w:r w:rsidR="007332ED" w:rsidRPr="005732A4">
        <w:rPr>
          <w:color w:val="000000"/>
          <w:sz w:val="28"/>
          <w:szCs w:val="28"/>
        </w:rPr>
        <w:t>Computer</w:t>
      </w:r>
      <w:proofErr w:type="spellEnd"/>
      <w:r w:rsidR="007332ED" w:rsidRPr="005732A4">
        <w:rPr>
          <w:color w:val="000000"/>
          <w:sz w:val="28"/>
          <w:szCs w:val="28"/>
        </w:rPr>
        <w:t>) — первый действующий электронный цифровой компьютер. 14 февраля 1946 года, в день Святого Валентина, 30-тонный гигант с 18 тысячами электронных ламп и 6 тысячами переключателей был запущен. Согласно легенде, огни Филадельфии погасли. Мир приветствовал начало компьютерной эры.</w:t>
      </w:r>
    </w:p>
    <w:p w:rsidR="007332ED" w:rsidRPr="005732A4" w:rsidRDefault="007332ED" w:rsidP="005732A4">
      <w:pPr>
        <w:pStyle w:val="a5"/>
        <w:spacing w:line="360" w:lineRule="auto"/>
        <w:ind w:firstLine="227"/>
        <w:jc w:val="both"/>
        <w:rPr>
          <w:color w:val="000000"/>
          <w:sz w:val="28"/>
          <w:szCs w:val="28"/>
        </w:rPr>
      </w:pPr>
      <w:r w:rsidRPr="005732A4">
        <w:rPr>
          <w:color w:val="000000"/>
          <w:sz w:val="28"/>
          <w:szCs w:val="28"/>
        </w:rPr>
        <w:t xml:space="preserve">ENIAC был создан на основе вакуумно-ламповой технологии, что обеспечило повышение быстродействия, так необходимое для ученых и математиков. По сравнению с компьютером “Марк-I”, изобретенным в Гарвардском университете </w:t>
      </w:r>
      <w:proofErr w:type="spellStart"/>
      <w:r w:rsidRPr="005732A4">
        <w:rPr>
          <w:color w:val="000000"/>
          <w:sz w:val="28"/>
          <w:szCs w:val="28"/>
        </w:rPr>
        <w:t>Айкеном</w:t>
      </w:r>
      <w:proofErr w:type="spellEnd"/>
      <w:r w:rsidRPr="005732A4">
        <w:rPr>
          <w:color w:val="000000"/>
          <w:sz w:val="28"/>
          <w:szCs w:val="28"/>
        </w:rPr>
        <w:t xml:space="preserve"> двумя годами раньше, он работал более чем в тысячу раз быстрее. ENIAC мог умножать за 2,8 мс, делить за 24 мс. До появления ENIAC квалифицированному оператору настольного калькулятора требовалось около 20 часов, чтобы получить приемлемые результаты вычисления траектории. То же самое вычисление занимало 20 минут на дифференциальном анализаторе, а наиболее сложный на то время </w:t>
      </w:r>
      <w:r w:rsidRPr="005732A4">
        <w:rPr>
          <w:color w:val="000000"/>
          <w:sz w:val="28"/>
          <w:szCs w:val="28"/>
        </w:rPr>
        <w:lastRenderedPageBreak/>
        <w:t>компьютер ENIAC мог выполнить это вычисление траектории всего за 30 секунд.</w:t>
      </w:r>
    </w:p>
    <w:p w:rsidR="007332ED" w:rsidRPr="005732A4" w:rsidRDefault="007332ED" w:rsidP="005732A4">
      <w:pPr>
        <w:pStyle w:val="a5"/>
        <w:spacing w:line="360" w:lineRule="auto"/>
        <w:ind w:firstLine="227"/>
        <w:jc w:val="both"/>
        <w:rPr>
          <w:color w:val="000000"/>
          <w:sz w:val="28"/>
          <w:szCs w:val="28"/>
        </w:rPr>
      </w:pPr>
      <w:r w:rsidRPr="005732A4">
        <w:rPr>
          <w:color w:val="000000"/>
          <w:sz w:val="28"/>
          <w:szCs w:val="28"/>
        </w:rPr>
        <w:t>ENIAC был неуклюжим по сравнению с более поздними компьютерами. Чтобы задавать компьютеру новые команды, необходимо было набрать код вручную, так же как телефонный оператор соединяет контакты на коммутационном поле.</w:t>
      </w:r>
    </w:p>
    <w:p w:rsidR="00797967" w:rsidRPr="005732A4" w:rsidRDefault="00523ECA" w:rsidP="005B1E68">
      <w:pPr>
        <w:pStyle w:val="article-renderblock"/>
        <w:shd w:val="clear" w:color="auto" w:fill="FFFFFF"/>
        <w:spacing w:before="90" w:beforeAutospacing="0" w:after="300" w:afterAutospacing="0" w:line="420" w:lineRule="atLeast"/>
        <w:rPr>
          <w:color w:val="000000"/>
          <w:sz w:val="28"/>
          <w:szCs w:val="28"/>
        </w:rPr>
      </w:pPr>
      <w:r>
        <w:rPr>
          <w:color w:val="000000"/>
          <w:sz w:val="28"/>
          <w:szCs w:val="28"/>
        </w:rPr>
      </w:r>
      <w:r>
        <w:rPr>
          <w:color w:val="000000"/>
          <w:sz w:val="28"/>
          <w:szCs w:val="28"/>
        </w:rPr>
        <w:pict>
          <v:rect id="Прямоугольник 9" o:spid="_x0000_s1026" alt="ENI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7332ED" w:rsidRPr="005732A4">
        <w:rPr>
          <w:noProof/>
          <w:color w:val="000000"/>
          <w:sz w:val="28"/>
          <w:szCs w:val="28"/>
        </w:rPr>
        <w:drawing>
          <wp:inline distT="0" distB="0" distL="0" distR="0">
            <wp:extent cx="5850255" cy="5850255"/>
            <wp:effectExtent l="0" t="0" r="0" b="0"/>
            <wp:docPr id="10" name="Рисунок 10" descr="ЭНИА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ЭНИАК"/>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50255" cy="5850255"/>
                    </a:xfrm>
                    <a:prstGeom prst="rect">
                      <a:avLst/>
                    </a:prstGeom>
                    <a:noFill/>
                    <a:ln>
                      <a:noFill/>
                    </a:ln>
                  </pic:spPr>
                </pic:pic>
              </a:graphicData>
            </a:graphic>
          </wp:inline>
        </w:drawing>
      </w:r>
    </w:p>
    <w:p w:rsidR="007332ED" w:rsidRPr="005732A4" w:rsidRDefault="007332ED" w:rsidP="005B1E68">
      <w:pPr>
        <w:pStyle w:val="article-renderblock"/>
        <w:shd w:val="clear" w:color="auto" w:fill="FFFFFF"/>
        <w:spacing w:before="90" w:beforeAutospacing="0" w:after="300" w:afterAutospacing="0" w:line="420" w:lineRule="atLeast"/>
        <w:rPr>
          <w:color w:val="000000"/>
          <w:sz w:val="28"/>
          <w:szCs w:val="28"/>
        </w:rPr>
      </w:pPr>
    </w:p>
    <w:p w:rsidR="007332ED" w:rsidRPr="005732A4" w:rsidRDefault="007332ED" w:rsidP="005B1E68">
      <w:pPr>
        <w:pStyle w:val="article-renderblock"/>
        <w:shd w:val="clear" w:color="auto" w:fill="FFFFFF"/>
        <w:spacing w:before="90" w:beforeAutospacing="0" w:after="300" w:afterAutospacing="0" w:line="420" w:lineRule="atLeast"/>
        <w:rPr>
          <w:color w:val="000000"/>
          <w:sz w:val="28"/>
          <w:szCs w:val="28"/>
        </w:rPr>
      </w:pPr>
    </w:p>
    <w:p w:rsidR="007332ED" w:rsidRPr="005732A4" w:rsidRDefault="007332ED" w:rsidP="005732A4">
      <w:pPr>
        <w:pStyle w:val="article-renderblock"/>
        <w:shd w:val="clear" w:color="auto" w:fill="FFFFFF"/>
        <w:spacing w:before="90" w:beforeAutospacing="0" w:after="300" w:afterAutospacing="0" w:line="360" w:lineRule="auto"/>
        <w:rPr>
          <w:color w:val="000000"/>
          <w:sz w:val="28"/>
          <w:szCs w:val="28"/>
        </w:rPr>
      </w:pPr>
      <w:r w:rsidRPr="005732A4">
        <w:rPr>
          <w:color w:val="000000"/>
          <w:sz w:val="28"/>
          <w:szCs w:val="28"/>
        </w:rPr>
        <w:t xml:space="preserve">Впервые термин «персональный компьютер» был применен к творению итальянского инженера Пьера </w:t>
      </w:r>
      <w:proofErr w:type="spellStart"/>
      <w:r w:rsidRPr="005732A4">
        <w:rPr>
          <w:color w:val="000000"/>
          <w:sz w:val="28"/>
          <w:szCs w:val="28"/>
        </w:rPr>
        <w:t>Джорджио</w:t>
      </w:r>
      <w:proofErr w:type="spellEnd"/>
      <w:r w:rsidRPr="005732A4">
        <w:rPr>
          <w:color w:val="000000"/>
          <w:sz w:val="28"/>
          <w:szCs w:val="28"/>
        </w:rPr>
        <w:t xml:space="preserve"> </w:t>
      </w:r>
      <w:proofErr w:type="spellStart"/>
      <w:r w:rsidRPr="005732A4">
        <w:rPr>
          <w:color w:val="000000"/>
          <w:sz w:val="28"/>
          <w:szCs w:val="28"/>
        </w:rPr>
        <w:t>Перотто</w:t>
      </w:r>
      <w:proofErr w:type="spellEnd"/>
      <w:r w:rsidRPr="005732A4">
        <w:rPr>
          <w:color w:val="000000"/>
          <w:sz w:val="28"/>
          <w:szCs w:val="28"/>
        </w:rPr>
        <w:t xml:space="preserve"> под названием </w:t>
      </w:r>
      <w:proofErr w:type="spellStart"/>
      <w:r w:rsidRPr="005732A4">
        <w:rPr>
          <w:color w:val="000000"/>
          <w:sz w:val="28"/>
          <w:szCs w:val="28"/>
        </w:rPr>
        <w:t>Programma</w:t>
      </w:r>
      <w:proofErr w:type="spellEnd"/>
      <w:r w:rsidRPr="005732A4">
        <w:rPr>
          <w:color w:val="000000"/>
          <w:sz w:val="28"/>
          <w:szCs w:val="28"/>
        </w:rPr>
        <w:t xml:space="preserve"> 101. Выпустила его фирма Olivetti.</w:t>
      </w:r>
    </w:p>
    <w:p w:rsidR="007332ED" w:rsidRPr="005732A4" w:rsidRDefault="007332ED" w:rsidP="005732A4">
      <w:pPr>
        <w:pStyle w:val="article-renderblock"/>
        <w:shd w:val="clear" w:color="auto" w:fill="FFFFFF"/>
        <w:spacing w:before="90" w:beforeAutospacing="0" w:after="300" w:afterAutospacing="0" w:line="360" w:lineRule="auto"/>
        <w:rPr>
          <w:color w:val="000000"/>
          <w:sz w:val="28"/>
          <w:szCs w:val="28"/>
        </w:rPr>
      </w:pPr>
      <w:r w:rsidRPr="005732A4">
        <w:rPr>
          <w:noProof/>
          <w:color w:val="000000"/>
          <w:sz w:val="28"/>
          <w:szCs w:val="28"/>
        </w:rPr>
        <w:drawing>
          <wp:inline distT="0" distB="0" distL="0" distR="0">
            <wp:extent cx="5488305" cy="3269274"/>
            <wp:effectExtent l="0" t="0" r="0" b="7620"/>
            <wp:docPr id="11" name="Рисунок 11" descr="Programma 101 – первый П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gramma 101 – первый ПК"/>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93723" cy="3272501"/>
                    </a:xfrm>
                    <a:prstGeom prst="rect">
                      <a:avLst/>
                    </a:prstGeom>
                    <a:noFill/>
                    <a:ln>
                      <a:noFill/>
                    </a:ln>
                  </pic:spPr>
                </pic:pic>
              </a:graphicData>
            </a:graphic>
          </wp:inline>
        </w:drawing>
      </w:r>
      <w:r w:rsidRPr="005732A4">
        <w:rPr>
          <w:color w:val="000000"/>
          <w:sz w:val="28"/>
          <w:szCs w:val="28"/>
        </w:rPr>
        <w:br/>
      </w:r>
      <w:r w:rsidRPr="005732A4">
        <w:rPr>
          <w:color w:val="000000"/>
          <w:sz w:val="28"/>
          <w:szCs w:val="28"/>
        </w:rPr>
        <w:br/>
        <w:t xml:space="preserve">Стоило устройство 3200 долларов и разошлось тиражом около 44 000 экземпляров. Десять штук купило NASA, чтобы использовать для расчетов посадки Apollo 11 на Луну в 1969 году. Сеть ABC (American </w:t>
      </w:r>
      <w:proofErr w:type="spellStart"/>
      <w:r w:rsidRPr="005732A4">
        <w:rPr>
          <w:color w:val="000000"/>
          <w:sz w:val="28"/>
          <w:szCs w:val="28"/>
        </w:rPr>
        <w:t>Broadcasting</w:t>
      </w:r>
      <w:proofErr w:type="spellEnd"/>
      <w:r w:rsidRPr="005732A4">
        <w:rPr>
          <w:color w:val="000000"/>
          <w:sz w:val="28"/>
          <w:szCs w:val="28"/>
        </w:rPr>
        <w:t xml:space="preserve"> </w:t>
      </w:r>
      <w:proofErr w:type="spellStart"/>
      <w:r w:rsidRPr="005732A4">
        <w:rPr>
          <w:color w:val="000000"/>
          <w:sz w:val="28"/>
          <w:szCs w:val="28"/>
        </w:rPr>
        <w:t>Company</w:t>
      </w:r>
      <w:proofErr w:type="spellEnd"/>
      <w:r w:rsidRPr="005732A4">
        <w:rPr>
          <w:color w:val="000000"/>
          <w:sz w:val="28"/>
          <w:szCs w:val="28"/>
        </w:rPr>
        <w:t xml:space="preserve">) использовала </w:t>
      </w:r>
      <w:proofErr w:type="spellStart"/>
      <w:r w:rsidRPr="005732A4">
        <w:rPr>
          <w:color w:val="000000"/>
          <w:sz w:val="28"/>
          <w:szCs w:val="28"/>
        </w:rPr>
        <w:t>Programma</w:t>
      </w:r>
      <w:proofErr w:type="spellEnd"/>
      <w:r w:rsidRPr="005732A4">
        <w:rPr>
          <w:color w:val="000000"/>
          <w:sz w:val="28"/>
          <w:szCs w:val="28"/>
        </w:rPr>
        <w:t xml:space="preserve"> 101 для прогнозирования президентских выборов 1968 года. Американские военные использовали его для планирования своих операций во время войны во Вьетнаме. Он также закупался для школ, больниц и правительственных учреждениях и отмечал начало эпохи быстрого развития и продаж ПК.</w:t>
      </w:r>
      <w:r w:rsidRPr="005732A4">
        <w:rPr>
          <w:color w:val="000000"/>
          <w:sz w:val="28"/>
          <w:szCs w:val="28"/>
        </w:rPr>
        <w:br/>
      </w:r>
    </w:p>
    <w:p w:rsidR="005B1E68" w:rsidRPr="005732A4" w:rsidRDefault="007332ED" w:rsidP="005732A4">
      <w:pPr>
        <w:rPr>
          <w:rFonts w:eastAsia="Times New Roman" w:cs="Times New Roman"/>
          <w:b/>
          <w:bCs/>
          <w:color w:val="000000" w:themeColor="text1"/>
          <w:sz w:val="28"/>
          <w:szCs w:val="28"/>
          <w:lang w:eastAsia="ru-RU"/>
        </w:rPr>
      </w:pPr>
      <w:r w:rsidRPr="005732A4">
        <w:rPr>
          <w:rFonts w:eastAsia="Times New Roman" w:cs="Times New Roman"/>
          <w:b/>
          <w:bCs/>
          <w:color w:val="000000" w:themeColor="text1"/>
          <w:sz w:val="28"/>
          <w:szCs w:val="28"/>
          <w:lang w:eastAsia="ru-RU"/>
        </w:rPr>
        <w:tab/>
      </w:r>
    </w:p>
    <w:p w:rsidR="009C188E" w:rsidRPr="005732A4" w:rsidRDefault="009C188E" w:rsidP="005732A4">
      <w:pPr>
        <w:rPr>
          <w:rFonts w:cs="Times New Roman"/>
          <w:color w:val="000000"/>
          <w:sz w:val="28"/>
          <w:szCs w:val="28"/>
          <w:shd w:val="clear" w:color="auto" w:fill="FFFFFF"/>
        </w:rPr>
      </w:pPr>
    </w:p>
    <w:p w:rsidR="009C188E" w:rsidRPr="005732A4" w:rsidRDefault="009C188E" w:rsidP="00C20D6F">
      <w:pPr>
        <w:ind w:firstLine="0"/>
        <w:rPr>
          <w:rFonts w:cs="Times New Roman"/>
          <w:color w:val="000000"/>
          <w:sz w:val="28"/>
          <w:szCs w:val="28"/>
          <w:shd w:val="clear" w:color="auto" w:fill="FFFFFF"/>
        </w:rPr>
      </w:pPr>
    </w:p>
    <w:p w:rsidR="007332ED" w:rsidRPr="005732A4" w:rsidRDefault="007332ED" w:rsidP="005732A4">
      <w:pPr>
        <w:pStyle w:val="typographytext3w9kz"/>
        <w:shd w:val="clear" w:color="auto" w:fill="FFFFFF"/>
        <w:spacing w:before="0" w:beforeAutospacing="0" w:line="360" w:lineRule="auto"/>
        <w:jc w:val="center"/>
        <w:rPr>
          <w:sz w:val="28"/>
          <w:szCs w:val="28"/>
        </w:rPr>
      </w:pPr>
      <w:bookmarkStart w:id="2" w:name="_Toc103021239"/>
    </w:p>
    <w:p w:rsidR="007D1DE4" w:rsidRPr="005732A4" w:rsidRDefault="00552545" w:rsidP="005732A4">
      <w:pPr>
        <w:pStyle w:val="typographytext3w9kz"/>
        <w:shd w:val="clear" w:color="auto" w:fill="FFFFFF"/>
        <w:spacing w:before="0" w:beforeAutospacing="0" w:line="360" w:lineRule="auto"/>
        <w:jc w:val="center"/>
        <w:rPr>
          <w:sz w:val="28"/>
          <w:szCs w:val="28"/>
        </w:rPr>
      </w:pPr>
      <w:r w:rsidRPr="005732A4">
        <w:rPr>
          <w:sz w:val="28"/>
          <w:szCs w:val="28"/>
        </w:rPr>
        <w:t>Вывод</w:t>
      </w:r>
      <w:bookmarkEnd w:id="2"/>
    </w:p>
    <w:p w:rsidR="005732A4" w:rsidRDefault="00E33E7E" w:rsidP="005732A4">
      <w:pPr>
        <w:pStyle w:val="typographytext3w9kz"/>
        <w:shd w:val="clear" w:color="auto" w:fill="FFFFFF"/>
        <w:spacing w:before="0" w:beforeAutospacing="0" w:line="360" w:lineRule="auto"/>
        <w:ind w:firstLine="708"/>
        <w:jc w:val="both"/>
        <w:rPr>
          <w:color w:val="646464"/>
          <w:sz w:val="28"/>
          <w:szCs w:val="28"/>
        </w:rPr>
      </w:pPr>
      <w:r w:rsidRPr="005732A4">
        <w:rPr>
          <w:color w:val="646464"/>
          <w:sz w:val="28"/>
          <w:szCs w:val="28"/>
        </w:rPr>
        <w:t xml:space="preserve">С начала возникновения и до наших дней ЭВМ претерпели значительные изменения, с каждым разом становясь все более совершеннымиСовременные персональные IВМ РС-совместимые компьютеры являются наиболее широко используемым видом компьютеров, их мощность постоянно увеличивается, а область применения расширяется. Эти компьютеры могут объединяться в сети, что позволяет десяткам и сотням пользователей легко обмениваться информацией и одновременно получать доступ к общим базам данных. </w:t>
      </w:r>
    </w:p>
    <w:p w:rsidR="00E33E7E" w:rsidRPr="005732A4" w:rsidRDefault="00E33E7E" w:rsidP="005732A4">
      <w:pPr>
        <w:pStyle w:val="typographytext3w9kz"/>
        <w:shd w:val="clear" w:color="auto" w:fill="FFFFFF"/>
        <w:spacing w:before="0" w:beforeAutospacing="0" w:line="360" w:lineRule="auto"/>
        <w:ind w:firstLine="708"/>
        <w:jc w:val="both"/>
        <w:rPr>
          <w:color w:val="646464"/>
          <w:sz w:val="28"/>
          <w:szCs w:val="28"/>
        </w:rPr>
      </w:pPr>
      <w:r w:rsidRPr="005732A4">
        <w:rPr>
          <w:color w:val="646464"/>
          <w:sz w:val="28"/>
          <w:szCs w:val="28"/>
        </w:rPr>
        <w:t xml:space="preserve">Средства электронной почты позволяют пользователям компьютеров с помощью обычной телефонной сети посылать текстовые и факсимильные сообщения в другие города и страны и получать информацию из крупных банков данных. Глобальная система электронной связи </w:t>
      </w:r>
      <w:proofErr w:type="spellStart"/>
      <w:r w:rsidRPr="005732A4">
        <w:rPr>
          <w:color w:val="646464"/>
          <w:sz w:val="28"/>
          <w:szCs w:val="28"/>
        </w:rPr>
        <w:t>Intеrnеt</w:t>
      </w:r>
      <w:proofErr w:type="spellEnd"/>
      <w:r w:rsidRPr="005732A4">
        <w:rPr>
          <w:color w:val="646464"/>
          <w:sz w:val="28"/>
          <w:szCs w:val="28"/>
        </w:rPr>
        <w:t xml:space="preserve"> обеспечивает за крайне низкую цену возможность оперативного получения информации из всех уголков земного шара, предоставляет возможности голосовой и факсимильной связи, облегчает создание внутрикорпоративных сетей передачи информации для фирм, имеющих отделения в разных городах и странах.</w:t>
      </w:r>
    </w:p>
    <w:p w:rsidR="005732A4" w:rsidRP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P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P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Pr="005732A4" w:rsidRDefault="005732A4" w:rsidP="005732A4">
      <w:pPr>
        <w:pStyle w:val="typographytext3w9kz"/>
        <w:shd w:val="clear" w:color="auto" w:fill="FFFFFF"/>
        <w:spacing w:before="0" w:beforeAutospacing="0" w:line="360" w:lineRule="auto"/>
        <w:jc w:val="center"/>
        <w:rPr>
          <w:color w:val="646464"/>
          <w:sz w:val="28"/>
          <w:szCs w:val="28"/>
        </w:rPr>
      </w:pPr>
    </w:p>
    <w:p w:rsidR="005732A4" w:rsidRPr="005732A4" w:rsidRDefault="005732A4" w:rsidP="005732A4">
      <w:pPr>
        <w:pStyle w:val="article-renderblock"/>
        <w:shd w:val="clear" w:color="auto" w:fill="FFFFFF"/>
        <w:spacing w:before="90" w:beforeAutospacing="0" w:after="300" w:afterAutospacing="0" w:line="360" w:lineRule="auto"/>
        <w:ind w:left="720"/>
        <w:rPr>
          <w:color w:val="000000"/>
          <w:sz w:val="28"/>
          <w:szCs w:val="28"/>
        </w:rPr>
      </w:pPr>
      <w:r w:rsidRPr="005732A4">
        <w:rPr>
          <w:color w:val="000000"/>
          <w:sz w:val="28"/>
          <w:szCs w:val="28"/>
        </w:rPr>
        <w:t>СПИСОК ИСПОЛЬЗОВАННЫХ ИСТОЧНИКОВ:</w:t>
      </w:r>
    </w:p>
    <w:p w:rsidR="007D5E2D" w:rsidRPr="005732A4" w:rsidRDefault="007D5E2D" w:rsidP="005732A4">
      <w:pPr>
        <w:pStyle w:val="article-renderblock"/>
        <w:numPr>
          <w:ilvl w:val="0"/>
          <w:numId w:val="5"/>
        </w:numPr>
        <w:shd w:val="clear" w:color="auto" w:fill="FFFFFF"/>
        <w:spacing w:before="90" w:beforeAutospacing="0" w:after="300" w:afterAutospacing="0" w:line="360" w:lineRule="auto"/>
        <w:rPr>
          <w:color w:val="000000"/>
          <w:sz w:val="28"/>
          <w:szCs w:val="28"/>
        </w:rPr>
      </w:pPr>
      <w:r w:rsidRPr="005732A4">
        <w:rPr>
          <w:color w:val="000000"/>
          <w:sz w:val="28"/>
          <w:szCs w:val="28"/>
        </w:rPr>
        <w:t>Р. </w:t>
      </w:r>
      <w:r w:rsidRPr="005732A4">
        <w:rPr>
          <w:sz w:val="28"/>
          <w:szCs w:val="28"/>
        </w:rPr>
        <w:t>С. </w:t>
      </w:r>
      <w:r w:rsidRPr="005732A4">
        <w:rPr>
          <w:color w:val="000000"/>
          <w:sz w:val="28"/>
          <w:szCs w:val="28"/>
        </w:rPr>
        <w:t>ГУТЕР Ю.Л.ПОЛУНОВ «От абака до компьютера»</w:t>
      </w:r>
    </w:p>
    <w:p w:rsidR="00D15071" w:rsidRPr="005732A4" w:rsidRDefault="00D15071" w:rsidP="005732A4">
      <w:pPr>
        <w:pStyle w:val="article-renderblock"/>
        <w:numPr>
          <w:ilvl w:val="0"/>
          <w:numId w:val="5"/>
        </w:numPr>
        <w:shd w:val="clear" w:color="auto" w:fill="FFFFFF"/>
        <w:spacing w:before="90" w:beforeAutospacing="0" w:after="300" w:afterAutospacing="0" w:line="360" w:lineRule="auto"/>
        <w:jc w:val="both"/>
        <w:rPr>
          <w:color w:val="000000"/>
          <w:sz w:val="28"/>
          <w:szCs w:val="28"/>
        </w:rPr>
      </w:pPr>
      <w:r w:rsidRPr="005732A4">
        <w:rPr>
          <w:color w:val="000000"/>
          <w:sz w:val="28"/>
          <w:szCs w:val="28"/>
        </w:rPr>
        <w:t>Д.Ю. Панов «Счетная линейка»</w:t>
      </w:r>
    </w:p>
    <w:p w:rsidR="00E33E7E" w:rsidRPr="00C20D6F" w:rsidRDefault="00523ECA" w:rsidP="005732A4">
      <w:pPr>
        <w:pStyle w:val="article-renderblock"/>
        <w:numPr>
          <w:ilvl w:val="0"/>
          <w:numId w:val="5"/>
        </w:numPr>
        <w:shd w:val="clear" w:color="auto" w:fill="FFFFFF"/>
        <w:spacing w:before="90" w:beforeAutospacing="0" w:after="300" w:afterAutospacing="0" w:line="360" w:lineRule="auto"/>
        <w:jc w:val="both"/>
        <w:rPr>
          <w:rFonts w:ascii="Helvetica" w:hAnsi="Helvetica"/>
          <w:color w:val="000000"/>
          <w:sz w:val="26"/>
          <w:szCs w:val="26"/>
        </w:rPr>
      </w:pPr>
      <w:hyperlink r:id="rId17" w:history="1">
        <w:r w:rsidR="00C20D6F" w:rsidRPr="00016A7B">
          <w:rPr>
            <w:rStyle w:val="a6"/>
            <w:rFonts w:ascii="Helvetica" w:hAnsi="Helvetica"/>
            <w:sz w:val="26"/>
            <w:szCs w:val="26"/>
          </w:rPr>
          <w:t>https://dzen.ru/a/Wq5By4E5uowY7Irl</w:t>
        </w:r>
      </w:hyperlink>
    </w:p>
    <w:p w:rsidR="00C20D6F" w:rsidRPr="00C20D6F" w:rsidRDefault="00523ECA" w:rsidP="005732A4">
      <w:pPr>
        <w:pStyle w:val="article-renderblock"/>
        <w:numPr>
          <w:ilvl w:val="0"/>
          <w:numId w:val="5"/>
        </w:numPr>
        <w:shd w:val="clear" w:color="auto" w:fill="FFFFFF"/>
        <w:spacing w:before="90" w:beforeAutospacing="0" w:after="300" w:afterAutospacing="0" w:line="360" w:lineRule="auto"/>
        <w:jc w:val="both"/>
        <w:rPr>
          <w:rFonts w:ascii="Helvetica" w:hAnsi="Helvetica"/>
          <w:color w:val="000000"/>
          <w:sz w:val="26"/>
          <w:szCs w:val="26"/>
        </w:rPr>
      </w:pPr>
      <w:hyperlink r:id="rId18" w:history="1">
        <w:r w:rsidR="00C20D6F" w:rsidRPr="00016A7B">
          <w:rPr>
            <w:rStyle w:val="a6"/>
            <w:rFonts w:ascii="Helvetica" w:hAnsi="Helvetica"/>
            <w:sz w:val="26"/>
            <w:szCs w:val="26"/>
          </w:rPr>
          <w:t>https://habr.com/ru/company/servermall/blog/588348/</w:t>
        </w:r>
      </w:hyperlink>
    </w:p>
    <w:p w:rsidR="00C20D6F" w:rsidRPr="00C20D6F" w:rsidRDefault="00523ECA" w:rsidP="005732A4">
      <w:pPr>
        <w:pStyle w:val="article-renderblock"/>
        <w:numPr>
          <w:ilvl w:val="0"/>
          <w:numId w:val="5"/>
        </w:numPr>
        <w:shd w:val="clear" w:color="auto" w:fill="FFFFFF"/>
        <w:spacing w:before="90" w:beforeAutospacing="0" w:after="300" w:afterAutospacing="0" w:line="360" w:lineRule="auto"/>
        <w:jc w:val="both"/>
        <w:rPr>
          <w:rFonts w:ascii="Helvetica" w:hAnsi="Helvetica"/>
          <w:color w:val="000000"/>
          <w:sz w:val="26"/>
          <w:szCs w:val="26"/>
        </w:rPr>
      </w:pPr>
      <w:hyperlink r:id="rId19" w:history="1">
        <w:r w:rsidR="00C20D6F" w:rsidRPr="00016A7B">
          <w:rPr>
            <w:rStyle w:val="a6"/>
            <w:rFonts w:ascii="Helvetica" w:hAnsi="Helvetica"/>
            <w:sz w:val="26"/>
            <w:szCs w:val="26"/>
          </w:rPr>
          <w:t>http://arhitectors.vov.ru/1-4.html</w:t>
        </w:r>
      </w:hyperlink>
    </w:p>
    <w:p w:rsidR="00C20D6F" w:rsidRPr="00C20D6F" w:rsidRDefault="00523ECA" w:rsidP="00DE3062">
      <w:pPr>
        <w:pStyle w:val="article-renderblock"/>
        <w:numPr>
          <w:ilvl w:val="0"/>
          <w:numId w:val="5"/>
        </w:numPr>
        <w:shd w:val="clear" w:color="auto" w:fill="FFFFFF"/>
        <w:spacing w:before="90" w:beforeAutospacing="0" w:after="300" w:afterAutospacing="0" w:line="360" w:lineRule="auto"/>
        <w:jc w:val="both"/>
        <w:rPr>
          <w:rFonts w:ascii="Helvetica" w:hAnsi="Helvetica"/>
          <w:color w:val="000000"/>
          <w:sz w:val="26"/>
          <w:szCs w:val="26"/>
        </w:rPr>
      </w:pPr>
      <w:hyperlink r:id="rId20" w:history="1">
        <w:r w:rsidR="00C20D6F" w:rsidRPr="00016A7B">
          <w:rPr>
            <w:rStyle w:val="a6"/>
            <w:rFonts w:ascii="Helvetica" w:hAnsi="Helvetica"/>
            <w:sz w:val="26"/>
            <w:szCs w:val="26"/>
          </w:rPr>
          <w:t>https://basetop.ru/samyiy-pervyiy-kompyuter-v-mire/</w:t>
        </w:r>
      </w:hyperlink>
    </w:p>
    <w:sectPr w:rsidR="00C20D6F" w:rsidRPr="00C20D6F" w:rsidSect="00552545">
      <w:footerReference w:type="default" r:id="rId21"/>
      <w:pgSz w:w="11906" w:h="16838"/>
      <w:pgMar w:top="1134" w:right="850" w:bottom="1134" w:left="1843" w:header="708" w:footer="708" w:gutter="0"/>
      <w:pgNumType w:chapStyle="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74CD" w:rsidRDefault="007474CD" w:rsidP="005E7E87">
      <w:pPr>
        <w:spacing w:line="240" w:lineRule="auto"/>
      </w:pPr>
      <w:r>
        <w:separator/>
      </w:r>
    </w:p>
  </w:endnote>
  <w:endnote w:type="continuationSeparator" w:id="1">
    <w:p w:rsidR="007474CD" w:rsidRDefault="007474CD" w:rsidP="005E7E8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Roboto">
    <w:altName w:val="Arial"/>
    <w:charset w:val="00"/>
    <w:family w:val="auto"/>
    <w:pitch w:val="variable"/>
    <w:sig w:usb0="E00002FF" w:usb1="5000205B" w:usb2="0000002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958845"/>
      <w:docPartObj>
        <w:docPartGallery w:val="Page Numbers (Bottom of Page)"/>
        <w:docPartUnique/>
      </w:docPartObj>
    </w:sdtPr>
    <w:sdtContent>
      <w:p w:rsidR="00552545" w:rsidRDefault="00523ECA">
        <w:pPr>
          <w:pStyle w:val="a9"/>
          <w:jc w:val="center"/>
        </w:pPr>
        <w:r>
          <w:fldChar w:fldCharType="begin"/>
        </w:r>
        <w:r w:rsidR="00DE3062">
          <w:instrText xml:space="preserve"> PAGE   \* MERGEFORMAT </w:instrText>
        </w:r>
        <w:r>
          <w:fldChar w:fldCharType="separate"/>
        </w:r>
        <w:r w:rsidR="00DE3062">
          <w:rPr>
            <w:noProof/>
          </w:rPr>
          <w:t>16</w:t>
        </w:r>
        <w:r>
          <w:rPr>
            <w:noProof/>
          </w:rPr>
          <w:fldChar w:fldCharType="end"/>
        </w:r>
      </w:p>
    </w:sdtContent>
  </w:sdt>
  <w:p w:rsidR="00552545" w:rsidRDefault="00552545">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74CD" w:rsidRDefault="007474CD" w:rsidP="005E7E87">
      <w:pPr>
        <w:spacing w:line="240" w:lineRule="auto"/>
      </w:pPr>
      <w:r>
        <w:separator/>
      </w:r>
    </w:p>
  </w:footnote>
  <w:footnote w:type="continuationSeparator" w:id="1">
    <w:p w:rsidR="007474CD" w:rsidRDefault="007474CD" w:rsidP="005E7E8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D264F"/>
    <w:multiLevelType w:val="multilevel"/>
    <w:tmpl w:val="BE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A97C58"/>
    <w:multiLevelType w:val="multilevel"/>
    <w:tmpl w:val="316E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766735"/>
    <w:multiLevelType w:val="hybridMultilevel"/>
    <w:tmpl w:val="C4E620A2"/>
    <w:lvl w:ilvl="0" w:tplc="48648E76">
      <w:start w:val="1"/>
      <w:numFmt w:val="decimal"/>
      <w:lvlText w:val="%1."/>
      <w:lvlJc w:val="left"/>
      <w:pPr>
        <w:ind w:left="720" w:hanging="360"/>
      </w:pPr>
      <w:rPr>
        <w:rFonts w:asciiTheme="minorHAnsi" w:hAnsi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DA8484E"/>
    <w:multiLevelType w:val="multilevel"/>
    <w:tmpl w:val="3D9A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5D0BA2"/>
    <w:multiLevelType w:val="multilevel"/>
    <w:tmpl w:val="E3E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5B27F6"/>
    <w:multiLevelType w:val="multilevel"/>
    <w:tmpl w:val="668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00315D9"/>
    <w:multiLevelType w:val="multilevel"/>
    <w:tmpl w:val="976E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0A600F2"/>
    <w:multiLevelType w:val="hybridMultilevel"/>
    <w:tmpl w:val="A894B738"/>
    <w:lvl w:ilvl="0" w:tplc="824AB6F8">
      <w:start w:val="1"/>
      <w:numFmt w:val="decimal"/>
      <w:lvlText w:val="%1."/>
      <w:lvlJc w:val="left"/>
      <w:pPr>
        <w:ind w:left="2130" w:hanging="360"/>
      </w:pPr>
      <w:rPr>
        <w:rFonts w:hint="default"/>
        <w:b w:val="0"/>
        <w:i w:val="0"/>
        <w:color w:val="000000" w:themeColor="text1"/>
        <w:sz w:val="28"/>
      </w:rPr>
    </w:lvl>
    <w:lvl w:ilvl="1" w:tplc="04190019" w:tentative="1">
      <w:start w:val="1"/>
      <w:numFmt w:val="lowerLetter"/>
      <w:lvlText w:val="%2."/>
      <w:lvlJc w:val="left"/>
      <w:pPr>
        <w:ind w:left="2850" w:hanging="360"/>
      </w:pPr>
    </w:lvl>
    <w:lvl w:ilvl="2" w:tplc="0419001B" w:tentative="1">
      <w:start w:val="1"/>
      <w:numFmt w:val="lowerRoman"/>
      <w:lvlText w:val="%3."/>
      <w:lvlJc w:val="right"/>
      <w:pPr>
        <w:ind w:left="3570" w:hanging="180"/>
      </w:pPr>
    </w:lvl>
    <w:lvl w:ilvl="3" w:tplc="0419000F" w:tentative="1">
      <w:start w:val="1"/>
      <w:numFmt w:val="decimal"/>
      <w:lvlText w:val="%4."/>
      <w:lvlJc w:val="left"/>
      <w:pPr>
        <w:ind w:left="4290" w:hanging="360"/>
      </w:pPr>
    </w:lvl>
    <w:lvl w:ilvl="4" w:tplc="04190019" w:tentative="1">
      <w:start w:val="1"/>
      <w:numFmt w:val="lowerLetter"/>
      <w:lvlText w:val="%5."/>
      <w:lvlJc w:val="left"/>
      <w:pPr>
        <w:ind w:left="5010" w:hanging="360"/>
      </w:pPr>
    </w:lvl>
    <w:lvl w:ilvl="5" w:tplc="0419001B" w:tentative="1">
      <w:start w:val="1"/>
      <w:numFmt w:val="lowerRoman"/>
      <w:lvlText w:val="%6."/>
      <w:lvlJc w:val="right"/>
      <w:pPr>
        <w:ind w:left="5730" w:hanging="180"/>
      </w:pPr>
    </w:lvl>
    <w:lvl w:ilvl="6" w:tplc="0419000F" w:tentative="1">
      <w:start w:val="1"/>
      <w:numFmt w:val="decimal"/>
      <w:lvlText w:val="%7."/>
      <w:lvlJc w:val="left"/>
      <w:pPr>
        <w:ind w:left="6450" w:hanging="360"/>
      </w:pPr>
    </w:lvl>
    <w:lvl w:ilvl="7" w:tplc="04190019" w:tentative="1">
      <w:start w:val="1"/>
      <w:numFmt w:val="lowerLetter"/>
      <w:lvlText w:val="%8."/>
      <w:lvlJc w:val="left"/>
      <w:pPr>
        <w:ind w:left="7170" w:hanging="360"/>
      </w:pPr>
    </w:lvl>
    <w:lvl w:ilvl="8" w:tplc="0419001B" w:tentative="1">
      <w:start w:val="1"/>
      <w:numFmt w:val="lowerRoman"/>
      <w:lvlText w:val="%9."/>
      <w:lvlJc w:val="right"/>
      <w:pPr>
        <w:ind w:left="7890" w:hanging="180"/>
      </w:pPr>
    </w:lvl>
  </w:abstractNum>
  <w:num w:numId="1">
    <w:abstractNumId w:val="7"/>
  </w:num>
  <w:num w:numId="2">
    <w:abstractNumId w:val="1"/>
  </w:num>
  <w:num w:numId="3">
    <w:abstractNumId w:val="3"/>
  </w:num>
  <w:num w:numId="4">
    <w:abstractNumId w:val="6"/>
  </w:num>
  <w:num w:numId="5">
    <w:abstractNumId w:val="2"/>
  </w:num>
  <w:num w:numId="6">
    <w:abstractNumId w:val="0"/>
  </w:num>
  <w:num w:numId="7">
    <w:abstractNumId w:val="5"/>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drawingGridHorizontalSpacing w:val="120"/>
  <w:displayHorizontalDrawingGridEvery w:val="2"/>
  <w:characterSpacingControl w:val="doNotCompress"/>
  <w:footnotePr>
    <w:footnote w:id="0"/>
    <w:footnote w:id="1"/>
  </w:footnotePr>
  <w:endnotePr>
    <w:endnote w:id="0"/>
    <w:endnote w:id="1"/>
  </w:endnotePr>
  <w:compat/>
  <w:rsids>
    <w:rsidRoot w:val="004A404B"/>
    <w:rsid w:val="000118C8"/>
    <w:rsid w:val="00045BEC"/>
    <w:rsid w:val="00050C96"/>
    <w:rsid w:val="000A0B82"/>
    <w:rsid w:val="000F6569"/>
    <w:rsid w:val="00194617"/>
    <w:rsid w:val="0024652D"/>
    <w:rsid w:val="0035124D"/>
    <w:rsid w:val="0036642D"/>
    <w:rsid w:val="003706A8"/>
    <w:rsid w:val="003B6815"/>
    <w:rsid w:val="00407F30"/>
    <w:rsid w:val="004A404B"/>
    <w:rsid w:val="004F7827"/>
    <w:rsid w:val="00523ECA"/>
    <w:rsid w:val="00552545"/>
    <w:rsid w:val="00554EED"/>
    <w:rsid w:val="00564496"/>
    <w:rsid w:val="005732A4"/>
    <w:rsid w:val="005908CD"/>
    <w:rsid w:val="005B1E68"/>
    <w:rsid w:val="005E7E87"/>
    <w:rsid w:val="00666738"/>
    <w:rsid w:val="006D4DD6"/>
    <w:rsid w:val="006F7473"/>
    <w:rsid w:val="00726DB6"/>
    <w:rsid w:val="007332ED"/>
    <w:rsid w:val="007474CD"/>
    <w:rsid w:val="00797967"/>
    <w:rsid w:val="007C4683"/>
    <w:rsid w:val="007D1DE4"/>
    <w:rsid w:val="007D2C34"/>
    <w:rsid w:val="007D5E2D"/>
    <w:rsid w:val="00931A64"/>
    <w:rsid w:val="00943206"/>
    <w:rsid w:val="00966895"/>
    <w:rsid w:val="009C188E"/>
    <w:rsid w:val="009D6034"/>
    <w:rsid w:val="009D753F"/>
    <w:rsid w:val="00A371CA"/>
    <w:rsid w:val="00AD386C"/>
    <w:rsid w:val="00B446E3"/>
    <w:rsid w:val="00BA337C"/>
    <w:rsid w:val="00C20D6F"/>
    <w:rsid w:val="00C54A72"/>
    <w:rsid w:val="00C616B4"/>
    <w:rsid w:val="00C91AA9"/>
    <w:rsid w:val="00C9764A"/>
    <w:rsid w:val="00CB59AF"/>
    <w:rsid w:val="00CD656C"/>
    <w:rsid w:val="00CF3370"/>
    <w:rsid w:val="00D15071"/>
    <w:rsid w:val="00D55141"/>
    <w:rsid w:val="00D60A28"/>
    <w:rsid w:val="00DE3062"/>
    <w:rsid w:val="00E03715"/>
    <w:rsid w:val="00E0737F"/>
    <w:rsid w:val="00E22A12"/>
    <w:rsid w:val="00E33E7E"/>
    <w:rsid w:val="00E71768"/>
    <w:rsid w:val="00EC0CC4"/>
    <w:rsid w:val="00F648A8"/>
    <w:rsid w:val="00F96887"/>
    <w:rsid w:val="00FC29AC"/>
    <w:rsid w:val="00FF59E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8"/>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18C8"/>
    <w:pPr>
      <w:spacing w:after="0" w:line="360" w:lineRule="auto"/>
      <w:ind w:firstLine="851"/>
    </w:pPr>
    <w:rPr>
      <w:rFonts w:cstheme="minorBidi"/>
      <w:sz w:val="24"/>
      <w:szCs w:val="22"/>
    </w:rPr>
  </w:style>
  <w:style w:type="paragraph" w:styleId="1">
    <w:name w:val="heading 1"/>
    <w:basedOn w:val="a"/>
    <w:next w:val="a"/>
    <w:link w:val="10"/>
    <w:uiPriority w:val="9"/>
    <w:qFormat/>
    <w:rsid w:val="00407F30"/>
    <w:pPr>
      <w:keepNext/>
      <w:keepLines/>
      <w:spacing w:before="480"/>
      <w:outlineLvl w:val="0"/>
    </w:pPr>
    <w:rPr>
      <w:rFonts w:eastAsiaTheme="majorEastAsia" w:cstheme="majorBidi"/>
      <w:b/>
      <w:bCs/>
      <w:color w:val="000000" w:themeColor="text1"/>
    </w:rPr>
  </w:style>
  <w:style w:type="paragraph" w:styleId="2">
    <w:name w:val="heading 2"/>
    <w:basedOn w:val="a"/>
    <w:next w:val="a"/>
    <w:link w:val="20"/>
    <w:uiPriority w:val="9"/>
    <w:unhideWhenUsed/>
    <w:qFormat/>
    <w:rsid w:val="00407F30"/>
    <w:pPr>
      <w:keepNext/>
      <w:keepLines/>
      <w:spacing w:before="200"/>
      <w:outlineLvl w:val="1"/>
    </w:pPr>
    <w:rPr>
      <w:rFonts w:eastAsiaTheme="majorEastAsia" w:cstheme="majorBidi"/>
      <w:b/>
      <w:bCs/>
      <w:color w:val="000000" w:themeColor="text1"/>
      <w:szCs w:val="26"/>
    </w:rPr>
  </w:style>
  <w:style w:type="paragraph" w:styleId="4">
    <w:name w:val="heading 4"/>
    <w:basedOn w:val="a"/>
    <w:next w:val="a"/>
    <w:link w:val="40"/>
    <w:uiPriority w:val="9"/>
    <w:semiHidden/>
    <w:unhideWhenUsed/>
    <w:qFormat/>
    <w:rsid w:val="005E7E87"/>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autoRedefine/>
    <w:uiPriority w:val="11"/>
    <w:qFormat/>
    <w:rsid w:val="00FF59E5"/>
    <w:pPr>
      <w:numPr>
        <w:ilvl w:val="1"/>
      </w:numPr>
      <w:spacing w:before="120" w:after="120"/>
      <w:ind w:firstLine="851"/>
    </w:pPr>
    <w:rPr>
      <w:rFonts w:eastAsiaTheme="majorEastAsia" w:cstheme="majorBidi"/>
      <w:iCs/>
      <w:color w:val="000000" w:themeColor="text1"/>
      <w:spacing w:val="15"/>
      <w:szCs w:val="24"/>
    </w:rPr>
  </w:style>
  <w:style w:type="character" w:customStyle="1" w:styleId="a4">
    <w:name w:val="Подзаголовок Знак"/>
    <w:basedOn w:val="a0"/>
    <w:link w:val="a3"/>
    <w:uiPriority w:val="11"/>
    <w:rsid w:val="00FF59E5"/>
    <w:rPr>
      <w:rFonts w:ascii="Times New Roman" w:eastAsiaTheme="majorEastAsia" w:hAnsi="Times New Roman" w:cstheme="majorBidi"/>
      <w:iCs/>
      <w:color w:val="000000" w:themeColor="text1"/>
      <w:spacing w:val="15"/>
      <w:sz w:val="28"/>
      <w:szCs w:val="24"/>
    </w:rPr>
  </w:style>
  <w:style w:type="character" w:customStyle="1" w:styleId="10">
    <w:name w:val="Заголовок 1 Знак"/>
    <w:basedOn w:val="a0"/>
    <w:link w:val="1"/>
    <w:uiPriority w:val="9"/>
    <w:rsid w:val="00407F30"/>
    <w:rPr>
      <w:rFonts w:ascii="Times New Roman" w:eastAsiaTheme="majorEastAsia" w:hAnsi="Times New Roman" w:cstheme="majorBidi"/>
      <w:b/>
      <w:bCs/>
      <w:color w:val="000000" w:themeColor="text1"/>
      <w:sz w:val="28"/>
      <w:szCs w:val="28"/>
    </w:rPr>
  </w:style>
  <w:style w:type="character" w:customStyle="1" w:styleId="20">
    <w:name w:val="Заголовок 2 Знак"/>
    <w:basedOn w:val="a0"/>
    <w:link w:val="2"/>
    <w:uiPriority w:val="9"/>
    <w:rsid w:val="00407F30"/>
    <w:rPr>
      <w:rFonts w:ascii="Times New Roman" w:eastAsiaTheme="majorEastAsia" w:hAnsi="Times New Roman" w:cstheme="majorBidi"/>
      <w:b/>
      <w:bCs/>
      <w:color w:val="000000" w:themeColor="text1"/>
      <w:sz w:val="28"/>
      <w:szCs w:val="26"/>
    </w:rPr>
  </w:style>
  <w:style w:type="paragraph" w:styleId="a5">
    <w:name w:val="Normal (Web)"/>
    <w:basedOn w:val="a"/>
    <w:uiPriority w:val="99"/>
    <w:semiHidden/>
    <w:unhideWhenUsed/>
    <w:rsid w:val="004A404B"/>
    <w:pPr>
      <w:spacing w:before="100" w:beforeAutospacing="1" w:after="100" w:afterAutospacing="1" w:line="240" w:lineRule="auto"/>
      <w:ind w:firstLine="0"/>
    </w:pPr>
    <w:rPr>
      <w:rFonts w:eastAsia="Times New Roman" w:cs="Times New Roman"/>
      <w:szCs w:val="24"/>
      <w:lang w:eastAsia="ru-RU"/>
    </w:rPr>
  </w:style>
  <w:style w:type="character" w:styleId="a6">
    <w:name w:val="Hyperlink"/>
    <w:basedOn w:val="a0"/>
    <w:uiPriority w:val="99"/>
    <w:unhideWhenUsed/>
    <w:rsid w:val="00E71768"/>
    <w:rPr>
      <w:color w:val="0000FF"/>
      <w:u w:val="single"/>
    </w:rPr>
  </w:style>
  <w:style w:type="character" w:customStyle="1" w:styleId="nowrap">
    <w:name w:val="nowrap"/>
    <w:basedOn w:val="a0"/>
    <w:rsid w:val="00E71768"/>
  </w:style>
  <w:style w:type="paragraph" w:styleId="a7">
    <w:name w:val="header"/>
    <w:basedOn w:val="a"/>
    <w:link w:val="a8"/>
    <w:uiPriority w:val="99"/>
    <w:semiHidden/>
    <w:unhideWhenUsed/>
    <w:rsid w:val="005E7E87"/>
    <w:pPr>
      <w:tabs>
        <w:tab w:val="center" w:pos="4677"/>
        <w:tab w:val="right" w:pos="9355"/>
      </w:tabs>
      <w:spacing w:line="240" w:lineRule="auto"/>
    </w:pPr>
  </w:style>
  <w:style w:type="character" w:customStyle="1" w:styleId="a8">
    <w:name w:val="Верхний колонтитул Знак"/>
    <w:basedOn w:val="a0"/>
    <w:link w:val="a7"/>
    <w:uiPriority w:val="99"/>
    <w:semiHidden/>
    <w:rsid w:val="005E7E87"/>
    <w:rPr>
      <w:rFonts w:cstheme="minorBidi"/>
      <w:sz w:val="24"/>
      <w:szCs w:val="22"/>
    </w:rPr>
  </w:style>
  <w:style w:type="paragraph" w:styleId="a9">
    <w:name w:val="footer"/>
    <w:basedOn w:val="a"/>
    <w:link w:val="aa"/>
    <w:uiPriority w:val="99"/>
    <w:unhideWhenUsed/>
    <w:rsid w:val="005E7E87"/>
    <w:pPr>
      <w:tabs>
        <w:tab w:val="center" w:pos="4677"/>
        <w:tab w:val="right" w:pos="9355"/>
      </w:tabs>
      <w:spacing w:line="240" w:lineRule="auto"/>
    </w:pPr>
  </w:style>
  <w:style w:type="character" w:customStyle="1" w:styleId="aa">
    <w:name w:val="Нижний колонтитул Знак"/>
    <w:basedOn w:val="a0"/>
    <w:link w:val="a9"/>
    <w:uiPriority w:val="99"/>
    <w:rsid w:val="005E7E87"/>
    <w:rPr>
      <w:rFonts w:cstheme="minorBidi"/>
      <w:sz w:val="24"/>
      <w:szCs w:val="22"/>
    </w:rPr>
  </w:style>
  <w:style w:type="character" w:customStyle="1" w:styleId="40">
    <w:name w:val="Заголовок 4 Знак"/>
    <w:basedOn w:val="a0"/>
    <w:link w:val="4"/>
    <w:uiPriority w:val="9"/>
    <w:semiHidden/>
    <w:rsid w:val="005E7E87"/>
    <w:rPr>
      <w:rFonts w:asciiTheme="majorHAnsi" w:eastAsiaTheme="majorEastAsia" w:hAnsiTheme="majorHAnsi" w:cstheme="majorBidi"/>
      <w:b/>
      <w:bCs/>
      <w:i/>
      <w:iCs/>
      <w:color w:val="4F81BD" w:themeColor="accent1"/>
      <w:sz w:val="24"/>
      <w:szCs w:val="22"/>
    </w:rPr>
  </w:style>
  <w:style w:type="character" w:customStyle="1" w:styleId="mw-headline">
    <w:name w:val="mw-headline"/>
    <w:basedOn w:val="a0"/>
    <w:rsid w:val="005E7E87"/>
  </w:style>
  <w:style w:type="paragraph" w:styleId="ab">
    <w:name w:val="Balloon Text"/>
    <w:basedOn w:val="a"/>
    <w:link w:val="ac"/>
    <w:uiPriority w:val="99"/>
    <w:semiHidden/>
    <w:unhideWhenUsed/>
    <w:rsid w:val="00D60A28"/>
    <w:pPr>
      <w:spacing w:line="240" w:lineRule="auto"/>
    </w:pPr>
    <w:rPr>
      <w:rFonts w:ascii="Tahoma" w:hAnsi="Tahoma" w:cs="Tahoma"/>
      <w:sz w:val="16"/>
      <w:szCs w:val="16"/>
    </w:rPr>
  </w:style>
  <w:style w:type="character" w:customStyle="1" w:styleId="ac">
    <w:name w:val="Текст выноски Знак"/>
    <w:basedOn w:val="a0"/>
    <w:link w:val="ab"/>
    <w:uiPriority w:val="99"/>
    <w:semiHidden/>
    <w:rsid w:val="00D60A28"/>
    <w:rPr>
      <w:rFonts w:ascii="Tahoma" w:hAnsi="Tahoma" w:cs="Tahoma"/>
      <w:sz w:val="16"/>
      <w:szCs w:val="16"/>
    </w:rPr>
  </w:style>
  <w:style w:type="paragraph" w:styleId="ad">
    <w:name w:val="caption"/>
    <w:basedOn w:val="a"/>
    <w:next w:val="a"/>
    <w:uiPriority w:val="35"/>
    <w:unhideWhenUsed/>
    <w:qFormat/>
    <w:rsid w:val="00D60A28"/>
    <w:pPr>
      <w:spacing w:after="200" w:line="240" w:lineRule="auto"/>
    </w:pPr>
    <w:rPr>
      <w:b/>
      <w:bCs/>
      <w:color w:val="4F81BD" w:themeColor="accent1"/>
      <w:sz w:val="18"/>
      <w:szCs w:val="18"/>
    </w:rPr>
  </w:style>
  <w:style w:type="paragraph" w:styleId="ae">
    <w:name w:val="List Paragraph"/>
    <w:basedOn w:val="a"/>
    <w:uiPriority w:val="34"/>
    <w:qFormat/>
    <w:rsid w:val="009C188E"/>
    <w:pPr>
      <w:ind w:left="720"/>
      <w:contextualSpacing/>
    </w:pPr>
  </w:style>
  <w:style w:type="paragraph" w:customStyle="1" w:styleId="typographytext3w9kz">
    <w:name w:val="typography_text__3w9kz"/>
    <w:basedOn w:val="a"/>
    <w:rsid w:val="009C188E"/>
    <w:pPr>
      <w:spacing w:before="100" w:beforeAutospacing="1" w:after="100" w:afterAutospacing="1" w:line="240" w:lineRule="auto"/>
      <w:ind w:firstLine="0"/>
    </w:pPr>
    <w:rPr>
      <w:rFonts w:eastAsia="Times New Roman" w:cs="Times New Roman"/>
      <w:szCs w:val="24"/>
      <w:lang w:eastAsia="ru-RU"/>
    </w:rPr>
  </w:style>
  <w:style w:type="character" w:customStyle="1" w:styleId="contentthemearticle-contentimage-title2ckd0">
    <w:name w:val="contenttheme_article-content__image-title__2ckd0"/>
    <w:basedOn w:val="a0"/>
    <w:rsid w:val="009C188E"/>
  </w:style>
  <w:style w:type="character" w:styleId="af">
    <w:name w:val="Strong"/>
    <w:basedOn w:val="a0"/>
    <w:uiPriority w:val="22"/>
    <w:qFormat/>
    <w:rsid w:val="007D1DE4"/>
    <w:rPr>
      <w:b/>
      <w:bCs/>
    </w:rPr>
  </w:style>
  <w:style w:type="paragraph" w:styleId="af0">
    <w:name w:val="TOC Heading"/>
    <w:basedOn w:val="1"/>
    <w:next w:val="a"/>
    <w:uiPriority w:val="39"/>
    <w:unhideWhenUsed/>
    <w:qFormat/>
    <w:rsid w:val="00552545"/>
    <w:pPr>
      <w:spacing w:line="276" w:lineRule="auto"/>
      <w:ind w:firstLine="0"/>
      <w:outlineLvl w:val="9"/>
    </w:pPr>
    <w:rPr>
      <w:rFonts w:asciiTheme="majorHAnsi" w:hAnsiTheme="majorHAnsi"/>
      <w:color w:val="365F91" w:themeColor="accent1" w:themeShade="BF"/>
      <w:sz w:val="28"/>
      <w:szCs w:val="28"/>
    </w:rPr>
  </w:style>
  <w:style w:type="paragraph" w:styleId="11">
    <w:name w:val="toc 1"/>
    <w:basedOn w:val="a"/>
    <w:next w:val="a"/>
    <w:autoRedefine/>
    <w:uiPriority w:val="39"/>
    <w:unhideWhenUsed/>
    <w:rsid w:val="00552545"/>
    <w:pPr>
      <w:spacing w:after="100"/>
    </w:pPr>
  </w:style>
  <w:style w:type="paragraph" w:customStyle="1" w:styleId="article-renderblock">
    <w:name w:val="article-render__block"/>
    <w:basedOn w:val="a"/>
    <w:rsid w:val="007C4683"/>
    <w:pPr>
      <w:spacing w:before="100" w:beforeAutospacing="1" w:after="100" w:afterAutospacing="1" w:line="240" w:lineRule="auto"/>
      <w:ind w:firstLine="0"/>
    </w:pPr>
    <w:rPr>
      <w:rFonts w:eastAsia="Times New Roman" w:cs="Times New Roman"/>
      <w:szCs w:val="24"/>
      <w:lang w:eastAsia="ru-RU"/>
    </w:rPr>
  </w:style>
  <w:style w:type="character" w:customStyle="1" w:styleId="ft0">
    <w:name w:val="ft0"/>
    <w:basedOn w:val="a0"/>
    <w:rsid w:val="007D5E2D"/>
  </w:style>
  <w:style w:type="paragraph" w:customStyle="1" w:styleId="p18">
    <w:name w:val="p18"/>
    <w:basedOn w:val="a"/>
    <w:rsid w:val="0036642D"/>
    <w:pPr>
      <w:spacing w:before="100" w:beforeAutospacing="1" w:after="100" w:afterAutospacing="1" w:line="240" w:lineRule="auto"/>
      <w:ind w:firstLine="0"/>
    </w:pPr>
    <w:rPr>
      <w:rFonts w:eastAsia="Times New Roman" w:cs="Times New Roman"/>
      <w:szCs w:val="24"/>
      <w:lang w:eastAsia="ru-RU"/>
    </w:rPr>
  </w:style>
  <w:style w:type="character" w:customStyle="1" w:styleId="ft9">
    <w:name w:val="ft9"/>
    <w:basedOn w:val="a0"/>
    <w:rsid w:val="0036642D"/>
  </w:style>
  <w:style w:type="paragraph" w:customStyle="1" w:styleId="p34">
    <w:name w:val="p34"/>
    <w:basedOn w:val="a"/>
    <w:rsid w:val="0036642D"/>
    <w:pPr>
      <w:spacing w:before="100" w:beforeAutospacing="1" w:after="100" w:afterAutospacing="1" w:line="240" w:lineRule="auto"/>
      <w:ind w:firstLine="0"/>
    </w:pPr>
    <w:rPr>
      <w:rFonts w:eastAsia="Times New Roman" w:cs="Times New Roman"/>
      <w:szCs w:val="24"/>
      <w:lang w:eastAsia="ru-RU"/>
    </w:rPr>
  </w:style>
  <w:style w:type="paragraph" w:customStyle="1" w:styleId="p10">
    <w:name w:val="p10"/>
    <w:basedOn w:val="a"/>
    <w:rsid w:val="0036642D"/>
    <w:pPr>
      <w:spacing w:before="100" w:beforeAutospacing="1" w:after="100" w:afterAutospacing="1" w:line="240" w:lineRule="auto"/>
      <w:ind w:firstLine="0"/>
    </w:pPr>
    <w:rPr>
      <w:rFonts w:eastAsia="Times New Roman" w:cs="Times New Roman"/>
      <w:szCs w:val="24"/>
      <w:lang w:eastAsia="ru-RU"/>
    </w:rPr>
  </w:style>
  <w:style w:type="paragraph" w:customStyle="1" w:styleId="p28">
    <w:name w:val="p28"/>
    <w:basedOn w:val="a"/>
    <w:rsid w:val="0036642D"/>
    <w:pPr>
      <w:spacing w:before="100" w:beforeAutospacing="1" w:after="100" w:afterAutospacing="1" w:line="240" w:lineRule="auto"/>
      <w:ind w:firstLine="0"/>
    </w:pPr>
    <w:rPr>
      <w:rFonts w:eastAsia="Times New Roman" w:cs="Times New Roman"/>
      <w:szCs w:val="24"/>
      <w:lang w:eastAsia="ru-RU"/>
    </w:rPr>
  </w:style>
  <w:style w:type="character" w:customStyle="1" w:styleId="ft24">
    <w:name w:val="ft24"/>
    <w:basedOn w:val="a0"/>
    <w:rsid w:val="0036642D"/>
  </w:style>
  <w:style w:type="paragraph" w:customStyle="1" w:styleId="p39">
    <w:name w:val="p39"/>
    <w:basedOn w:val="a"/>
    <w:rsid w:val="0036642D"/>
    <w:pPr>
      <w:spacing w:before="100" w:beforeAutospacing="1" w:after="100" w:afterAutospacing="1" w:line="240" w:lineRule="auto"/>
      <w:ind w:firstLine="0"/>
    </w:pPr>
    <w:rPr>
      <w:rFonts w:eastAsia="Times New Roman" w:cs="Times New Roman"/>
      <w:szCs w:val="24"/>
      <w:lang w:eastAsia="ru-RU"/>
    </w:rPr>
  </w:style>
  <w:style w:type="paragraph" w:customStyle="1" w:styleId="p55">
    <w:name w:val="p55"/>
    <w:basedOn w:val="a"/>
    <w:rsid w:val="0036642D"/>
    <w:pPr>
      <w:spacing w:before="100" w:beforeAutospacing="1" w:after="100" w:afterAutospacing="1" w:line="240" w:lineRule="auto"/>
      <w:ind w:firstLine="0"/>
    </w:pPr>
    <w:rPr>
      <w:rFonts w:eastAsia="Times New Roman" w:cs="Times New Roman"/>
      <w:szCs w:val="24"/>
      <w:lang w:eastAsia="ru-RU"/>
    </w:rPr>
  </w:style>
  <w:style w:type="character" w:customStyle="1" w:styleId="ft44">
    <w:name w:val="ft44"/>
    <w:basedOn w:val="a0"/>
    <w:rsid w:val="0036642D"/>
  </w:style>
  <w:style w:type="paragraph" w:styleId="21">
    <w:name w:val="toc 2"/>
    <w:basedOn w:val="a"/>
    <w:next w:val="a"/>
    <w:autoRedefine/>
    <w:uiPriority w:val="39"/>
    <w:unhideWhenUsed/>
    <w:rsid w:val="00E33E7E"/>
    <w:pPr>
      <w:spacing w:after="100"/>
      <w:ind w:left="240"/>
    </w:pPr>
  </w:style>
  <w:style w:type="character" w:customStyle="1" w:styleId="UnresolvedMention">
    <w:name w:val="Unresolved Mention"/>
    <w:basedOn w:val="a0"/>
    <w:uiPriority w:val="99"/>
    <w:semiHidden/>
    <w:unhideWhenUsed/>
    <w:rsid w:val="00C20D6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29111720">
      <w:bodyDiv w:val="1"/>
      <w:marLeft w:val="0"/>
      <w:marRight w:val="0"/>
      <w:marTop w:val="0"/>
      <w:marBottom w:val="0"/>
      <w:divBdr>
        <w:top w:val="none" w:sz="0" w:space="0" w:color="auto"/>
        <w:left w:val="none" w:sz="0" w:space="0" w:color="auto"/>
        <w:bottom w:val="none" w:sz="0" w:space="0" w:color="auto"/>
        <w:right w:val="none" w:sz="0" w:space="0" w:color="auto"/>
      </w:divBdr>
    </w:div>
    <w:div w:id="48576669">
      <w:bodyDiv w:val="1"/>
      <w:marLeft w:val="0"/>
      <w:marRight w:val="0"/>
      <w:marTop w:val="0"/>
      <w:marBottom w:val="0"/>
      <w:divBdr>
        <w:top w:val="none" w:sz="0" w:space="0" w:color="auto"/>
        <w:left w:val="none" w:sz="0" w:space="0" w:color="auto"/>
        <w:bottom w:val="none" w:sz="0" w:space="0" w:color="auto"/>
        <w:right w:val="none" w:sz="0" w:space="0" w:color="auto"/>
      </w:divBdr>
    </w:div>
    <w:div w:id="267349612">
      <w:bodyDiv w:val="1"/>
      <w:marLeft w:val="0"/>
      <w:marRight w:val="0"/>
      <w:marTop w:val="0"/>
      <w:marBottom w:val="0"/>
      <w:divBdr>
        <w:top w:val="none" w:sz="0" w:space="0" w:color="auto"/>
        <w:left w:val="none" w:sz="0" w:space="0" w:color="auto"/>
        <w:bottom w:val="none" w:sz="0" w:space="0" w:color="auto"/>
        <w:right w:val="none" w:sz="0" w:space="0" w:color="auto"/>
      </w:divBdr>
    </w:div>
    <w:div w:id="414206214">
      <w:bodyDiv w:val="1"/>
      <w:marLeft w:val="0"/>
      <w:marRight w:val="0"/>
      <w:marTop w:val="0"/>
      <w:marBottom w:val="0"/>
      <w:divBdr>
        <w:top w:val="none" w:sz="0" w:space="0" w:color="auto"/>
        <w:left w:val="none" w:sz="0" w:space="0" w:color="auto"/>
        <w:bottom w:val="none" w:sz="0" w:space="0" w:color="auto"/>
        <w:right w:val="none" w:sz="0" w:space="0" w:color="auto"/>
      </w:divBdr>
    </w:div>
    <w:div w:id="426773772">
      <w:bodyDiv w:val="1"/>
      <w:marLeft w:val="0"/>
      <w:marRight w:val="0"/>
      <w:marTop w:val="0"/>
      <w:marBottom w:val="0"/>
      <w:divBdr>
        <w:top w:val="none" w:sz="0" w:space="0" w:color="auto"/>
        <w:left w:val="none" w:sz="0" w:space="0" w:color="auto"/>
        <w:bottom w:val="none" w:sz="0" w:space="0" w:color="auto"/>
        <w:right w:val="none" w:sz="0" w:space="0" w:color="auto"/>
      </w:divBdr>
    </w:div>
    <w:div w:id="528835313">
      <w:bodyDiv w:val="1"/>
      <w:marLeft w:val="0"/>
      <w:marRight w:val="0"/>
      <w:marTop w:val="0"/>
      <w:marBottom w:val="0"/>
      <w:divBdr>
        <w:top w:val="none" w:sz="0" w:space="0" w:color="auto"/>
        <w:left w:val="none" w:sz="0" w:space="0" w:color="auto"/>
        <w:bottom w:val="none" w:sz="0" w:space="0" w:color="auto"/>
        <w:right w:val="none" w:sz="0" w:space="0" w:color="auto"/>
      </w:divBdr>
    </w:div>
    <w:div w:id="537012346">
      <w:bodyDiv w:val="1"/>
      <w:marLeft w:val="0"/>
      <w:marRight w:val="0"/>
      <w:marTop w:val="0"/>
      <w:marBottom w:val="0"/>
      <w:divBdr>
        <w:top w:val="none" w:sz="0" w:space="0" w:color="auto"/>
        <w:left w:val="none" w:sz="0" w:space="0" w:color="auto"/>
        <w:bottom w:val="none" w:sz="0" w:space="0" w:color="auto"/>
        <w:right w:val="none" w:sz="0" w:space="0" w:color="auto"/>
      </w:divBdr>
    </w:div>
    <w:div w:id="570038981">
      <w:bodyDiv w:val="1"/>
      <w:marLeft w:val="0"/>
      <w:marRight w:val="0"/>
      <w:marTop w:val="0"/>
      <w:marBottom w:val="0"/>
      <w:divBdr>
        <w:top w:val="none" w:sz="0" w:space="0" w:color="auto"/>
        <w:left w:val="none" w:sz="0" w:space="0" w:color="auto"/>
        <w:bottom w:val="none" w:sz="0" w:space="0" w:color="auto"/>
        <w:right w:val="none" w:sz="0" w:space="0" w:color="auto"/>
      </w:divBdr>
    </w:div>
    <w:div w:id="611209751">
      <w:bodyDiv w:val="1"/>
      <w:marLeft w:val="0"/>
      <w:marRight w:val="0"/>
      <w:marTop w:val="0"/>
      <w:marBottom w:val="0"/>
      <w:divBdr>
        <w:top w:val="none" w:sz="0" w:space="0" w:color="auto"/>
        <w:left w:val="none" w:sz="0" w:space="0" w:color="auto"/>
        <w:bottom w:val="none" w:sz="0" w:space="0" w:color="auto"/>
        <w:right w:val="none" w:sz="0" w:space="0" w:color="auto"/>
      </w:divBdr>
    </w:div>
    <w:div w:id="702444011">
      <w:bodyDiv w:val="1"/>
      <w:marLeft w:val="0"/>
      <w:marRight w:val="0"/>
      <w:marTop w:val="0"/>
      <w:marBottom w:val="0"/>
      <w:divBdr>
        <w:top w:val="none" w:sz="0" w:space="0" w:color="auto"/>
        <w:left w:val="none" w:sz="0" w:space="0" w:color="auto"/>
        <w:bottom w:val="none" w:sz="0" w:space="0" w:color="auto"/>
        <w:right w:val="none" w:sz="0" w:space="0" w:color="auto"/>
      </w:divBdr>
      <w:divsChild>
        <w:div w:id="1812865955">
          <w:marLeft w:val="0"/>
          <w:marRight w:val="0"/>
          <w:marTop w:val="0"/>
          <w:marBottom w:val="0"/>
          <w:divBdr>
            <w:top w:val="none" w:sz="0" w:space="0" w:color="auto"/>
            <w:left w:val="none" w:sz="0" w:space="0" w:color="auto"/>
            <w:bottom w:val="none" w:sz="0" w:space="0" w:color="auto"/>
            <w:right w:val="none" w:sz="0" w:space="0" w:color="auto"/>
          </w:divBdr>
        </w:div>
      </w:divsChild>
    </w:div>
    <w:div w:id="920258091">
      <w:bodyDiv w:val="1"/>
      <w:marLeft w:val="0"/>
      <w:marRight w:val="0"/>
      <w:marTop w:val="0"/>
      <w:marBottom w:val="0"/>
      <w:divBdr>
        <w:top w:val="none" w:sz="0" w:space="0" w:color="auto"/>
        <w:left w:val="none" w:sz="0" w:space="0" w:color="auto"/>
        <w:bottom w:val="none" w:sz="0" w:space="0" w:color="auto"/>
        <w:right w:val="none" w:sz="0" w:space="0" w:color="auto"/>
      </w:divBdr>
    </w:div>
    <w:div w:id="924998666">
      <w:bodyDiv w:val="1"/>
      <w:marLeft w:val="0"/>
      <w:marRight w:val="0"/>
      <w:marTop w:val="0"/>
      <w:marBottom w:val="0"/>
      <w:divBdr>
        <w:top w:val="none" w:sz="0" w:space="0" w:color="auto"/>
        <w:left w:val="none" w:sz="0" w:space="0" w:color="auto"/>
        <w:bottom w:val="none" w:sz="0" w:space="0" w:color="auto"/>
        <w:right w:val="none" w:sz="0" w:space="0" w:color="auto"/>
      </w:divBdr>
    </w:div>
    <w:div w:id="1289629508">
      <w:bodyDiv w:val="1"/>
      <w:marLeft w:val="0"/>
      <w:marRight w:val="0"/>
      <w:marTop w:val="0"/>
      <w:marBottom w:val="0"/>
      <w:divBdr>
        <w:top w:val="none" w:sz="0" w:space="0" w:color="auto"/>
        <w:left w:val="none" w:sz="0" w:space="0" w:color="auto"/>
        <w:bottom w:val="none" w:sz="0" w:space="0" w:color="auto"/>
        <w:right w:val="none" w:sz="0" w:space="0" w:color="auto"/>
      </w:divBdr>
      <w:divsChild>
        <w:div w:id="1758138780">
          <w:marLeft w:val="0"/>
          <w:marRight w:val="0"/>
          <w:marTop w:val="150"/>
          <w:marBottom w:val="150"/>
          <w:divBdr>
            <w:top w:val="dashed" w:sz="6" w:space="0" w:color="787878"/>
            <w:left w:val="dashed" w:sz="6" w:space="0" w:color="787878"/>
            <w:bottom w:val="dashed" w:sz="6" w:space="0" w:color="787878"/>
            <w:right w:val="dashed" w:sz="6" w:space="0" w:color="787878"/>
          </w:divBdr>
        </w:div>
        <w:div w:id="1174683191">
          <w:marLeft w:val="0"/>
          <w:marRight w:val="0"/>
          <w:marTop w:val="150"/>
          <w:marBottom w:val="150"/>
          <w:divBdr>
            <w:top w:val="dashed" w:sz="6" w:space="0" w:color="787878"/>
            <w:left w:val="dashed" w:sz="6" w:space="0" w:color="787878"/>
            <w:bottom w:val="dashed" w:sz="6" w:space="0" w:color="787878"/>
            <w:right w:val="dashed" w:sz="6" w:space="0" w:color="787878"/>
          </w:divBdr>
          <w:divsChild>
            <w:div w:id="5899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03171">
      <w:bodyDiv w:val="1"/>
      <w:marLeft w:val="0"/>
      <w:marRight w:val="0"/>
      <w:marTop w:val="0"/>
      <w:marBottom w:val="0"/>
      <w:divBdr>
        <w:top w:val="none" w:sz="0" w:space="0" w:color="auto"/>
        <w:left w:val="none" w:sz="0" w:space="0" w:color="auto"/>
        <w:bottom w:val="none" w:sz="0" w:space="0" w:color="auto"/>
        <w:right w:val="none" w:sz="0" w:space="0" w:color="auto"/>
      </w:divBdr>
    </w:div>
    <w:div w:id="1434277773">
      <w:bodyDiv w:val="1"/>
      <w:marLeft w:val="0"/>
      <w:marRight w:val="0"/>
      <w:marTop w:val="0"/>
      <w:marBottom w:val="0"/>
      <w:divBdr>
        <w:top w:val="none" w:sz="0" w:space="0" w:color="auto"/>
        <w:left w:val="none" w:sz="0" w:space="0" w:color="auto"/>
        <w:bottom w:val="none" w:sz="0" w:space="0" w:color="auto"/>
        <w:right w:val="none" w:sz="0" w:space="0" w:color="auto"/>
      </w:divBdr>
    </w:div>
    <w:div w:id="1471947206">
      <w:bodyDiv w:val="1"/>
      <w:marLeft w:val="0"/>
      <w:marRight w:val="0"/>
      <w:marTop w:val="0"/>
      <w:marBottom w:val="0"/>
      <w:divBdr>
        <w:top w:val="none" w:sz="0" w:space="0" w:color="auto"/>
        <w:left w:val="none" w:sz="0" w:space="0" w:color="auto"/>
        <w:bottom w:val="none" w:sz="0" w:space="0" w:color="auto"/>
        <w:right w:val="none" w:sz="0" w:space="0" w:color="auto"/>
      </w:divBdr>
    </w:div>
    <w:div w:id="1557427023">
      <w:bodyDiv w:val="1"/>
      <w:marLeft w:val="0"/>
      <w:marRight w:val="0"/>
      <w:marTop w:val="0"/>
      <w:marBottom w:val="0"/>
      <w:divBdr>
        <w:top w:val="none" w:sz="0" w:space="0" w:color="auto"/>
        <w:left w:val="none" w:sz="0" w:space="0" w:color="auto"/>
        <w:bottom w:val="none" w:sz="0" w:space="0" w:color="auto"/>
        <w:right w:val="none" w:sz="0" w:space="0" w:color="auto"/>
      </w:divBdr>
    </w:div>
    <w:div w:id="1589384451">
      <w:bodyDiv w:val="1"/>
      <w:marLeft w:val="0"/>
      <w:marRight w:val="0"/>
      <w:marTop w:val="0"/>
      <w:marBottom w:val="0"/>
      <w:divBdr>
        <w:top w:val="none" w:sz="0" w:space="0" w:color="auto"/>
        <w:left w:val="none" w:sz="0" w:space="0" w:color="auto"/>
        <w:bottom w:val="none" w:sz="0" w:space="0" w:color="auto"/>
        <w:right w:val="none" w:sz="0" w:space="0" w:color="auto"/>
      </w:divBdr>
    </w:div>
    <w:div w:id="1677731622">
      <w:bodyDiv w:val="1"/>
      <w:marLeft w:val="0"/>
      <w:marRight w:val="0"/>
      <w:marTop w:val="0"/>
      <w:marBottom w:val="0"/>
      <w:divBdr>
        <w:top w:val="none" w:sz="0" w:space="0" w:color="auto"/>
        <w:left w:val="none" w:sz="0" w:space="0" w:color="auto"/>
        <w:bottom w:val="none" w:sz="0" w:space="0" w:color="auto"/>
        <w:right w:val="none" w:sz="0" w:space="0" w:color="auto"/>
      </w:divBdr>
    </w:div>
    <w:div w:id="1719938371">
      <w:bodyDiv w:val="1"/>
      <w:marLeft w:val="0"/>
      <w:marRight w:val="0"/>
      <w:marTop w:val="0"/>
      <w:marBottom w:val="0"/>
      <w:divBdr>
        <w:top w:val="none" w:sz="0" w:space="0" w:color="auto"/>
        <w:left w:val="none" w:sz="0" w:space="0" w:color="auto"/>
        <w:bottom w:val="none" w:sz="0" w:space="0" w:color="auto"/>
        <w:right w:val="none" w:sz="0" w:space="0" w:color="auto"/>
      </w:divBdr>
    </w:div>
    <w:div w:id="1758670436">
      <w:bodyDiv w:val="1"/>
      <w:marLeft w:val="0"/>
      <w:marRight w:val="0"/>
      <w:marTop w:val="0"/>
      <w:marBottom w:val="0"/>
      <w:divBdr>
        <w:top w:val="none" w:sz="0" w:space="0" w:color="auto"/>
        <w:left w:val="none" w:sz="0" w:space="0" w:color="auto"/>
        <w:bottom w:val="none" w:sz="0" w:space="0" w:color="auto"/>
        <w:right w:val="none" w:sz="0" w:space="0" w:color="auto"/>
      </w:divBdr>
    </w:div>
    <w:div w:id="1793597336">
      <w:bodyDiv w:val="1"/>
      <w:marLeft w:val="0"/>
      <w:marRight w:val="0"/>
      <w:marTop w:val="0"/>
      <w:marBottom w:val="0"/>
      <w:divBdr>
        <w:top w:val="none" w:sz="0" w:space="0" w:color="auto"/>
        <w:left w:val="none" w:sz="0" w:space="0" w:color="auto"/>
        <w:bottom w:val="none" w:sz="0" w:space="0" w:color="auto"/>
        <w:right w:val="none" w:sz="0" w:space="0" w:color="auto"/>
      </w:divBdr>
    </w:div>
    <w:div w:id="1952204321">
      <w:bodyDiv w:val="1"/>
      <w:marLeft w:val="0"/>
      <w:marRight w:val="0"/>
      <w:marTop w:val="0"/>
      <w:marBottom w:val="0"/>
      <w:divBdr>
        <w:top w:val="none" w:sz="0" w:space="0" w:color="auto"/>
        <w:left w:val="none" w:sz="0" w:space="0" w:color="auto"/>
        <w:bottom w:val="none" w:sz="0" w:space="0" w:color="auto"/>
        <w:right w:val="none" w:sz="0" w:space="0" w:color="auto"/>
      </w:divBdr>
    </w:div>
    <w:div w:id="203190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habr.com/ru/company/servermall/blog/58834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zen.ru/a/Wq5By4E5uowY7Irl"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basetop.ru/samyiy-pervyiy-kompyuter-v-mi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arhitectors.vov.ru/1-4.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32EEAF-49A3-4C16-91C4-D4E2F8C5B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1169</TotalTime>
  <Pages>16</Pages>
  <Words>1860</Words>
  <Characters>10608</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СЕРГЕЙ</dc:creator>
  <cp:lastModifiedBy>Марина</cp:lastModifiedBy>
  <cp:revision>11</cp:revision>
  <dcterms:created xsi:type="dcterms:W3CDTF">2022-10-23T15:01:00Z</dcterms:created>
  <dcterms:modified xsi:type="dcterms:W3CDTF">2023-09-03T17:31:00Z</dcterms:modified>
</cp:coreProperties>
</file>