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182022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МИНИСТЕРСТВО</w:t>
      </w: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 xml:space="preserve"> ЦИФРОВОГО РАЗВИТИЯ СВЯЗИ И МАССОВЫХ КОММУНИКАЦИЙ</w:t>
      </w:r>
    </w:p>
    <w:p w14:paraId="7ADF3D97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Ордена Трудового Красного Знамени</w:t>
      </w:r>
    </w:p>
    <w:p w14:paraId="235EBD0E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Федеральное государственное бюджетное образовательное учреждение  высшего образования</w:t>
      </w:r>
    </w:p>
    <w:p w14:paraId="73CD223E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«Московский технический университет связи и информатики»</w:t>
      </w:r>
      <w:r>
        <w:rPr>
          <w:rFonts w:hint="default" w:asciiTheme="minorAscii" w:hAnsiTheme="minorAscii"/>
          <w:sz w:val="28"/>
          <w:szCs w:val="28"/>
          <w:lang w:val="ru-RU"/>
        </w:rPr>
        <w:br w:type="textWrapping"/>
      </w:r>
      <w:r>
        <w:rPr>
          <w:rFonts w:hint="default" w:asciiTheme="minorAscii" w:hAnsiTheme="minorAscii"/>
          <w:sz w:val="28"/>
          <w:szCs w:val="28"/>
          <w:lang w:val="ru-RU"/>
        </w:rPr>
        <w:t>Факультет «Информационные технологии»</w:t>
      </w:r>
    </w:p>
    <w:p w14:paraId="51FC9548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Кафедра «Системное программирование»</w:t>
      </w:r>
    </w:p>
    <w:p w14:paraId="1EFD8413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по дисциплине «Вычислительная техника» на тему:</w:t>
      </w:r>
    </w:p>
    <w:p w14:paraId="6CB40FB0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«Булева алгебра и логические элементы»</w:t>
      </w:r>
    </w:p>
    <w:p w14:paraId="2674E633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Лабораторная работа №1</w:t>
      </w:r>
    </w:p>
    <w:p w14:paraId="09009236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</w:p>
    <w:p w14:paraId="2BBEC185">
      <w:pPr>
        <w:spacing w:line="360" w:lineRule="auto"/>
        <w:jc w:val="center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</w:p>
    <w:p w14:paraId="134A4CC3">
      <w:pPr>
        <w:spacing w:line="360" w:lineRule="auto"/>
        <w:jc w:val="center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Вариант №7</w:t>
      </w:r>
    </w:p>
    <w:p w14:paraId="116A39C9">
      <w:pPr>
        <w:spacing w:line="360" w:lineRule="auto"/>
        <w:jc w:val="lef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</w:p>
    <w:p w14:paraId="3E0BFBE5">
      <w:pPr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Выполнил: студент 1 курса группы БСТ2502 Кочкин Иван Владимирович</w:t>
      </w:r>
    </w:p>
    <w:p w14:paraId="604FFFCF">
      <w:pPr>
        <w:wordWrap w:val="0"/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Проверил: Нехороший Юрий Иванович</w:t>
      </w:r>
    </w:p>
    <w:p w14:paraId="10A647BC">
      <w:pPr>
        <w:wordWrap w:val="0"/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Кондратьева Ольга Владимировна</w:t>
      </w:r>
    </w:p>
    <w:p w14:paraId="4A1B7D5D">
      <w:pP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  <w:br w:type="page"/>
      </w:r>
    </w:p>
    <w:p w14:paraId="19FB12B9">
      <w:pPr>
        <w:keepNext w:val="0"/>
        <w:keepLines w:val="0"/>
        <w:widowControl/>
        <w:suppressLineNumbers w:val="0"/>
        <w:shd w:val="clear" w:fill="FFFFFF"/>
        <w:ind w:left="0" w:firstLine="708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34343C"/>
          <w:spacing w:val="0"/>
          <w:kern w:val="0"/>
          <w:sz w:val="28"/>
          <w:szCs w:val="28"/>
          <w:u w:val="none"/>
          <w:shd w:val="clear" w:color="auto" w:fill="auto"/>
          <w:lang w:val="en-US" w:eastAsia="zh-CN" w:bidi="ar"/>
        </w:rPr>
        <w:t>Цель работы</w:t>
      </w: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: изучить основные логические элементы среды</w:t>
      </w:r>
    </w:p>
    <w:p w14:paraId="036530C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разработки multisim, символику, алгоритм построения булевых</w:t>
      </w:r>
    </w:p>
    <w:p w14:paraId="5D187DE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функций. Научиться строить таблицы истинности, логические</w:t>
      </w:r>
    </w:p>
    <w:p w14:paraId="3948D60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схемы и выполнять перечень возможностей логического</w:t>
      </w:r>
    </w:p>
    <w:p w14:paraId="11EC432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преобразователя. Проверить правильность выполнения</w:t>
      </w:r>
    </w:p>
    <w:p w14:paraId="0B86E1B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практической работы №1.</w:t>
      </w:r>
    </w:p>
    <w:p w14:paraId="272B351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44DAA9C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Задание</w:t>
      </w:r>
    </w:p>
    <w:p w14:paraId="71141FE6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Согласно решению первого задания практической работы №1</w:t>
      </w:r>
    </w:p>
    <w:p w14:paraId="3B9E4A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построить логическую схему в программе multisim, проверить</w:t>
      </w:r>
    </w:p>
    <w:p w14:paraId="692539D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правильность таблицы истинности и исходной функции.</w:t>
      </w:r>
    </w:p>
    <w:p w14:paraId="030FB4F5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В данном задании взять за основу построенную вами схему</w:t>
      </w:r>
    </w:p>
    <w:p w14:paraId="7E0D204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второго номера практической работы №1 и проверить ее</w:t>
      </w:r>
    </w:p>
    <w:p w14:paraId="73F00A6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правильность в программе multisim, а также правильность</w:t>
      </w:r>
    </w:p>
    <w:p w14:paraId="571BF7C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таблицы истинности, функции в базисе «И-НЕ-ИЛИ»,</w:t>
      </w:r>
    </w:p>
    <w:p w14:paraId="04A96E5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приведение к базису «И-НЕ» и ее логическую схему.</w:t>
      </w:r>
    </w:p>
    <w:p w14:paraId="3AFCA3AF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По аналогии с первым заданием проверить правильность</w:t>
      </w:r>
    </w:p>
    <w:p w14:paraId="400B5FB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решения 3-го номера практической работы №1.</w:t>
      </w:r>
    </w:p>
    <w:p w14:paraId="0108CCD1">
      <w:pPr>
        <w:rPr>
          <w:rFonts w:hint="default" w:asciiTheme="minorAscii" w:hAnsiTheme="minorAscii"/>
          <w:b w:val="0"/>
          <w:bCs w:val="0"/>
          <w:sz w:val="28"/>
          <w:szCs w:val="28"/>
          <w:vertAlign w:val="baseline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  <w:br w:type="page"/>
      </w:r>
      <w:r>
        <w:rPr>
          <w:rFonts w:hint="default" w:asciiTheme="minorAscii" w:hAnsiTheme="minorAscii"/>
          <w:b/>
          <w:bCs/>
          <w:sz w:val="28"/>
          <w:szCs w:val="28"/>
          <w:vertAlign w:val="baseline"/>
          <w:lang w:val="ru-RU"/>
        </w:rPr>
        <w:t>Задание 1.</w:t>
      </w:r>
    </w:p>
    <w:p w14:paraId="12B27991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17620" cy="472440"/>
            <wp:effectExtent l="0" t="0" r="7620" b="0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3045">
      <w:pPr>
        <w:rPr>
          <w:sz w:val="28"/>
          <w:szCs w:val="28"/>
        </w:rPr>
      </w:pPr>
    </w:p>
    <w:p w14:paraId="1B964295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Логическая схема:</w:t>
      </w:r>
    </w:p>
    <w:p w14:paraId="0C186DF3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1877060"/>
            <wp:effectExtent l="0" t="0" r="14605" b="12700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59EA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Таблица</w:t>
      </w:r>
      <w:r>
        <w:rPr>
          <w:rFonts w:hint="default"/>
          <w:sz w:val="28"/>
          <w:szCs w:val="28"/>
          <w:lang w:val="ru-RU"/>
        </w:rPr>
        <w:t xml:space="preserve"> истинности:</w:t>
      </w:r>
    </w:p>
    <w:p w14:paraId="1D89E741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952500" cy="1379220"/>
            <wp:effectExtent l="0" t="0" r="7620" b="762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B973">
      <w:pPr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br w:type="page"/>
      </w:r>
    </w:p>
    <w:p w14:paraId="6070F541">
      <w:pPr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2.</w:t>
      </w:r>
    </w:p>
    <w:p w14:paraId="4C537360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2760" cy="320040"/>
            <wp:effectExtent l="0" t="0" r="0" b="0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24A7">
      <w:pPr>
        <w:rPr>
          <w:rFonts w:hint="default"/>
          <w:sz w:val="28"/>
          <w:szCs w:val="28"/>
          <w:lang w:val="en-US"/>
        </w:rPr>
      </w:pPr>
    </w:p>
    <w:p w14:paraId="795A9099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Логическая схема:</w:t>
      </w:r>
    </w:p>
    <w:p w14:paraId="13966D1D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166870" cy="1780540"/>
            <wp:effectExtent l="0" t="0" r="8890" b="2540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3FCE">
      <w:pPr>
        <w:jc w:val="both"/>
        <w:rPr>
          <w:sz w:val="28"/>
          <w:szCs w:val="28"/>
        </w:rPr>
      </w:pPr>
    </w:p>
    <w:p w14:paraId="2F24C15E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истинности:</w:t>
      </w:r>
    </w:p>
    <w:p w14:paraId="4989DE7E">
      <w:pPr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967740" cy="1371600"/>
            <wp:effectExtent l="0" t="0" r="7620" b="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1A8B">
      <w:pPr>
        <w:jc w:val="both"/>
        <w:rPr>
          <w:rFonts w:hint="default" w:asciiTheme="minorAscii" w:hAnsiTheme="minorAscii"/>
          <w:sz w:val="28"/>
          <w:szCs w:val="28"/>
        </w:rPr>
      </w:pPr>
    </w:p>
    <w:p w14:paraId="01120E96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 xml:space="preserve">Приведение функции к базису </w:t>
      </w:r>
      <w:r>
        <w:rPr>
          <w:rFonts w:hint="default" w:asciiTheme="minorAscii" w:hAnsiTheme="minorAscii"/>
          <w:sz w:val="28"/>
          <w:szCs w:val="28"/>
          <w:lang w:val="en-US"/>
        </w:rPr>
        <w:t>{</w:t>
      </w:r>
      <w:r>
        <w:rPr>
          <w:rFonts w:hint="default" w:asciiTheme="minorAscii" w:hAnsiTheme="minorAscii"/>
          <w:sz w:val="28"/>
          <w:szCs w:val="28"/>
          <w:lang w:val="ru-RU"/>
        </w:rPr>
        <w:t>И-НЕ</w:t>
      </w:r>
      <w:r>
        <w:rPr>
          <w:rFonts w:hint="default" w:asciiTheme="minorAscii" w:hAnsiTheme="minorAscii"/>
          <w:sz w:val="28"/>
          <w:szCs w:val="28"/>
          <w:lang w:val="en-US"/>
        </w:rPr>
        <w:t>}</w:t>
      </w:r>
      <w:r>
        <w:rPr>
          <w:rFonts w:hint="default" w:asciiTheme="minorAscii" w:hAnsiTheme="minorAscii"/>
          <w:sz w:val="28"/>
          <w:szCs w:val="28"/>
          <w:lang w:val="ru-RU"/>
        </w:rPr>
        <w:t xml:space="preserve"> с помощью закона двойного отрицания и теоремы де Моргана:</w:t>
      </w:r>
    </w:p>
    <w:p w14:paraId="1E5EE098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drawing>
          <wp:inline distT="0" distB="0" distL="114300" distR="114300">
            <wp:extent cx="4715510" cy="3639185"/>
            <wp:effectExtent l="0" t="0" r="8890" b="3175"/>
            <wp:docPr id="22" name="Изображение 22" descr="5451638367642056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545163836764205649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DB5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 xml:space="preserve">Логическая схема функции в базисе 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{</w:t>
      </w: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>И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|</w:t>
      </w: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>НЕ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}</w:t>
      </w:r>
      <w:r>
        <w:rPr>
          <w:rFonts w:hint="default" w:asciiTheme="minorAscii" w:hAnsiTheme="minorAscii"/>
          <w:sz w:val="28"/>
          <w:szCs w:val="28"/>
          <w:lang w:val="ru-RU"/>
        </w:rPr>
        <w:t>:</w:t>
      </w:r>
    </w:p>
    <w:p w14:paraId="7BF8B438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2072005"/>
            <wp:effectExtent l="0" t="0" r="6985" b="635"/>
            <wp:docPr id="2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1EA5">
      <w:pPr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3.</w:t>
      </w:r>
    </w:p>
    <w:p w14:paraId="79231EA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253740" cy="2301240"/>
            <wp:effectExtent l="0" t="0" r="7620" b="0"/>
            <wp:docPr id="3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3125">
      <w:pPr>
        <w:rPr>
          <w:rFonts w:hint="default"/>
          <w:sz w:val="28"/>
          <w:szCs w:val="28"/>
          <w:lang w:val="ru-RU"/>
        </w:rPr>
      </w:pPr>
    </w:p>
    <w:p w14:paraId="1567F5A8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Булевая функция логической схемы:</w:t>
      </w:r>
    </w:p>
    <w:p w14:paraId="5955A552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Y1 = !x1 || !x2 || !x3</w:t>
      </w:r>
    </w:p>
    <w:p w14:paraId="4469E004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Y2 = x1 &amp; !(x2 &amp; x3)</w:t>
      </w:r>
    </w:p>
    <w:p w14:paraId="673BDD7C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</w:p>
    <w:p w14:paraId="53FEFBE4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Таблица истинности для логической схемы</w:t>
      </w:r>
      <w:bookmarkStart w:id="0" w:name="_GoBack"/>
      <w:bookmarkEnd w:id="0"/>
      <w:r>
        <w:rPr>
          <w:rFonts w:hint="default" w:asciiTheme="minorAscii" w:hAnsiTheme="minorAscii"/>
          <w:sz w:val="28"/>
          <w:szCs w:val="28"/>
          <w:lang w:val="ru-RU"/>
        </w:rPr>
        <w:t>:</w:t>
      </w:r>
    </w:p>
    <w:p w14:paraId="3CF757D1">
      <w:pPr>
        <w:jc w:val="both"/>
        <w:rPr>
          <w:rFonts w:hint="default" w:asciiTheme="minorAscii" w:hAnsiTheme="minorAscii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226820" cy="1409700"/>
            <wp:effectExtent l="0" t="0" r="7620" b="7620"/>
            <wp:docPr id="3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4DEC">
      <w:pPr>
        <w:jc w:val="center"/>
        <w:rPr>
          <w:rFonts w:hint="default" w:asciiTheme="minorAscii" w:hAnsiTheme="minorAscii"/>
          <w:sz w:val="28"/>
          <w:szCs w:val="28"/>
        </w:rPr>
      </w:pPr>
    </w:p>
    <w:p w14:paraId="7D6DBDB9">
      <w:pPr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br w:type="page"/>
      </w:r>
    </w:p>
    <w:p w14:paraId="55621A5B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</w:t>
      </w: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 xml:space="preserve"> 4.</w:t>
      </w:r>
    </w:p>
    <w:p w14:paraId="67CD4ABE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1653540" cy="281940"/>
            <wp:effectExtent l="0" t="0" r="7620" b="762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36CC">
      <w:pPr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drawing>
          <wp:inline distT="0" distB="0" distL="114300" distR="114300">
            <wp:extent cx="1653540" cy="289560"/>
            <wp:effectExtent l="0" t="0" r="7620" b="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E84A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5266690" cy="3620770"/>
            <wp:effectExtent l="0" t="0" r="6350" b="6350"/>
            <wp:docPr id="6" name="Изображение 6" descr="545163836764205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5451638367642056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A818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</w:p>
    <w:p w14:paraId="66810F56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5</w:t>
      </w:r>
    </w:p>
    <w:p w14:paraId="6B7ED932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1950720" cy="266700"/>
            <wp:effectExtent l="0" t="0" r="0" b="762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2630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958340" cy="281940"/>
            <wp:effectExtent l="0" t="0" r="7620" b="762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1729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66690" cy="1678940"/>
            <wp:effectExtent l="0" t="0" r="6350" b="12700"/>
            <wp:docPr id="21" name="Изображение 21" descr="545163836764205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54516383676420564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C05F">
      <w:pPr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br w:type="page"/>
      </w:r>
    </w:p>
    <w:p w14:paraId="57B64CEE">
      <w:pPr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Вывод</w:t>
      </w:r>
    </w:p>
    <w:p w14:paraId="5B34F847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  <w:t xml:space="preserve">В результате проделанной работы были изучены основные логические элементы, символика и математический язык построения булевых функций, был изучен способ построения таблиц истинности и решения задач, в которых требуется анализ и синтез логических функций и схем. Также были изучены основные логические элементы среды разработки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 xml:space="preserve">logisim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  <w:t>и способ построения логических схем в данном программном обеспечении.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783FD6"/>
    <w:multiLevelType w:val="singleLevel"/>
    <w:tmpl w:val="43783F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14E2A"/>
    <w:rsid w:val="004255F9"/>
    <w:rsid w:val="00A72D9F"/>
    <w:rsid w:val="01C247F0"/>
    <w:rsid w:val="0220040D"/>
    <w:rsid w:val="0226449E"/>
    <w:rsid w:val="025517E0"/>
    <w:rsid w:val="025D2470"/>
    <w:rsid w:val="0277301A"/>
    <w:rsid w:val="02AA327D"/>
    <w:rsid w:val="02AE56F2"/>
    <w:rsid w:val="0320472C"/>
    <w:rsid w:val="036B1328"/>
    <w:rsid w:val="043B0CFF"/>
    <w:rsid w:val="04C063D7"/>
    <w:rsid w:val="06B97816"/>
    <w:rsid w:val="07585B24"/>
    <w:rsid w:val="08832305"/>
    <w:rsid w:val="08A22BBA"/>
    <w:rsid w:val="09926C3F"/>
    <w:rsid w:val="09C07588"/>
    <w:rsid w:val="0A64281B"/>
    <w:rsid w:val="0AA35B83"/>
    <w:rsid w:val="0B832C72"/>
    <w:rsid w:val="0BB06CD5"/>
    <w:rsid w:val="0BD95C00"/>
    <w:rsid w:val="0C1734E6"/>
    <w:rsid w:val="0C846098"/>
    <w:rsid w:val="0C996F37"/>
    <w:rsid w:val="0CF62B54"/>
    <w:rsid w:val="0D693D8C"/>
    <w:rsid w:val="0D6C6ADC"/>
    <w:rsid w:val="0D99235D"/>
    <w:rsid w:val="0E936C8D"/>
    <w:rsid w:val="0F992AA0"/>
    <w:rsid w:val="10A51DDA"/>
    <w:rsid w:val="114950F1"/>
    <w:rsid w:val="11D72467"/>
    <w:rsid w:val="13115BD4"/>
    <w:rsid w:val="13BB4E14"/>
    <w:rsid w:val="13C95DDF"/>
    <w:rsid w:val="13D30E93"/>
    <w:rsid w:val="145A45EF"/>
    <w:rsid w:val="15095C7E"/>
    <w:rsid w:val="17935082"/>
    <w:rsid w:val="17B346F1"/>
    <w:rsid w:val="17D77D27"/>
    <w:rsid w:val="17DC7AB4"/>
    <w:rsid w:val="19B84892"/>
    <w:rsid w:val="1C285427"/>
    <w:rsid w:val="1CC1153B"/>
    <w:rsid w:val="1CC57F42"/>
    <w:rsid w:val="1CEA426B"/>
    <w:rsid w:val="1D625841"/>
    <w:rsid w:val="1DDB05F5"/>
    <w:rsid w:val="1E474D49"/>
    <w:rsid w:val="1ECD2481"/>
    <w:rsid w:val="1F695F97"/>
    <w:rsid w:val="1F6B6A58"/>
    <w:rsid w:val="1FD2578A"/>
    <w:rsid w:val="1FDF1459"/>
    <w:rsid w:val="20493086"/>
    <w:rsid w:val="20547378"/>
    <w:rsid w:val="215F4DCD"/>
    <w:rsid w:val="21DB6CBA"/>
    <w:rsid w:val="22B4600F"/>
    <w:rsid w:val="23F916F8"/>
    <w:rsid w:val="2511775C"/>
    <w:rsid w:val="25415D2D"/>
    <w:rsid w:val="25502AC4"/>
    <w:rsid w:val="256B4F5E"/>
    <w:rsid w:val="25E877BF"/>
    <w:rsid w:val="263435EF"/>
    <w:rsid w:val="27017F84"/>
    <w:rsid w:val="280542B6"/>
    <w:rsid w:val="28AE124C"/>
    <w:rsid w:val="293926EA"/>
    <w:rsid w:val="299711CA"/>
    <w:rsid w:val="29D37D2A"/>
    <w:rsid w:val="29FF77DC"/>
    <w:rsid w:val="2A48356C"/>
    <w:rsid w:val="2C5B7754"/>
    <w:rsid w:val="2CC52C95"/>
    <w:rsid w:val="2CD10A17"/>
    <w:rsid w:val="2FBB224C"/>
    <w:rsid w:val="2FE0031A"/>
    <w:rsid w:val="30180474"/>
    <w:rsid w:val="30B32AE0"/>
    <w:rsid w:val="31331EC5"/>
    <w:rsid w:val="325E612F"/>
    <w:rsid w:val="32843DF1"/>
    <w:rsid w:val="32C51A10"/>
    <w:rsid w:val="332D5204"/>
    <w:rsid w:val="33616C57"/>
    <w:rsid w:val="33F95E15"/>
    <w:rsid w:val="342B1D46"/>
    <w:rsid w:val="348F1DA3"/>
    <w:rsid w:val="34BB6281"/>
    <w:rsid w:val="35215623"/>
    <w:rsid w:val="353204E8"/>
    <w:rsid w:val="355D3219"/>
    <w:rsid w:val="358E3777"/>
    <w:rsid w:val="35D02BA5"/>
    <w:rsid w:val="36091134"/>
    <w:rsid w:val="36AB44F2"/>
    <w:rsid w:val="36CA11F2"/>
    <w:rsid w:val="388D46D6"/>
    <w:rsid w:val="39D32C64"/>
    <w:rsid w:val="39DA1B98"/>
    <w:rsid w:val="3A50783A"/>
    <w:rsid w:val="3A887EF3"/>
    <w:rsid w:val="3A8E5120"/>
    <w:rsid w:val="3B3B31B7"/>
    <w:rsid w:val="3B5732CF"/>
    <w:rsid w:val="3BF70E6F"/>
    <w:rsid w:val="3C5067EE"/>
    <w:rsid w:val="3C63209A"/>
    <w:rsid w:val="3D6B67D2"/>
    <w:rsid w:val="3DB8407C"/>
    <w:rsid w:val="3EC7317F"/>
    <w:rsid w:val="3ED969A9"/>
    <w:rsid w:val="3F823162"/>
    <w:rsid w:val="3F854F4E"/>
    <w:rsid w:val="400B5E21"/>
    <w:rsid w:val="429531AD"/>
    <w:rsid w:val="42F8373B"/>
    <w:rsid w:val="43864E1C"/>
    <w:rsid w:val="43B4209F"/>
    <w:rsid w:val="43BD1D1D"/>
    <w:rsid w:val="445F7FB9"/>
    <w:rsid w:val="4525645E"/>
    <w:rsid w:val="46891733"/>
    <w:rsid w:val="46B11B10"/>
    <w:rsid w:val="473513C9"/>
    <w:rsid w:val="47523ABF"/>
    <w:rsid w:val="48427933"/>
    <w:rsid w:val="48970ED3"/>
    <w:rsid w:val="48ED6E34"/>
    <w:rsid w:val="493D4634"/>
    <w:rsid w:val="49EF7646"/>
    <w:rsid w:val="4B35476F"/>
    <w:rsid w:val="4B427308"/>
    <w:rsid w:val="4B851076"/>
    <w:rsid w:val="4BA31E30"/>
    <w:rsid w:val="4BCF2B77"/>
    <w:rsid w:val="4BE90438"/>
    <w:rsid w:val="4C6B00A8"/>
    <w:rsid w:val="4D6C0FAE"/>
    <w:rsid w:val="4E4A6CEE"/>
    <w:rsid w:val="4E565B2A"/>
    <w:rsid w:val="4FCD4D4A"/>
    <w:rsid w:val="50225B0D"/>
    <w:rsid w:val="50912B0B"/>
    <w:rsid w:val="512B513A"/>
    <w:rsid w:val="52C206D3"/>
    <w:rsid w:val="5331200C"/>
    <w:rsid w:val="534C4DB4"/>
    <w:rsid w:val="53CA1BC3"/>
    <w:rsid w:val="55821CB6"/>
    <w:rsid w:val="55CA644D"/>
    <w:rsid w:val="56C13162"/>
    <w:rsid w:val="5847689F"/>
    <w:rsid w:val="58F31AEC"/>
    <w:rsid w:val="5936196D"/>
    <w:rsid w:val="5A92249C"/>
    <w:rsid w:val="5ACF2987"/>
    <w:rsid w:val="5B330F7D"/>
    <w:rsid w:val="5B3D0A3D"/>
    <w:rsid w:val="5B997251"/>
    <w:rsid w:val="5BE26085"/>
    <w:rsid w:val="5C2307AE"/>
    <w:rsid w:val="5C241F42"/>
    <w:rsid w:val="5E0559CD"/>
    <w:rsid w:val="5E5F0DE7"/>
    <w:rsid w:val="5EB86AF5"/>
    <w:rsid w:val="5F3D1A0A"/>
    <w:rsid w:val="5F5A7800"/>
    <w:rsid w:val="60053F7B"/>
    <w:rsid w:val="60A1482F"/>
    <w:rsid w:val="61452399"/>
    <w:rsid w:val="61AD3C17"/>
    <w:rsid w:val="6217747C"/>
    <w:rsid w:val="648A3E9D"/>
    <w:rsid w:val="64BC09D4"/>
    <w:rsid w:val="651352A3"/>
    <w:rsid w:val="662C60B7"/>
    <w:rsid w:val="663B46C9"/>
    <w:rsid w:val="665A7DCA"/>
    <w:rsid w:val="66854D92"/>
    <w:rsid w:val="68796D2E"/>
    <w:rsid w:val="68807A84"/>
    <w:rsid w:val="68A47FBA"/>
    <w:rsid w:val="69A74365"/>
    <w:rsid w:val="69B905E2"/>
    <w:rsid w:val="6A154999"/>
    <w:rsid w:val="6B4A74E9"/>
    <w:rsid w:val="6D2D20B0"/>
    <w:rsid w:val="6D860ABD"/>
    <w:rsid w:val="6D935BD4"/>
    <w:rsid w:val="6E3034D4"/>
    <w:rsid w:val="6EB105AA"/>
    <w:rsid w:val="70A4425D"/>
    <w:rsid w:val="70B0102E"/>
    <w:rsid w:val="719941B8"/>
    <w:rsid w:val="72153141"/>
    <w:rsid w:val="72B53C3D"/>
    <w:rsid w:val="73A34E7A"/>
    <w:rsid w:val="73C12E76"/>
    <w:rsid w:val="74EE481B"/>
    <w:rsid w:val="750A13FE"/>
    <w:rsid w:val="7652572E"/>
    <w:rsid w:val="77C6528F"/>
    <w:rsid w:val="798614CB"/>
    <w:rsid w:val="79E9620E"/>
    <w:rsid w:val="7A175207"/>
    <w:rsid w:val="7A3765BA"/>
    <w:rsid w:val="7A515E1A"/>
    <w:rsid w:val="7AB44814"/>
    <w:rsid w:val="7BCC31CE"/>
    <w:rsid w:val="7BF546E1"/>
    <w:rsid w:val="7C4924F5"/>
    <w:rsid w:val="7D885400"/>
    <w:rsid w:val="7DB54EBB"/>
    <w:rsid w:val="7F19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2025-09-23T20:05:00Z</dcterms:created>
  <dc:creator>User</dc:creator>
  <cp:lastModifiedBy>User</cp:lastModifiedBy>
  <dcterms:modified xsi:type="dcterms:W3CDTF">2025-10-19T11:51:13Z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0EFF7DCA32E6409299B01862086E0DE3_12</vt:lpwstr>
  </property>
</Properties>
</file>