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sz w:val="28"/>
          <w:szCs w:val="28"/>
        </w:rPr>
      </w:pPr>
      <w:bookmarkStart w:id="0" w:name="_GoBack"/>
      <w:bookmarkEnd w:id="0"/>
      <w:r>
        <w:rPr>
          <w:rFonts w:cs="Calibri"/>
          <w:b/>
          <w:bCs/>
          <w:sz w:val="28"/>
          <w:szCs w:val="28"/>
          <w:lang w:val="ru-RU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/>
        </w:rPr>
        <w:t>Ордена Трудового Красного Знамени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/>
        </w:rPr>
        <w:t>Федеральное государственное бюджетное образовательное учреждение  высшего образования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/>
        </w:rPr>
        <w:t>«Московский технический университет связи и информатики»</w:t>
      </w:r>
      <w:r>
        <w:rPr>
          <w:rFonts w:cs="Calibri"/>
          <w:sz w:val="28"/>
          <w:szCs w:val="28"/>
          <w:lang w:val="ru-RU"/>
        </w:rPr>
        <w:br/>
        <w:t>Факультет «Информационные технологии»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Fonts w:cs="Calibri"/>
          <w:sz w:val="28"/>
          <w:szCs w:val="28"/>
          <w:lang w:val="ru-RU"/>
        </w:rPr>
        <w:t>Кафедра «Системное программирование»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Fonts w:cs="Calibri"/>
          <w:sz w:val="28"/>
          <w:szCs w:val="28"/>
          <w:lang w:val="ru-RU"/>
        </w:rPr>
        <w:t>по дисциплине «Вычислительная техника» на тему: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Fonts w:cs="Calibri"/>
          <w:sz w:val="28"/>
          <w:szCs w:val="28"/>
          <w:lang w:val="ru-RU"/>
        </w:rPr>
        <w:t>«Шифратор»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/>
        </w:rPr>
        <w:t>Лабораторная работа №3</w:t>
      </w:r>
    </w:p>
    <w:p>
      <w:pPr>
        <w:pStyle w:val="Normal"/>
        <w:spacing w:lineRule="auto" w:line="360"/>
        <w:jc w:val="center"/>
        <w:rPr>
          <w:rFonts w:ascii="Calibri" w:hAnsi="Calibri" w:cs="Calibri" w:asciiTheme="minorAscii" w:hAnsiTheme="minorAscii"/>
          <w:b/>
          <w:bCs/>
          <w:sz w:val="28"/>
          <w:szCs w:val="28"/>
          <w:lang w:val="ru-RU"/>
        </w:rPr>
      </w:pPr>
      <w:r>
        <w:rPr>
          <w:rFonts w:cs="Calibri"/>
          <w:b/>
          <w:bCs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Calibri" w:hAnsi="Calibri" w:cs="Calibri" w:asciiTheme="minorAscii" w:hAnsiTheme="minorAscii"/>
          <w:b w:val="false"/>
          <w:bCs w:val="false"/>
          <w:sz w:val="28"/>
          <w:szCs w:val="28"/>
          <w:lang w:val="ru-RU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sz w:val="28"/>
          <w:szCs w:val="28"/>
          <w:lang w:val="en-US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  <w:t>Вариант №</w:t>
      </w:r>
      <w:r>
        <w:rPr>
          <w:rFonts w:cs="Calibri"/>
          <w:b w:val="false"/>
          <w:bCs w:val="false"/>
          <w:sz w:val="28"/>
          <w:szCs w:val="28"/>
          <w:lang w:val="en-US"/>
        </w:rPr>
        <w:t>11</w:t>
      </w:r>
    </w:p>
    <w:p>
      <w:pPr>
        <w:pStyle w:val="Normal"/>
        <w:spacing w:lineRule="auto" w:line="360"/>
        <w:jc w:val="left"/>
        <w:rPr>
          <w:rFonts w:ascii="Calibri" w:hAnsi="Calibri" w:cs="Calibri" w:asciiTheme="minorAscii" w:hAnsiTheme="minorAscii"/>
          <w:b w:val="false"/>
          <w:bCs w:val="false"/>
          <w:sz w:val="28"/>
          <w:szCs w:val="28"/>
          <w:lang w:val="ru-RU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  <w:t>Выполнил: студент 1 курса группы БСТ2502 Кочкин Иван Владимирович</w:t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  <w:t>Проверил: Нехороший Юрий Иванович</w:t>
      </w:r>
    </w:p>
    <w:p>
      <w:pPr>
        <w:pStyle w:val="Normal"/>
        <w:jc w:val="right"/>
        <w:rPr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  <w:t>Кондратьева Ольга Владимировна</w:t>
      </w:r>
    </w:p>
    <w:p>
      <w:pPr>
        <w:pStyle w:val="Normal"/>
        <w:rPr>
          <w:rFonts w:ascii="Calibri" w:hAnsi="Calibri" w:cs="Calibri" w:asciiTheme="minorAscii" w:hAnsiTheme="minorAscii"/>
          <w:b w:val="false"/>
          <w:bCs w:val="false"/>
          <w:sz w:val="28"/>
          <w:szCs w:val="28"/>
          <w:lang w:val="ru-RU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</w:r>
      <w:r>
        <w:br w:type="page"/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spacing w:before="0" w:after="0"/>
        <w:ind w:hanging="0" w:left="0"/>
        <w:jc w:val="left"/>
        <w:rPr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/>
        </w:rPr>
        <w:tab/>
        <w:t xml:space="preserve">Цель работы: </w:t>
      </w:r>
      <w:r>
        <w:rPr>
          <w:rFonts w:eastAsia="SimSun" w:cs="Arial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ознакомиться с основными характеристиками интегральных преобразователей кодов, получение навыков проектирования шифраторов. Изучить основные измерительные приборы и средства анализа среды разработки multisim: генератор слов, логический анализатор. Научиться строить шифраторы и анализировать его работу. Проверить правильность выполнения практической работы №3.</w:t>
      </w:r>
    </w:p>
    <w:p>
      <w:pPr>
        <w:pStyle w:val="Normal"/>
        <w:rPr>
          <w:rFonts w:ascii="Calibri" w:hAnsi="Calibri" w:cs="Calibri" w:asciiTheme="minorAscii" w:hAnsiTheme="minorAscii"/>
          <w:b w:val="false"/>
          <w:bCs w:val="false"/>
          <w:sz w:val="28"/>
          <w:szCs w:val="28"/>
          <w:lang w:val="ru-RU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/>
        </w:rPr>
        <w:t>Задание:</w:t>
      </w:r>
    </w:p>
    <w:p>
      <w:pPr>
        <w:pStyle w:val="Normal"/>
        <w:numPr>
          <w:ilvl w:val="0"/>
          <w:numId w:val="1"/>
        </w:numPr>
        <w:ind w:hanging="425" w:left="0"/>
        <w:jc w:val="left"/>
        <w:rPr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  <w:t>По данной таблице истинности шифратора (кодера) составить для него систему уравнений и начертить блок-схему на логических элементах.</w:t>
      </w:r>
    </w:p>
    <w:p>
      <w:pPr>
        <w:pStyle w:val="Normal"/>
        <w:numPr>
          <w:ilvl w:val="0"/>
          <w:numId w:val="1"/>
        </w:numPr>
        <w:ind w:hanging="425" w:left="0"/>
        <w:jc w:val="left"/>
        <w:rPr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  <w:t>По таблице истинности шифратора (кодера) составить для него систему уравнений и начертить блок-схему на логических элементах.</w:t>
      </w:r>
    </w:p>
    <w:p>
      <w:pPr>
        <w:pStyle w:val="Normal"/>
        <w:numPr>
          <w:ilvl w:val="0"/>
          <w:numId w:val="1"/>
        </w:numPr>
        <w:ind w:hanging="425" w:left="0"/>
        <w:jc w:val="left"/>
        <w:rPr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  <w:t>Согласно заданию №1 практической работы №2 взять булеву функцию и её таблицу истинности, построить таблицу истинности шифратора, составить для него систему уравнений и начертить блок-схему на логических элементах.</w:t>
      </w:r>
    </w:p>
    <w:p>
      <w:pPr>
        <w:pStyle w:val="Normal"/>
        <w:rPr>
          <w:rFonts w:ascii="Calibri" w:hAnsi="Calibri" w:cs="Calibri" w:asciiTheme="minorAscii" w:hAnsiTheme="minorAscii"/>
          <w:b w:val="false"/>
          <w:bCs w:val="false"/>
          <w:sz w:val="28"/>
          <w:szCs w:val="28"/>
          <w:lang w:val="ru-RU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</w:r>
      <w:r>
        <w:br w:type="page"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left"/>
        <w:rPr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/>
        </w:rPr>
        <w:t>Задание 1:</w:t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  <w:t>Система уравнений шифратора:</w:t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7</m:t>
              </m:r>
            </m:sub>
          </m:sSub>
        </m:oMath>
      </m:oMathPara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6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7</m:t>
              </m:r>
            </m:sub>
          </m:sSub>
        </m:oMath>
      </m:oMathPara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6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7</m:t>
              </m:r>
            </m:sub>
          </m:sSub>
        </m:oMath>
      </m:oMathPara>
    </w:p>
    <w:p>
      <w:pPr>
        <w:pStyle w:val="Normal"/>
        <w:numPr>
          <w:ilvl w:val="0"/>
          <w:numId w:val="0"/>
        </w:numPr>
        <w:ind w:hanging="0" w:left="0"/>
        <w:jc w:val="left"/>
        <w:rPr>
          <w:rFonts w:ascii="Calibri" w:hAnsi="Calibri" w:cs="Calibri" w:asciiTheme="minorAscii" w:hAnsiTheme="minorAscii"/>
          <w:b w:val="false"/>
          <w:bCs w:val="false"/>
          <w:sz w:val="28"/>
          <w:szCs w:val="28"/>
          <w:lang w:val="ru-RU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  <w:t>Логическая схема:</w:t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</w:rPr>
      </w:pPr>
      <w:r>
        <w:rPr/>
        <w:drawing>
          <wp:inline distT="0" distB="0" distL="0" distR="0">
            <wp:extent cx="5006340" cy="683514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6835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br w:type="page"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left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Задание 2:</w:t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Система уравнений шифратора:</w:t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</m:oMath>
      </m:oMathPara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6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</m:oMath>
      </m:oMathPara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</m:oMath>
      </m:oMathPara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Логическая схема:</w:t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</w:rPr>
      </w:pPr>
      <w:r>
        <w:rPr/>
        <w:drawing>
          <wp:inline distT="0" distB="0" distL="0" distR="0">
            <wp:extent cx="4991100" cy="688086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880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br w:type="page"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left"/>
        <w:rPr>
          <w:b/>
          <w:bCs/>
          <w:sz w:val="28"/>
          <w:szCs w:val="28"/>
          <w:lang w:val="ru-RU"/>
        </w:rPr>
      </w:pPr>
      <w:bookmarkStart w:id="1" w:name="_GoBack_Копия_1"/>
      <w:bookmarkEnd w:id="1"/>
      <w:r>
        <w:rPr>
          <w:b/>
          <w:bCs/>
          <w:sz w:val="28"/>
          <w:szCs w:val="28"/>
          <w:lang w:val="ru-RU"/>
        </w:rPr>
        <w:t>Задание 3:</w:t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635885"/>
            <wp:effectExtent l="0" t="0" r="0" b="0"/>
            <wp:wrapSquare wrapText="largest"/>
            <wp:docPr id="3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22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8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10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11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12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14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15</m:t>
              </m:r>
            </m:sub>
          </m:sSub>
        </m:oMath>
      </m:oMathPara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6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7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12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14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15</m:t>
              </m:r>
            </m:sub>
          </m:sSub>
        </m:oMath>
      </m:oMathPara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6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7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10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11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14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15</m:t>
              </m:r>
            </m:sub>
          </m:sSub>
        </m:oMath>
      </m:oMathPara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7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11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15</m:t>
              </m:r>
            </m:sub>
          </m:sSub>
        </m:oMath>
      </m:oMathPara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282440" cy="6028055"/>
            <wp:effectExtent l="0" t="0" r="0" b="0"/>
            <wp:wrapSquare wrapText="largest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6028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Вывод:</w:t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rFonts w:ascii="Arial;sans-serif" w:hAnsi="Arial;sans-serif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 результате проделанной работы были изучены основные характеристиками интегральных преобразователей кодов, получены навыки проектирования шифраторов. Изучены основные измерительные приборы и средства анализа среды разработки multisim: генератор слов, логический анализатор, получены навыки построения шифраторов и анализа его работы.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altName w:val="sans-serif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hyphenationZone w:val="0"/>
  <w:compat>
    <w:doNotExpandShiftReturn/>
    <w:doNotBreakWrappedTables/>
    <w:ulTrailSpace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st Paragraph" w:uiPriority="34" w:semiHidden="0" w:unhideWhenUsed="0" w:qFormat="1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>
      <w:rFonts w:ascii="Times New Roman" w:hAnsi="Times New Roman" w:eastAsia="Times New Roman" w:cs="Times New Roman"/>
      <w:lang w:eastAsia="ru-RU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LibreOffice/25.8.2.2$Windows_X86_64 LibreOffice_project/d401f2107ccab8f924a8e2df40f573aab7605b6f</Application>
  <AppVersion>15.0000</AppVersion>
  <Pages>5</Pages>
  <Words>217</Words>
  <Characters>1655</Characters>
  <CharactersWithSpaces>1845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2025-10-20T23:43:16Z</dcterms:created>
  <dc:creator>User</dc:creator>
  <dc:description/>
  <dc:language>ru-RU</dc:language>
  <cp:lastModifiedBy/>
  <dcterms:modified xsi:type="dcterms:W3CDTF">2025-10-23T20:28:31Z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94E6A75CD20F404988E895AAE5BAE033_12</vt:lpwstr>
  </property>
  <property fmtid="{D5CDD505-2E9C-101B-9397-08002B2CF9AE}" pid="3" name="KSOProductBuildVer">
    <vt:lpwstr>1049-12.2.0.22549</vt:lpwstr>
  </property>
</Properties>
</file>