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291B9" w14:textId="2FD6542C" w:rsidR="00831721" w:rsidRPr="00AD3142" w:rsidRDefault="00831721" w:rsidP="00831721">
      <w:pPr>
        <w:spacing w:before="120" w:after="0"/>
      </w:pPr>
      <w:r w:rsidRPr="00AD3142">
        <w:rPr>
          <w:noProof/>
        </w:rPr>
        <mc:AlternateContent>
          <mc:Choice Requires="wpg">
            <w:drawing>
              <wp:anchor distT="0" distB="0" distL="114300" distR="114300" simplePos="0" relativeHeight="251659264" behindDoc="1" locked="1" layoutInCell="1" allowOverlap="1" wp14:anchorId="41DEB433" wp14:editId="10D0978B">
                <wp:simplePos x="0" y="0"/>
                <wp:positionH relativeFrom="column">
                  <wp:posOffset>-457200</wp:posOffset>
                </wp:positionH>
                <wp:positionV relativeFrom="paragraph">
                  <wp:posOffset>-457200</wp:posOffset>
                </wp:positionV>
                <wp:extent cx="8247380" cy="904875"/>
                <wp:effectExtent l="0" t="0" r="1270" b="9525"/>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904875"/>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19D475" id="Graphic 17" o:spid="_x0000_s1026" alt="&quot;&quot;" style="position:absolute;margin-left:-36pt;margin-top:-36pt;width:649.4pt;height:71.25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D3142" w:rsidRPr="00AD3142" w14:paraId="3AFAE44C" w14:textId="77777777" w:rsidTr="00A6783B">
        <w:trPr>
          <w:trHeight w:val="270"/>
          <w:jc w:val="center"/>
        </w:trPr>
        <w:tc>
          <w:tcPr>
            <w:tcW w:w="10800" w:type="dxa"/>
          </w:tcPr>
          <w:p w14:paraId="50ED4EF5" w14:textId="4F120B85" w:rsidR="00A66B18" w:rsidRPr="00AD3142" w:rsidRDefault="00A66B18" w:rsidP="00A66B18">
            <w:pPr>
              <w:pStyle w:val="ContactInfo"/>
              <w:rPr>
                <w:color w:val="auto"/>
              </w:rPr>
            </w:pPr>
          </w:p>
        </w:tc>
      </w:tr>
    </w:tbl>
    <w:p w14:paraId="20CD379A" w14:textId="4F6BFC72" w:rsidR="00AD3142" w:rsidRPr="00AD3142" w:rsidRDefault="00AD3142" w:rsidP="005D7BC2">
      <w:pPr>
        <w:shd w:val="clear" w:color="auto" w:fill="FFFFFF"/>
        <w:spacing w:before="300" w:after="300"/>
        <w:ind w:left="0"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Tegucigalpa, Honduras</w:t>
      </w:r>
      <w:r w:rsidRPr="00AD3142">
        <w:rPr>
          <w:rFonts w:ascii="Segoe UI" w:eastAsia="Times New Roman" w:hAnsi="Segoe UI" w:cs="Segoe UI"/>
          <w:color w:val="0D0D0D"/>
          <w:kern w:val="0"/>
          <w:szCs w:val="24"/>
          <w:lang w:eastAsia="en-US"/>
        </w:rPr>
        <w:br/>
        <w:t>sábado, 25 de mayo de 2024</w:t>
      </w:r>
    </w:p>
    <w:p w14:paraId="7BDAC737" w14:textId="30DE8C26" w:rsidR="00AD3142" w:rsidRPr="00AD3142" w:rsidRDefault="00AD3142" w:rsidP="005D7BC2">
      <w:pPr>
        <w:shd w:val="clear" w:color="auto" w:fill="FFFFFF"/>
        <w:spacing w:before="300" w:after="300"/>
        <w:ind w:left="0" w:right="0"/>
        <w:rPr>
          <w:rFonts w:ascii="Segoe UI" w:eastAsia="Times New Roman" w:hAnsi="Segoe UI" w:cs="Segoe UI"/>
          <w:b/>
          <w:bCs/>
          <w:color w:val="0D0D0D"/>
          <w:kern w:val="0"/>
          <w:szCs w:val="24"/>
          <w:lang w:eastAsia="en-US"/>
        </w:rPr>
      </w:pPr>
      <w:r w:rsidRPr="00AD3142">
        <w:rPr>
          <w:rFonts w:ascii="Segoe UI" w:eastAsia="Times New Roman" w:hAnsi="Segoe UI" w:cs="Segoe UI"/>
          <w:b/>
          <w:bCs/>
          <w:color w:val="0D0D0D"/>
          <w:kern w:val="0"/>
          <w:szCs w:val="24"/>
          <w:lang w:eastAsia="en-US"/>
        </w:rPr>
        <w:t xml:space="preserve">Estimada </w:t>
      </w:r>
      <w:r w:rsidRPr="005D7BC2">
        <w:rPr>
          <w:rFonts w:ascii="Segoe UI" w:eastAsia="Times New Roman" w:hAnsi="Segoe UI" w:cs="Segoe UI"/>
          <w:b/>
          <w:bCs/>
          <w:color w:val="0D0D0D"/>
          <w:kern w:val="0"/>
          <w:szCs w:val="24"/>
          <w:lang w:eastAsia="en-US"/>
        </w:rPr>
        <w:t>Ing</w:t>
      </w:r>
      <w:r w:rsidRPr="00AD3142">
        <w:rPr>
          <w:rFonts w:ascii="Segoe UI" w:eastAsia="Times New Roman" w:hAnsi="Segoe UI" w:cs="Segoe UI"/>
          <w:b/>
          <w:bCs/>
          <w:color w:val="0D0D0D"/>
          <w:kern w:val="0"/>
          <w:szCs w:val="24"/>
          <w:lang w:eastAsia="en-US"/>
        </w:rPr>
        <w:t>. Rivera,</w:t>
      </w:r>
    </w:p>
    <w:p w14:paraId="131972A2" w14:textId="77777777" w:rsidR="00AD3142" w:rsidRPr="00AD3142" w:rsidRDefault="00AD3142" w:rsidP="005D7BC2">
      <w:pPr>
        <w:shd w:val="clear" w:color="auto" w:fill="FFFFFF"/>
        <w:spacing w:before="300" w:after="300"/>
        <w:ind w:left="0"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Es un placer presentarle nuestra propuesta para el desarrollo de un sistema de inventario de herramientas que se adapte perfectamente a las necesidades de su empresa. Nuestro equipo de desarrollo se compromete a ofrecerle una solución integral que optimice la gestión de su inventario y mejore la eficiencia operativa de su negocio.</w:t>
      </w:r>
    </w:p>
    <w:p w14:paraId="524F68D2" w14:textId="77777777" w:rsidR="00AD3142" w:rsidRPr="00AD3142" w:rsidRDefault="00AD3142" w:rsidP="005D7BC2">
      <w:pPr>
        <w:spacing w:before="300" w:after="300"/>
        <w:ind w:left="0" w:right="0"/>
        <w:rPr>
          <w:rFonts w:ascii="Segoe UI" w:eastAsia="Times New Roman" w:hAnsi="Segoe UI" w:cs="Segoe UI"/>
          <w:color w:val="0D0D0D"/>
          <w:kern w:val="0"/>
          <w:szCs w:val="24"/>
          <w:lang w:eastAsia="en-US"/>
        </w:rPr>
      </w:pPr>
      <w:r w:rsidRPr="00AD3142">
        <w:rPr>
          <w:rFonts w:ascii="Segoe UI" w:eastAsia="Times New Roman" w:hAnsi="Segoe UI" w:cs="Segoe UI"/>
          <w:b/>
          <w:bCs/>
          <w:color w:val="0D0D0D"/>
          <w:kern w:val="0"/>
          <w:szCs w:val="24"/>
          <w:lang w:eastAsia="en-US"/>
        </w:rPr>
        <w:t>Descripción del Sistema:</w:t>
      </w:r>
    </w:p>
    <w:p w14:paraId="4B75346D" w14:textId="77777777" w:rsidR="00AD3142" w:rsidRPr="00AD3142" w:rsidRDefault="00AD3142" w:rsidP="005D7BC2">
      <w:pPr>
        <w:shd w:val="clear" w:color="auto" w:fill="FFFFFF"/>
        <w:spacing w:before="300" w:after="300"/>
        <w:ind w:left="0"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Nuestra aplicación de inventario de herramientas le permitirá llevar un control detallado de todas las herramientas disponibles en su almacén, así como de su asignación a empleados específicos. Entre las funcionalidades principales del sistema se incluyen:</w:t>
      </w:r>
    </w:p>
    <w:p w14:paraId="6A692844" w14:textId="77777777" w:rsidR="00AD3142" w:rsidRPr="00AD3142" w:rsidRDefault="00AD3142" w:rsidP="005D7BC2">
      <w:pPr>
        <w:numPr>
          <w:ilvl w:val="0"/>
          <w:numId w:val="1"/>
        </w:numPr>
        <w:shd w:val="clear" w:color="auto" w:fill="FFFFFF"/>
        <w:spacing w:before="120" w:after="120"/>
        <w:ind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Registro y gestión de herramientas: Podrá ingresar información detallada sobre cada herramienta, incluyendo nombre, alias, número de inventario, costo unitario, y una foto para una identificación visual rápida.</w:t>
      </w:r>
    </w:p>
    <w:p w14:paraId="5F3A9D68" w14:textId="77777777" w:rsidR="00AD3142" w:rsidRPr="00AD3142" w:rsidRDefault="00AD3142" w:rsidP="005D7BC2">
      <w:pPr>
        <w:numPr>
          <w:ilvl w:val="0"/>
          <w:numId w:val="1"/>
        </w:numPr>
        <w:shd w:val="clear" w:color="auto" w:fill="FFFFFF"/>
        <w:spacing w:before="120" w:after="120"/>
        <w:ind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Asignación de herramientas: Podrá asignar herramientas a empleados específicos, registrando la fecha de salida y devolución de las mismas.</w:t>
      </w:r>
    </w:p>
    <w:p w14:paraId="66B57D6A" w14:textId="77777777" w:rsidR="00AD3142" w:rsidRPr="00AD3142" w:rsidRDefault="00AD3142" w:rsidP="005D7BC2">
      <w:pPr>
        <w:numPr>
          <w:ilvl w:val="0"/>
          <w:numId w:val="1"/>
        </w:numPr>
        <w:shd w:val="clear" w:color="auto" w:fill="FFFFFF"/>
        <w:spacing w:before="120" w:after="120"/>
        <w:ind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Movimientos de inventario: Mantendrá un registro completo de todos los movimientos de entrada y salida de herramientas, proporcionando visibilidad sobre el historial de cada herramienta.</w:t>
      </w:r>
    </w:p>
    <w:p w14:paraId="5B993528" w14:textId="77777777" w:rsidR="00AD3142" w:rsidRPr="00AD3142" w:rsidRDefault="00AD3142" w:rsidP="005D7BC2">
      <w:pPr>
        <w:numPr>
          <w:ilvl w:val="0"/>
          <w:numId w:val="1"/>
        </w:numPr>
        <w:shd w:val="clear" w:color="auto" w:fill="FFFFFF"/>
        <w:spacing w:before="120" w:after="120"/>
        <w:ind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Control de existencias: Obtendrá información en tiempo real sobre la cantidad de herramientas disponibles en inventario, así como el costo total de las mismas.</w:t>
      </w:r>
    </w:p>
    <w:p w14:paraId="1F991DB8" w14:textId="77777777" w:rsidR="00AD3142" w:rsidRPr="00AD3142" w:rsidRDefault="00AD3142" w:rsidP="005D7BC2">
      <w:pPr>
        <w:numPr>
          <w:ilvl w:val="0"/>
          <w:numId w:val="1"/>
        </w:numPr>
        <w:shd w:val="clear" w:color="auto" w:fill="FFFFFF"/>
        <w:spacing w:before="120" w:after="120"/>
        <w:ind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Acceso multiplataforma: La aplicación estará disponible para su uso en cualquier navegador web moderno, como Google Chrome, Firefox, Microsoft Edge y Apple Safari. Además, será compatible con dispositivos móviles tanto Android como iOS, así como con sistemas operativos Windows y Mac en computadoras de escritorio y portátiles.</w:t>
      </w:r>
    </w:p>
    <w:p w14:paraId="5015DBAF" w14:textId="77777777" w:rsidR="00AD3142" w:rsidRPr="00AD3142" w:rsidRDefault="00AD3142" w:rsidP="005D7BC2">
      <w:pPr>
        <w:spacing w:before="300" w:after="300"/>
        <w:ind w:left="0" w:right="0"/>
        <w:rPr>
          <w:rFonts w:ascii="Segoe UI" w:eastAsia="Times New Roman" w:hAnsi="Segoe UI" w:cs="Segoe UI"/>
          <w:color w:val="0D0D0D"/>
          <w:kern w:val="0"/>
          <w:szCs w:val="24"/>
          <w:lang w:eastAsia="en-US"/>
        </w:rPr>
      </w:pPr>
      <w:r w:rsidRPr="00AD3142">
        <w:rPr>
          <w:rFonts w:ascii="Segoe UI" w:eastAsia="Times New Roman" w:hAnsi="Segoe UI" w:cs="Segoe UI"/>
          <w:b/>
          <w:bCs/>
          <w:color w:val="0D0D0D"/>
          <w:kern w:val="0"/>
          <w:szCs w:val="24"/>
          <w:lang w:eastAsia="en-US"/>
        </w:rPr>
        <w:t>Propuesta Económica:</w:t>
      </w:r>
    </w:p>
    <w:p w14:paraId="7199991F" w14:textId="21779374" w:rsidR="00AD3142" w:rsidRPr="00AD3142" w:rsidRDefault="00AD3142" w:rsidP="005D7BC2">
      <w:pPr>
        <w:shd w:val="clear" w:color="auto" w:fill="FFFFFF"/>
        <w:spacing w:before="300" w:after="300"/>
        <w:ind w:left="0"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Nos complace ofrecerle nuestros servicios de desarrollo de software por un total de L 10,000.00 (diez mil lempiras). Este costo incluye el desarrollo completo del sistema de inventario de herramientas, la implementación en la nube de Oracle con una base de datos gratuita de hasta 20 GB, así como los siguientes servicios adicionales:</w:t>
      </w:r>
    </w:p>
    <w:p w14:paraId="2C941E38" w14:textId="77777777" w:rsidR="00AD3142" w:rsidRPr="00AD3142" w:rsidRDefault="00AD3142" w:rsidP="005D7BC2">
      <w:pPr>
        <w:numPr>
          <w:ilvl w:val="0"/>
          <w:numId w:val="2"/>
        </w:numPr>
        <w:shd w:val="clear" w:color="auto" w:fill="FFFFFF"/>
        <w:spacing w:before="120" w:after="120"/>
        <w:ind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Seguridad por usuario para proteger sus datos confidenciales.</w:t>
      </w:r>
    </w:p>
    <w:p w14:paraId="495809CF" w14:textId="77777777" w:rsidR="00AD3142" w:rsidRPr="00AD3142" w:rsidRDefault="00AD3142" w:rsidP="005D7BC2">
      <w:pPr>
        <w:numPr>
          <w:ilvl w:val="0"/>
          <w:numId w:val="2"/>
        </w:numPr>
        <w:shd w:val="clear" w:color="auto" w:fill="FFFFFF"/>
        <w:spacing w:before="120" w:after="120"/>
        <w:ind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Respaldos automáticos de la información para garantizar la integridad de sus datos.</w:t>
      </w:r>
    </w:p>
    <w:p w14:paraId="517D1E45" w14:textId="77777777" w:rsidR="00AD3142" w:rsidRPr="00AD3142" w:rsidRDefault="00AD3142" w:rsidP="005D7BC2">
      <w:pPr>
        <w:numPr>
          <w:ilvl w:val="0"/>
          <w:numId w:val="2"/>
        </w:numPr>
        <w:shd w:val="clear" w:color="auto" w:fill="FFFFFF"/>
        <w:spacing w:before="120" w:after="120"/>
        <w:ind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lastRenderedPageBreak/>
        <w:t>Capacidad de descargar la información desde la nube en caso de ser necesario.</w:t>
      </w:r>
    </w:p>
    <w:p w14:paraId="47FF0F43" w14:textId="77777777" w:rsidR="00AD3142" w:rsidRPr="00AD3142" w:rsidRDefault="00AD3142" w:rsidP="005D7BC2">
      <w:pPr>
        <w:shd w:val="clear" w:color="auto" w:fill="FFFFFF"/>
        <w:spacing w:before="300" w:after="300"/>
        <w:ind w:left="0" w:right="0"/>
        <w:rPr>
          <w:rFonts w:ascii="Segoe UI" w:eastAsia="Times New Roman" w:hAnsi="Segoe UI" w:cs="Segoe UI"/>
          <w:color w:val="0D0D0D"/>
          <w:kern w:val="0"/>
          <w:szCs w:val="24"/>
          <w:lang w:eastAsia="en-US"/>
        </w:rPr>
      </w:pPr>
      <w:r w:rsidRPr="00AD3142">
        <w:rPr>
          <w:rFonts w:ascii="Segoe UI" w:eastAsia="Times New Roman" w:hAnsi="Segoe UI" w:cs="Segoe UI"/>
          <w:b/>
          <w:bCs/>
          <w:color w:val="0D0D0D"/>
          <w:kern w:val="0"/>
          <w:szCs w:val="24"/>
          <w:lang w:eastAsia="en-US"/>
        </w:rPr>
        <w:t>Tiempo de Entrega:</w:t>
      </w:r>
    </w:p>
    <w:p w14:paraId="1EF96126" w14:textId="77777777" w:rsidR="00AD3142" w:rsidRPr="00AD3142" w:rsidRDefault="00AD3142" w:rsidP="005D7BC2">
      <w:pPr>
        <w:shd w:val="clear" w:color="auto" w:fill="FFFFFF"/>
        <w:spacing w:before="300" w:after="300"/>
        <w:ind w:left="0"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El desarrollo del sistema se completará en un plazo máximo de un mes a partir de la fecha de aceptación de la propuesta. Nos comprometemos a entregarle una solución funcional y lista para su implementación en su entorno operativo.</w:t>
      </w:r>
    </w:p>
    <w:p w14:paraId="6010A02E" w14:textId="77777777" w:rsidR="00AD3142" w:rsidRPr="00AD3142" w:rsidRDefault="00AD3142" w:rsidP="005D7BC2">
      <w:pPr>
        <w:shd w:val="clear" w:color="auto" w:fill="FFFFFF"/>
        <w:spacing w:before="300" w:after="300"/>
        <w:ind w:left="0"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Agradecemos la oportunidad de trabajar con usted en este proyecto y estamos seguros de que nuestra solución de inventario de herramientas mejorará significativamente la eficiencia de sus operaciones. Quedamos a su disposición para discutir cualquier detalle adicional o responder a cualquier pregunta que pueda tener.</w:t>
      </w:r>
    </w:p>
    <w:p w14:paraId="78DDF972" w14:textId="77777777" w:rsidR="00AD3142" w:rsidRPr="00AD3142" w:rsidRDefault="00AD3142" w:rsidP="005D7BC2">
      <w:pPr>
        <w:shd w:val="clear" w:color="auto" w:fill="FFFFFF"/>
        <w:spacing w:before="300" w:after="300"/>
        <w:ind w:left="0" w:right="0"/>
        <w:rPr>
          <w:rFonts w:ascii="Segoe UI" w:eastAsia="Times New Roman" w:hAnsi="Segoe UI" w:cs="Segoe UI"/>
          <w:color w:val="0D0D0D"/>
          <w:kern w:val="0"/>
          <w:szCs w:val="24"/>
          <w:lang w:eastAsia="en-US"/>
        </w:rPr>
      </w:pPr>
      <w:r w:rsidRPr="00AD3142">
        <w:rPr>
          <w:rFonts w:ascii="Segoe UI" w:eastAsia="Times New Roman" w:hAnsi="Segoe UI" w:cs="Segoe UI"/>
          <w:color w:val="0D0D0D"/>
          <w:kern w:val="0"/>
          <w:szCs w:val="24"/>
          <w:lang w:eastAsia="en-US"/>
        </w:rPr>
        <w:t>Atentamente,</w:t>
      </w:r>
    </w:p>
    <w:p w14:paraId="77988F9A" w14:textId="77777777" w:rsidR="00AD3142" w:rsidRDefault="00AD3142" w:rsidP="005D7BC2">
      <w:pPr>
        <w:shd w:val="clear" w:color="auto" w:fill="FFFFFF"/>
        <w:spacing w:before="300" w:after="0"/>
        <w:ind w:left="0" w:right="0"/>
        <w:rPr>
          <w:rFonts w:ascii="Segoe UI" w:eastAsia="Times New Roman" w:hAnsi="Segoe UI" w:cs="Segoe UI"/>
          <w:color w:val="0D0D0D"/>
          <w:kern w:val="0"/>
          <w:szCs w:val="24"/>
          <w:lang w:eastAsia="en-US"/>
        </w:rPr>
      </w:pPr>
      <w:r>
        <w:rPr>
          <w:rFonts w:ascii="Segoe UI" w:eastAsia="Times New Roman" w:hAnsi="Segoe UI" w:cs="Segoe UI"/>
          <w:color w:val="0D0D0D"/>
          <w:kern w:val="0"/>
          <w:szCs w:val="24"/>
          <w:lang w:eastAsia="en-US"/>
        </w:rPr>
        <w:t xml:space="preserve">Nelson A. Nelson </w:t>
      </w:r>
      <w:r w:rsidRPr="00AD3142">
        <w:rPr>
          <w:rFonts w:ascii="Segoe UI" w:eastAsia="Times New Roman" w:hAnsi="Segoe UI" w:cs="Segoe UI"/>
          <w:color w:val="0D0D0D"/>
          <w:kern w:val="0"/>
          <w:szCs w:val="24"/>
          <w:lang w:eastAsia="en-US"/>
        </w:rPr>
        <w:br/>
      </w:r>
      <w:r>
        <w:rPr>
          <w:rFonts w:ascii="Segoe UI" w:eastAsia="Times New Roman" w:hAnsi="Segoe UI" w:cs="Segoe UI"/>
          <w:color w:val="0D0D0D"/>
          <w:kern w:val="0"/>
          <w:szCs w:val="24"/>
          <w:lang w:eastAsia="en-US"/>
        </w:rPr>
        <w:t>Ingeniero en Sistemas de Información</w:t>
      </w:r>
      <w:r w:rsidRPr="00AD3142">
        <w:rPr>
          <w:rFonts w:ascii="Segoe UI" w:eastAsia="Times New Roman" w:hAnsi="Segoe UI" w:cs="Segoe UI"/>
          <w:color w:val="0D0D0D"/>
          <w:kern w:val="0"/>
          <w:szCs w:val="24"/>
          <w:lang w:eastAsia="en-US"/>
        </w:rPr>
        <w:br/>
      </w:r>
      <w:hyperlink r:id="rId10" w:history="1">
        <w:r w:rsidRPr="00107EB9">
          <w:rPr>
            <w:rStyle w:val="Hyperlink"/>
            <w:rFonts w:ascii="Segoe UI" w:eastAsia="Times New Roman" w:hAnsi="Segoe UI" w:cs="Segoe UI"/>
            <w:kern w:val="0"/>
            <w:szCs w:val="24"/>
            <w:lang w:eastAsia="en-US"/>
          </w:rPr>
          <w:t>nelsonnelson2000@gmail.com</w:t>
        </w:r>
      </w:hyperlink>
    </w:p>
    <w:p w14:paraId="78988417" w14:textId="6305FBC5" w:rsidR="00AD3142" w:rsidRPr="00AD3142" w:rsidRDefault="00AD3142" w:rsidP="005D7BC2">
      <w:pPr>
        <w:shd w:val="clear" w:color="auto" w:fill="FFFFFF"/>
        <w:spacing w:before="0" w:after="0"/>
        <w:ind w:left="0" w:right="0"/>
        <w:rPr>
          <w:rFonts w:ascii="Segoe UI" w:eastAsia="Times New Roman" w:hAnsi="Segoe UI" w:cs="Segoe UI"/>
          <w:color w:val="0D0D0D"/>
          <w:kern w:val="0"/>
          <w:szCs w:val="24"/>
          <w:lang w:eastAsia="en-US"/>
        </w:rPr>
      </w:pPr>
      <w:r>
        <w:rPr>
          <w:rFonts w:ascii="Segoe UI" w:eastAsia="Times New Roman" w:hAnsi="Segoe UI" w:cs="Segoe UI"/>
          <w:color w:val="0D0D0D"/>
          <w:kern w:val="0"/>
          <w:szCs w:val="24"/>
          <w:lang w:eastAsia="en-US"/>
        </w:rPr>
        <w:t>(+504)-9674-8471</w:t>
      </w:r>
    </w:p>
    <w:p w14:paraId="2B38ECBC" w14:textId="7FEE668E" w:rsidR="00D16C73" w:rsidRDefault="00D16C73">
      <w:pPr>
        <w:spacing w:before="0" w:after="0"/>
        <w:ind w:left="0" w:right="0"/>
        <w:rPr>
          <w:color w:val="auto"/>
        </w:rPr>
      </w:pPr>
      <w:r>
        <w:rPr>
          <w:b/>
          <w:bCs/>
          <w:color w:val="auto"/>
        </w:rPr>
        <w:br w:type="page"/>
      </w:r>
    </w:p>
    <w:p w14:paraId="577CF4AA" w14:textId="717F7EF3" w:rsidR="00306233" w:rsidRDefault="00306233" w:rsidP="00A6783B">
      <w:pPr>
        <w:pStyle w:val="Signature"/>
        <w:rPr>
          <w:b w:val="0"/>
          <w:bCs w:val="0"/>
          <w:color w:val="auto"/>
        </w:rPr>
      </w:pPr>
      <w:r>
        <w:rPr>
          <w:b w:val="0"/>
          <w:bCs w:val="0"/>
          <w:color w:val="auto"/>
        </w:rPr>
        <w:lastRenderedPageBreak/>
        <w:t>/*****************************************************************</w:t>
      </w:r>
    </w:p>
    <w:p w14:paraId="25931AE7" w14:textId="77777777" w:rsidR="00306233" w:rsidRDefault="00306233" w:rsidP="00A6783B">
      <w:pPr>
        <w:pStyle w:val="Signature"/>
        <w:rPr>
          <w:b w:val="0"/>
          <w:bCs w:val="0"/>
          <w:color w:val="auto"/>
        </w:rPr>
      </w:pPr>
    </w:p>
    <w:p w14:paraId="77E14873" w14:textId="6FC2F738" w:rsidR="00A66B18" w:rsidRDefault="00306233" w:rsidP="00A6783B">
      <w:pPr>
        <w:pStyle w:val="Signature"/>
        <w:rPr>
          <w:b w:val="0"/>
          <w:bCs w:val="0"/>
          <w:color w:val="auto"/>
        </w:rPr>
      </w:pPr>
      <w:r>
        <w:rPr>
          <w:b w:val="0"/>
          <w:bCs w:val="0"/>
          <w:color w:val="auto"/>
        </w:rPr>
        <w:t>AI Prompt:</w:t>
      </w:r>
    </w:p>
    <w:p w14:paraId="1F2CBAD0" w14:textId="77777777" w:rsidR="00306233" w:rsidRDefault="00306233" w:rsidP="00A6783B">
      <w:pPr>
        <w:pStyle w:val="Signature"/>
        <w:rPr>
          <w:b w:val="0"/>
          <w:bCs w:val="0"/>
          <w:color w:val="auto"/>
        </w:rPr>
      </w:pPr>
    </w:p>
    <w:p w14:paraId="63EAB6EE" w14:textId="77777777" w:rsidR="00306233" w:rsidRPr="00306233" w:rsidRDefault="00306233" w:rsidP="00306233">
      <w:pPr>
        <w:pStyle w:val="Signature"/>
        <w:rPr>
          <w:b w:val="0"/>
          <w:bCs w:val="0"/>
          <w:color w:val="auto"/>
        </w:rPr>
      </w:pPr>
      <w:r w:rsidRPr="00306233">
        <w:rPr>
          <w:b w:val="0"/>
          <w:bCs w:val="0"/>
          <w:color w:val="auto"/>
        </w:rPr>
        <w:t>Vamos a crear un sistema de inventario de herramientas para la empresa Benergy. Nuestra aplicación de inventario de herramientas le permitirá llevar un control detallado de todas las herramientas disponibles en su almacén, así como de su asignación a empleados específicos. Entre las funcionalidades principales del sistema se incluyen:</w:t>
      </w:r>
    </w:p>
    <w:p w14:paraId="3E78BE66" w14:textId="77777777" w:rsidR="00306233" w:rsidRPr="00306233" w:rsidRDefault="00306233" w:rsidP="00306233">
      <w:pPr>
        <w:pStyle w:val="Signature"/>
        <w:rPr>
          <w:b w:val="0"/>
          <w:bCs w:val="0"/>
          <w:color w:val="auto"/>
        </w:rPr>
      </w:pPr>
      <w:r w:rsidRPr="00306233">
        <w:rPr>
          <w:b w:val="0"/>
          <w:bCs w:val="0"/>
          <w:color w:val="auto"/>
        </w:rPr>
        <w:t>•</w:t>
      </w:r>
      <w:r w:rsidRPr="00306233">
        <w:rPr>
          <w:b w:val="0"/>
          <w:bCs w:val="0"/>
          <w:color w:val="auto"/>
        </w:rPr>
        <w:tab/>
        <w:t>Registro y gestión de herramientas: Podrá ingresar información detallada sobre cada herramienta, incluyendo nombre, alias, número de inventario, costo unitario, y una foto para una identificación visual rápida.</w:t>
      </w:r>
    </w:p>
    <w:p w14:paraId="392D2526" w14:textId="77777777" w:rsidR="00306233" w:rsidRPr="00306233" w:rsidRDefault="00306233" w:rsidP="00306233">
      <w:pPr>
        <w:pStyle w:val="Signature"/>
        <w:rPr>
          <w:b w:val="0"/>
          <w:bCs w:val="0"/>
          <w:color w:val="auto"/>
        </w:rPr>
      </w:pPr>
      <w:r w:rsidRPr="00306233">
        <w:rPr>
          <w:b w:val="0"/>
          <w:bCs w:val="0"/>
          <w:color w:val="auto"/>
        </w:rPr>
        <w:t>•</w:t>
      </w:r>
      <w:r w:rsidRPr="00306233">
        <w:rPr>
          <w:b w:val="0"/>
          <w:bCs w:val="0"/>
          <w:color w:val="auto"/>
        </w:rPr>
        <w:tab/>
        <w:t>Asignación de herramientas: Podrá asignar herramientas a empleados específicos, registrando la fecha de salida y devolución de las mismas.</w:t>
      </w:r>
    </w:p>
    <w:p w14:paraId="13F6F155" w14:textId="77777777" w:rsidR="00306233" w:rsidRPr="00306233" w:rsidRDefault="00306233" w:rsidP="00306233">
      <w:pPr>
        <w:pStyle w:val="Signature"/>
        <w:rPr>
          <w:b w:val="0"/>
          <w:bCs w:val="0"/>
          <w:color w:val="auto"/>
        </w:rPr>
      </w:pPr>
      <w:r w:rsidRPr="00306233">
        <w:rPr>
          <w:b w:val="0"/>
          <w:bCs w:val="0"/>
          <w:color w:val="auto"/>
        </w:rPr>
        <w:t>•</w:t>
      </w:r>
      <w:r w:rsidRPr="00306233">
        <w:rPr>
          <w:b w:val="0"/>
          <w:bCs w:val="0"/>
          <w:color w:val="auto"/>
        </w:rPr>
        <w:tab/>
        <w:t>Movimientos de inventario: Mantendrá un registro completo de todos los movimientos de entrada y salida de herramientas, proporcionando visibilidad sobre el historial de cada herramienta.</w:t>
      </w:r>
    </w:p>
    <w:p w14:paraId="03950B25" w14:textId="77777777" w:rsidR="00306233" w:rsidRPr="00306233" w:rsidRDefault="00306233" w:rsidP="00306233">
      <w:pPr>
        <w:pStyle w:val="Signature"/>
        <w:rPr>
          <w:b w:val="0"/>
          <w:bCs w:val="0"/>
          <w:color w:val="auto"/>
        </w:rPr>
      </w:pPr>
      <w:r w:rsidRPr="00306233">
        <w:rPr>
          <w:b w:val="0"/>
          <w:bCs w:val="0"/>
          <w:color w:val="auto"/>
        </w:rPr>
        <w:t>•</w:t>
      </w:r>
      <w:r w:rsidRPr="00306233">
        <w:rPr>
          <w:b w:val="0"/>
          <w:bCs w:val="0"/>
          <w:color w:val="auto"/>
        </w:rPr>
        <w:tab/>
        <w:t>Control de existencias: Obtendrá información en tiempo real sobre la cantidad de herramientas disponibles en inventario, así como el costo total de las mismas.</w:t>
      </w:r>
    </w:p>
    <w:p w14:paraId="07D945F0" w14:textId="77777777" w:rsidR="00306233" w:rsidRPr="00306233" w:rsidRDefault="00306233" w:rsidP="00306233">
      <w:pPr>
        <w:pStyle w:val="Signature"/>
        <w:rPr>
          <w:b w:val="0"/>
          <w:bCs w:val="0"/>
          <w:color w:val="auto"/>
        </w:rPr>
      </w:pPr>
      <w:r w:rsidRPr="00306233">
        <w:rPr>
          <w:b w:val="0"/>
          <w:bCs w:val="0"/>
          <w:color w:val="auto"/>
        </w:rPr>
        <w:t>El sistema se hará en Oracle database. Necesito que definas las tablas a utilizar con su descripción. Vamos crear una tabla con los empleados de Benergy a los que se les asignará herramientas. Crearemos una tabla de herramientas con su nombre, un alias de la herramienta, la foto de la herramienta. Tambien las entradas y salidas de herramientas del inventario, indicando la herramienta, el empleado que hizo el movimiento solicitó la entrada o salida de herramientas del inventario. Las existencias del inventarios. La tabla de herramientas tiene su costo unitario y costo total. Las entradas y salidas registrarán las herramientas, el empleado, la herramienta, fecha del movimiento. Los campos llave primaria de las tablas utilizarán una nomenclatura como la siguiente: tabla EMPLEADOS, el campo llave primaria EMPLEADO_ID. Nota que el nombre de la tabla es plural y el nombre del campo singular. No es necesario el departamento al que pertenece el empleado. En empleados queremos tener el número de celular del empleado. Tambien definamos que tipos de entradas y salidas puede darse en los movimientos, como entradas, salidas ajustes, que otros puedo tener. Me gustaria tener estos tipos de movimientos: ntradas:</w:t>
      </w:r>
    </w:p>
    <w:p w14:paraId="355CC435" w14:textId="77777777" w:rsidR="00306233" w:rsidRPr="00306233" w:rsidRDefault="00306233" w:rsidP="00306233">
      <w:pPr>
        <w:pStyle w:val="Signature"/>
        <w:rPr>
          <w:b w:val="0"/>
          <w:bCs w:val="0"/>
          <w:color w:val="auto"/>
        </w:rPr>
      </w:pPr>
    </w:p>
    <w:p w14:paraId="42DFEBB0" w14:textId="77777777" w:rsidR="00306233" w:rsidRPr="00306233" w:rsidRDefault="00306233" w:rsidP="00306233">
      <w:pPr>
        <w:pStyle w:val="Signature"/>
        <w:rPr>
          <w:b w:val="0"/>
          <w:bCs w:val="0"/>
          <w:color w:val="auto"/>
        </w:rPr>
      </w:pPr>
      <w:r w:rsidRPr="00306233">
        <w:rPr>
          <w:b w:val="0"/>
          <w:bCs w:val="0"/>
          <w:color w:val="auto"/>
        </w:rPr>
        <w:t>Compras: Productos que se adquieren de proveedores.</w:t>
      </w:r>
    </w:p>
    <w:p w14:paraId="23618EE3" w14:textId="77777777" w:rsidR="00306233" w:rsidRPr="00306233" w:rsidRDefault="00306233" w:rsidP="00306233">
      <w:pPr>
        <w:pStyle w:val="Signature"/>
        <w:rPr>
          <w:b w:val="0"/>
          <w:bCs w:val="0"/>
          <w:color w:val="auto"/>
        </w:rPr>
      </w:pPr>
      <w:r w:rsidRPr="00306233">
        <w:rPr>
          <w:b w:val="0"/>
          <w:bCs w:val="0"/>
          <w:color w:val="auto"/>
        </w:rPr>
        <w:t>Devoluciones de clientes: Productos que son devueltos por los clientes.</w:t>
      </w:r>
    </w:p>
    <w:p w14:paraId="70B36D08" w14:textId="77777777" w:rsidR="00306233" w:rsidRPr="00306233" w:rsidRDefault="00306233" w:rsidP="00306233">
      <w:pPr>
        <w:pStyle w:val="Signature"/>
        <w:rPr>
          <w:b w:val="0"/>
          <w:bCs w:val="0"/>
          <w:color w:val="auto"/>
        </w:rPr>
      </w:pPr>
      <w:r w:rsidRPr="00306233">
        <w:rPr>
          <w:b w:val="0"/>
          <w:bCs w:val="0"/>
          <w:color w:val="auto"/>
        </w:rPr>
        <w:t>Producción: Productos terminados que se añaden al inventario después de ser fabricados.</w:t>
      </w:r>
    </w:p>
    <w:p w14:paraId="2E6AD28E" w14:textId="77777777" w:rsidR="00306233" w:rsidRPr="00306233" w:rsidRDefault="00306233" w:rsidP="00306233">
      <w:pPr>
        <w:pStyle w:val="Signature"/>
        <w:rPr>
          <w:b w:val="0"/>
          <w:bCs w:val="0"/>
          <w:color w:val="auto"/>
        </w:rPr>
      </w:pPr>
      <w:r w:rsidRPr="00306233">
        <w:rPr>
          <w:b w:val="0"/>
          <w:bCs w:val="0"/>
          <w:color w:val="auto"/>
        </w:rPr>
        <w:t>Salidas:</w:t>
      </w:r>
    </w:p>
    <w:p w14:paraId="531C54CC" w14:textId="77777777" w:rsidR="00306233" w:rsidRPr="00306233" w:rsidRDefault="00306233" w:rsidP="00306233">
      <w:pPr>
        <w:pStyle w:val="Signature"/>
        <w:rPr>
          <w:b w:val="0"/>
          <w:bCs w:val="0"/>
          <w:color w:val="auto"/>
        </w:rPr>
      </w:pPr>
    </w:p>
    <w:p w14:paraId="00EDED55" w14:textId="77777777" w:rsidR="00306233" w:rsidRPr="00306233" w:rsidRDefault="00306233" w:rsidP="00306233">
      <w:pPr>
        <w:pStyle w:val="Signature"/>
        <w:rPr>
          <w:b w:val="0"/>
          <w:bCs w:val="0"/>
          <w:color w:val="auto"/>
        </w:rPr>
      </w:pPr>
      <w:r w:rsidRPr="00306233">
        <w:rPr>
          <w:b w:val="0"/>
          <w:bCs w:val="0"/>
          <w:color w:val="auto"/>
        </w:rPr>
        <w:t>Ventas: Productos que se venden a clientes.</w:t>
      </w:r>
    </w:p>
    <w:p w14:paraId="42B6737A" w14:textId="77777777" w:rsidR="00306233" w:rsidRPr="00306233" w:rsidRDefault="00306233" w:rsidP="00306233">
      <w:pPr>
        <w:pStyle w:val="Signature"/>
        <w:rPr>
          <w:b w:val="0"/>
          <w:bCs w:val="0"/>
          <w:color w:val="auto"/>
        </w:rPr>
      </w:pPr>
      <w:r w:rsidRPr="00306233">
        <w:rPr>
          <w:b w:val="0"/>
          <w:bCs w:val="0"/>
          <w:color w:val="auto"/>
        </w:rPr>
        <w:t>Devoluciones a proveedores: Productos que se devuelven a los proveedores.</w:t>
      </w:r>
    </w:p>
    <w:p w14:paraId="6C78DF7E" w14:textId="77777777" w:rsidR="00306233" w:rsidRPr="00306233" w:rsidRDefault="00306233" w:rsidP="00306233">
      <w:pPr>
        <w:pStyle w:val="Signature"/>
        <w:rPr>
          <w:b w:val="0"/>
          <w:bCs w:val="0"/>
          <w:color w:val="auto"/>
        </w:rPr>
      </w:pPr>
      <w:r w:rsidRPr="00306233">
        <w:rPr>
          <w:b w:val="0"/>
          <w:bCs w:val="0"/>
          <w:color w:val="auto"/>
        </w:rPr>
        <w:t>Consumo interno: Productos utilizados dentro de la empresa para diversos fines (mantenimiento, producción, etc.).</w:t>
      </w:r>
    </w:p>
    <w:p w14:paraId="7422D7B6" w14:textId="77777777" w:rsidR="00306233" w:rsidRPr="00306233" w:rsidRDefault="00306233" w:rsidP="00306233">
      <w:pPr>
        <w:pStyle w:val="Signature"/>
        <w:rPr>
          <w:b w:val="0"/>
          <w:bCs w:val="0"/>
          <w:color w:val="auto"/>
        </w:rPr>
      </w:pPr>
      <w:r w:rsidRPr="00306233">
        <w:rPr>
          <w:b w:val="0"/>
          <w:bCs w:val="0"/>
          <w:color w:val="auto"/>
        </w:rPr>
        <w:t>Ajustes de inventario:</w:t>
      </w:r>
    </w:p>
    <w:p w14:paraId="77BA5388" w14:textId="77777777" w:rsidR="00306233" w:rsidRPr="00306233" w:rsidRDefault="00306233" w:rsidP="00306233">
      <w:pPr>
        <w:pStyle w:val="Signature"/>
        <w:rPr>
          <w:b w:val="0"/>
          <w:bCs w:val="0"/>
          <w:color w:val="auto"/>
        </w:rPr>
      </w:pPr>
    </w:p>
    <w:p w14:paraId="42237055" w14:textId="77777777" w:rsidR="00306233" w:rsidRPr="00306233" w:rsidRDefault="00306233" w:rsidP="00306233">
      <w:pPr>
        <w:pStyle w:val="Signature"/>
        <w:rPr>
          <w:b w:val="0"/>
          <w:bCs w:val="0"/>
          <w:color w:val="auto"/>
        </w:rPr>
      </w:pPr>
      <w:r w:rsidRPr="00306233">
        <w:rPr>
          <w:b w:val="0"/>
          <w:bCs w:val="0"/>
          <w:color w:val="auto"/>
        </w:rPr>
        <w:t>Ajustes por inventario físico: Correcciones realizadas tras una auditoría física del inventario.</w:t>
      </w:r>
    </w:p>
    <w:p w14:paraId="64994451" w14:textId="77777777" w:rsidR="00306233" w:rsidRPr="00306233" w:rsidRDefault="00306233" w:rsidP="00306233">
      <w:pPr>
        <w:pStyle w:val="Signature"/>
        <w:rPr>
          <w:b w:val="0"/>
          <w:bCs w:val="0"/>
          <w:color w:val="auto"/>
        </w:rPr>
      </w:pPr>
      <w:r w:rsidRPr="00306233">
        <w:rPr>
          <w:b w:val="0"/>
          <w:bCs w:val="0"/>
          <w:color w:val="auto"/>
        </w:rPr>
        <w:t>Ajustes por obsolescencia: Productos que han perdido su valor por estar obsoletos.</w:t>
      </w:r>
    </w:p>
    <w:p w14:paraId="66DED6A7" w14:textId="77777777" w:rsidR="00306233" w:rsidRPr="00306233" w:rsidRDefault="00306233" w:rsidP="00306233">
      <w:pPr>
        <w:pStyle w:val="Signature"/>
        <w:rPr>
          <w:b w:val="0"/>
          <w:bCs w:val="0"/>
          <w:color w:val="auto"/>
        </w:rPr>
      </w:pPr>
      <w:r w:rsidRPr="00306233">
        <w:rPr>
          <w:b w:val="0"/>
          <w:bCs w:val="0"/>
          <w:color w:val="auto"/>
        </w:rPr>
        <w:t>Ajustes por daño: Productos que se han dañado y no pueden venderse.</w:t>
      </w:r>
    </w:p>
    <w:p w14:paraId="0DDDAED8" w14:textId="77777777" w:rsidR="00306233" w:rsidRPr="00306233" w:rsidRDefault="00306233" w:rsidP="00306233">
      <w:pPr>
        <w:pStyle w:val="Signature"/>
        <w:rPr>
          <w:b w:val="0"/>
          <w:bCs w:val="0"/>
          <w:color w:val="auto"/>
        </w:rPr>
      </w:pPr>
      <w:r w:rsidRPr="00306233">
        <w:rPr>
          <w:b w:val="0"/>
          <w:bCs w:val="0"/>
          <w:color w:val="auto"/>
        </w:rPr>
        <w:t>Transferencias internas:</w:t>
      </w:r>
    </w:p>
    <w:p w14:paraId="0C8956B5" w14:textId="77777777" w:rsidR="00306233" w:rsidRPr="00306233" w:rsidRDefault="00306233" w:rsidP="00306233">
      <w:pPr>
        <w:pStyle w:val="Signature"/>
        <w:rPr>
          <w:b w:val="0"/>
          <w:bCs w:val="0"/>
          <w:color w:val="auto"/>
        </w:rPr>
      </w:pPr>
    </w:p>
    <w:p w14:paraId="0BD0271D" w14:textId="77777777" w:rsidR="00306233" w:rsidRPr="00306233" w:rsidRDefault="00306233" w:rsidP="00306233">
      <w:pPr>
        <w:pStyle w:val="Signature"/>
        <w:rPr>
          <w:b w:val="0"/>
          <w:bCs w:val="0"/>
          <w:color w:val="auto"/>
        </w:rPr>
      </w:pPr>
      <w:r w:rsidRPr="00306233">
        <w:rPr>
          <w:b w:val="0"/>
          <w:bCs w:val="0"/>
          <w:color w:val="auto"/>
        </w:rPr>
        <w:t>Movimientos entre almacenes: Transferencias de productos entre diferentes ubicaciones o almacenes dentro de la misma empresa.</w:t>
      </w:r>
    </w:p>
    <w:p w14:paraId="4B793058" w14:textId="77777777" w:rsidR="00306233" w:rsidRPr="00306233" w:rsidRDefault="00306233" w:rsidP="00306233">
      <w:pPr>
        <w:pStyle w:val="Signature"/>
        <w:rPr>
          <w:b w:val="0"/>
          <w:bCs w:val="0"/>
          <w:color w:val="auto"/>
        </w:rPr>
      </w:pPr>
      <w:r w:rsidRPr="00306233">
        <w:rPr>
          <w:b w:val="0"/>
          <w:bCs w:val="0"/>
          <w:color w:val="auto"/>
        </w:rPr>
        <w:lastRenderedPageBreak/>
        <w:t>Transferencias entre departamentos: Productos transferidos de un departamento a otro dentro de la empresa.</w:t>
      </w:r>
    </w:p>
    <w:p w14:paraId="03406B47" w14:textId="77777777" w:rsidR="00306233" w:rsidRPr="00306233" w:rsidRDefault="00306233" w:rsidP="00306233">
      <w:pPr>
        <w:pStyle w:val="Signature"/>
        <w:rPr>
          <w:b w:val="0"/>
          <w:bCs w:val="0"/>
          <w:color w:val="auto"/>
        </w:rPr>
      </w:pPr>
      <w:r w:rsidRPr="00306233">
        <w:rPr>
          <w:b w:val="0"/>
          <w:bCs w:val="0"/>
          <w:color w:val="auto"/>
        </w:rPr>
        <w:t>Producción:</w:t>
      </w:r>
    </w:p>
    <w:p w14:paraId="596024F6" w14:textId="77777777" w:rsidR="00306233" w:rsidRPr="00306233" w:rsidRDefault="00306233" w:rsidP="00306233">
      <w:pPr>
        <w:pStyle w:val="Signature"/>
        <w:rPr>
          <w:b w:val="0"/>
          <w:bCs w:val="0"/>
          <w:color w:val="auto"/>
        </w:rPr>
      </w:pPr>
    </w:p>
    <w:p w14:paraId="5876C49D" w14:textId="77777777" w:rsidR="00306233" w:rsidRPr="00306233" w:rsidRDefault="00306233" w:rsidP="00306233">
      <w:pPr>
        <w:pStyle w:val="Signature"/>
        <w:rPr>
          <w:b w:val="0"/>
          <w:bCs w:val="0"/>
          <w:color w:val="auto"/>
        </w:rPr>
      </w:pPr>
      <w:r w:rsidRPr="00306233">
        <w:rPr>
          <w:b w:val="0"/>
          <w:bCs w:val="0"/>
          <w:color w:val="auto"/>
        </w:rPr>
        <w:t>Consumo de materiales: Materiales que se utilizan en el proceso de producción.</w:t>
      </w:r>
    </w:p>
    <w:p w14:paraId="5F61A44F" w14:textId="77777777" w:rsidR="00306233" w:rsidRPr="00306233" w:rsidRDefault="00306233" w:rsidP="00306233">
      <w:pPr>
        <w:pStyle w:val="Signature"/>
        <w:rPr>
          <w:b w:val="0"/>
          <w:bCs w:val="0"/>
          <w:color w:val="auto"/>
        </w:rPr>
      </w:pPr>
      <w:r w:rsidRPr="00306233">
        <w:rPr>
          <w:b w:val="0"/>
          <w:bCs w:val="0"/>
          <w:color w:val="auto"/>
        </w:rPr>
        <w:t>Ingreso de productos terminados: Productos terminados que se agregan al inventario tras el proceso de fabricación.</w:t>
      </w:r>
    </w:p>
    <w:p w14:paraId="3FE94C68" w14:textId="77777777" w:rsidR="00306233" w:rsidRPr="00306233" w:rsidRDefault="00306233" w:rsidP="00306233">
      <w:pPr>
        <w:pStyle w:val="Signature"/>
        <w:rPr>
          <w:b w:val="0"/>
          <w:bCs w:val="0"/>
          <w:color w:val="auto"/>
        </w:rPr>
      </w:pPr>
      <w:r w:rsidRPr="00306233">
        <w:rPr>
          <w:b w:val="0"/>
          <w:bCs w:val="0"/>
          <w:color w:val="auto"/>
        </w:rPr>
        <w:t>Prestamos y consignaciones:</w:t>
      </w:r>
    </w:p>
    <w:p w14:paraId="74250639" w14:textId="77777777" w:rsidR="00306233" w:rsidRPr="00306233" w:rsidRDefault="00306233" w:rsidP="00306233">
      <w:pPr>
        <w:pStyle w:val="Signature"/>
        <w:rPr>
          <w:b w:val="0"/>
          <w:bCs w:val="0"/>
          <w:color w:val="auto"/>
        </w:rPr>
      </w:pPr>
    </w:p>
    <w:p w14:paraId="4B6CADBF" w14:textId="77777777" w:rsidR="00306233" w:rsidRPr="00306233" w:rsidRDefault="00306233" w:rsidP="00306233">
      <w:pPr>
        <w:pStyle w:val="Signature"/>
        <w:rPr>
          <w:b w:val="0"/>
          <w:bCs w:val="0"/>
          <w:color w:val="auto"/>
        </w:rPr>
      </w:pPr>
      <w:r w:rsidRPr="00306233">
        <w:rPr>
          <w:b w:val="0"/>
          <w:bCs w:val="0"/>
          <w:color w:val="auto"/>
        </w:rPr>
        <w:t>Prestamos: Productos prestados a clientes u otras entidades, que se espera que sean devueltos.</w:t>
      </w:r>
    </w:p>
    <w:p w14:paraId="235247BD" w14:textId="77777777" w:rsidR="00306233" w:rsidRPr="00306233" w:rsidRDefault="00306233" w:rsidP="00306233">
      <w:pPr>
        <w:pStyle w:val="Signature"/>
        <w:rPr>
          <w:b w:val="0"/>
          <w:bCs w:val="0"/>
          <w:color w:val="auto"/>
        </w:rPr>
      </w:pPr>
      <w:r w:rsidRPr="00306233">
        <w:rPr>
          <w:b w:val="0"/>
          <w:bCs w:val="0"/>
          <w:color w:val="auto"/>
        </w:rPr>
        <w:t>Consignaciones: Productos entregados a un tercero (como una tienda) para ser vendidos, pero que aún pertenecen a la empresa hasta su venta.</w:t>
      </w:r>
    </w:p>
    <w:p w14:paraId="2696DEDA" w14:textId="77777777" w:rsidR="00306233" w:rsidRPr="00306233" w:rsidRDefault="00306233" w:rsidP="00306233">
      <w:pPr>
        <w:pStyle w:val="Signature"/>
        <w:rPr>
          <w:b w:val="0"/>
          <w:bCs w:val="0"/>
          <w:color w:val="auto"/>
        </w:rPr>
      </w:pPr>
      <w:r w:rsidRPr="00306233">
        <w:rPr>
          <w:b w:val="0"/>
          <w:bCs w:val="0"/>
          <w:color w:val="auto"/>
        </w:rPr>
        <w:t>Otros movimientos:</w:t>
      </w:r>
    </w:p>
    <w:p w14:paraId="04F005B9" w14:textId="77777777" w:rsidR="00306233" w:rsidRPr="00306233" w:rsidRDefault="00306233" w:rsidP="00306233">
      <w:pPr>
        <w:pStyle w:val="Signature"/>
        <w:rPr>
          <w:b w:val="0"/>
          <w:bCs w:val="0"/>
          <w:color w:val="auto"/>
        </w:rPr>
      </w:pPr>
    </w:p>
    <w:p w14:paraId="07184A59" w14:textId="77777777" w:rsidR="00306233" w:rsidRPr="00306233" w:rsidRDefault="00306233" w:rsidP="00306233">
      <w:pPr>
        <w:pStyle w:val="Signature"/>
        <w:rPr>
          <w:b w:val="0"/>
          <w:bCs w:val="0"/>
          <w:color w:val="auto"/>
        </w:rPr>
      </w:pPr>
      <w:r w:rsidRPr="00306233">
        <w:rPr>
          <w:b w:val="0"/>
          <w:bCs w:val="0"/>
          <w:color w:val="auto"/>
        </w:rPr>
        <w:t>Donaciones: Productos que se donan a organizaciones benéficas o similares.</w:t>
      </w:r>
    </w:p>
    <w:p w14:paraId="49E8FE64" w14:textId="77777777" w:rsidR="00306233" w:rsidRPr="00306233" w:rsidRDefault="00306233" w:rsidP="00306233">
      <w:pPr>
        <w:pStyle w:val="Signature"/>
        <w:rPr>
          <w:b w:val="0"/>
          <w:bCs w:val="0"/>
          <w:color w:val="auto"/>
        </w:rPr>
      </w:pPr>
      <w:r w:rsidRPr="00306233">
        <w:rPr>
          <w:b w:val="0"/>
          <w:bCs w:val="0"/>
          <w:color w:val="auto"/>
        </w:rPr>
        <w:t>Promociones y muestras: Productos entregados como muestras gratis o en promociones.</w:t>
      </w:r>
    </w:p>
    <w:p w14:paraId="478784C1" w14:textId="0A7415CD" w:rsidR="00306233" w:rsidRDefault="00306233" w:rsidP="00306233">
      <w:pPr>
        <w:pStyle w:val="Signature"/>
        <w:rPr>
          <w:b w:val="0"/>
          <w:bCs w:val="0"/>
          <w:color w:val="auto"/>
        </w:rPr>
      </w:pPr>
      <w:r w:rsidRPr="00306233">
        <w:rPr>
          <w:b w:val="0"/>
          <w:bCs w:val="0"/>
          <w:color w:val="auto"/>
        </w:rPr>
        <w:t>Robos o pérdidas: Pérdidas de inventario debido a robo o extravío.</w:t>
      </w:r>
    </w:p>
    <w:p w14:paraId="3DD140A1" w14:textId="77777777" w:rsidR="00306233" w:rsidRDefault="00306233" w:rsidP="00A6783B">
      <w:pPr>
        <w:pStyle w:val="Signature"/>
        <w:rPr>
          <w:b w:val="0"/>
          <w:bCs w:val="0"/>
          <w:color w:val="auto"/>
        </w:rPr>
      </w:pPr>
    </w:p>
    <w:p w14:paraId="7B6124E2" w14:textId="77777777" w:rsidR="00306233" w:rsidRDefault="00306233" w:rsidP="00A6783B">
      <w:pPr>
        <w:pStyle w:val="Signature"/>
        <w:rPr>
          <w:b w:val="0"/>
          <w:bCs w:val="0"/>
          <w:color w:val="auto"/>
        </w:rPr>
      </w:pPr>
    </w:p>
    <w:p w14:paraId="39B0FFE1" w14:textId="2AFD7B7E" w:rsidR="00306233" w:rsidRDefault="00306233" w:rsidP="00A6783B">
      <w:pPr>
        <w:pStyle w:val="Signature"/>
        <w:rPr>
          <w:b w:val="0"/>
          <w:bCs w:val="0"/>
          <w:color w:val="auto"/>
        </w:rPr>
      </w:pPr>
      <w:r>
        <w:rPr>
          <w:b w:val="0"/>
          <w:bCs w:val="0"/>
          <w:color w:val="auto"/>
        </w:rPr>
        <w:t>******************************************************************/</w:t>
      </w:r>
    </w:p>
    <w:p w14:paraId="017E40EF" w14:textId="77777777" w:rsidR="00306233" w:rsidRDefault="00306233" w:rsidP="00A6783B">
      <w:pPr>
        <w:pStyle w:val="Signature"/>
        <w:rPr>
          <w:b w:val="0"/>
          <w:bCs w:val="0"/>
          <w:color w:val="auto"/>
        </w:rPr>
      </w:pPr>
    </w:p>
    <w:p w14:paraId="4FED1870" w14:textId="60E97CF2" w:rsidR="00306233" w:rsidRDefault="00306233" w:rsidP="00A6783B">
      <w:pPr>
        <w:pStyle w:val="Signature"/>
        <w:rPr>
          <w:b w:val="0"/>
          <w:bCs w:val="0"/>
          <w:color w:val="auto"/>
        </w:rPr>
      </w:pPr>
      <w:r>
        <w:rPr>
          <w:b w:val="0"/>
          <w:bCs w:val="0"/>
          <w:color w:val="auto"/>
        </w:rPr>
        <w:t>/*-------------------------------------------------------------------------------------------------------------------------------------------------------</w:t>
      </w:r>
    </w:p>
    <w:p w14:paraId="5B8619BD" w14:textId="77777777" w:rsidR="00306233" w:rsidRDefault="00306233" w:rsidP="00A6783B">
      <w:pPr>
        <w:pStyle w:val="Signature"/>
        <w:rPr>
          <w:b w:val="0"/>
          <w:bCs w:val="0"/>
          <w:color w:val="auto"/>
        </w:rPr>
      </w:pPr>
    </w:p>
    <w:p w14:paraId="02DC9ABD" w14:textId="159EA3B8" w:rsidR="00306233" w:rsidRDefault="00306233" w:rsidP="00A6783B">
      <w:pPr>
        <w:pStyle w:val="Signature"/>
        <w:rPr>
          <w:b w:val="0"/>
          <w:bCs w:val="0"/>
          <w:color w:val="auto"/>
        </w:rPr>
      </w:pPr>
      <w:r>
        <w:rPr>
          <w:b w:val="0"/>
          <w:bCs w:val="0"/>
          <w:color w:val="auto"/>
        </w:rPr>
        <w:t>AI OUTPUT</w:t>
      </w:r>
    </w:p>
    <w:p w14:paraId="289EBD7B" w14:textId="77777777" w:rsidR="00306233" w:rsidRDefault="00306233" w:rsidP="00A6783B">
      <w:pPr>
        <w:pStyle w:val="Signature"/>
        <w:rPr>
          <w:b w:val="0"/>
          <w:bCs w:val="0"/>
          <w:color w:val="auto"/>
        </w:rPr>
      </w:pPr>
    </w:p>
    <w:p w14:paraId="42EE1638" w14:textId="77777777" w:rsidR="00306233" w:rsidRPr="00306233" w:rsidRDefault="00306233" w:rsidP="00306233">
      <w:pPr>
        <w:spacing w:before="100" w:beforeAutospacing="1" w:after="100" w:afterAutospacing="1"/>
        <w:ind w:left="0" w:right="0"/>
        <w:rPr>
          <w:rFonts w:ascii="Roboto" w:eastAsia="Times New Roman" w:hAnsi="Roboto" w:cs="Times New Roman"/>
          <w:color w:val="auto"/>
          <w:kern w:val="0"/>
          <w:szCs w:val="24"/>
          <w:lang w:eastAsia="en-US"/>
        </w:rPr>
      </w:pPr>
      <w:r w:rsidRPr="00306233">
        <w:rPr>
          <w:rFonts w:ascii="Roboto" w:eastAsia="Times New Roman" w:hAnsi="Roboto" w:cs="Times New Roman"/>
          <w:color w:val="auto"/>
          <w:kern w:val="0"/>
          <w:szCs w:val="24"/>
          <w:lang w:eastAsia="en-US"/>
        </w:rPr>
        <w:t>Para el sistema de inventario de herramientas de Benergy que se implementará en Oracle Database, las tablas se pueden definir de la siguiente manera, siguiendo la nomenclatura indicada y tomando en cuenta las especificaciones adicionales proporcionadas:</w:t>
      </w:r>
    </w:p>
    <w:p w14:paraId="42D7428D" w14:textId="77777777" w:rsidR="00306233" w:rsidRPr="00306233" w:rsidRDefault="00306233" w:rsidP="00306233">
      <w:pPr>
        <w:numPr>
          <w:ilvl w:val="0"/>
          <w:numId w:val="3"/>
        </w:numPr>
        <w:spacing w:before="100" w:beforeAutospacing="1" w:after="100" w:afterAutospacing="1"/>
        <w:ind w:right="0"/>
        <w:rPr>
          <w:rFonts w:ascii="Roboto" w:eastAsia="Times New Roman" w:hAnsi="Roboto" w:cs="Times New Roman"/>
          <w:color w:val="auto"/>
          <w:kern w:val="0"/>
          <w:szCs w:val="24"/>
          <w:lang w:val="en-US" w:eastAsia="en-US"/>
        </w:rPr>
      </w:pPr>
      <w:r w:rsidRPr="00306233">
        <w:rPr>
          <w:rFonts w:ascii="Roboto" w:eastAsia="Times New Roman" w:hAnsi="Roboto" w:cs="Times New Roman"/>
          <w:b/>
          <w:bCs/>
          <w:color w:val="auto"/>
          <w:kern w:val="0"/>
          <w:szCs w:val="24"/>
          <w:lang w:val="en-US" w:eastAsia="en-US"/>
        </w:rPr>
        <w:t>Tabla de Empleados (</w:t>
      </w:r>
      <w:r w:rsidRPr="00306233">
        <w:rPr>
          <w:rFonts w:ascii="Roboto" w:eastAsia="Times New Roman" w:hAnsi="Roboto" w:cs="Courier New"/>
          <w:b/>
          <w:bCs/>
          <w:color w:val="auto"/>
          <w:kern w:val="0"/>
          <w:sz w:val="20"/>
          <w:lang w:val="en-US" w:eastAsia="en-US"/>
        </w:rPr>
        <w:t>EMPLEADOS</w:t>
      </w:r>
      <w:r w:rsidRPr="00306233">
        <w:rPr>
          <w:rFonts w:ascii="Roboto" w:eastAsia="Times New Roman" w:hAnsi="Roboto" w:cs="Times New Roman"/>
          <w:b/>
          <w:bCs/>
          <w:color w:val="auto"/>
          <w:kern w:val="0"/>
          <w:szCs w:val="24"/>
          <w:lang w:val="en-US" w:eastAsia="en-US"/>
        </w:rPr>
        <w:t>):</w:t>
      </w:r>
    </w:p>
    <w:p w14:paraId="5720FDC1"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EMPLEADO_ID</w:t>
      </w:r>
      <w:r w:rsidRPr="00306233">
        <w:rPr>
          <w:rFonts w:ascii="Roboto" w:eastAsia="Times New Roman" w:hAnsi="Roboto" w:cs="Times New Roman"/>
          <w:color w:val="auto"/>
          <w:kern w:val="0"/>
          <w:szCs w:val="24"/>
          <w:lang w:eastAsia="en-US"/>
        </w:rPr>
        <w:t>: Identificador único para cada empleado (clave primaria).</w:t>
      </w:r>
    </w:p>
    <w:p w14:paraId="27B3A97C"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NOMBRE</w:t>
      </w:r>
      <w:r w:rsidRPr="00306233">
        <w:rPr>
          <w:rFonts w:ascii="Roboto" w:eastAsia="Times New Roman" w:hAnsi="Roboto" w:cs="Times New Roman"/>
          <w:color w:val="auto"/>
          <w:kern w:val="0"/>
          <w:szCs w:val="24"/>
          <w:lang w:eastAsia="en-US"/>
        </w:rPr>
        <w:t>: Nombre completo del empleado.</w:t>
      </w:r>
    </w:p>
    <w:p w14:paraId="3279C1C1"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NUMERO_CELULAR</w:t>
      </w:r>
      <w:r w:rsidRPr="00306233">
        <w:rPr>
          <w:rFonts w:ascii="Roboto" w:eastAsia="Times New Roman" w:hAnsi="Roboto" w:cs="Times New Roman"/>
          <w:color w:val="auto"/>
          <w:kern w:val="0"/>
          <w:szCs w:val="24"/>
          <w:lang w:eastAsia="en-US"/>
        </w:rPr>
        <w:t>: Número de celular del empleado.</w:t>
      </w:r>
    </w:p>
    <w:p w14:paraId="040ADC70" w14:textId="77777777" w:rsidR="00306233" w:rsidRPr="00306233" w:rsidRDefault="00306233" w:rsidP="00306233">
      <w:pPr>
        <w:numPr>
          <w:ilvl w:val="0"/>
          <w:numId w:val="3"/>
        </w:numPr>
        <w:spacing w:before="100" w:beforeAutospacing="1" w:after="100" w:afterAutospacing="1"/>
        <w:ind w:right="0"/>
        <w:rPr>
          <w:rFonts w:ascii="Roboto" w:eastAsia="Times New Roman" w:hAnsi="Roboto" w:cs="Times New Roman"/>
          <w:color w:val="auto"/>
          <w:kern w:val="0"/>
          <w:szCs w:val="24"/>
          <w:lang w:val="en-US" w:eastAsia="en-US"/>
        </w:rPr>
      </w:pPr>
      <w:r w:rsidRPr="00306233">
        <w:rPr>
          <w:rFonts w:ascii="Roboto" w:eastAsia="Times New Roman" w:hAnsi="Roboto" w:cs="Times New Roman"/>
          <w:b/>
          <w:bCs/>
          <w:color w:val="auto"/>
          <w:kern w:val="0"/>
          <w:szCs w:val="24"/>
          <w:lang w:val="en-US" w:eastAsia="en-US"/>
        </w:rPr>
        <w:t>Tabla de Herramientas (</w:t>
      </w:r>
      <w:r w:rsidRPr="00306233">
        <w:rPr>
          <w:rFonts w:ascii="Roboto" w:eastAsia="Times New Roman" w:hAnsi="Roboto" w:cs="Courier New"/>
          <w:b/>
          <w:bCs/>
          <w:color w:val="auto"/>
          <w:kern w:val="0"/>
          <w:sz w:val="20"/>
          <w:lang w:val="en-US" w:eastAsia="en-US"/>
        </w:rPr>
        <w:t>HERRAMIENTAS</w:t>
      </w:r>
      <w:r w:rsidRPr="00306233">
        <w:rPr>
          <w:rFonts w:ascii="Roboto" w:eastAsia="Times New Roman" w:hAnsi="Roboto" w:cs="Times New Roman"/>
          <w:b/>
          <w:bCs/>
          <w:color w:val="auto"/>
          <w:kern w:val="0"/>
          <w:szCs w:val="24"/>
          <w:lang w:val="en-US" w:eastAsia="en-US"/>
        </w:rPr>
        <w:t>):</w:t>
      </w:r>
    </w:p>
    <w:p w14:paraId="2FB76791"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HERRAMIENTA_ID</w:t>
      </w:r>
      <w:r w:rsidRPr="00306233">
        <w:rPr>
          <w:rFonts w:ascii="Roboto" w:eastAsia="Times New Roman" w:hAnsi="Roboto" w:cs="Times New Roman"/>
          <w:color w:val="auto"/>
          <w:kern w:val="0"/>
          <w:szCs w:val="24"/>
          <w:lang w:eastAsia="en-US"/>
        </w:rPr>
        <w:t>: Identificador único para cada herramienta (clave primaria).</w:t>
      </w:r>
    </w:p>
    <w:p w14:paraId="2A0CE5F7"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NOMBRE</w:t>
      </w:r>
      <w:r w:rsidRPr="00306233">
        <w:rPr>
          <w:rFonts w:ascii="Roboto" w:eastAsia="Times New Roman" w:hAnsi="Roboto" w:cs="Times New Roman"/>
          <w:color w:val="auto"/>
          <w:kern w:val="0"/>
          <w:szCs w:val="24"/>
          <w:lang w:eastAsia="en-US"/>
        </w:rPr>
        <w:t>: Nombre de la herramienta.</w:t>
      </w:r>
    </w:p>
    <w:p w14:paraId="4BDF08BA"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ALIAS</w:t>
      </w:r>
      <w:r w:rsidRPr="00306233">
        <w:rPr>
          <w:rFonts w:ascii="Roboto" w:eastAsia="Times New Roman" w:hAnsi="Roboto" w:cs="Times New Roman"/>
          <w:color w:val="auto"/>
          <w:kern w:val="0"/>
          <w:szCs w:val="24"/>
          <w:lang w:eastAsia="en-US"/>
        </w:rPr>
        <w:t>: Alias o nombre corto de la herramienta.</w:t>
      </w:r>
    </w:p>
    <w:p w14:paraId="465E92CC"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NUMERO_INVENTARIO</w:t>
      </w:r>
      <w:r w:rsidRPr="00306233">
        <w:rPr>
          <w:rFonts w:ascii="Roboto" w:eastAsia="Times New Roman" w:hAnsi="Roboto" w:cs="Times New Roman"/>
          <w:color w:val="auto"/>
          <w:kern w:val="0"/>
          <w:szCs w:val="24"/>
          <w:lang w:eastAsia="en-US"/>
        </w:rPr>
        <w:t>: Número de inventario de la herramienta.</w:t>
      </w:r>
    </w:p>
    <w:p w14:paraId="35328409"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COSTO_UNITARIO</w:t>
      </w:r>
      <w:r w:rsidRPr="00306233">
        <w:rPr>
          <w:rFonts w:ascii="Roboto" w:eastAsia="Times New Roman" w:hAnsi="Roboto" w:cs="Times New Roman"/>
          <w:color w:val="auto"/>
          <w:kern w:val="0"/>
          <w:szCs w:val="24"/>
          <w:lang w:eastAsia="en-US"/>
        </w:rPr>
        <w:t>: Costo unitario de la herramienta.</w:t>
      </w:r>
    </w:p>
    <w:p w14:paraId="6E0024A2"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FOTO</w:t>
      </w:r>
      <w:r w:rsidRPr="00306233">
        <w:rPr>
          <w:rFonts w:ascii="Roboto" w:eastAsia="Times New Roman" w:hAnsi="Roboto" w:cs="Times New Roman"/>
          <w:color w:val="auto"/>
          <w:kern w:val="0"/>
          <w:szCs w:val="24"/>
          <w:lang w:eastAsia="en-US"/>
        </w:rPr>
        <w:t>: Ruta de acceso a la foto de la herramienta para identificación visual.</w:t>
      </w:r>
    </w:p>
    <w:p w14:paraId="168A531D" w14:textId="77777777" w:rsidR="00306233" w:rsidRPr="00306233" w:rsidRDefault="00306233" w:rsidP="00306233">
      <w:pPr>
        <w:numPr>
          <w:ilvl w:val="0"/>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Tabla de Movimientos de Inventario (</w:t>
      </w:r>
      <w:r w:rsidRPr="00306233">
        <w:rPr>
          <w:rFonts w:ascii="Roboto" w:eastAsia="Times New Roman" w:hAnsi="Roboto" w:cs="Courier New"/>
          <w:b/>
          <w:bCs/>
          <w:color w:val="auto"/>
          <w:kern w:val="0"/>
          <w:sz w:val="20"/>
          <w:lang w:eastAsia="en-US"/>
        </w:rPr>
        <w:t>MOVIMIENTOS_INVENTARIO</w:t>
      </w:r>
      <w:r w:rsidRPr="00306233">
        <w:rPr>
          <w:rFonts w:ascii="Roboto" w:eastAsia="Times New Roman" w:hAnsi="Roboto" w:cs="Times New Roman"/>
          <w:b/>
          <w:bCs/>
          <w:color w:val="auto"/>
          <w:kern w:val="0"/>
          <w:szCs w:val="24"/>
          <w:lang w:eastAsia="en-US"/>
        </w:rPr>
        <w:t>):</w:t>
      </w:r>
    </w:p>
    <w:p w14:paraId="53A3478A"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MOVIMIENTO_ID</w:t>
      </w:r>
      <w:r w:rsidRPr="00306233">
        <w:rPr>
          <w:rFonts w:ascii="Roboto" w:eastAsia="Times New Roman" w:hAnsi="Roboto" w:cs="Times New Roman"/>
          <w:color w:val="auto"/>
          <w:kern w:val="0"/>
          <w:szCs w:val="24"/>
          <w:lang w:eastAsia="en-US"/>
        </w:rPr>
        <w:t>: Identificador único para cada movimiento de inventario (clave primaria).</w:t>
      </w:r>
    </w:p>
    <w:p w14:paraId="39FC6854"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TIPO_MOVIMIENTO</w:t>
      </w:r>
      <w:r w:rsidRPr="00306233">
        <w:rPr>
          <w:rFonts w:ascii="Roboto" w:eastAsia="Times New Roman" w:hAnsi="Roboto" w:cs="Times New Roman"/>
          <w:color w:val="auto"/>
          <w:kern w:val="0"/>
          <w:szCs w:val="24"/>
          <w:lang w:eastAsia="en-US"/>
        </w:rPr>
        <w:t>: Tipo de movimiento (entrada, salida, ajuste, etc.).</w:t>
      </w:r>
    </w:p>
    <w:p w14:paraId="233B2746"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EMPLEADO_ID</w:t>
      </w:r>
      <w:r w:rsidRPr="00306233">
        <w:rPr>
          <w:rFonts w:ascii="Roboto" w:eastAsia="Times New Roman" w:hAnsi="Roboto" w:cs="Times New Roman"/>
          <w:color w:val="auto"/>
          <w:kern w:val="0"/>
          <w:szCs w:val="24"/>
          <w:lang w:eastAsia="en-US"/>
        </w:rPr>
        <w:t>: Identificador del empleado que realiza el movimiento.</w:t>
      </w:r>
    </w:p>
    <w:p w14:paraId="2F5E6A38"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HERRAMIENTA_ID</w:t>
      </w:r>
      <w:r w:rsidRPr="00306233">
        <w:rPr>
          <w:rFonts w:ascii="Roboto" w:eastAsia="Times New Roman" w:hAnsi="Roboto" w:cs="Times New Roman"/>
          <w:color w:val="auto"/>
          <w:kern w:val="0"/>
          <w:szCs w:val="24"/>
          <w:lang w:eastAsia="en-US"/>
        </w:rPr>
        <w:t>: Identificador de la herramienta involucrada en el movimiento.</w:t>
      </w:r>
    </w:p>
    <w:p w14:paraId="541DAC40"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FECHA_MOVIMIENTO</w:t>
      </w:r>
      <w:r w:rsidRPr="00306233">
        <w:rPr>
          <w:rFonts w:ascii="Roboto" w:eastAsia="Times New Roman" w:hAnsi="Roboto" w:cs="Times New Roman"/>
          <w:color w:val="auto"/>
          <w:kern w:val="0"/>
          <w:szCs w:val="24"/>
          <w:lang w:eastAsia="en-US"/>
        </w:rPr>
        <w:t>: Fecha en que se realiza el movimiento.</w:t>
      </w:r>
    </w:p>
    <w:p w14:paraId="1165FF26" w14:textId="77777777" w:rsidR="00306233" w:rsidRPr="00306233" w:rsidRDefault="00306233" w:rsidP="00306233">
      <w:pPr>
        <w:numPr>
          <w:ilvl w:val="0"/>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Tabla de Control de Existencias (</w:t>
      </w:r>
      <w:r w:rsidRPr="00306233">
        <w:rPr>
          <w:rFonts w:ascii="Roboto" w:eastAsia="Times New Roman" w:hAnsi="Roboto" w:cs="Courier New"/>
          <w:b/>
          <w:bCs/>
          <w:color w:val="auto"/>
          <w:kern w:val="0"/>
          <w:sz w:val="20"/>
          <w:lang w:eastAsia="en-US"/>
        </w:rPr>
        <w:t>CONTROL_EXISTENCIAS</w:t>
      </w:r>
      <w:r w:rsidRPr="00306233">
        <w:rPr>
          <w:rFonts w:ascii="Roboto" w:eastAsia="Times New Roman" w:hAnsi="Roboto" w:cs="Times New Roman"/>
          <w:b/>
          <w:bCs/>
          <w:color w:val="auto"/>
          <w:kern w:val="0"/>
          <w:szCs w:val="24"/>
          <w:lang w:eastAsia="en-US"/>
        </w:rPr>
        <w:t>):</w:t>
      </w:r>
    </w:p>
    <w:p w14:paraId="10FA1DDD"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HERRAMIENTA_ID</w:t>
      </w:r>
      <w:r w:rsidRPr="00306233">
        <w:rPr>
          <w:rFonts w:ascii="Roboto" w:eastAsia="Times New Roman" w:hAnsi="Roboto" w:cs="Times New Roman"/>
          <w:color w:val="auto"/>
          <w:kern w:val="0"/>
          <w:szCs w:val="24"/>
          <w:lang w:eastAsia="en-US"/>
        </w:rPr>
        <w:t>: Identificador de la herramienta (clave primaria).</w:t>
      </w:r>
    </w:p>
    <w:p w14:paraId="66585E95"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lastRenderedPageBreak/>
        <w:t>CANTIDAD_DISPONIBLE</w:t>
      </w:r>
      <w:r w:rsidRPr="00306233">
        <w:rPr>
          <w:rFonts w:ascii="Roboto" w:eastAsia="Times New Roman" w:hAnsi="Roboto" w:cs="Times New Roman"/>
          <w:color w:val="auto"/>
          <w:kern w:val="0"/>
          <w:szCs w:val="24"/>
          <w:lang w:eastAsia="en-US"/>
        </w:rPr>
        <w:t>: Cantidad disponible de la herramienta en inventario.</w:t>
      </w:r>
    </w:p>
    <w:p w14:paraId="673155EA" w14:textId="77777777" w:rsidR="00306233" w:rsidRPr="00306233" w:rsidRDefault="00306233" w:rsidP="00306233">
      <w:pPr>
        <w:numPr>
          <w:ilvl w:val="1"/>
          <w:numId w:val="3"/>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Courier New"/>
          <w:color w:val="auto"/>
          <w:kern w:val="0"/>
          <w:sz w:val="20"/>
          <w:lang w:eastAsia="en-US"/>
        </w:rPr>
        <w:t>COSTO_TOTAL</w:t>
      </w:r>
      <w:r w:rsidRPr="00306233">
        <w:rPr>
          <w:rFonts w:ascii="Roboto" w:eastAsia="Times New Roman" w:hAnsi="Roboto" w:cs="Times New Roman"/>
          <w:color w:val="auto"/>
          <w:kern w:val="0"/>
          <w:szCs w:val="24"/>
          <w:lang w:eastAsia="en-US"/>
        </w:rPr>
        <w:t xml:space="preserve">: Costo total de las herramientas disponibles (calculado como </w:t>
      </w:r>
      <w:r w:rsidRPr="00306233">
        <w:rPr>
          <w:rFonts w:ascii="Roboto" w:eastAsia="Times New Roman" w:hAnsi="Roboto" w:cs="Courier New"/>
          <w:color w:val="auto"/>
          <w:kern w:val="0"/>
          <w:sz w:val="20"/>
          <w:lang w:eastAsia="en-US"/>
        </w:rPr>
        <w:t>CANTIDAD_DISPONIBLE * COSTO_UNITARIO</w:t>
      </w:r>
      <w:r w:rsidRPr="00306233">
        <w:rPr>
          <w:rFonts w:ascii="Roboto" w:eastAsia="Times New Roman" w:hAnsi="Roboto" w:cs="Times New Roman"/>
          <w:color w:val="auto"/>
          <w:kern w:val="0"/>
          <w:szCs w:val="24"/>
          <w:lang w:eastAsia="en-US"/>
        </w:rPr>
        <w:t>).</w:t>
      </w:r>
    </w:p>
    <w:p w14:paraId="6AB9DF67" w14:textId="77777777" w:rsidR="00306233" w:rsidRPr="00306233" w:rsidRDefault="00306233" w:rsidP="00306233">
      <w:pPr>
        <w:spacing w:before="100" w:beforeAutospacing="1" w:after="100" w:afterAutospacing="1"/>
        <w:ind w:left="0" w:right="0"/>
        <w:rPr>
          <w:rFonts w:ascii="Roboto" w:eastAsia="Times New Roman" w:hAnsi="Roboto" w:cs="Times New Roman"/>
          <w:color w:val="auto"/>
          <w:kern w:val="0"/>
          <w:szCs w:val="24"/>
          <w:lang w:eastAsia="en-US"/>
        </w:rPr>
      </w:pPr>
      <w:r w:rsidRPr="00306233">
        <w:rPr>
          <w:rFonts w:ascii="Roboto" w:eastAsia="Times New Roman" w:hAnsi="Roboto" w:cs="Times New Roman"/>
          <w:color w:val="auto"/>
          <w:kern w:val="0"/>
          <w:szCs w:val="24"/>
          <w:lang w:eastAsia="en-US"/>
        </w:rPr>
        <w:t xml:space="preserve">Los tipos de movimientos en la tabla </w:t>
      </w:r>
      <w:r w:rsidRPr="00306233">
        <w:rPr>
          <w:rFonts w:ascii="Roboto" w:eastAsia="Times New Roman" w:hAnsi="Roboto" w:cs="Courier New"/>
          <w:color w:val="auto"/>
          <w:kern w:val="0"/>
          <w:sz w:val="20"/>
          <w:lang w:eastAsia="en-US"/>
        </w:rPr>
        <w:t>MOVIMIENTOS_INVENTARIO</w:t>
      </w:r>
      <w:r w:rsidRPr="00306233">
        <w:rPr>
          <w:rFonts w:ascii="Roboto" w:eastAsia="Times New Roman" w:hAnsi="Roboto" w:cs="Times New Roman"/>
          <w:color w:val="auto"/>
          <w:kern w:val="0"/>
          <w:szCs w:val="24"/>
          <w:lang w:eastAsia="en-US"/>
        </w:rPr>
        <w:t xml:space="preserve"> pueden incluir:</w:t>
      </w:r>
    </w:p>
    <w:p w14:paraId="77BC53BF" w14:textId="77777777" w:rsidR="00306233" w:rsidRPr="00306233" w:rsidRDefault="00306233" w:rsidP="00306233">
      <w:pPr>
        <w:numPr>
          <w:ilvl w:val="0"/>
          <w:numId w:val="4"/>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Entrada</w:t>
      </w:r>
      <w:r w:rsidRPr="00306233">
        <w:rPr>
          <w:rFonts w:ascii="Roboto" w:eastAsia="Times New Roman" w:hAnsi="Roboto" w:cs="Times New Roman"/>
          <w:color w:val="auto"/>
          <w:kern w:val="0"/>
          <w:szCs w:val="24"/>
          <w:lang w:eastAsia="en-US"/>
        </w:rPr>
        <w:t>: Registro de herramientas que ingresan al inventario.</w:t>
      </w:r>
    </w:p>
    <w:p w14:paraId="0EE5C4B8" w14:textId="77777777" w:rsidR="00306233" w:rsidRPr="00306233" w:rsidRDefault="00306233" w:rsidP="00306233">
      <w:pPr>
        <w:numPr>
          <w:ilvl w:val="0"/>
          <w:numId w:val="4"/>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Salida</w:t>
      </w:r>
      <w:r w:rsidRPr="00306233">
        <w:rPr>
          <w:rFonts w:ascii="Roboto" w:eastAsia="Times New Roman" w:hAnsi="Roboto" w:cs="Times New Roman"/>
          <w:color w:val="auto"/>
          <w:kern w:val="0"/>
          <w:szCs w:val="24"/>
          <w:lang w:eastAsia="en-US"/>
        </w:rPr>
        <w:t>: Registro de herramientas que salen del inventario para ser asignadas a empleados.</w:t>
      </w:r>
    </w:p>
    <w:p w14:paraId="1FB883EA" w14:textId="77777777" w:rsidR="00306233" w:rsidRPr="00306233" w:rsidRDefault="00306233" w:rsidP="00306233">
      <w:pPr>
        <w:numPr>
          <w:ilvl w:val="0"/>
          <w:numId w:val="4"/>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Ajuste</w:t>
      </w:r>
      <w:r w:rsidRPr="00306233">
        <w:rPr>
          <w:rFonts w:ascii="Roboto" w:eastAsia="Times New Roman" w:hAnsi="Roboto" w:cs="Times New Roman"/>
          <w:color w:val="auto"/>
          <w:kern w:val="0"/>
          <w:szCs w:val="24"/>
          <w:lang w:eastAsia="en-US"/>
        </w:rPr>
        <w:t>: Correcciones en el inventario por errores de conteo, daños, etc.</w:t>
      </w:r>
    </w:p>
    <w:p w14:paraId="04A95CE9" w14:textId="77777777" w:rsidR="00306233" w:rsidRPr="00306233" w:rsidRDefault="00306233" w:rsidP="00306233">
      <w:pPr>
        <w:numPr>
          <w:ilvl w:val="0"/>
          <w:numId w:val="4"/>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Transferencia</w:t>
      </w:r>
      <w:r w:rsidRPr="00306233">
        <w:rPr>
          <w:rFonts w:ascii="Roboto" w:eastAsia="Times New Roman" w:hAnsi="Roboto" w:cs="Times New Roman"/>
          <w:color w:val="auto"/>
          <w:kern w:val="0"/>
          <w:szCs w:val="24"/>
          <w:lang w:eastAsia="en-US"/>
        </w:rPr>
        <w:t>: Movimiento de herramientas entre diferentes ubicaciones o almacenes.</w:t>
      </w:r>
    </w:p>
    <w:p w14:paraId="705E1342" w14:textId="77777777" w:rsidR="00306233" w:rsidRPr="00306233" w:rsidRDefault="00306233" w:rsidP="00306233">
      <w:pPr>
        <w:numPr>
          <w:ilvl w:val="0"/>
          <w:numId w:val="4"/>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Mantenimiento</w:t>
      </w:r>
      <w:r w:rsidRPr="00306233">
        <w:rPr>
          <w:rFonts w:ascii="Roboto" w:eastAsia="Times New Roman" w:hAnsi="Roboto" w:cs="Times New Roman"/>
          <w:color w:val="auto"/>
          <w:kern w:val="0"/>
          <w:szCs w:val="24"/>
          <w:lang w:eastAsia="en-US"/>
        </w:rPr>
        <w:t>: Registro de herramientas que salen para mantenimiento o reparación.</w:t>
      </w:r>
    </w:p>
    <w:p w14:paraId="6415C927" w14:textId="77777777" w:rsidR="00306233" w:rsidRPr="00306233" w:rsidRDefault="00306233" w:rsidP="00306233">
      <w:pPr>
        <w:spacing w:before="100" w:beforeAutospacing="1" w:after="100" w:afterAutospacing="1"/>
        <w:ind w:left="0" w:right="0"/>
        <w:rPr>
          <w:rFonts w:ascii="Roboto" w:eastAsia="Times New Roman" w:hAnsi="Roboto" w:cs="Times New Roman"/>
          <w:color w:val="auto"/>
          <w:kern w:val="0"/>
          <w:szCs w:val="24"/>
          <w:lang w:eastAsia="en-US"/>
        </w:rPr>
      </w:pPr>
      <w:r w:rsidRPr="00306233">
        <w:rPr>
          <w:rFonts w:ascii="Roboto" w:eastAsia="Times New Roman" w:hAnsi="Roboto" w:cs="Times New Roman"/>
          <w:color w:val="auto"/>
          <w:kern w:val="0"/>
          <w:szCs w:val="24"/>
          <w:lang w:eastAsia="en-US"/>
        </w:rPr>
        <w:t xml:space="preserve">Además, basándonos en los tipos de movimientos que ha proporcionado, podemos expandir la tabla </w:t>
      </w:r>
      <w:r w:rsidRPr="00306233">
        <w:rPr>
          <w:rFonts w:ascii="Roboto" w:eastAsia="Times New Roman" w:hAnsi="Roboto" w:cs="Courier New"/>
          <w:color w:val="auto"/>
          <w:kern w:val="0"/>
          <w:sz w:val="20"/>
          <w:lang w:eastAsia="en-US"/>
        </w:rPr>
        <w:t>MOVIMIENTOS_INVENTARIO</w:t>
      </w:r>
      <w:r w:rsidRPr="00306233">
        <w:rPr>
          <w:rFonts w:ascii="Roboto" w:eastAsia="Times New Roman" w:hAnsi="Roboto" w:cs="Times New Roman"/>
          <w:color w:val="auto"/>
          <w:kern w:val="0"/>
          <w:szCs w:val="24"/>
          <w:lang w:eastAsia="en-US"/>
        </w:rPr>
        <w:t xml:space="preserve"> para incluir los siguientes tipos de movimientos:</w:t>
      </w:r>
    </w:p>
    <w:p w14:paraId="32D2D8E0"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Compras</w:t>
      </w:r>
      <w:r w:rsidRPr="00306233">
        <w:rPr>
          <w:rFonts w:ascii="Roboto" w:eastAsia="Times New Roman" w:hAnsi="Roboto" w:cs="Times New Roman"/>
          <w:color w:val="auto"/>
          <w:kern w:val="0"/>
          <w:szCs w:val="24"/>
          <w:lang w:eastAsia="en-US"/>
        </w:rPr>
        <w:t>: Productos que se adquieren de proveedores.</w:t>
      </w:r>
    </w:p>
    <w:p w14:paraId="5DD6DEF1"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Devoluciones de clientes</w:t>
      </w:r>
      <w:r w:rsidRPr="00306233">
        <w:rPr>
          <w:rFonts w:ascii="Roboto" w:eastAsia="Times New Roman" w:hAnsi="Roboto" w:cs="Times New Roman"/>
          <w:color w:val="auto"/>
          <w:kern w:val="0"/>
          <w:szCs w:val="24"/>
          <w:lang w:eastAsia="en-US"/>
        </w:rPr>
        <w:t>: Productos que son devueltos por los clientes.</w:t>
      </w:r>
    </w:p>
    <w:p w14:paraId="1733AE07"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Producción</w:t>
      </w:r>
      <w:r w:rsidRPr="00306233">
        <w:rPr>
          <w:rFonts w:ascii="Roboto" w:eastAsia="Times New Roman" w:hAnsi="Roboto" w:cs="Times New Roman"/>
          <w:color w:val="auto"/>
          <w:kern w:val="0"/>
          <w:szCs w:val="24"/>
          <w:lang w:eastAsia="en-US"/>
        </w:rPr>
        <w:t>: Productos terminados que se añaden al inventario después de ser fabricados.</w:t>
      </w:r>
    </w:p>
    <w:p w14:paraId="34A7FA4A"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Ventas</w:t>
      </w:r>
      <w:r w:rsidRPr="00306233">
        <w:rPr>
          <w:rFonts w:ascii="Roboto" w:eastAsia="Times New Roman" w:hAnsi="Roboto" w:cs="Times New Roman"/>
          <w:color w:val="auto"/>
          <w:kern w:val="0"/>
          <w:szCs w:val="24"/>
          <w:lang w:eastAsia="en-US"/>
        </w:rPr>
        <w:t>: Productos que se venden a clientes.</w:t>
      </w:r>
    </w:p>
    <w:p w14:paraId="2B39C81E"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Devoluciones a proveedores</w:t>
      </w:r>
      <w:r w:rsidRPr="00306233">
        <w:rPr>
          <w:rFonts w:ascii="Roboto" w:eastAsia="Times New Roman" w:hAnsi="Roboto" w:cs="Times New Roman"/>
          <w:color w:val="auto"/>
          <w:kern w:val="0"/>
          <w:szCs w:val="24"/>
          <w:lang w:eastAsia="en-US"/>
        </w:rPr>
        <w:t>: Productos que se devuelven a los proveedores.</w:t>
      </w:r>
    </w:p>
    <w:p w14:paraId="62BEFB91"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Consumo interno</w:t>
      </w:r>
      <w:r w:rsidRPr="00306233">
        <w:rPr>
          <w:rFonts w:ascii="Roboto" w:eastAsia="Times New Roman" w:hAnsi="Roboto" w:cs="Times New Roman"/>
          <w:color w:val="auto"/>
          <w:kern w:val="0"/>
          <w:szCs w:val="24"/>
          <w:lang w:eastAsia="en-US"/>
        </w:rPr>
        <w:t>: Productos utilizados dentro de la empresa para diversos fines.</w:t>
      </w:r>
    </w:p>
    <w:p w14:paraId="53C5CD41"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Ajustes por inventario físico</w:t>
      </w:r>
      <w:r w:rsidRPr="00306233">
        <w:rPr>
          <w:rFonts w:ascii="Roboto" w:eastAsia="Times New Roman" w:hAnsi="Roboto" w:cs="Times New Roman"/>
          <w:color w:val="auto"/>
          <w:kern w:val="0"/>
          <w:szCs w:val="24"/>
          <w:lang w:eastAsia="en-US"/>
        </w:rPr>
        <w:t>: Correcciones realizadas tras una auditoría física del inventario.</w:t>
      </w:r>
    </w:p>
    <w:p w14:paraId="66601FD0"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Ajustes por obsolescencia</w:t>
      </w:r>
      <w:r w:rsidRPr="00306233">
        <w:rPr>
          <w:rFonts w:ascii="Roboto" w:eastAsia="Times New Roman" w:hAnsi="Roboto" w:cs="Times New Roman"/>
          <w:color w:val="auto"/>
          <w:kern w:val="0"/>
          <w:szCs w:val="24"/>
          <w:lang w:eastAsia="en-US"/>
        </w:rPr>
        <w:t>: Productos que han perdido su valor por estar obsoletos.</w:t>
      </w:r>
    </w:p>
    <w:p w14:paraId="10B1494E"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Ajustes por daño</w:t>
      </w:r>
      <w:r w:rsidRPr="00306233">
        <w:rPr>
          <w:rFonts w:ascii="Roboto" w:eastAsia="Times New Roman" w:hAnsi="Roboto" w:cs="Times New Roman"/>
          <w:color w:val="auto"/>
          <w:kern w:val="0"/>
          <w:szCs w:val="24"/>
          <w:lang w:eastAsia="en-US"/>
        </w:rPr>
        <w:t>: Productos que se han dañado y no pueden venderse.</w:t>
      </w:r>
    </w:p>
    <w:p w14:paraId="7C55E789"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Movimientos entre almacenes</w:t>
      </w:r>
      <w:r w:rsidRPr="00306233">
        <w:rPr>
          <w:rFonts w:ascii="Roboto" w:eastAsia="Times New Roman" w:hAnsi="Roboto" w:cs="Times New Roman"/>
          <w:color w:val="auto"/>
          <w:kern w:val="0"/>
          <w:szCs w:val="24"/>
          <w:lang w:eastAsia="en-US"/>
        </w:rPr>
        <w:t>: Transferencias de productos entre diferentes ubicaciones o almacenes.</w:t>
      </w:r>
    </w:p>
    <w:p w14:paraId="06A06770"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Transferencias entre departamentos</w:t>
      </w:r>
      <w:r w:rsidRPr="00306233">
        <w:rPr>
          <w:rFonts w:ascii="Roboto" w:eastAsia="Times New Roman" w:hAnsi="Roboto" w:cs="Times New Roman"/>
          <w:color w:val="auto"/>
          <w:kern w:val="0"/>
          <w:szCs w:val="24"/>
          <w:lang w:eastAsia="en-US"/>
        </w:rPr>
        <w:t>: Productos transferidos de un departamento a otro.</w:t>
      </w:r>
    </w:p>
    <w:p w14:paraId="52ACE01F"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Consumo de materiales</w:t>
      </w:r>
      <w:r w:rsidRPr="00306233">
        <w:rPr>
          <w:rFonts w:ascii="Roboto" w:eastAsia="Times New Roman" w:hAnsi="Roboto" w:cs="Times New Roman"/>
          <w:color w:val="auto"/>
          <w:kern w:val="0"/>
          <w:szCs w:val="24"/>
          <w:lang w:eastAsia="en-US"/>
        </w:rPr>
        <w:t>: Materiales que se utilizan en el proceso de producción.</w:t>
      </w:r>
    </w:p>
    <w:p w14:paraId="4D1ED416"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Ingreso de productos terminados</w:t>
      </w:r>
      <w:r w:rsidRPr="00306233">
        <w:rPr>
          <w:rFonts w:ascii="Roboto" w:eastAsia="Times New Roman" w:hAnsi="Roboto" w:cs="Times New Roman"/>
          <w:color w:val="auto"/>
          <w:kern w:val="0"/>
          <w:szCs w:val="24"/>
          <w:lang w:eastAsia="en-US"/>
        </w:rPr>
        <w:t>: Productos terminados que se agregan al inventario.</w:t>
      </w:r>
    </w:p>
    <w:p w14:paraId="32BB2D21"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Préstamos</w:t>
      </w:r>
      <w:r w:rsidRPr="00306233">
        <w:rPr>
          <w:rFonts w:ascii="Roboto" w:eastAsia="Times New Roman" w:hAnsi="Roboto" w:cs="Times New Roman"/>
          <w:color w:val="auto"/>
          <w:kern w:val="0"/>
          <w:szCs w:val="24"/>
          <w:lang w:eastAsia="en-US"/>
        </w:rPr>
        <w:t>: Productos prestados a clientes u otras entidades.</w:t>
      </w:r>
    </w:p>
    <w:p w14:paraId="51BF1C5C"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Consignaciones</w:t>
      </w:r>
      <w:r w:rsidRPr="00306233">
        <w:rPr>
          <w:rFonts w:ascii="Roboto" w:eastAsia="Times New Roman" w:hAnsi="Roboto" w:cs="Times New Roman"/>
          <w:color w:val="auto"/>
          <w:kern w:val="0"/>
          <w:szCs w:val="24"/>
          <w:lang w:eastAsia="en-US"/>
        </w:rPr>
        <w:t>: Productos entregados a un tercero para ser vendidos.</w:t>
      </w:r>
    </w:p>
    <w:p w14:paraId="2BAFD94E"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Donaciones</w:t>
      </w:r>
      <w:r w:rsidRPr="00306233">
        <w:rPr>
          <w:rFonts w:ascii="Roboto" w:eastAsia="Times New Roman" w:hAnsi="Roboto" w:cs="Times New Roman"/>
          <w:color w:val="auto"/>
          <w:kern w:val="0"/>
          <w:szCs w:val="24"/>
          <w:lang w:eastAsia="en-US"/>
        </w:rPr>
        <w:t>: Productos que se donan a organizaciones benéficas.</w:t>
      </w:r>
    </w:p>
    <w:p w14:paraId="14303DAF"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Promociones y muestras</w:t>
      </w:r>
      <w:r w:rsidRPr="00306233">
        <w:rPr>
          <w:rFonts w:ascii="Roboto" w:eastAsia="Times New Roman" w:hAnsi="Roboto" w:cs="Times New Roman"/>
          <w:color w:val="auto"/>
          <w:kern w:val="0"/>
          <w:szCs w:val="24"/>
          <w:lang w:eastAsia="en-US"/>
        </w:rPr>
        <w:t>: Productos entregados como muestras gratis o en promociones.</w:t>
      </w:r>
    </w:p>
    <w:p w14:paraId="19BB2CD5" w14:textId="77777777" w:rsidR="00306233" w:rsidRPr="00306233" w:rsidRDefault="00306233" w:rsidP="00306233">
      <w:pPr>
        <w:numPr>
          <w:ilvl w:val="0"/>
          <w:numId w:val="5"/>
        </w:numPr>
        <w:spacing w:before="100" w:beforeAutospacing="1" w:after="100" w:afterAutospacing="1"/>
        <w:ind w:right="0"/>
        <w:rPr>
          <w:rFonts w:ascii="Roboto" w:eastAsia="Times New Roman" w:hAnsi="Roboto" w:cs="Times New Roman"/>
          <w:color w:val="auto"/>
          <w:kern w:val="0"/>
          <w:szCs w:val="24"/>
          <w:lang w:eastAsia="en-US"/>
        </w:rPr>
      </w:pPr>
      <w:r w:rsidRPr="00306233">
        <w:rPr>
          <w:rFonts w:ascii="Roboto" w:eastAsia="Times New Roman" w:hAnsi="Roboto" w:cs="Times New Roman"/>
          <w:b/>
          <w:bCs/>
          <w:color w:val="auto"/>
          <w:kern w:val="0"/>
          <w:szCs w:val="24"/>
          <w:lang w:eastAsia="en-US"/>
        </w:rPr>
        <w:t>Robos o pérdidas</w:t>
      </w:r>
      <w:r w:rsidRPr="00306233">
        <w:rPr>
          <w:rFonts w:ascii="Roboto" w:eastAsia="Times New Roman" w:hAnsi="Roboto" w:cs="Times New Roman"/>
          <w:color w:val="auto"/>
          <w:kern w:val="0"/>
          <w:szCs w:val="24"/>
          <w:lang w:eastAsia="en-US"/>
        </w:rPr>
        <w:t>: Pérdidas de inventario debido a robo o extravío.</w:t>
      </w:r>
    </w:p>
    <w:p w14:paraId="3CB39B14" w14:textId="77777777" w:rsidR="00306233" w:rsidRPr="00306233" w:rsidRDefault="00306233" w:rsidP="00306233">
      <w:pPr>
        <w:spacing w:before="100" w:beforeAutospacing="1" w:after="100" w:afterAutospacing="1"/>
        <w:ind w:left="0" w:right="0"/>
        <w:rPr>
          <w:rFonts w:ascii="Times New Roman" w:eastAsia="Times New Roman" w:hAnsi="Times New Roman" w:cs="Times New Roman"/>
          <w:color w:val="auto"/>
          <w:kern w:val="0"/>
          <w:szCs w:val="24"/>
          <w:lang w:eastAsia="en-US"/>
        </w:rPr>
      </w:pPr>
      <w:r w:rsidRPr="00306233">
        <w:rPr>
          <w:rFonts w:ascii="Roboto" w:eastAsia="Times New Roman" w:hAnsi="Roboto" w:cs="Times New Roman"/>
          <w:color w:val="auto"/>
          <w:kern w:val="0"/>
          <w:szCs w:val="24"/>
          <w:lang w:eastAsia="en-US"/>
        </w:rPr>
        <w:t>Estas tablas permitirán llevar un control detallado del inventario de herramientas, su asignación a empleados, y los movimientos de entrada y salida, así como mantener actualizado el control de existencias y costos asociados. Además, se podrán realizar consultas y reportes basados en la información almacenada en estas tablas para una gestión eficiente del inventario. Si se requiere alguna funcionalidad adicional o ajuste en la estructura propuesta, por favor no dude en indicarlo.</w:t>
      </w:r>
    </w:p>
    <w:p w14:paraId="2EADC028" w14:textId="77777777" w:rsidR="00306233" w:rsidRDefault="00306233" w:rsidP="00A6783B">
      <w:pPr>
        <w:pStyle w:val="Signature"/>
        <w:rPr>
          <w:b w:val="0"/>
          <w:bCs w:val="0"/>
          <w:color w:val="auto"/>
        </w:rPr>
      </w:pPr>
    </w:p>
    <w:p w14:paraId="18B4E4AD" w14:textId="36175372" w:rsidR="00306233" w:rsidRDefault="00306233" w:rsidP="00A6783B">
      <w:pPr>
        <w:pStyle w:val="Signature"/>
        <w:rPr>
          <w:b w:val="0"/>
          <w:bCs w:val="0"/>
          <w:color w:val="auto"/>
        </w:rPr>
      </w:pPr>
      <w:r>
        <w:rPr>
          <w:b w:val="0"/>
          <w:bCs w:val="0"/>
          <w:color w:val="auto"/>
        </w:rPr>
        <w:t>-------------------------------------------------------------------------------------------------------------------------------------------------------*/</w:t>
      </w:r>
    </w:p>
    <w:p w14:paraId="18F52E1D" w14:textId="77777777" w:rsidR="0037748C" w:rsidRDefault="0037748C" w:rsidP="00A6783B">
      <w:pPr>
        <w:pStyle w:val="Signature"/>
        <w:rPr>
          <w:b w:val="0"/>
          <w:bCs w:val="0"/>
          <w:color w:val="auto"/>
        </w:rPr>
      </w:pPr>
    </w:p>
    <w:p w14:paraId="66F92DB0" w14:textId="2D50AF94" w:rsidR="0037748C" w:rsidRDefault="009F64FB" w:rsidP="00A6783B">
      <w:pPr>
        <w:pStyle w:val="Signature"/>
        <w:rPr>
          <w:b w:val="0"/>
          <w:bCs w:val="0"/>
          <w:color w:val="auto"/>
        </w:rPr>
      </w:pPr>
      <w:r>
        <w:rPr>
          <w:b w:val="0"/>
          <w:bCs w:val="0"/>
          <w:color w:val="auto"/>
        </w:rPr>
        <w:t>SHORT URL</w:t>
      </w:r>
    </w:p>
    <w:p w14:paraId="5EC4D161" w14:textId="77777777" w:rsidR="009F64FB" w:rsidRDefault="009F64FB" w:rsidP="00A6783B">
      <w:pPr>
        <w:pStyle w:val="Signature"/>
        <w:rPr>
          <w:b w:val="0"/>
          <w:bCs w:val="0"/>
          <w:color w:val="auto"/>
        </w:rPr>
      </w:pPr>
    </w:p>
    <w:p w14:paraId="2B1F5A37" w14:textId="3FA2C0C6" w:rsidR="009F64FB" w:rsidRDefault="009F64FB" w:rsidP="00A6783B">
      <w:pPr>
        <w:pStyle w:val="Signature"/>
        <w:rPr>
          <w:b w:val="0"/>
          <w:bCs w:val="0"/>
          <w:color w:val="auto"/>
        </w:rPr>
      </w:pPr>
      <w:hyperlink r:id="rId11" w:history="1">
        <w:r w:rsidRPr="00BF31FB">
          <w:rPr>
            <w:rStyle w:val="Hyperlink"/>
            <w:b w:val="0"/>
            <w:bCs w:val="0"/>
          </w:rPr>
          <w:t>https://bit.ly/3UZ4kRt</w:t>
        </w:r>
      </w:hyperlink>
    </w:p>
    <w:p w14:paraId="57110B1F" w14:textId="77777777" w:rsidR="009F64FB" w:rsidRDefault="009F64FB" w:rsidP="00A6783B">
      <w:pPr>
        <w:pStyle w:val="Signature"/>
        <w:rPr>
          <w:b w:val="0"/>
          <w:bCs w:val="0"/>
          <w:color w:val="auto"/>
        </w:rPr>
      </w:pPr>
    </w:p>
    <w:p w14:paraId="403B3A5B" w14:textId="77777777" w:rsidR="009F64FB" w:rsidRDefault="009F64FB" w:rsidP="00A6783B">
      <w:pPr>
        <w:pStyle w:val="Signature"/>
        <w:rPr>
          <w:b w:val="0"/>
          <w:bCs w:val="0"/>
          <w:color w:val="auto"/>
        </w:rPr>
      </w:pPr>
    </w:p>
    <w:p w14:paraId="4E6F5769" w14:textId="77777777" w:rsidR="009F64FB" w:rsidRDefault="009F64FB" w:rsidP="00A6783B">
      <w:pPr>
        <w:pStyle w:val="Signature"/>
        <w:rPr>
          <w:b w:val="0"/>
          <w:bCs w:val="0"/>
          <w:color w:val="auto"/>
        </w:rPr>
      </w:pPr>
    </w:p>
    <w:p w14:paraId="6447B974" w14:textId="3B3A80E3" w:rsidR="009F64FB" w:rsidRDefault="009F64FB" w:rsidP="00A6783B">
      <w:pPr>
        <w:pStyle w:val="Signature"/>
        <w:rPr>
          <w:b w:val="0"/>
          <w:bCs w:val="0"/>
          <w:color w:val="auto"/>
        </w:rPr>
      </w:pPr>
      <w:r>
        <w:rPr>
          <w:b w:val="0"/>
          <w:bCs w:val="0"/>
          <w:color w:val="auto"/>
        </w:rPr>
        <w:lastRenderedPageBreak/>
        <w:t xml:space="preserve">LONG URL </w:t>
      </w:r>
    </w:p>
    <w:p w14:paraId="64C9202C" w14:textId="658F166E" w:rsidR="009F64FB" w:rsidRDefault="009F64FB" w:rsidP="00A6783B">
      <w:pPr>
        <w:pStyle w:val="Signature"/>
        <w:rPr>
          <w:b w:val="0"/>
          <w:bCs w:val="0"/>
          <w:color w:val="auto"/>
          <w:sz w:val="20"/>
          <w:szCs w:val="16"/>
        </w:rPr>
      </w:pPr>
      <w:hyperlink r:id="rId12" w:history="1">
        <w:r w:rsidRPr="00BF31FB">
          <w:rPr>
            <w:rStyle w:val="Hyperlink"/>
            <w:b w:val="0"/>
            <w:bCs w:val="0"/>
            <w:sz w:val="20"/>
            <w:szCs w:val="16"/>
          </w:rPr>
          <w:t>https://gc366a8d70758f5-gipp.adb.us-ashburn-1.oraclecloudapps.com/ords/r/benergy/benergy/</w:t>
        </w:r>
      </w:hyperlink>
    </w:p>
    <w:p w14:paraId="528AD6E1" w14:textId="77777777" w:rsidR="009F64FB" w:rsidRDefault="009F64FB" w:rsidP="00A6783B">
      <w:pPr>
        <w:pStyle w:val="Signature"/>
        <w:rPr>
          <w:b w:val="0"/>
          <w:bCs w:val="0"/>
          <w:color w:val="auto"/>
          <w:sz w:val="20"/>
          <w:szCs w:val="16"/>
        </w:rPr>
      </w:pPr>
    </w:p>
    <w:p w14:paraId="389B71FF" w14:textId="77777777" w:rsidR="009F64FB" w:rsidRDefault="009F64FB" w:rsidP="00A6783B">
      <w:pPr>
        <w:pStyle w:val="Signature"/>
        <w:rPr>
          <w:b w:val="0"/>
          <w:bCs w:val="0"/>
          <w:color w:val="auto"/>
          <w:sz w:val="20"/>
          <w:szCs w:val="16"/>
        </w:rPr>
      </w:pPr>
    </w:p>
    <w:p w14:paraId="1622905F" w14:textId="5DBB60FB" w:rsidR="009F64FB" w:rsidRPr="009F64FB" w:rsidRDefault="009F64FB" w:rsidP="00A6783B">
      <w:pPr>
        <w:pStyle w:val="Signature"/>
        <w:rPr>
          <w:b w:val="0"/>
          <w:bCs w:val="0"/>
          <w:color w:val="auto"/>
        </w:rPr>
      </w:pPr>
      <w:r w:rsidRPr="009F64FB">
        <w:rPr>
          <w:b w:val="0"/>
          <w:bCs w:val="0"/>
          <w:color w:val="auto"/>
        </w:rPr>
        <w:t>QR CODE</w:t>
      </w:r>
    </w:p>
    <w:p w14:paraId="0CE7FADB" w14:textId="77777777" w:rsidR="009F64FB" w:rsidRDefault="009F64FB" w:rsidP="00A6783B">
      <w:pPr>
        <w:pStyle w:val="Signature"/>
        <w:rPr>
          <w:b w:val="0"/>
          <w:bCs w:val="0"/>
          <w:color w:val="auto"/>
          <w:sz w:val="20"/>
          <w:szCs w:val="16"/>
        </w:rPr>
      </w:pPr>
    </w:p>
    <w:p w14:paraId="2AC82663" w14:textId="13FF20F3" w:rsidR="009F64FB" w:rsidRPr="009F64FB" w:rsidRDefault="009F64FB" w:rsidP="00A6783B">
      <w:pPr>
        <w:pStyle w:val="Signature"/>
        <w:rPr>
          <w:b w:val="0"/>
          <w:bCs w:val="0"/>
          <w:color w:val="auto"/>
          <w:sz w:val="20"/>
          <w:szCs w:val="16"/>
        </w:rPr>
      </w:pPr>
      <w:r>
        <w:rPr>
          <w:b w:val="0"/>
          <w:bCs w:val="0"/>
          <w:noProof/>
          <w:color w:val="auto"/>
          <w:sz w:val="20"/>
          <w:szCs w:val="16"/>
        </w:rPr>
        <w:drawing>
          <wp:inline distT="0" distB="0" distL="0" distR="0" wp14:anchorId="5B7CB26D" wp14:editId="1C74EF6F">
            <wp:extent cx="2436125" cy="2436125"/>
            <wp:effectExtent l="0" t="0" r="2540" b="2540"/>
            <wp:docPr id="1367495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1298" cy="2441298"/>
                    </a:xfrm>
                    <a:prstGeom prst="rect">
                      <a:avLst/>
                    </a:prstGeom>
                    <a:noFill/>
                    <a:ln>
                      <a:noFill/>
                    </a:ln>
                  </pic:spPr>
                </pic:pic>
              </a:graphicData>
            </a:graphic>
          </wp:inline>
        </w:drawing>
      </w:r>
    </w:p>
    <w:p w14:paraId="77665DF8" w14:textId="77777777" w:rsidR="009F64FB" w:rsidRDefault="009F64FB" w:rsidP="00A6783B">
      <w:pPr>
        <w:pStyle w:val="Signature"/>
        <w:rPr>
          <w:b w:val="0"/>
          <w:bCs w:val="0"/>
          <w:color w:val="auto"/>
        </w:rPr>
      </w:pPr>
    </w:p>
    <w:p w14:paraId="2181B45C" w14:textId="77777777" w:rsidR="009F64FB" w:rsidRPr="00AD3142" w:rsidRDefault="009F64FB" w:rsidP="00A6783B">
      <w:pPr>
        <w:pStyle w:val="Signature"/>
        <w:rPr>
          <w:b w:val="0"/>
          <w:bCs w:val="0"/>
          <w:color w:val="auto"/>
        </w:rPr>
      </w:pPr>
    </w:p>
    <w:sectPr w:rsidR="009F64FB" w:rsidRPr="00AD3142"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4D560" w14:textId="77777777" w:rsidR="00065B05" w:rsidRPr="00AD3142" w:rsidRDefault="00065B05" w:rsidP="00A66B18">
      <w:pPr>
        <w:spacing w:before="0" w:after="0"/>
      </w:pPr>
      <w:r w:rsidRPr="00AD3142">
        <w:separator/>
      </w:r>
    </w:p>
  </w:endnote>
  <w:endnote w:type="continuationSeparator" w:id="0">
    <w:p w14:paraId="1A6E6749" w14:textId="77777777" w:rsidR="00065B05" w:rsidRPr="00AD3142" w:rsidRDefault="00065B05" w:rsidP="00A66B18">
      <w:pPr>
        <w:spacing w:before="0" w:after="0"/>
      </w:pPr>
      <w:r w:rsidRPr="00AD31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AB54B" w14:textId="77777777" w:rsidR="00065B05" w:rsidRPr="00AD3142" w:rsidRDefault="00065B05" w:rsidP="00A66B18">
      <w:pPr>
        <w:spacing w:before="0" w:after="0"/>
      </w:pPr>
      <w:r w:rsidRPr="00AD3142">
        <w:separator/>
      </w:r>
    </w:p>
  </w:footnote>
  <w:footnote w:type="continuationSeparator" w:id="0">
    <w:p w14:paraId="2CFB5DA1" w14:textId="77777777" w:rsidR="00065B05" w:rsidRPr="00AD3142" w:rsidRDefault="00065B05" w:rsidP="00A66B18">
      <w:pPr>
        <w:spacing w:before="0" w:after="0"/>
      </w:pPr>
      <w:r w:rsidRPr="00AD314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5400"/>
    <w:multiLevelType w:val="multilevel"/>
    <w:tmpl w:val="72E6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B1A"/>
    <w:multiLevelType w:val="multilevel"/>
    <w:tmpl w:val="CFC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CB64E0"/>
    <w:multiLevelType w:val="multilevel"/>
    <w:tmpl w:val="5EA0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F1D82"/>
    <w:multiLevelType w:val="multilevel"/>
    <w:tmpl w:val="745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F935BA"/>
    <w:multiLevelType w:val="multilevel"/>
    <w:tmpl w:val="B69C1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8631237">
    <w:abstractNumId w:val="1"/>
  </w:num>
  <w:num w:numId="2" w16cid:durableId="1937060069">
    <w:abstractNumId w:val="3"/>
  </w:num>
  <w:num w:numId="3" w16cid:durableId="196160028">
    <w:abstractNumId w:val="4"/>
  </w:num>
  <w:num w:numId="4" w16cid:durableId="293488934">
    <w:abstractNumId w:val="2"/>
  </w:num>
  <w:num w:numId="5" w16cid:durableId="88684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42"/>
    <w:rsid w:val="00065B05"/>
    <w:rsid w:val="00083BAA"/>
    <w:rsid w:val="0010680C"/>
    <w:rsid w:val="00152B0B"/>
    <w:rsid w:val="001766D6"/>
    <w:rsid w:val="00192419"/>
    <w:rsid w:val="001C270D"/>
    <w:rsid w:val="001E2320"/>
    <w:rsid w:val="00214E28"/>
    <w:rsid w:val="00234CBF"/>
    <w:rsid w:val="00261007"/>
    <w:rsid w:val="002E6C56"/>
    <w:rsid w:val="00306233"/>
    <w:rsid w:val="00352B81"/>
    <w:rsid w:val="0037748C"/>
    <w:rsid w:val="00394757"/>
    <w:rsid w:val="003A0150"/>
    <w:rsid w:val="003E24DF"/>
    <w:rsid w:val="00400D37"/>
    <w:rsid w:val="0041428F"/>
    <w:rsid w:val="004A2B0D"/>
    <w:rsid w:val="005C2210"/>
    <w:rsid w:val="005D7BC2"/>
    <w:rsid w:val="00615018"/>
    <w:rsid w:val="0062123A"/>
    <w:rsid w:val="00646E75"/>
    <w:rsid w:val="006A029D"/>
    <w:rsid w:val="006F6F10"/>
    <w:rsid w:val="00783E79"/>
    <w:rsid w:val="00794FDE"/>
    <w:rsid w:val="007B5AE8"/>
    <w:rsid w:val="007F5192"/>
    <w:rsid w:val="00831721"/>
    <w:rsid w:val="00862A06"/>
    <w:rsid w:val="00904E2A"/>
    <w:rsid w:val="009F64FB"/>
    <w:rsid w:val="00A26FE7"/>
    <w:rsid w:val="00A66B18"/>
    <w:rsid w:val="00A6783B"/>
    <w:rsid w:val="00A96CF8"/>
    <w:rsid w:val="00AA089B"/>
    <w:rsid w:val="00AA2BFD"/>
    <w:rsid w:val="00AD3142"/>
    <w:rsid w:val="00AE1388"/>
    <w:rsid w:val="00AF3982"/>
    <w:rsid w:val="00B479D8"/>
    <w:rsid w:val="00B50294"/>
    <w:rsid w:val="00B57D6E"/>
    <w:rsid w:val="00B662E3"/>
    <w:rsid w:val="00B93312"/>
    <w:rsid w:val="00C701F7"/>
    <w:rsid w:val="00C70786"/>
    <w:rsid w:val="00D10958"/>
    <w:rsid w:val="00D16C73"/>
    <w:rsid w:val="00D27A1A"/>
    <w:rsid w:val="00D66593"/>
    <w:rsid w:val="00DC288E"/>
    <w:rsid w:val="00DE6DA2"/>
    <w:rsid w:val="00DF2D30"/>
    <w:rsid w:val="00E14270"/>
    <w:rsid w:val="00E4786A"/>
    <w:rsid w:val="00E55D74"/>
    <w:rsid w:val="00E6540C"/>
    <w:rsid w:val="00E81E2A"/>
    <w:rsid w:val="00EE0952"/>
    <w:rsid w:val="00F1473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71FB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lang w:val="es-419"/>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Hyperlink">
    <w:name w:val="Hyperlink"/>
    <w:basedOn w:val="DefaultParagraphFont"/>
    <w:uiPriority w:val="99"/>
    <w:unhideWhenUsed/>
    <w:rsid w:val="00AD3142"/>
    <w:rPr>
      <w:color w:val="F49100" w:themeColor="hyperlink"/>
      <w:u w:val="single"/>
    </w:rPr>
  </w:style>
  <w:style w:type="character" w:styleId="UnresolvedMention">
    <w:name w:val="Unresolved Mention"/>
    <w:basedOn w:val="DefaultParagraphFont"/>
    <w:uiPriority w:val="99"/>
    <w:semiHidden/>
    <w:rsid w:val="00AD3142"/>
    <w:rPr>
      <w:color w:val="605E5C"/>
      <w:shd w:val="clear" w:color="auto" w:fill="E1DFDD"/>
    </w:rPr>
  </w:style>
  <w:style w:type="character" w:styleId="HTMLCode">
    <w:name w:val="HTML Code"/>
    <w:basedOn w:val="DefaultParagraphFont"/>
    <w:uiPriority w:val="99"/>
    <w:semiHidden/>
    <w:unhideWhenUsed/>
    <w:rsid w:val="003062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4776">
      <w:bodyDiv w:val="1"/>
      <w:marLeft w:val="0"/>
      <w:marRight w:val="0"/>
      <w:marTop w:val="0"/>
      <w:marBottom w:val="0"/>
      <w:divBdr>
        <w:top w:val="none" w:sz="0" w:space="0" w:color="auto"/>
        <w:left w:val="none" w:sz="0" w:space="0" w:color="auto"/>
        <w:bottom w:val="none" w:sz="0" w:space="0" w:color="auto"/>
        <w:right w:val="none" w:sz="0" w:space="0" w:color="auto"/>
      </w:divBdr>
      <w:divsChild>
        <w:div w:id="1406149548">
          <w:marLeft w:val="0"/>
          <w:marRight w:val="0"/>
          <w:marTop w:val="0"/>
          <w:marBottom w:val="0"/>
          <w:divBdr>
            <w:top w:val="none" w:sz="0" w:space="0" w:color="auto"/>
            <w:left w:val="none" w:sz="0" w:space="0" w:color="auto"/>
            <w:bottom w:val="none" w:sz="0" w:space="0" w:color="auto"/>
            <w:right w:val="none" w:sz="0" w:space="0" w:color="auto"/>
          </w:divBdr>
          <w:divsChild>
            <w:div w:id="1742825248">
              <w:marLeft w:val="0"/>
              <w:marRight w:val="0"/>
              <w:marTop w:val="0"/>
              <w:marBottom w:val="0"/>
              <w:divBdr>
                <w:top w:val="none" w:sz="0" w:space="0" w:color="auto"/>
                <w:left w:val="none" w:sz="0" w:space="0" w:color="auto"/>
                <w:bottom w:val="none" w:sz="0" w:space="0" w:color="auto"/>
                <w:right w:val="none" w:sz="0" w:space="0" w:color="auto"/>
              </w:divBdr>
              <w:divsChild>
                <w:div w:id="5705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10365">
      <w:bodyDiv w:val="1"/>
      <w:marLeft w:val="0"/>
      <w:marRight w:val="0"/>
      <w:marTop w:val="0"/>
      <w:marBottom w:val="0"/>
      <w:divBdr>
        <w:top w:val="none" w:sz="0" w:space="0" w:color="auto"/>
        <w:left w:val="none" w:sz="0" w:space="0" w:color="auto"/>
        <w:bottom w:val="none" w:sz="0" w:space="0" w:color="auto"/>
        <w:right w:val="none" w:sz="0" w:space="0" w:color="auto"/>
      </w:divBdr>
    </w:div>
    <w:div w:id="193805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c366a8d70758f5-gipp.adb.us-ashburn-1.oraclecloudapps.com/ords/r/benergy/benerg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t.ly/3UZ4kR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nelsonnelson2000@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AppData\Local\Microsoft\Office\16.0\DTS\en-US%7bC588A74C-8D96-4842-8617-727B4A24DEF4%7d\%7b57EBC2D5-159F-402A-9C63-2E384566E21E%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{57EBC2D5-159F-402A-9C63-2E384566E21E}tf56348247_win32.dotx</Template>
  <TotalTime>0</TotalTime>
  <Pages>6</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2024-05-25T21:44:00Z</dcterms:created>
  <dcterms:modified xsi:type="dcterms:W3CDTF">2024-05-26T04:14:00Z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