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4F46E5"/>
          <w:sz w:val="68"/>
        </w:rPr>
        <w:t>NEXUS</w:t>
      </w:r>
    </w:p>
    <w:p>
      <w:pPr>
        <w:jc w:val="center"/>
      </w:pPr>
      <w:r>
        <w:rPr>
          <w:rFonts w:ascii="Aptos Display" w:hAnsi="Aptos Display"/>
          <w:b/>
          <w:sz w:val="48"/>
        </w:rPr>
        <w:t>Documentación de Endpoints API</w:t>
      </w:r>
    </w:p>
    <w:p>
      <w:pPr>
        <w:spacing w:before="280"/>
        <w:jc w:val="center"/>
      </w:pPr>
      <w:r>
        <w:rPr>
          <w:color w:val="6B7280"/>
          <w:sz w:val="28"/>
        </w:rPr>
        <w:t>Anime · TCG · Music Hub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20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Proyecto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NEXUS</w:t>
            </w:r>
          </w:p>
        </w:tc>
      </w:tr>
      <w:tr>
        <w:tc>
          <w:tcPr>
            <w:tcW w:type="dxa" w:w="244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Componente</w:t>
            </w:r>
          </w:p>
        </w:tc>
        <w:tc>
          <w:tcPr>
            <w:tcW w:type="dxa" w:w="720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Backend - ASP.NET Core Web API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 local utilizada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https://localhost:7055/api</w:t>
            </w:r>
          </w:p>
        </w:tc>
      </w:tr>
      <w:tr>
        <w:tc>
          <w:tcPr>
            <w:tcW w:type="dxa" w:w="244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Autenticación</w:t>
            </w:r>
          </w:p>
        </w:tc>
        <w:tc>
          <w:tcPr>
            <w:tcW w:type="dxa" w:w="720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JWT Bearer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 y Admin</w:t>
            </w:r>
          </w:p>
        </w:tc>
      </w:tr>
      <w:tr>
        <w:tc>
          <w:tcPr>
            <w:tcW w:type="dxa" w:w="244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Documento</w:t>
            </w:r>
          </w:p>
        </w:tc>
        <w:tc>
          <w:tcPr>
            <w:tcW w:type="dxa" w:w="720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Referencia técnica de endpoints</w:t>
            </w:r>
          </w:p>
        </w:tc>
      </w:tr>
    </w:tbl>
    <w:p/>
    <w:p>
      <w:pPr>
        <w:spacing w:before="500"/>
        <w:jc w:val="center"/>
      </w:pPr>
      <w:r>
        <w:rPr>
          <w:i/>
          <w:color w:val="6B7280"/>
        </w:rPr>
        <w:t>Documento técnico del proyecto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describe los endpoints implementados en la API de NEXUS, sus rutas, métodos HTTP, niveles de acceso, datos de entrada y respuestas principales. Su finalidad es facilitar las pruebas, el mantenimiento y la integración entre el frontend y el backend.</w:t>
      </w:r>
    </w:p>
    <w:p>
      <w:pPr>
        <w:pStyle w:val="Heading1"/>
      </w:pPr>
      <w:r>
        <w:t>2. Configuración general de la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768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URL base local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https://localhost:7055/api</w:t>
            </w:r>
          </w:p>
        </w:tc>
      </w:tr>
      <w:tr>
        <w:tc>
          <w:tcPr>
            <w:tcW w:type="dxa" w:w="288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Formato de intercambio</w:t>
            </w:r>
          </w:p>
        </w:tc>
        <w:tc>
          <w:tcPr>
            <w:tcW w:type="dxa" w:w="676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 Bearer</w:t>
            </w:r>
          </w:p>
        </w:tc>
      </w:tr>
      <w:tr>
        <w:tc>
          <w:tcPr>
            <w:tcW w:type="dxa" w:w="288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Rol estándar</w:t>
            </w:r>
          </w:p>
        </w:tc>
        <w:tc>
          <w:tcPr>
            <w:tcW w:type="dxa" w:w="676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 administrativo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</w:tr>
      <w:tr>
        <w:tc>
          <w:tcPr>
            <w:tcW w:type="dxa" w:w="288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Controladores</w:t>
            </w:r>
          </w:p>
        </w:tc>
        <w:tc>
          <w:tcPr>
            <w:tcW w:type="dxa" w:w="676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Auth, Categorias, Favoritos, Items y Usuarios</w:t>
            </w:r>
          </w:p>
        </w:tc>
      </w:tr>
    </w:tbl>
    <w:p/>
    <w:p>
      <w:pPr>
        <w:pStyle w:val="Heading1"/>
      </w:pPr>
      <w:r>
        <w:t>3. Autenticación y autorización</w:t>
      </w:r>
    </w:p>
    <w:p>
      <w:r>
        <w:t>NEXUS utiliza JSON Web Tokens (JWT) para proteger los recursos que requieren una sesión. El token se obtiene mediante el endpoint de inicio de sesión y debe enviarse en las solicitudes protegidas mediante el encabezado Authorization.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Authorization: Bearer &lt;TOKEN_JWT&gt;</w:t>
      </w:r>
    </w:p>
    <w:p>
      <w:r>
        <w:t>Los endpoints públicos pueden utilizarse sin token. Los endpoints autenticados requieren un JWT válido. Los endpoints administrativos requieren además que el token contenga el rol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720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requiere autenticación.</w:t>
            </w:r>
          </w:p>
        </w:tc>
      </w:tr>
      <w:tr>
        <w:tc>
          <w:tcPr>
            <w:tcW w:type="dxa" w:w="244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Autenticado</w:t>
            </w:r>
          </w:p>
        </w:tc>
        <w:tc>
          <w:tcPr>
            <w:tcW w:type="dxa" w:w="720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Requiere un JWT válido de un usuario registrado.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Solo Admin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Requiere JWT válido y claim de rol Admin.</w:t>
            </w:r>
          </w:p>
        </w:tc>
      </w:tr>
    </w:tbl>
    <w:p/>
    <w:p>
      <w:pPr>
        <w:pStyle w:val="Heading1"/>
      </w:pPr>
      <w:r>
        <w:t>4. Resumen de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024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1728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403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/Auth/registro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Registrar usuario</w:t>
            </w:r>
          </w:p>
        </w:tc>
      </w:tr>
      <w:tr>
        <w:tc>
          <w:tcPr>
            <w:tcW w:type="dxa" w:w="100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24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/Auth/login</w:t>
            </w:r>
          </w:p>
        </w:tc>
        <w:tc>
          <w:tcPr>
            <w:tcW w:type="dxa" w:w="17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  <w:tc>
          <w:tcPr>
            <w:tcW w:type="dxa" w:w="40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Iniciar sesión y obtener JWT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/Categorias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categorías</w:t>
            </w:r>
          </w:p>
        </w:tc>
      </w:tr>
      <w:tr>
        <w:tc>
          <w:tcPr>
            <w:tcW w:type="dxa" w:w="100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24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/Items</w:t>
            </w:r>
          </w:p>
        </w:tc>
        <w:tc>
          <w:tcPr>
            <w:tcW w:type="dxa" w:w="17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  <w:tc>
          <w:tcPr>
            <w:tcW w:type="dxa" w:w="40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Consultar catálogo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/Items/{id}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Público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un elemento</w:t>
            </w:r>
          </w:p>
        </w:tc>
      </w:tr>
      <w:tr>
        <w:tc>
          <w:tcPr>
            <w:tcW w:type="dxa" w:w="100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24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/Items</w:t>
            </w:r>
          </w:p>
        </w:tc>
        <w:tc>
          <w:tcPr>
            <w:tcW w:type="dxa" w:w="17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Solo Admin</w:t>
            </w:r>
          </w:p>
        </w:tc>
        <w:tc>
          <w:tcPr>
            <w:tcW w:type="dxa" w:w="40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Crear elemento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/Items/{id}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Solo Admin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Actualizar elemento</w:t>
            </w:r>
          </w:p>
        </w:tc>
      </w:tr>
      <w:tr>
        <w:tc>
          <w:tcPr>
            <w:tcW w:type="dxa" w:w="100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024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/Items/{id}</w:t>
            </w:r>
          </w:p>
        </w:tc>
        <w:tc>
          <w:tcPr>
            <w:tcW w:type="dxa" w:w="17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Solo Admin</w:t>
            </w:r>
          </w:p>
        </w:tc>
        <w:tc>
          <w:tcPr>
            <w:tcW w:type="dxa" w:w="40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Eliminar elemento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/Favoritos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Autenticado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Consultar colección del usuario</w:t>
            </w:r>
          </w:p>
        </w:tc>
      </w:tr>
      <w:tr>
        <w:tc>
          <w:tcPr>
            <w:tcW w:type="dxa" w:w="100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24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/Favoritos/{idItem}</w:t>
            </w:r>
          </w:p>
        </w:tc>
        <w:tc>
          <w:tcPr>
            <w:tcW w:type="dxa" w:w="17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Autenticado</w:t>
            </w:r>
          </w:p>
        </w:tc>
        <w:tc>
          <w:tcPr>
            <w:tcW w:type="dxa" w:w="40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Agregar favorito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/Favoritos/{idItem}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Autenticado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Eliminar favorito</w:t>
            </w:r>
          </w:p>
        </w:tc>
      </w:tr>
      <w:tr>
        <w:tc>
          <w:tcPr>
            <w:tcW w:type="dxa" w:w="100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24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/Usuarios</w:t>
            </w:r>
          </w:p>
        </w:tc>
        <w:tc>
          <w:tcPr>
            <w:tcW w:type="dxa" w:w="17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Solo Admin</w:t>
            </w:r>
          </w:p>
        </w:tc>
        <w:tc>
          <w:tcPr>
            <w:tcW w:type="dxa" w:w="40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Consultar usuarios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/Usuarios/{id}/rol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Solo Admin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Cambiar rol</w:t>
            </w:r>
          </w:p>
        </w:tc>
      </w:tr>
    </w:tbl>
    <w:p/>
    <w:p>
      <w:pPr>
        <w:pStyle w:val="Heading1"/>
      </w:pPr>
      <w:r>
        <w:t>5. AuthController</w:t>
      </w:r>
    </w:p>
    <w:p>
      <w:r>
        <w:t>Gestiona el registro de cuentas, la validación de credenciales y la emisión de tokens JWT.</w:t>
      </w:r>
    </w:p>
    <w:p>
      <w:pPr>
        <w:pStyle w:val="Heading2"/>
      </w:pPr>
      <w:r>
        <w:rPr>
          <w:color w:val="2563EB"/>
        </w:rPr>
        <w:t>POST /api/Auth/registro</w:t>
      </w:r>
    </w:p>
    <w:p>
      <w:r>
        <w:t>Acceso: Público</w:t>
      </w:r>
    </w:p>
    <w:p>
      <w:r>
        <w:t>Registra un nuevo usuario. El correo se normaliza a minúsculas, la contraseña se almacena mediante hash y el nuevo usuario recibe el rol User.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{</w:t>
        <w:br/>
        <w:t xml:space="preserve">  "nombre": "Usuario NEXUS",</w:t>
        <w:br/>
        <w:t xml:space="preserve">  "correo": "usuario@ejemplo.com",</w:t>
        <w:br/>
        <w:t xml:space="preserve">  "password": "******"</w:t>
        <w:br/>
        <w:t>}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201 Created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Usuario registrado correctamente; devuelve datos básicos del usuario.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400 Bad Request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Nombre/correo vacío o contraseña menor a 6 caracteres.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409 Conflict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Ya existe un usuario con el correo proporcionado.</w:t>
            </w:r>
          </w:p>
        </w:tc>
      </w:tr>
    </w:tbl>
    <w:p/>
    <w:p>
      <w:r>
        <w:rPr>
          <w:b/>
        </w:rPr>
        <w:t xml:space="preserve">Nota: </w:t>
      </w:r>
      <w:r>
        <w:t>La respuesta no expone PasswordHash.</w:t>
      </w:r>
    </w:p>
    <w:p>
      <w:pPr>
        <w:pStyle w:val="Heading2"/>
      </w:pPr>
      <w:r>
        <w:rPr>
          <w:color w:val="2563EB"/>
        </w:rPr>
        <w:t>POST /api/Auth/login</w:t>
      </w:r>
    </w:p>
    <w:p>
      <w:r>
        <w:t>Acceso: Público</w:t>
      </w:r>
    </w:p>
    <w:p>
      <w:r>
        <w:t>Valida correo y contraseña. Si las credenciales son correctas, genera un JWT con identificador, nombre, correo y rol del usuario.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{</w:t>
        <w:br/>
        <w:t xml:space="preserve">  "correo": "usuario@ejemplo.com",</w:t>
        <w:br/>
        <w:t xml:space="preserve">  "password": "******"</w:t>
        <w:br/>
        <w:t>}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Inicio correcto; devuelve token JWT y datos básicos del usuario.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400 Bad Request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Correo o contraseña no fueron proporcionados.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Correo o contraseña incorrectos.</w:t>
            </w:r>
          </w:p>
        </w:tc>
      </w:tr>
    </w:tbl>
    <w:p/>
    <w:p>
      <w:r>
        <w:rPr>
          <w:b/>
        </w:rPr>
        <w:t xml:space="preserve">Nota: </w:t>
      </w:r>
      <w:r>
        <w:t>La expiración del token se toma de Jwt:ExpirationMinutes; si no puede leerse, el código utiliza 120 minutos.</w:t>
      </w:r>
    </w:p>
    <w:p>
      <w:pPr>
        <w:pStyle w:val="Heading1"/>
      </w:pPr>
      <w:r>
        <w:t>6. CategoriasController</w:t>
      </w:r>
    </w:p>
    <w:p>
      <w:pPr>
        <w:pStyle w:val="Heading2"/>
      </w:pPr>
      <w:r>
        <w:rPr>
          <w:color w:val="059669"/>
        </w:rPr>
        <w:t>GET /api/Categorias</w:t>
      </w:r>
    </w:p>
    <w:p>
      <w:r>
        <w:t>Acceso: Público</w:t>
      </w:r>
    </w:p>
    <w:p>
      <w:r>
        <w:t>Obtiene todas las categorías registradas, ordenadas por IdCategoria. Devuelve únicamente IdCategoria y Nombre.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 de categorías; puede ser una lista vacía.</w:t>
            </w:r>
          </w:p>
        </w:tc>
      </w:tr>
    </w:tbl>
    <w:p/>
    <w:p>
      <w:pPr>
        <w:pStyle w:val="Heading1"/>
      </w:pPr>
      <w:r>
        <w:t>7. ItemsController</w:t>
      </w:r>
    </w:p>
    <w:p>
      <w:r>
        <w:t>Administra el catálogo general de NEXUS. La consulta es pública y las operaciones de escritura están restringidas al rol Admin.</w:t>
      </w:r>
    </w:p>
    <w:p>
      <w:pPr>
        <w:pStyle w:val="Heading2"/>
      </w:pPr>
      <w:r>
        <w:rPr>
          <w:color w:val="059669"/>
        </w:rPr>
        <w:t>GET /api/Items</w:t>
      </w:r>
    </w:p>
    <w:p>
      <w:r>
        <w:t>Acceso: Público</w:t>
      </w:r>
    </w:p>
    <w:p>
      <w:r>
        <w:t>Obtiene el catálogo completo ordenado por IdItem, incluyendo datos del elemento y el nombre de su categoría.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 de elementos; puede ser una lista vacía.</w:t>
            </w:r>
          </w:p>
        </w:tc>
      </w:tr>
    </w:tbl>
    <w:p/>
    <w:p>
      <w:pPr>
        <w:pStyle w:val="Heading2"/>
      </w:pPr>
      <w:r>
        <w:rPr>
          <w:color w:val="059669"/>
        </w:rPr>
        <w:t>GET /api/Items/{id}</w:t>
      </w:r>
    </w:p>
    <w:p>
      <w:r>
        <w:t>Acceso: Público</w:t>
      </w:r>
    </w:p>
    <w:p>
      <w:r>
        <w:t>Obtiene un elemento específico mediante su identificador.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Parámetro de ruta: id = identificador entero del elemento.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Devuelve el elemento solicitado.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404 Not Found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El elemento solicitado no existe.</w:t>
            </w:r>
          </w:p>
        </w:tc>
      </w:tr>
    </w:tbl>
    <w:p/>
    <w:p>
      <w:pPr>
        <w:pStyle w:val="Heading2"/>
      </w:pPr>
      <w:r>
        <w:rPr>
          <w:color w:val="2563EB"/>
        </w:rPr>
        <w:t>POST /api/Items</w:t>
      </w:r>
    </w:p>
    <w:p>
      <w:r>
        <w:t>Acceso: Solo Admin</w:t>
      </w:r>
    </w:p>
    <w:p>
      <w:r>
        <w:t>Crea un nuevo elemento del catálogo.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{</w:t>
        <w:br/>
        <w:t xml:space="preserve">  "titulo": "Nuevo contenido",</w:t>
        <w:br/>
        <w:t xml:space="preserve">  "descripcion": "Descripción del contenido",</w:t>
        <w:br/>
        <w:t xml:space="preserve">  "imagenUrl": null,</w:t>
        <w:br/>
        <w:t xml:space="preserve">  "idCategoria": 1</w:t>
        <w:br/>
        <w:t>}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201 Created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Elemento creado; devuelve mensaje e idItem.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400 Bad Request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Título vacío o categoría inexistente.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existe una autenticación JWT válida.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403 Forbidden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El usuario autenticado no posee el rol Admin.</w:t>
            </w:r>
          </w:p>
        </w:tc>
      </w:tr>
    </w:tbl>
    <w:p/>
    <w:p>
      <w:pPr>
        <w:pStyle w:val="Heading2"/>
      </w:pPr>
      <w:r>
        <w:rPr>
          <w:color w:val="D97706"/>
        </w:rPr>
        <w:t>PUT /api/Items/{id}</w:t>
      </w:r>
    </w:p>
    <w:p>
      <w:r>
        <w:t>Acceso: Solo Admin</w:t>
      </w:r>
    </w:p>
    <w:p>
      <w:r>
        <w:t>Actualiza título, descripción, URL de imagen y categoría de un elemento existente.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Parámetro de ruta: id = identificador del elemento.</w:t>
        <w:br/>
        <w:br/>
        <w:t>{</w:t>
        <w:br/>
        <w:t xml:space="preserve">  "titulo": "Nuevo contenido",</w:t>
        <w:br/>
        <w:t xml:space="preserve">  "descripcion": "Descripción del contenido",</w:t>
        <w:br/>
        <w:t xml:space="preserve">  "imagenUrl": null,</w:t>
        <w:br/>
        <w:t xml:space="preserve">  "idCategoria": 1</w:t>
        <w:br/>
        <w:t>}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Elemento actualizado correctamente.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400 Bad Request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Título vacío o categoría inexistente.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 ausente, inválido o expirado.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403 Forbidden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Usuario sin rol Admin.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404 Not Found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elemento no existe.</w:t>
            </w:r>
          </w:p>
        </w:tc>
      </w:tr>
    </w:tbl>
    <w:p/>
    <w:p>
      <w:pPr>
        <w:pStyle w:val="Heading2"/>
      </w:pPr>
      <w:r>
        <w:rPr>
          <w:color w:val="DC2626"/>
        </w:rPr>
        <w:t>DELETE /api/Items/{id}</w:t>
      </w:r>
    </w:p>
    <w:p>
      <w:r>
        <w:t>Acceso: Solo Admin</w:t>
      </w:r>
    </w:p>
    <w:p>
      <w:r>
        <w:t>Elimina del catálogo el elemento indicado por su identificador.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Parámetro de ruta: id = identificador entero del elemento.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Elemento eliminado correctamente.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JWT ausente, inválido o expirado.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403 Forbidden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Usuario sin rol Admin.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404 Not Found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El elemento no existe.</w:t>
            </w:r>
          </w:p>
        </w:tc>
      </w:tr>
    </w:tbl>
    <w:p/>
    <w:p>
      <w:pPr>
        <w:pStyle w:val="Heading1"/>
      </w:pPr>
      <w:r>
        <w:t>8. FavoritosController</w:t>
      </w:r>
    </w:p>
    <w:p>
      <w:r>
        <w:t>Gestiona la colección personal del usuario autenticado. El controlador completo requiere autenticación. El IdUsuario no se recibe desde el frontend: se obtiene del claim NameIdentifier contenido en el JWT.</w:t>
      </w:r>
    </w:p>
    <w:p>
      <w:pPr>
        <w:pStyle w:val="Heading2"/>
      </w:pPr>
      <w:r>
        <w:rPr>
          <w:color w:val="059669"/>
        </w:rPr>
        <w:t>GET /api/Favoritos</w:t>
      </w:r>
    </w:p>
    <w:p>
      <w:r>
        <w:t>Acceso: Autenticado</w:t>
      </w:r>
    </w:p>
    <w:p>
      <w:r>
        <w:t>Obtiene únicamente los favoritos pertenecientes al usuario identificado por el JWT, ordenados desde el registro más reciente.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 de favoritos del usuario.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JWT ausente/inválido o no fue posible identificar al usuario.</w:t>
            </w:r>
          </w:p>
        </w:tc>
      </w:tr>
    </w:tbl>
    <w:p/>
    <w:p>
      <w:pPr>
        <w:pStyle w:val="Heading2"/>
      </w:pPr>
      <w:r>
        <w:rPr>
          <w:color w:val="2563EB"/>
        </w:rPr>
        <w:t>POST /api/Favoritos/{idItem}</w:t>
      </w:r>
    </w:p>
    <w:p>
      <w:r>
        <w:t>Acceso: Autenticado</w:t>
      </w:r>
    </w:p>
    <w:p>
      <w:r>
        <w:t>Agrega un elemento existente a la colección del usuario actual.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Parámetro de ruta: idItem = identificador entero del elemento.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Elemento agregado a la colección.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JWT ausente/inválido o usuario no identificable.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404 Not Found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elemento solicitado no existe.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409 Conflict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El elemento ya se encuentra en la colección.</w:t>
            </w:r>
          </w:p>
        </w:tc>
      </w:tr>
    </w:tbl>
    <w:p/>
    <w:p>
      <w:pPr>
        <w:pStyle w:val="Heading2"/>
      </w:pPr>
      <w:r>
        <w:rPr>
          <w:color w:val="DC2626"/>
        </w:rPr>
        <w:t>DELETE /api/Favoritos/{idItem}</w:t>
      </w:r>
    </w:p>
    <w:p>
      <w:r>
        <w:t>Acceso: Autenticado</w:t>
      </w:r>
    </w:p>
    <w:p>
      <w:r>
        <w:t>Elimina de la colección del usuario actual el elemento indicado.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Parámetro de ruta: idItem = identificador entero del elemento.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Elemento eliminado de la colección.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JWT ausente/inválido o usuario no identificable.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404 Not Found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elemento no está en la colección del usuario.</w:t>
            </w:r>
          </w:p>
        </w:tc>
      </w:tr>
    </w:tbl>
    <w:p/>
    <w:p>
      <w:pPr>
        <w:pStyle w:val="Heading1"/>
      </w:pPr>
      <w:r>
        <w:t>9. UsuariosController</w:t>
      </w:r>
    </w:p>
    <w:p>
      <w:r>
        <w:t>Proporciona funciones administrativas para consultar usuarios y modificar roles. Todo el controlador está protegido mediante autorización exclusiva para Admin.</w:t>
      </w:r>
    </w:p>
    <w:p>
      <w:pPr>
        <w:pStyle w:val="Heading2"/>
      </w:pPr>
      <w:r>
        <w:rPr>
          <w:color w:val="059669"/>
        </w:rPr>
        <w:t>GET /api/Usuarios</w:t>
      </w:r>
    </w:p>
    <w:p>
      <w:r>
        <w:t>Acceso: Solo Admin</w:t>
      </w:r>
    </w:p>
    <w:p>
      <w:r>
        <w:t>Obtiene los usuarios registrados ordenados por IdUsuario. La proyección devuelve IdUsuario, Nombre, Correo, Rol y FechaRegistro; no devuelve PasswordHash.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 de usuarios registrados.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JWT ausente, inválido o expirado.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403 Forbidden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usuario autenticado no posee el rol Admin.</w:t>
            </w:r>
          </w:p>
        </w:tc>
      </w:tr>
    </w:tbl>
    <w:p/>
    <w:p>
      <w:pPr>
        <w:pStyle w:val="Heading2"/>
      </w:pPr>
      <w:r>
        <w:rPr>
          <w:color w:val="D97706"/>
        </w:rPr>
        <w:t>PUT /api/Usuarios/{id}/rol</w:t>
      </w:r>
    </w:p>
    <w:p>
      <w:r>
        <w:t>Acceso: Solo Admin</w:t>
      </w:r>
    </w:p>
    <w:p>
      <w:r>
        <w:t>Cambia el rol de un usuario entre User y Admin. Incluye una protección que impide que un administrador quite su propio rol Admin.</w:t>
      </w:r>
    </w:p>
    <w:p>
      <w:pPr>
        <w:pStyle w:val="Heading3"/>
      </w:pPr>
      <w:r>
        <w:t>Cuerpo / parámetros</w:t>
      </w:r>
    </w:p>
    <w:p>
      <w:pPr>
        <w:spacing w:before="60" w:after="120"/>
        <w:ind w:left="259"/>
        <w:shd w:fill="F3F4F6"/>
      </w:pPr>
      <w:r>
        <w:rPr>
          <w:rFonts w:ascii="Consolas" w:hAnsi="Consolas"/>
          <w:sz w:val="17"/>
        </w:rPr>
        <w:t>Parámetro de ruta: id = identificador del usuario.</w:t>
        <w:br/>
        <w:br/>
        <w:t>{</w:t>
        <w:br/>
        <w:t xml:space="preserve">  "rol": "Admin"</w:t>
        <w:br/>
        <w:t>}</w:t>
      </w:r>
    </w:p>
    <w:p>
      <w:pPr>
        <w:pStyle w:val="Heading3"/>
      </w:pPr>
      <w:r>
        <w:t>Respuestas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OK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 actualizado; devuelve datos básicos del usuario.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400 Bad Request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Rol distinto de User/Admin o intento de quitar el propio rol Admin.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401 Unauthorized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 ausente, inválido o expirado.</w:t>
            </w:r>
          </w:p>
        </w:tc>
      </w:tr>
      <w:tr>
        <w:tc>
          <w:tcPr>
            <w:tcW w:type="dxa" w:w="144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403 Forbidden</w:t>
            </w:r>
          </w:p>
        </w:tc>
        <w:tc>
          <w:tcPr>
            <w:tcW w:type="dxa" w:w="83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Usuario autenticado sin rol Admin.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404 Not Found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usuario indicado no existe.</w:t>
            </w:r>
          </w:p>
        </w:tc>
      </w:tr>
    </w:tbl>
    <w:p/>
    <w:p>
      <w:pPr>
        <w:pStyle w:val="Heading1"/>
      </w:pPr>
      <w:r>
        <w:t>10. Códigos HTTP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160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6336"/>
            <w:vAlign w:val="center"/>
            <w:shd w:fill="4F46E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en NEXUS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Consulta u operación completada correctamente.</w:t>
            </w:r>
          </w:p>
        </w:tc>
      </w:tr>
      <w:tr>
        <w:tc>
          <w:tcPr>
            <w:tcW w:type="dxa" w:w="11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201</w:t>
            </w:r>
          </w:p>
        </w:tc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Created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Creación correcta de usuario o elemento.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Bad Request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Datos obligatorios o reglas de validación no cumplidas.</w:t>
            </w:r>
          </w:p>
        </w:tc>
      </w:tr>
      <w:tr>
        <w:tc>
          <w:tcPr>
            <w:tcW w:type="dxa" w:w="11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401</w:t>
            </w:r>
          </w:p>
        </w:tc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Unauthorized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Credenciales incorrectas o autenticación JWT no válida.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Forbidden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Usuario autenticado sin el rol requerido.</w:t>
            </w:r>
          </w:p>
        </w:tc>
      </w:tr>
      <w:tr>
        <w:tc>
          <w:tcPr>
            <w:tcW w:type="dxa" w:w="115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404</w:t>
            </w:r>
          </w:p>
        </w:tc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Not Found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sz w:val="17"/>
              </w:rPr>
              <w:t>Recurso solicitado inexistente.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Conflict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Duplicidad, como correo registrado o favorito repetido.</w:t>
            </w:r>
          </w:p>
        </w:tc>
      </w:tr>
    </w:tbl>
    <w:p/>
    <w:p>
      <w:pPr>
        <w:pStyle w:val="Heading1"/>
      </w:pPr>
      <w:r>
        <w:t>11. Consideraciones de seguridad</w:t>
      </w:r>
    </w:p>
    <w:p>
      <w:pPr>
        <w:pStyle w:val="ListBullet"/>
      </w:pPr>
      <w:r>
        <w:t>Las contraseñas se almacenan como hash mediante PasswordHasher&lt;Usuario&gt;; no se devuelven en los endpoints.</w:t>
      </w:r>
    </w:p>
    <w:p>
      <w:pPr>
        <w:pStyle w:val="ListBullet"/>
      </w:pPr>
      <w:r>
        <w:t>Los JWT incluyen claims de identificador, nombre, correo y rol.</w:t>
      </w:r>
    </w:p>
    <w:p>
      <w:pPr>
        <w:pStyle w:val="ListBullet"/>
      </w:pPr>
      <w:r>
        <w:t>Las operaciones administrativas de Items y Usuarios se protegen mediante autorización por rol Admin.</w:t>
      </w:r>
    </w:p>
    <w:p>
      <w:pPr>
        <w:pStyle w:val="ListBullet"/>
      </w:pPr>
      <w:r>
        <w:t>Favoritos obtiene la identidad desde el JWT y no acepta un IdUsuario enviado por el cliente, reduciendo el riesgo de operar sobre colecciones ajenas.</w:t>
      </w:r>
    </w:p>
    <w:p>
      <w:pPr>
        <w:pStyle w:val="ListBullet"/>
      </w:pPr>
      <w:r>
        <w:t>El frontend debe eliminar la sesión local cuando una solicitud protegida devuelve 401 y solicitar un nuevo inicio de sesión.</w:t>
      </w:r>
    </w:p>
    <w:p>
      <w:pPr>
        <w:pStyle w:val="ListBullet"/>
      </w:pPr>
      <w:r>
        <w:t>Las claves JWT, cadenas de conexión y demás secretos deben mantenerse fuera del repositorio público.</w:t>
      </w:r>
    </w:p>
    <w:p>
      <w:pPr>
        <w:pStyle w:val="Heading1"/>
      </w:pPr>
      <w:r>
        <w:t>12. Flujo de prueba recomendado</w:t>
      </w:r>
    </w:p>
    <w:p>
      <w:r>
        <w:t>Para probar los recursos protegidos puede iniciarse sesión mediante POST /api/Auth/login, copiar el JWT de la respuesta y enviarlo como Bearer Token. Después pueden verificarse favoritos con un usuario autenticado y las operaciones administrativas con una cuenta que tenga el rol Admin. No deben almacenarse tokens reales dentro de esta documentación.</w:t>
      </w:r>
    </w:p>
    <w:p>
      <w:pPr>
        <w:pStyle w:val="Heading1"/>
      </w:pPr>
      <w:r>
        <w:t>13. Conclusión</w:t>
      </w:r>
    </w:p>
    <w:p>
      <w:r>
        <w:t>La API de NEXUS separa los recursos públicos, autenticados y administrativos mediante controladores y autorización JWT. Los endpoints cubren registro e inicio de sesión, consulta del catálogo, CRUD administrativo de elementos, colección personal de favoritos y administración de roles, proporcionando la integración requerida entre frontend, backend y base de datos.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NEXUS · Documentación de Endpoints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Endpoints NEXUS</dc:title>
  <dc:subject>Referencia técnica de la API</dc:subject>
  <dc:creator>NEXUS</dc:creator>
  <cp:keywords>NEXUS, API, endpoints, ASP.NET Core, JWT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