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73F" w:rsidRDefault="0096573F" w:rsidP="008667B0">
      <w:pPr>
        <w:jc w:val="left"/>
        <w:rPr>
          <w:b/>
          <w:sz w:val="36"/>
        </w:rPr>
      </w:pPr>
    </w:p>
    <w:p w:rsidR="008667B0" w:rsidRDefault="008667B0" w:rsidP="00ED7680">
      <w:pPr>
        <w:jc w:val="center"/>
        <w:rPr>
          <w:b/>
          <w:sz w:val="36"/>
        </w:rPr>
      </w:pPr>
      <w:r w:rsidRPr="00D24BB4">
        <w:rPr>
          <w:b/>
          <w:sz w:val="36"/>
        </w:rPr>
        <w:t>MA</w:t>
      </w:r>
      <w:r>
        <w:rPr>
          <w:b/>
          <w:sz w:val="36"/>
        </w:rPr>
        <w:t>A</w:t>
      </w:r>
      <w:r w:rsidRPr="00D24BB4">
        <w:rPr>
          <w:b/>
          <w:sz w:val="36"/>
        </w:rPr>
        <w:t>RGH</w:t>
      </w:r>
      <w:r>
        <w:rPr>
          <w:b/>
          <w:sz w:val="36"/>
        </w:rPr>
        <w:t>A</w:t>
      </w:r>
      <w:r w:rsidRPr="00D24BB4">
        <w:rPr>
          <w:b/>
          <w:sz w:val="36"/>
        </w:rPr>
        <w:t xml:space="preserve">: </w:t>
      </w:r>
      <w:r>
        <w:rPr>
          <w:b/>
          <w:sz w:val="36"/>
        </w:rPr>
        <w:t>A</w:t>
      </w:r>
      <w:r w:rsidRPr="00D24BB4">
        <w:rPr>
          <w:b/>
          <w:sz w:val="36"/>
        </w:rPr>
        <w:t xml:space="preserve"> P</w:t>
      </w:r>
      <w:r>
        <w:rPr>
          <w:b/>
          <w:sz w:val="36"/>
        </w:rPr>
        <w:t>rototype</w:t>
      </w:r>
      <w:r w:rsidRPr="00D24BB4">
        <w:rPr>
          <w:b/>
          <w:sz w:val="36"/>
        </w:rPr>
        <w:t xml:space="preserve"> S</w:t>
      </w:r>
      <w:r>
        <w:rPr>
          <w:b/>
          <w:sz w:val="36"/>
        </w:rPr>
        <w:t>ystem</w:t>
      </w:r>
      <w:r w:rsidRPr="00D24BB4">
        <w:rPr>
          <w:b/>
          <w:sz w:val="36"/>
        </w:rPr>
        <w:t xml:space="preserve"> </w:t>
      </w:r>
      <w:r>
        <w:rPr>
          <w:b/>
          <w:sz w:val="36"/>
        </w:rPr>
        <w:t>for</w:t>
      </w:r>
      <w:r w:rsidRPr="00D24BB4">
        <w:rPr>
          <w:b/>
          <w:sz w:val="36"/>
        </w:rPr>
        <w:t xml:space="preserve"> R</w:t>
      </w:r>
      <w:r>
        <w:rPr>
          <w:b/>
          <w:sz w:val="36"/>
        </w:rPr>
        <w:t>oad</w:t>
      </w:r>
      <w:r w:rsidRPr="00D24BB4">
        <w:rPr>
          <w:b/>
          <w:sz w:val="36"/>
        </w:rPr>
        <w:t xml:space="preserve"> C</w:t>
      </w:r>
      <w:r>
        <w:rPr>
          <w:b/>
          <w:sz w:val="36"/>
        </w:rPr>
        <w:t>ondition</w:t>
      </w:r>
      <w:r w:rsidRPr="00D24BB4">
        <w:rPr>
          <w:b/>
          <w:sz w:val="36"/>
        </w:rPr>
        <w:t xml:space="preserve"> </w:t>
      </w:r>
      <w:r>
        <w:rPr>
          <w:b/>
          <w:sz w:val="36"/>
        </w:rPr>
        <w:t>and</w:t>
      </w:r>
      <w:r w:rsidRPr="00D24BB4">
        <w:rPr>
          <w:b/>
          <w:sz w:val="36"/>
        </w:rPr>
        <w:t xml:space="preserve"> </w:t>
      </w:r>
      <w:r>
        <w:rPr>
          <w:b/>
          <w:sz w:val="36"/>
        </w:rPr>
        <w:t>Surface Type Estimation</w:t>
      </w:r>
      <w:r w:rsidRPr="00D24BB4">
        <w:rPr>
          <w:b/>
          <w:sz w:val="36"/>
        </w:rPr>
        <w:t xml:space="preserve"> </w:t>
      </w:r>
      <w:r>
        <w:rPr>
          <w:b/>
          <w:sz w:val="36"/>
        </w:rPr>
        <w:t>by</w:t>
      </w:r>
      <w:r w:rsidRPr="00D24BB4">
        <w:rPr>
          <w:b/>
          <w:sz w:val="36"/>
        </w:rPr>
        <w:t xml:space="preserve"> F</w:t>
      </w:r>
      <w:r>
        <w:rPr>
          <w:b/>
          <w:sz w:val="36"/>
        </w:rPr>
        <w:t>using</w:t>
      </w:r>
      <w:r w:rsidRPr="00D24BB4">
        <w:rPr>
          <w:b/>
          <w:sz w:val="36"/>
        </w:rPr>
        <w:t xml:space="preserve"> M</w:t>
      </w:r>
      <w:r>
        <w:rPr>
          <w:b/>
          <w:sz w:val="36"/>
        </w:rPr>
        <w:t>ulti-Sensor</w:t>
      </w:r>
      <w:r w:rsidRPr="00D24BB4">
        <w:rPr>
          <w:b/>
          <w:sz w:val="36"/>
        </w:rPr>
        <w:t xml:space="preserve"> D</w:t>
      </w:r>
      <w:r>
        <w:rPr>
          <w:b/>
          <w:sz w:val="36"/>
        </w:rPr>
        <w:t>ata</w:t>
      </w:r>
    </w:p>
    <w:p w:rsidR="008667B0" w:rsidRDefault="008667B0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ED7680" w:rsidP="00ED7680">
      <w:pPr>
        <w:jc w:val="center"/>
        <w:rPr>
          <w:b/>
          <w:sz w:val="36"/>
        </w:rPr>
      </w:pPr>
      <w:r>
        <w:rPr>
          <w:b/>
          <w:sz w:val="36"/>
        </w:rPr>
        <w:t>System Level</w:t>
      </w:r>
      <w:r w:rsidR="008667B0">
        <w:rPr>
          <w:b/>
          <w:sz w:val="36"/>
        </w:rPr>
        <w:t xml:space="preserve"> Requirements Document</w:t>
      </w:r>
    </w:p>
    <w:p w:rsidR="008667B0" w:rsidRDefault="008667B0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p w:rsidR="0096573F" w:rsidRDefault="0096573F" w:rsidP="008667B0">
      <w:pPr>
        <w:jc w:val="left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67B0" w:rsidTr="008667B0">
        <w:tc>
          <w:tcPr>
            <w:tcW w:w="3005" w:type="dxa"/>
          </w:tcPr>
          <w:p w:rsidR="008667B0" w:rsidRPr="008667B0" w:rsidRDefault="008667B0" w:rsidP="008667B0">
            <w:pPr>
              <w:pStyle w:val="Sub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Authored by</w:t>
            </w:r>
          </w:p>
        </w:tc>
        <w:tc>
          <w:tcPr>
            <w:tcW w:w="3005" w:type="dxa"/>
          </w:tcPr>
          <w:p w:rsidR="008667B0" w:rsidRPr="008667B0" w:rsidRDefault="008667B0" w:rsidP="008667B0">
            <w:pPr>
              <w:pStyle w:val="Subtitle"/>
              <w:rPr>
                <w:rFonts w:ascii="Times New Roman" w:hAnsi="Times New Roman" w:cs="Times New Roman"/>
              </w:rPr>
            </w:pPr>
            <w:r w:rsidRPr="008667B0">
              <w:rPr>
                <w:rFonts w:ascii="Times New Roman" w:hAnsi="Times New Roman" w:cs="Times New Roman"/>
              </w:rPr>
              <w:t>Abhi</w:t>
            </w:r>
            <w:r>
              <w:rPr>
                <w:rFonts w:ascii="Times New Roman" w:hAnsi="Times New Roman" w:cs="Times New Roman"/>
              </w:rPr>
              <w:t>shiek Kalahasthi</w:t>
            </w:r>
          </w:p>
        </w:tc>
        <w:tc>
          <w:tcPr>
            <w:tcW w:w="3006" w:type="dxa"/>
          </w:tcPr>
          <w:p w:rsidR="008667B0" w:rsidRPr="00270900" w:rsidRDefault="00270900" w:rsidP="00270900">
            <w:pPr>
              <w:pStyle w:val="Sub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 w:rsidRPr="00270900">
              <w:rPr>
                <w:rFonts w:ascii="Times New Roman" w:hAnsi="Times New Roman" w:cs="Times New Roman"/>
              </w:rPr>
              <w:t>x/xx/2015</w:t>
            </w:r>
          </w:p>
        </w:tc>
      </w:tr>
      <w:tr w:rsidR="008667B0" w:rsidTr="008667B0">
        <w:tc>
          <w:tcPr>
            <w:tcW w:w="3005" w:type="dxa"/>
          </w:tcPr>
          <w:p w:rsidR="008667B0" w:rsidRPr="008667B0" w:rsidRDefault="008667B0" w:rsidP="008667B0">
            <w:pPr>
              <w:pStyle w:val="Sub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Review by</w:t>
            </w:r>
          </w:p>
        </w:tc>
        <w:tc>
          <w:tcPr>
            <w:tcW w:w="3005" w:type="dxa"/>
          </w:tcPr>
          <w:p w:rsidR="008667B0" w:rsidRPr="008667B0" w:rsidRDefault="008667B0" w:rsidP="008667B0">
            <w:pPr>
              <w:pStyle w:val="Subtitle"/>
              <w:rPr>
                <w:rFonts w:ascii="Times New Roman" w:hAnsi="Times New Roman" w:cs="Times New Roman"/>
              </w:rPr>
            </w:pPr>
            <w:r w:rsidRPr="008667B0">
              <w:rPr>
                <w:rFonts w:ascii="Times New Roman" w:hAnsi="Times New Roman" w:cs="Times New Roman"/>
              </w:rPr>
              <w:t>Deepak Rajamohan</w:t>
            </w:r>
          </w:p>
        </w:tc>
        <w:tc>
          <w:tcPr>
            <w:tcW w:w="3006" w:type="dxa"/>
          </w:tcPr>
          <w:p w:rsidR="008667B0" w:rsidRPr="00270900" w:rsidRDefault="00270900" w:rsidP="00270900">
            <w:pPr>
              <w:pStyle w:val="Sub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 w:rsidRPr="00270900">
              <w:rPr>
                <w:rFonts w:ascii="Times New Roman" w:hAnsi="Times New Roman" w:cs="Times New Roman"/>
              </w:rPr>
              <w:t>x/xx/2015</w:t>
            </w:r>
          </w:p>
        </w:tc>
      </w:tr>
      <w:tr w:rsidR="008667B0" w:rsidTr="008667B0">
        <w:tc>
          <w:tcPr>
            <w:tcW w:w="3005" w:type="dxa"/>
          </w:tcPr>
          <w:p w:rsidR="008667B0" w:rsidRDefault="008667B0" w:rsidP="00BD4B72">
            <w:pPr>
              <w:pStyle w:val="Subtitle"/>
              <w:rPr>
                <w:b/>
                <w:sz w:val="36"/>
              </w:rPr>
            </w:pPr>
            <w:r w:rsidRPr="008667B0">
              <w:rPr>
                <w:rFonts w:ascii="Times New Roman" w:hAnsi="Times New Roman" w:cs="Times New Roman"/>
              </w:rPr>
              <w:t>A</w:t>
            </w:r>
            <w:r w:rsidR="00BD4B72">
              <w:rPr>
                <w:rFonts w:ascii="Times New Roman" w:hAnsi="Times New Roman" w:cs="Times New Roman"/>
              </w:rPr>
              <w:t>pproved</w:t>
            </w:r>
            <w:r w:rsidRPr="008667B0">
              <w:rPr>
                <w:rFonts w:ascii="Times New Roman" w:hAnsi="Times New Roman" w:cs="Times New Roman"/>
              </w:rPr>
              <w:t xml:space="preserve"> by</w:t>
            </w:r>
          </w:p>
        </w:tc>
        <w:tc>
          <w:tcPr>
            <w:tcW w:w="3005" w:type="dxa"/>
          </w:tcPr>
          <w:p w:rsidR="008667B0" w:rsidRPr="008667B0" w:rsidRDefault="008667B0" w:rsidP="008667B0">
            <w:pPr>
              <w:pStyle w:val="Subtitle"/>
              <w:rPr>
                <w:rFonts w:ascii="Times New Roman" w:hAnsi="Times New Roman" w:cs="Times New Roman"/>
              </w:rPr>
            </w:pPr>
            <w:r w:rsidRPr="008667B0">
              <w:rPr>
                <w:rFonts w:ascii="Times New Roman" w:hAnsi="Times New Roman" w:cs="Times New Roman"/>
              </w:rPr>
              <w:t>Dr. K.S. Rajan</w:t>
            </w:r>
          </w:p>
        </w:tc>
        <w:tc>
          <w:tcPr>
            <w:tcW w:w="3006" w:type="dxa"/>
          </w:tcPr>
          <w:p w:rsidR="008667B0" w:rsidRPr="00270900" w:rsidRDefault="00270900" w:rsidP="00270900">
            <w:pPr>
              <w:pStyle w:val="Sub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 w:rsidRPr="00270900">
              <w:rPr>
                <w:rFonts w:ascii="Times New Roman" w:hAnsi="Times New Roman" w:cs="Times New Roman"/>
              </w:rPr>
              <w:t>x/xx/2015</w:t>
            </w:r>
          </w:p>
        </w:tc>
      </w:tr>
    </w:tbl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Default="008667B0" w:rsidP="008667B0">
      <w:pPr>
        <w:jc w:val="left"/>
        <w:rPr>
          <w:b/>
          <w:sz w:val="36"/>
        </w:rPr>
      </w:pPr>
    </w:p>
    <w:p w:rsidR="008667B0" w:rsidRPr="00522076" w:rsidRDefault="008667B0" w:rsidP="008667B0">
      <w:pPr>
        <w:jc w:val="left"/>
        <w:rPr>
          <w:b/>
          <w:sz w:val="36"/>
        </w:rPr>
      </w:pPr>
    </w:p>
    <w:p w:rsidR="008667B0" w:rsidRDefault="008667B0" w:rsidP="002F5EBB">
      <w:pPr>
        <w:jc w:val="center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74FBF848" wp14:editId="0170D9E5">
            <wp:extent cx="495300" cy="36830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7B0" w:rsidRDefault="008667B0" w:rsidP="002F5EBB">
      <w:pPr>
        <w:jc w:val="center"/>
        <w:rPr>
          <w:sz w:val="11"/>
          <w:szCs w:val="11"/>
        </w:rPr>
      </w:pPr>
    </w:p>
    <w:p w:rsidR="008667B0" w:rsidRDefault="008667B0" w:rsidP="002F5EBB">
      <w:pPr>
        <w:jc w:val="center"/>
        <w:rPr>
          <w:w w:val="99"/>
        </w:rPr>
      </w:pPr>
      <w:bookmarkStart w:id="0" w:name="_Toc414627255"/>
      <w:bookmarkStart w:id="1" w:name="_Toc414632771"/>
      <w:bookmarkStart w:id="2" w:name="_Toc414636887"/>
      <w:bookmarkStart w:id="3" w:name="_Toc418672338"/>
      <w:bookmarkStart w:id="4" w:name="_Toc418672855"/>
      <w:r>
        <w:rPr>
          <w:spacing w:val="1"/>
        </w:rPr>
        <w:t>I</w:t>
      </w:r>
      <w:r>
        <w:t>n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-3"/>
        </w:rPr>
        <w:t>r</w:t>
      </w:r>
      <w:r>
        <w:t>n</w:t>
      </w:r>
      <w:r>
        <w:rPr>
          <w:spacing w:val="-1"/>
        </w:rPr>
        <w:t>a</w:t>
      </w:r>
      <w:r>
        <w:rPr>
          <w:spacing w:val="1"/>
        </w:rPr>
        <w:t>ti</w:t>
      </w:r>
      <w:r>
        <w:t>on</w:t>
      </w:r>
      <w:r>
        <w:rPr>
          <w:spacing w:val="-1"/>
        </w:rPr>
        <w:t>a</w:t>
      </w:r>
      <w:r>
        <w:t>l</w:t>
      </w:r>
      <w:r>
        <w:rPr>
          <w:spacing w:val="-14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1"/>
        </w:rPr>
        <w:t>stit</w:t>
      </w:r>
      <w:r>
        <w:t>u</w:t>
      </w:r>
      <w:r>
        <w:rPr>
          <w:spacing w:val="1"/>
        </w:rPr>
        <w:t>t</w:t>
      </w:r>
      <w:r>
        <w:t>e</w:t>
      </w:r>
      <w:r>
        <w:rPr>
          <w:spacing w:val="-1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1"/>
        </w:rPr>
        <w:t>I</w:t>
      </w:r>
      <w:r>
        <w:t>nfo</w:t>
      </w:r>
      <w:r>
        <w:rPr>
          <w:spacing w:val="-3"/>
        </w:rPr>
        <w:t>r</w:t>
      </w:r>
      <w:r>
        <w:rPr>
          <w:spacing w:val="1"/>
        </w:rPr>
        <w:t>m</w:t>
      </w:r>
      <w:r>
        <w:rPr>
          <w:spacing w:val="-1"/>
        </w:rPr>
        <w:t>a</w:t>
      </w:r>
      <w:r>
        <w:rPr>
          <w:spacing w:val="1"/>
        </w:rPr>
        <w:t>ti</w:t>
      </w:r>
      <w:r>
        <w:t>on</w:t>
      </w:r>
      <w:r>
        <w:rPr>
          <w:spacing w:val="-13"/>
        </w:rPr>
        <w:t xml:space="preserve"> </w:t>
      </w:r>
      <w:r>
        <w:rPr>
          <w:spacing w:val="-16"/>
          <w:w w:val="99"/>
        </w:rPr>
        <w:t>T</w:t>
      </w:r>
      <w:r>
        <w:rPr>
          <w:spacing w:val="-1"/>
          <w:w w:val="99"/>
        </w:rPr>
        <w:t>ec</w:t>
      </w:r>
      <w:r>
        <w:rPr>
          <w:w w:val="99"/>
        </w:rPr>
        <w:t>hno</w:t>
      </w:r>
      <w:r>
        <w:rPr>
          <w:spacing w:val="1"/>
          <w:w w:val="99"/>
        </w:rPr>
        <w:t>l</w:t>
      </w:r>
      <w:r>
        <w:rPr>
          <w:w w:val="99"/>
        </w:rPr>
        <w:t>ogy, Hyderabad</w:t>
      </w:r>
      <w:bookmarkEnd w:id="0"/>
      <w:bookmarkEnd w:id="1"/>
      <w:bookmarkEnd w:id="2"/>
      <w:bookmarkEnd w:id="3"/>
      <w:bookmarkEnd w:id="4"/>
    </w:p>
    <w:p w:rsidR="008667B0" w:rsidRDefault="008667B0" w:rsidP="008667B0">
      <w:pPr>
        <w:widowControl w:val="0"/>
        <w:autoSpaceDE w:val="0"/>
        <w:autoSpaceDN w:val="0"/>
        <w:adjustRightInd w:val="0"/>
        <w:spacing w:before="57" w:line="240" w:lineRule="auto"/>
        <w:ind w:left="2003" w:right="2003"/>
        <w:jc w:val="center"/>
        <w:rPr>
          <w:szCs w:val="24"/>
        </w:rPr>
      </w:pPr>
      <w:r>
        <w:rPr>
          <w:w w:val="99"/>
          <w:szCs w:val="24"/>
        </w:rPr>
        <w:t>(Deemed to be University)</w:t>
      </w:r>
    </w:p>
    <w:p w:rsidR="008667B0" w:rsidRDefault="008667B0" w:rsidP="008667B0">
      <w:pPr>
        <w:widowControl w:val="0"/>
        <w:autoSpaceDE w:val="0"/>
        <w:autoSpaceDN w:val="0"/>
        <w:adjustRightInd w:val="0"/>
        <w:spacing w:before="60" w:line="290" w:lineRule="auto"/>
        <w:ind w:right="-20"/>
        <w:jc w:val="center"/>
        <w:rPr>
          <w:w w:val="99"/>
          <w:szCs w:val="24"/>
        </w:rPr>
      </w:pPr>
      <w:smartTag w:uri="urn:schemas-microsoft-com:office:smarttags" w:element="City">
        <w:smartTag w:uri="urn:schemas-microsoft-com:office:smarttags" w:element="place">
          <w:r>
            <w:rPr>
              <w:spacing w:val="2"/>
              <w:szCs w:val="24"/>
            </w:rPr>
            <w:t>H</w:t>
          </w:r>
          <w:r>
            <w:rPr>
              <w:szCs w:val="24"/>
            </w:rPr>
            <w:t>yd</w:t>
          </w:r>
          <w:r>
            <w:rPr>
              <w:spacing w:val="-1"/>
              <w:szCs w:val="24"/>
            </w:rPr>
            <w:t>e</w:t>
          </w:r>
          <w:r>
            <w:rPr>
              <w:spacing w:val="-3"/>
              <w:szCs w:val="24"/>
            </w:rPr>
            <w:t>r</w:t>
          </w:r>
          <w:r>
            <w:rPr>
              <w:spacing w:val="-1"/>
              <w:szCs w:val="24"/>
            </w:rPr>
            <w:t>a</w:t>
          </w:r>
          <w:r>
            <w:rPr>
              <w:szCs w:val="24"/>
            </w:rPr>
            <w:t>b</w:t>
          </w:r>
          <w:r>
            <w:rPr>
              <w:spacing w:val="-1"/>
              <w:szCs w:val="24"/>
            </w:rPr>
            <w:t>a</w:t>
          </w:r>
          <w:r>
            <w:rPr>
              <w:szCs w:val="24"/>
            </w:rPr>
            <w:t>d</w:t>
          </w:r>
        </w:smartTag>
      </w:smartTag>
      <w:r>
        <w:rPr>
          <w:spacing w:val="-11"/>
          <w:szCs w:val="24"/>
        </w:rPr>
        <w:t xml:space="preserve"> </w:t>
      </w:r>
      <w:r>
        <w:rPr>
          <w:szCs w:val="24"/>
        </w:rPr>
        <w:t>-</w:t>
      </w:r>
      <w:r>
        <w:rPr>
          <w:spacing w:val="-1"/>
          <w:szCs w:val="24"/>
        </w:rPr>
        <w:t xml:space="preserve"> </w:t>
      </w:r>
      <w:r>
        <w:rPr>
          <w:szCs w:val="24"/>
        </w:rPr>
        <w:t>500</w:t>
      </w:r>
      <w:r>
        <w:rPr>
          <w:spacing w:val="-4"/>
          <w:szCs w:val="24"/>
        </w:rPr>
        <w:t xml:space="preserve"> </w:t>
      </w:r>
      <w:r>
        <w:rPr>
          <w:szCs w:val="24"/>
        </w:rPr>
        <w:t>032,</w:t>
      </w:r>
      <w:r>
        <w:rPr>
          <w:spacing w:val="-6"/>
          <w:szCs w:val="24"/>
        </w:rPr>
        <w:t xml:space="preserve"> </w:t>
      </w:r>
      <w:smartTag w:uri="urn:schemas-microsoft-com:office:smarttags" w:element="country-region">
        <w:smartTag w:uri="urn:schemas-microsoft-com:office:smarttags" w:element="place">
          <w:r>
            <w:rPr>
              <w:spacing w:val="1"/>
              <w:w w:val="99"/>
              <w:szCs w:val="24"/>
            </w:rPr>
            <w:t>I</w:t>
          </w:r>
          <w:r>
            <w:rPr>
              <w:w w:val="99"/>
              <w:szCs w:val="24"/>
            </w:rPr>
            <w:t>N</w:t>
          </w:r>
          <w:r>
            <w:rPr>
              <w:spacing w:val="1"/>
              <w:w w:val="99"/>
              <w:szCs w:val="24"/>
            </w:rPr>
            <w:t>DI</w:t>
          </w:r>
          <w:r>
            <w:rPr>
              <w:w w:val="99"/>
              <w:szCs w:val="24"/>
            </w:rPr>
            <w:t>A</w:t>
          </w:r>
        </w:smartTag>
      </w:smartTag>
      <w:r>
        <w:rPr>
          <w:w w:val="99"/>
          <w:szCs w:val="24"/>
        </w:rPr>
        <w:t xml:space="preserve"> </w:t>
      </w:r>
    </w:p>
    <w:p w:rsidR="00086A13" w:rsidRDefault="00086A13"/>
    <w:p w:rsidR="00521ECD" w:rsidRDefault="00521ECD"/>
    <w:p w:rsidR="00521ECD" w:rsidRDefault="00521ECD"/>
    <w:sdt>
      <w:sdtPr>
        <w:rPr>
          <w:rFonts w:ascii="Times New Roman" w:eastAsia="Times New Roman" w:hAnsi="Times New Roman" w:cs="Times New Roman"/>
          <w:color w:val="000000"/>
          <w:sz w:val="24"/>
          <w:szCs w:val="20"/>
          <w:lang w:eastAsia="de-DE"/>
        </w:rPr>
        <w:id w:val="-15259344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17F89" w:rsidRDefault="00D17F89">
          <w:pPr>
            <w:pStyle w:val="TOCHeading"/>
          </w:pPr>
          <w:r>
            <w:t>Contents</w:t>
          </w:r>
        </w:p>
        <w:p w:rsidR="00505153" w:rsidRDefault="00D17F8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8672926" w:history="1">
            <w:r w:rsidR="00505153" w:rsidRPr="001E665D">
              <w:rPr>
                <w:rStyle w:val="Hyperlink"/>
                <w:noProof/>
              </w:rPr>
              <w:t>1.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Data Collection Module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_Toc418672926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27" w:history="1">
            <w:r w:rsidR="00505153" w:rsidRPr="001E665D">
              <w:rPr>
                <w:rStyle w:val="Hyperlink"/>
                <w:noProof/>
              </w:rPr>
              <w:t>1.1.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Accelerometer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_Toc418672927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28" w:history="1">
            <w:r w:rsidR="00505153" w:rsidRPr="001E665D">
              <w:rPr>
                <w:rStyle w:val="Hyperlink"/>
                <w:noProof/>
              </w:rPr>
              <w:t>1.2.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GPS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_Toc418672928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29" w:history="1">
            <w:r w:rsidR="00505153" w:rsidRPr="001E665D">
              <w:rPr>
                <w:rStyle w:val="Hyperlink"/>
                <w:noProof/>
              </w:rPr>
              <w:t>1.3.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Camera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_Toc418672929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0" w:history="1">
            <w:r w:rsidR="00505153" w:rsidRPr="001E665D">
              <w:rPr>
                <w:rStyle w:val="Hyperlink"/>
                <w:noProof/>
              </w:rPr>
              <w:t>2.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Road Condition Estimation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_Toc418672930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1" w:history="1">
            <w:r w:rsidR="00505153" w:rsidRPr="001E665D">
              <w:rPr>
                <w:rStyle w:val="Hyperlink"/>
                <w:noProof/>
              </w:rPr>
              <w:t>2.1.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Training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_Toc418672931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2" w:history="1">
            <w:r w:rsidR="00505153" w:rsidRPr="001E665D">
              <w:rPr>
                <w:rStyle w:val="Hyperlink"/>
                <w:noProof/>
              </w:rPr>
              <w:t>2.2.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Classification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_Toc418672932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3" w:history="1">
            <w:r w:rsidR="00505153" w:rsidRPr="001E665D">
              <w:rPr>
                <w:rStyle w:val="Hyperlink"/>
                <w:noProof/>
                <w:lang w:val="en-IN" w:eastAsia="en-US"/>
              </w:rPr>
              <w:t>3.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Road Surface Type Estimation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_Toc418672933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4" w:history="1">
            <w:r w:rsidR="00505153" w:rsidRPr="001E665D">
              <w:rPr>
                <w:rStyle w:val="Hyperlink"/>
                <w:noProof/>
              </w:rPr>
              <w:t>3.1.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Training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_Toc418672934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3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5" w:history="1">
            <w:r w:rsidR="00505153" w:rsidRPr="001E665D">
              <w:rPr>
                <w:rStyle w:val="Hyperlink"/>
                <w:noProof/>
              </w:rPr>
              <w:t>3.2.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Classification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_Toc418672935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4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505153" w:rsidRDefault="005F11DA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IN" w:eastAsia="en-IN"/>
            </w:rPr>
          </w:pPr>
          <w:hyperlink w:anchor="_Toc418672936" w:history="1">
            <w:r w:rsidR="00505153" w:rsidRPr="001E665D">
              <w:rPr>
                <w:rStyle w:val="Hyperlink"/>
                <w:noProof/>
                <w:lang w:val="en-IN" w:eastAsia="en-US"/>
              </w:rPr>
              <w:t>4.</w:t>
            </w:r>
            <w:r w:rsidR="0050515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IN" w:eastAsia="en-IN"/>
              </w:rPr>
              <w:tab/>
            </w:r>
            <w:r w:rsidR="00505153" w:rsidRPr="001E665D">
              <w:rPr>
                <w:rStyle w:val="Hyperlink"/>
                <w:noProof/>
              </w:rPr>
              <w:t>UI</w:t>
            </w:r>
            <w:r w:rsidR="00505153">
              <w:rPr>
                <w:noProof/>
                <w:webHidden/>
              </w:rPr>
              <w:tab/>
            </w:r>
            <w:r w:rsidR="00505153">
              <w:rPr>
                <w:noProof/>
                <w:webHidden/>
              </w:rPr>
              <w:fldChar w:fldCharType="begin"/>
            </w:r>
            <w:r w:rsidR="00505153">
              <w:rPr>
                <w:noProof/>
                <w:webHidden/>
              </w:rPr>
              <w:instrText xml:space="preserve"> PAGEREF _Toc418672936 \h </w:instrText>
            </w:r>
            <w:r w:rsidR="00505153">
              <w:rPr>
                <w:noProof/>
                <w:webHidden/>
              </w:rPr>
            </w:r>
            <w:r w:rsidR="00505153">
              <w:rPr>
                <w:noProof/>
                <w:webHidden/>
              </w:rPr>
              <w:fldChar w:fldCharType="separate"/>
            </w:r>
            <w:r w:rsidR="00505153">
              <w:rPr>
                <w:noProof/>
                <w:webHidden/>
              </w:rPr>
              <w:t>4</w:t>
            </w:r>
            <w:r w:rsidR="00505153">
              <w:rPr>
                <w:noProof/>
                <w:webHidden/>
              </w:rPr>
              <w:fldChar w:fldCharType="end"/>
            </w:r>
          </w:hyperlink>
        </w:p>
        <w:p w:rsidR="00D17F89" w:rsidRDefault="00D17F89">
          <w:r>
            <w:rPr>
              <w:b/>
              <w:bCs/>
              <w:noProof/>
            </w:rPr>
            <w:fldChar w:fldCharType="end"/>
          </w:r>
        </w:p>
      </w:sdtContent>
    </w:sdt>
    <w:p w:rsidR="00ED7680" w:rsidRDefault="00ED7680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D17F89" w:rsidRDefault="00D17F89"/>
    <w:p w:rsidR="00ED7680" w:rsidRPr="00720945" w:rsidRDefault="00521ECD" w:rsidP="00ED7680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bookmarkStart w:id="5" w:name="_Toc418672926"/>
      <w:r w:rsidRPr="00720945">
        <w:rPr>
          <w:rFonts w:ascii="Times New Roman" w:hAnsi="Times New Roman" w:cs="Times New Roman"/>
          <w:color w:val="auto"/>
        </w:rPr>
        <w:t>Data Collection</w:t>
      </w:r>
      <w:r w:rsidR="00ED7680" w:rsidRPr="00720945">
        <w:rPr>
          <w:rFonts w:ascii="Times New Roman" w:hAnsi="Times New Roman" w:cs="Times New Roman"/>
          <w:color w:val="auto"/>
        </w:rPr>
        <w:t xml:space="preserve"> Module</w:t>
      </w:r>
      <w:bookmarkEnd w:id="5"/>
    </w:p>
    <w:p w:rsidR="00A136C0" w:rsidRPr="00A136C0" w:rsidRDefault="00A136C0" w:rsidP="00A136C0"/>
    <w:p w:rsidR="00A136C0" w:rsidRPr="00720945" w:rsidRDefault="00A136C0" w:rsidP="00ED7680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6" w:name="_Toc418672927"/>
      <w:r w:rsidRPr="00720945">
        <w:rPr>
          <w:rFonts w:ascii="Times New Roman" w:hAnsi="Times New Roman" w:cs="Times New Roman"/>
          <w:color w:val="auto"/>
        </w:rPr>
        <w:t>Accelerometer</w:t>
      </w:r>
      <w:bookmarkEnd w:id="6"/>
    </w:p>
    <w:p w:rsidR="00A136C0" w:rsidRPr="00A136C0" w:rsidRDefault="00A136C0" w:rsidP="00A136C0"/>
    <w:p w:rsidR="00ED7680" w:rsidRDefault="00ED7680" w:rsidP="00ED7680">
      <w:pPr>
        <w:rPr>
          <w:color w:val="auto"/>
          <w:lang w:val="en-IN" w:eastAsia="en-US"/>
        </w:rPr>
      </w:pPr>
      <w:r w:rsidRPr="00EA70B9">
        <w:rPr>
          <w:color w:val="auto"/>
          <w:lang w:val="en-IN" w:eastAsia="en-US"/>
        </w:rPr>
        <w:t xml:space="preserve">Maargha shall poll the accelerometer sensor at a </w:t>
      </w:r>
      <w:r w:rsidR="00EB533A">
        <w:rPr>
          <w:color w:val="auto"/>
          <w:lang w:val="en-IN" w:eastAsia="en-US"/>
        </w:rPr>
        <w:t xml:space="preserve">default </w:t>
      </w:r>
      <w:r w:rsidRPr="00EA70B9">
        <w:rPr>
          <w:color w:val="auto"/>
          <w:lang w:val="en-IN" w:eastAsia="en-US"/>
        </w:rPr>
        <w:t>frequency of 15 Hz</w:t>
      </w:r>
      <w:r w:rsidR="00B76AB1">
        <w:rPr>
          <w:color w:val="auto"/>
          <w:lang w:val="en-IN" w:eastAsia="en-US"/>
        </w:rPr>
        <w:t xml:space="preserve"> else at the frequency specified by the user </w:t>
      </w:r>
      <w:r w:rsidR="00862EC4">
        <w:rPr>
          <w:color w:val="auto"/>
          <w:lang w:val="en-IN" w:eastAsia="en-US"/>
        </w:rPr>
        <w:t>through</w:t>
      </w:r>
      <w:r w:rsidR="00B76AB1">
        <w:rPr>
          <w:color w:val="auto"/>
          <w:lang w:val="en-IN" w:eastAsia="en-US"/>
        </w:rPr>
        <w:t xml:space="preserve"> the UI</w:t>
      </w:r>
    </w:p>
    <w:p w:rsidR="00B76AB1" w:rsidRDefault="00B76AB1" w:rsidP="00ED7680">
      <w:pPr>
        <w:rPr>
          <w:color w:val="auto"/>
          <w:lang w:val="en-IN" w:eastAsia="en-US"/>
        </w:rPr>
      </w:pPr>
    </w:p>
    <w:p w:rsidR="00EA70B9" w:rsidRPr="00EA70B9" w:rsidRDefault="00EA70B9" w:rsidP="00ED7680">
      <w:pPr>
        <w:rPr>
          <w:color w:val="auto"/>
          <w:lang w:val="en-IN" w:eastAsia="en-US"/>
        </w:rPr>
      </w:pPr>
      <w:r w:rsidRPr="00EA70B9">
        <w:rPr>
          <w:color w:val="auto"/>
          <w:lang w:val="en-IN" w:eastAsia="en-US"/>
        </w:rPr>
        <w:t>Maargha shall store the accelerometer sensor readings for the last 2 seconds time period</w:t>
      </w:r>
    </w:p>
    <w:p w:rsidR="00EA70B9" w:rsidRPr="00EA70B9" w:rsidRDefault="00EA70B9" w:rsidP="00ED7680">
      <w:pPr>
        <w:rPr>
          <w:color w:val="auto"/>
          <w:lang w:val="en-IN" w:eastAsia="en-US"/>
        </w:rPr>
      </w:pPr>
    </w:p>
    <w:p w:rsidR="006022B5" w:rsidRDefault="00ED7680" w:rsidP="00EE14FB">
      <w:pPr>
        <w:rPr>
          <w:color w:val="auto"/>
          <w:lang w:val="en-IN" w:eastAsia="en-US"/>
        </w:rPr>
      </w:pPr>
      <w:r w:rsidRPr="00EA70B9">
        <w:rPr>
          <w:color w:val="auto"/>
          <w:lang w:val="en-IN" w:eastAsia="en-US"/>
        </w:rPr>
        <w:t>Maargha shall calculate the Standard Deviation of the accelerometer readings along the X, Y and Z direction</w:t>
      </w:r>
      <w:r w:rsidR="00EA70B9" w:rsidRPr="00EA70B9">
        <w:rPr>
          <w:color w:val="auto"/>
          <w:lang w:val="en-IN" w:eastAsia="en-US"/>
        </w:rPr>
        <w:t xml:space="preserve"> for every second</w:t>
      </w:r>
    </w:p>
    <w:p w:rsidR="00EE14FB" w:rsidRPr="00EE14FB" w:rsidRDefault="00EE14FB" w:rsidP="00EE14FB">
      <w:pPr>
        <w:rPr>
          <w:color w:val="auto"/>
          <w:lang w:val="en-IN" w:eastAsia="en-US"/>
        </w:rPr>
      </w:pPr>
    </w:p>
    <w:p w:rsidR="006022B5" w:rsidRDefault="006022B5" w:rsidP="00720D38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7" w:name="_Toc418672928"/>
      <w:r w:rsidRPr="006022B5">
        <w:rPr>
          <w:rFonts w:ascii="Times New Roman" w:hAnsi="Times New Roman" w:cs="Times New Roman"/>
          <w:color w:val="auto"/>
        </w:rPr>
        <w:t>GPS</w:t>
      </w:r>
      <w:bookmarkEnd w:id="7"/>
    </w:p>
    <w:p w:rsidR="006022B5" w:rsidRDefault="006022B5" w:rsidP="006022B5"/>
    <w:p w:rsidR="00B76AB1" w:rsidRDefault="00B76AB1" w:rsidP="00B76AB1">
      <w:pPr>
        <w:rPr>
          <w:color w:val="auto"/>
          <w:lang w:val="en-IN" w:eastAsia="en-US"/>
        </w:rPr>
      </w:pPr>
      <w:r w:rsidRPr="00EA70B9">
        <w:rPr>
          <w:color w:val="auto"/>
          <w:lang w:val="en-IN" w:eastAsia="en-US"/>
        </w:rPr>
        <w:t xml:space="preserve">Maargha shall poll the </w:t>
      </w:r>
      <w:r>
        <w:rPr>
          <w:color w:val="auto"/>
          <w:lang w:val="en-IN" w:eastAsia="en-US"/>
        </w:rPr>
        <w:t>GPS</w:t>
      </w:r>
      <w:r w:rsidRPr="00EA70B9">
        <w:rPr>
          <w:color w:val="auto"/>
          <w:lang w:val="en-IN" w:eastAsia="en-US"/>
        </w:rPr>
        <w:t xml:space="preserve"> </w:t>
      </w:r>
      <w:r w:rsidR="000A1477">
        <w:rPr>
          <w:color w:val="auto"/>
          <w:lang w:val="en-IN" w:eastAsia="en-US"/>
        </w:rPr>
        <w:t>latitude, longitude and speed</w:t>
      </w:r>
      <w:r w:rsidRPr="00EA70B9">
        <w:rPr>
          <w:color w:val="auto"/>
          <w:lang w:val="en-IN" w:eastAsia="en-US"/>
        </w:rPr>
        <w:t xml:space="preserve"> at a frequency of </w:t>
      </w:r>
      <w:r>
        <w:rPr>
          <w:color w:val="auto"/>
          <w:lang w:val="en-IN" w:eastAsia="en-US"/>
        </w:rPr>
        <w:t>1</w:t>
      </w:r>
      <w:r w:rsidRPr="00EA70B9">
        <w:rPr>
          <w:color w:val="auto"/>
          <w:lang w:val="en-IN" w:eastAsia="en-US"/>
        </w:rPr>
        <w:t xml:space="preserve"> Hz</w:t>
      </w:r>
    </w:p>
    <w:p w:rsidR="000A1477" w:rsidRDefault="000A1477" w:rsidP="00B76AB1">
      <w:pPr>
        <w:rPr>
          <w:color w:val="auto"/>
          <w:lang w:val="en-IN" w:eastAsia="en-US"/>
        </w:rPr>
      </w:pPr>
    </w:p>
    <w:p w:rsidR="00B76AB1" w:rsidRPr="00EA70B9" w:rsidRDefault="00B76AB1" w:rsidP="00B76AB1">
      <w:pPr>
        <w:rPr>
          <w:color w:val="auto"/>
          <w:lang w:val="en-IN" w:eastAsia="en-US"/>
        </w:rPr>
      </w:pPr>
    </w:p>
    <w:p w:rsidR="006022B5" w:rsidRDefault="006022B5" w:rsidP="006022B5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8" w:name="_Toc418672929"/>
      <w:r>
        <w:rPr>
          <w:rFonts w:ascii="Times New Roman" w:hAnsi="Times New Roman" w:cs="Times New Roman"/>
          <w:color w:val="auto"/>
        </w:rPr>
        <w:t>Camera</w:t>
      </w:r>
      <w:bookmarkEnd w:id="8"/>
    </w:p>
    <w:p w:rsidR="006022B5" w:rsidRPr="006022B5" w:rsidRDefault="006022B5" w:rsidP="006022B5"/>
    <w:p w:rsidR="00082B9A" w:rsidRDefault="00082B9A" w:rsidP="00082B9A">
      <w:pPr>
        <w:rPr>
          <w:color w:val="auto"/>
          <w:lang w:val="en-IN" w:eastAsia="en-US"/>
        </w:rPr>
      </w:pPr>
      <w:r w:rsidRPr="00EA70B9">
        <w:rPr>
          <w:color w:val="auto"/>
          <w:lang w:val="en-IN" w:eastAsia="en-US"/>
        </w:rPr>
        <w:t xml:space="preserve">Maargha shall poll the </w:t>
      </w:r>
      <w:r>
        <w:rPr>
          <w:color w:val="auto"/>
          <w:lang w:val="en-IN" w:eastAsia="en-US"/>
        </w:rPr>
        <w:t>camera sensor at a default rate of 1 snapshot for 2 seconds else at the rate specified by the user through the UI</w:t>
      </w:r>
    </w:p>
    <w:p w:rsidR="00680B11" w:rsidRPr="00EA70B9" w:rsidRDefault="00680B11" w:rsidP="00082B9A">
      <w:pPr>
        <w:rPr>
          <w:color w:val="auto"/>
          <w:lang w:val="en-IN" w:eastAsia="en-US"/>
        </w:rPr>
      </w:pPr>
    </w:p>
    <w:p w:rsidR="00680B11" w:rsidRDefault="00680B11" w:rsidP="00680B11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Data Logging</w:t>
      </w:r>
    </w:p>
    <w:p w:rsidR="00680B11" w:rsidRPr="00680B11" w:rsidRDefault="00680B11" w:rsidP="00680B11"/>
    <w:p w:rsidR="00680B11" w:rsidRPr="00680B11" w:rsidRDefault="00680B11" w:rsidP="00680B11">
      <w:r w:rsidRPr="00EA70B9">
        <w:rPr>
          <w:color w:val="auto"/>
          <w:lang w:val="en-IN" w:eastAsia="en-US"/>
        </w:rPr>
        <w:t>Maargha shall</w:t>
      </w:r>
      <w:r>
        <w:rPr>
          <w:color w:val="auto"/>
          <w:lang w:val="en-IN" w:eastAsia="en-US"/>
        </w:rPr>
        <w:t xml:space="preserve"> log </w:t>
      </w:r>
      <w:r w:rsidR="00724FE7">
        <w:rPr>
          <w:color w:val="auto"/>
          <w:lang w:val="en-IN" w:eastAsia="en-US"/>
        </w:rPr>
        <w:t xml:space="preserve">the latest </w:t>
      </w:r>
      <w:r w:rsidR="000A1477">
        <w:rPr>
          <w:color w:val="auto"/>
          <w:lang w:val="en-IN" w:eastAsia="en-US"/>
        </w:rPr>
        <w:t xml:space="preserve">Accelerometer, GPS </w:t>
      </w:r>
      <w:r w:rsidR="00724FE7">
        <w:rPr>
          <w:color w:val="auto"/>
          <w:lang w:val="en-IN" w:eastAsia="en-US"/>
        </w:rPr>
        <w:t>and camera data at a frequency of the sensor that has the highest frequency value.</w:t>
      </w:r>
    </w:p>
    <w:p w:rsidR="00EA70B9" w:rsidRDefault="00EA70B9" w:rsidP="00ED7680">
      <w:pPr>
        <w:rPr>
          <w:color w:val="auto"/>
          <w:lang w:val="en-IN" w:eastAsia="en-US"/>
        </w:rPr>
      </w:pPr>
    </w:p>
    <w:p w:rsidR="000D5FA6" w:rsidRDefault="00967175" w:rsidP="000B38FC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bookmarkStart w:id="9" w:name="_Toc418672930"/>
      <w:r w:rsidRPr="00ED2405">
        <w:rPr>
          <w:rFonts w:ascii="Times New Roman" w:hAnsi="Times New Roman" w:cs="Times New Roman"/>
          <w:color w:val="auto"/>
        </w:rPr>
        <w:t>Road Condition Estimation</w:t>
      </w:r>
      <w:bookmarkEnd w:id="9"/>
    </w:p>
    <w:p w:rsidR="000B38FC" w:rsidRPr="000B38FC" w:rsidRDefault="000B38FC" w:rsidP="000B38FC"/>
    <w:p w:rsidR="000D5FA6" w:rsidRDefault="000D5FA6" w:rsidP="000D5FA6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10" w:name="_Toc418672931"/>
      <w:r>
        <w:rPr>
          <w:rFonts w:ascii="Times New Roman" w:hAnsi="Times New Roman" w:cs="Times New Roman"/>
          <w:color w:val="auto"/>
        </w:rPr>
        <w:lastRenderedPageBreak/>
        <w:t>Training</w:t>
      </w:r>
      <w:bookmarkEnd w:id="10"/>
    </w:p>
    <w:p w:rsidR="000D5FA6" w:rsidRPr="006022B5" w:rsidRDefault="000D5FA6" w:rsidP="000D5FA6"/>
    <w:p w:rsidR="000D5FA6" w:rsidRDefault="000D5FA6" w:rsidP="000D5FA6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11" w:name="_Toc418672932"/>
      <w:r>
        <w:rPr>
          <w:rFonts w:ascii="Times New Roman" w:hAnsi="Times New Roman" w:cs="Times New Roman"/>
          <w:color w:val="auto"/>
        </w:rPr>
        <w:t>Classification</w:t>
      </w:r>
      <w:bookmarkEnd w:id="11"/>
    </w:p>
    <w:p w:rsidR="00967175" w:rsidRPr="00EA70B9" w:rsidRDefault="00967175" w:rsidP="00ED7680">
      <w:pPr>
        <w:rPr>
          <w:color w:val="auto"/>
          <w:lang w:val="en-IN" w:eastAsia="en-US"/>
        </w:rPr>
      </w:pPr>
    </w:p>
    <w:p w:rsidR="00ED7680" w:rsidRPr="00EA70B9" w:rsidRDefault="00967175" w:rsidP="00967175">
      <w:pPr>
        <w:pStyle w:val="Heading1"/>
        <w:numPr>
          <w:ilvl w:val="0"/>
          <w:numId w:val="2"/>
        </w:numPr>
        <w:rPr>
          <w:color w:val="auto"/>
          <w:lang w:val="en-IN" w:eastAsia="en-US"/>
        </w:rPr>
      </w:pPr>
      <w:bookmarkStart w:id="12" w:name="_Toc418672933"/>
      <w:r w:rsidRPr="00ED2405">
        <w:rPr>
          <w:rFonts w:ascii="Times New Roman" w:hAnsi="Times New Roman" w:cs="Times New Roman"/>
          <w:color w:val="auto"/>
        </w:rPr>
        <w:t>Road Surface Type Estimation</w:t>
      </w:r>
      <w:bookmarkEnd w:id="12"/>
    </w:p>
    <w:p w:rsidR="00ED7680" w:rsidRDefault="00ED7680" w:rsidP="00ED7680">
      <w:pPr>
        <w:rPr>
          <w:color w:val="auto"/>
          <w:lang w:val="en-IN" w:eastAsia="en-US"/>
        </w:rPr>
      </w:pPr>
    </w:p>
    <w:p w:rsidR="00904C36" w:rsidRDefault="00904C36" w:rsidP="00904C36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13" w:name="_Toc418672934"/>
      <w:r>
        <w:rPr>
          <w:rFonts w:ascii="Times New Roman" w:hAnsi="Times New Roman" w:cs="Times New Roman"/>
          <w:color w:val="auto"/>
        </w:rPr>
        <w:t>Training</w:t>
      </w:r>
      <w:bookmarkEnd w:id="13"/>
    </w:p>
    <w:p w:rsidR="00904C36" w:rsidRPr="006022B5" w:rsidRDefault="00904C36" w:rsidP="00904C36"/>
    <w:p w:rsidR="00904C36" w:rsidRDefault="00904C36" w:rsidP="00904C36">
      <w:pPr>
        <w:pStyle w:val="Heading2"/>
        <w:numPr>
          <w:ilvl w:val="1"/>
          <w:numId w:val="2"/>
        </w:numPr>
        <w:ind w:left="426"/>
        <w:rPr>
          <w:rFonts w:ascii="Times New Roman" w:hAnsi="Times New Roman" w:cs="Times New Roman"/>
          <w:color w:val="auto"/>
        </w:rPr>
      </w:pPr>
      <w:bookmarkStart w:id="14" w:name="_Toc418672935"/>
      <w:r>
        <w:rPr>
          <w:rFonts w:ascii="Times New Roman" w:hAnsi="Times New Roman" w:cs="Times New Roman"/>
          <w:color w:val="auto"/>
        </w:rPr>
        <w:t>Classification</w:t>
      </w:r>
      <w:bookmarkEnd w:id="14"/>
    </w:p>
    <w:p w:rsidR="00904C36" w:rsidRPr="00EA70B9" w:rsidRDefault="00904C36" w:rsidP="00ED7680">
      <w:pPr>
        <w:rPr>
          <w:color w:val="auto"/>
          <w:lang w:val="en-IN" w:eastAsia="en-US"/>
        </w:rPr>
      </w:pPr>
    </w:p>
    <w:p w:rsidR="00ED7680" w:rsidRPr="00EA70B9" w:rsidRDefault="00ED7680" w:rsidP="00ED7680">
      <w:pPr>
        <w:rPr>
          <w:color w:val="auto"/>
          <w:lang w:val="en-IN" w:eastAsia="en-US"/>
        </w:rPr>
      </w:pPr>
    </w:p>
    <w:p w:rsidR="00ED7680" w:rsidRPr="00EA70B9" w:rsidRDefault="00320904" w:rsidP="00967175">
      <w:pPr>
        <w:pStyle w:val="Heading1"/>
        <w:numPr>
          <w:ilvl w:val="0"/>
          <w:numId w:val="2"/>
        </w:numPr>
        <w:rPr>
          <w:color w:val="auto"/>
          <w:lang w:val="en-IN" w:eastAsia="en-US"/>
        </w:rPr>
      </w:pPr>
      <w:bookmarkStart w:id="15" w:name="_Toc418672936"/>
      <w:r>
        <w:rPr>
          <w:color w:val="auto"/>
        </w:rPr>
        <w:t>UI</w:t>
      </w:r>
      <w:bookmarkEnd w:id="15"/>
      <w:r w:rsidR="005F11DA">
        <w:rPr>
          <w:color w:val="auto"/>
        </w:rPr>
        <w:t xml:space="preserve"> </w:t>
      </w:r>
      <w:bookmarkStart w:id="16" w:name="_GoBack"/>
      <w:bookmarkEnd w:id="16"/>
    </w:p>
    <w:p w:rsidR="00ED7680" w:rsidRPr="00ED7680" w:rsidRDefault="00ED7680" w:rsidP="00ED7680">
      <w:pPr>
        <w:rPr>
          <w:lang w:val="en-IN" w:eastAsia="en-US"/>
        </w:rPr>
      </w:pPr>
    </w:p>
    <w:sectPr w:rsidR="00ED7680" w:rsidRPr="00ED7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3C4028"/>
    <w:multiLevelType w:val="hybridMultilevel"/>
    <w:tmpl w:val="236C7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96171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76F15A8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D4D4FDD"/>
    <w:multiLevelType w:val="hybridMultilevel"/>
    <w:tmpl w:val="34249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28D"/>
    <w:rsid w:val="00001EFB"/>
    <w:rsid w:val="00012A5D"/>
    <w:rsid w:val="000314AE"/>
    <w:rsid w:val="00037C51"/>
    <w:rsid w:val="00082B9A"/>
    <w:rsid w:val="00086A13"/>
    <w:rsid w:val="00090E4C"/>
    <w:rsid w:val="000A1477"/>
    <w:rsid w:val="000B38FC"/>
    <w:rsid w:val="000D1F56"/>
    <w:rsid w:val="000D5FA6"/>
    <w:rsid w:val="001051A6"/>
    <w:rsid w:val="00130975"/>
    <w:rsid w:val="00157D16"/>
    <w:rsid w:val="00173C56"/>
    <w:rsid w:val="001838AC"/>
    <w:rsid w:val="00192C17"/>
    <w:rsid w:val="001A38E0"/>
    <w:rsid w:val="001C1306"/>
    <w:rsid w:val="001C46B7"/>
    <w:rsid w:val="00240FD4"/>
    <w:rsid w:val="00270900"/>
    <w:rsid w:val="00274193"/>
    <w:rsid w:val="00292371"/>
    <w:rsid w:val="002B4596"/>
    <w:rsid w:val="002C428E"/>
    <w:rsid w:val="002E3AFD"/>
    <w:rsid w:val="002F5EBB"/>
    <w:rsid w:val="00313EA4"/>
    <w:rsid w:val="00320904"/>
    <w:rsid w:val="003213B8"/>
    <w:rsid w:val="003359DB"/>
    <w:rsid w:val="00336FC7"/>
    <w:rsid w:val="00373D33"/>
    <w:rsid w:val="00375030"/>
    <w:rsid w:val="003B3B0C"/>
    <w:rsid w:val="0041312E"/>
    <w:rsid w:val="0042718A"/>
    <w:rsid w:val="004526FF"/>
    <w:rsid w:val="0046297C"/>
    <w:rsid w:val="00472300"/>
    <w:rsid w:val="004A79EA"/>
    <w:rsid w:val="004D06FA"/>
    <w:rsid w:val="004D4EAC"/>
    <w:rsid w:val="004F05D4"/>
    <w:rsid w:val="0050158A"/>
    <w:rsid w:val="00501F74"/>
    <w:rsid w:val="00505153"/>
    <w:rsid w:val="0051497A"/>
    <w:rsid w:val="00521ECD"/>
    <w:rsid w:val="005247EF"/>
    <w:rsid w:val="0059512D"/>
    <w:rsid w:val="005B44E5"/>
    <w:rsid w:val="005C70F1"/>
    <w:rsid w:val="005D366A"/>
    <w:rsid w:val="005D3B5D"/>
    <w:rsid w:val="005D6297"/>
    <w:rsid w:val="005E4360"/>
    <w:rsid w:val="005F11DA"/>
    <w:rsid w:val="006022B5"/>
    <w:rsid w:val="00614547"/>
    <w:rsid w:val="006171CF"/>
    <w:rsid w:val="00626977"/>
    <w:rsid w:val="00667224"/>
    <w:rsid w:val="00680B11"/>
    <w:rsid w:val="0069533A"/>
    <w:rsid w:val="006C5320"/>
    <w:rsid w:val="006E23E9"/>
    <w:rsid w:val="006F66E4"/>
    <w:rsid w:val="00704C50"/>
    <w:rsid w:val="0071372A"/>
    <w:rsid w:val="007206A6"/>
    <w:rsid w:val="00720945"/>
    <w:rsid w:val="00720DB8"/>
    <w:rsid w:val="00724FE7"/>
    <w:rsid w:val="00733CCD"/>
    <w:rsid w:val="0076678C"/>
    <w:rsid w:val="00792373"/>
    <w:rsid w:val="007A70F1"/>
    <w:rsid w:val="007F7D8D"/>
    <w:rsid w:val="008109B3"/>
    <w:rsid w:val="00811591"/>
    <w:rsid w:val="00811CE7"/>
    <w:rsid w:val="0081734A"/>
    <w:rsid w:val="00831302"/>
    <w:rsid w:val="0085073F"/>
    <w:rsid w:val="00862EC4"/>
    <w:rsid w:val="008667B0"/>
    <w:rsid w:val="0088218A"/>
    <w:rsid w:val="008B6CC7"/>
    <w:rsid w:val="008C16AD"/>
    <w:rsid w:val="008D239A"/>
    <w:rsid w:val="008E75EE"/>
    <w:rsid w:val="008F58BF"/>
    <w:rsid w:val="00904C36"/>
    <w:rsid w:val="00924B9B"/>
    <w:rsid w:val="00963D18"/>
    <w:rsid w:val="0096573F"/>
    <w:rsid w:val="00967175"/>
    <w:rsid w:val="009B523D"/>
    <w:rsid w:val="009C1391"/>
    <w:rsid w:val="009D603A"/>
    <w:rsid w:val="009F0818"/>
    <w:rsid w:val="00A136C0"/>
    <w:rsid w:val="00A26F58"/>
    <w:rsid w:val="00A403FA"/>
    <w:rsid w:val="00A82A70"/>
    <w:rsid w:val="00A878EA"/>
    <w:rsid w:val="00A903C2"/>
    <w:rsid w:val="00A9147E"/>
    <w:rsid w:val="00AB2EAB"/>
    <w:rsid w:val="00AB4A97"/>
    <w:rsid w:val="00AC20A3"/>
    <w:rsid w:val="00AC3D85"/>
    <w:rsid w:val="00AD4BA6"/>
    <w:rsid w:val="00AD69B9"/>
    <w:rsid w:val="00AE3DBE"/>
    <w:rsid w:val="00B055AE"/>
    <w:rsid w:val="00B309CB"/>
    <w:rsid w:val="00B60EBC"/>
    <w:rsid w:val="00B74B52"/>
    <w:rsid w:val="00B76AB1"/>
    <w:rsid w:val="00BD4B72"/>
    <w:rsid w:val="00C012BE"/>
    <w:rsid w:val="00C12BCD"/>
    <w:rsid w:val="00C6714F"/>
    <w:rsid w:val="00C70E60"/>
    <w:rsid w:val="00C71028"/>
    <w:rsid w:val="00CB2728"/>
    <w:rsid w:val="00D0228D"/>
    <w:rsid w:val="00D17F89"/>
    <w:rsid w:val="00D21151"/>
    <w:rsid w:val="00D23B62"/>
    <w:rsid w:val="00D54E79"/>
    <w:rsid w:val="00D80D10"/>
    <w:rsid w:val="00D91830"/>
    <w:rsid w:val="00DD359C"/>
    <w:rsid w:val="00DF3E1E"/>
    <w:rsid w:val="00DF7376"/>
    <w:rsid w:val="00E6019F"/>
    <w:rsid w:val="00E85A80"/>
    <w:rsid w:val="00EA70B9"/>
    <w:rsid w:val="00EB533A"/>
    <w:rsid w:val="00ED2405"/>
    <w:rsid w:val="00ED6373"/>
    <w:rsid w:val="00ED7680"/>
    <w:rsid w:val="00EE14FB"/>
    <w:rsid w:val="00F01464"/>
    <w:rsid w:val="00F0749C"/>
    <w:rsid w:val="00F132AF"/>
    <w:rsid w:val="00F23683"/>
    <w:rsid w:val="00F3563B"/>
    <w:rsid w:val="00F7449E"/>
    <w:rsid w:val="00F74744"/>
    <w:rsid w:val="00F926CD"/>
    <w:rsid w:val="00FB2DC2"/>
    <w:rsid w:val="00FC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A9325-345F-4EEF-BE38-A1510EDA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7B0"/>
    <w:pPr>
      <w:spacing w:after="0" w:line="340" w:lineRule="atLeast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US"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8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6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Heading1"/>
    <w:link w:val="ChapterHeadingChar"/>
    <w:qFormat/>
    <w:rsid w:val="008F58BF"/>
    <w:pPr>
      <w:keepLines w:val="0"/>
      <w:pageBreakBefore/>
      <w:spacing w:after="360" w:line="240" w:lineRule="auto"/>
      <w:jc w:val="center"/>
    </w:pPr>
    <w:rPr>
      <w:rFonts w:ascii="Arial" w:eastAsiaTheme="minorHAnsi" w:hAnsi="Arial" w:cs="Arial"/>
      <w:b/>
      <w:bCs/>
      <w:caps/>
      <w:color w:val="auto"/>
      <w:kern w:val="32"/>
      <w:sz w:val="28"/>
    </w:rPr>
  </w:style>
  <w:style w:type="character" w:customStyle="1" w:styleId="ChapterHeadingChar">
    <w:name w:val="Chapter Heading Char"/>
    <w:basedOn w:val="Heading1Char"/>
    <w:link w:val="ChapterHeading"/>
    <w:rsid w:val="008F58BF"/>
    <w:rPr>
      <w:rFonts w:ascii="Arial" w:eastAsiaTheme="majorEastAsia" w:hAnsi="Arial" w:cs="Arial"/>
      <w:b/>
      <w:bCs/>
      <w:caps/>
      <w:color w:val="2E74B5" w:themeColor="accent1" w:themeShade="BF"/>
      <w:kern w:val="32"/>
      <w:sz w:val="28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F58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667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8667B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667B0"/>
    <w:rPr>
      <w:rFonts w:eastAsiaTheme="minorEastAsia"/>
      <w:color w:val="5A5A5A" w:themeColor="text1" w:themeTint="A5"/>
      <w:spacing w:val="15"/>
      <w:lang w:val="en-US" w:eastAsia="de-DE"/>
    </w:rPr>
  </w:style>
  <w:style w:type="paragraph" w:styleId="ListParagraph">
    <w:name w:val="List Paragraph"/>
    <w:basedOn w:val="Normal"/>
    <w:uiPriority w:val="34"/>
    <w:qFormat/>
    <w:rsid w:val="00ED768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17F89"/>
    <w:pPr>
      <w:spacing w:line="259" w:lineRule="auto"/>
      <w:jc w:val="left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17F8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17F8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136C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733C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7F0AD-EE7C-415B-9BAF-7B86C54FD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Rajamohan</dc:creator>
  <cp:keywords/>
  <dc:description/>
  <cp:lastModifiedBy>Deepak Rajamohan</cp:lastModifiedBy>
  <cp:revision>34</cp:revision>
  <dcterms:created xsi:type="dcterms:W3CDTF">2015-05-06T04:35:00Z</dcterms:created>
  <dcterms:modified xsi:type="dcterms:W3CDTF">2015-05-20T05:59:00Z</dcterms:modified>
</cp:coreProperties>
</file>