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sz w:val="28"/>
          <w:szCs w:val="28"/>
          <w:lang w:eastAsia="ru-RU"/>
        </w:rPr>
        <w:id w:val="153427758"/>
        <w:docPartObj>
          <w:docPartGallery w:val="Cover Pages"/>
          <w:docPartUnique/>
        </w:docPartObj>
      </w:sdtPr>
      <w:sdtEndPr>
        <w:rPr>
          <w:b/>
          <w:bCs/>
          <w:color w:val="000000"/>
        </w:rPr>
      </w:sdtEndPr>
      <w:sdtContent>
        <w:p w:rsidR="009564DF" w:rsidRPr="00335EA7" w:rsidRDefault="007C557D" w:rsidP="007A72D3">
          <w:pPr>
            <w:spacing w:before="168" w:after="0" w:line="240" w:lineRule="auto"/>
            <w:jc w:val="center"/>
            <w:rPr>
              <w:rFonts w:ascii="Times New Roman" w:hAnsi="Times New Roman" w:cs="Times New Roman"/>
              <w:b/>
              <w:bCs/>
              <w:color w:val="000000"/>
              <w:sz w:val="28"/>
              <w:szCs w:val="28"/>
            </w:rPr>
          </w:pPr>
          <w:r w:rsidRPr="00335EA7">
            <w:rPr>
              <w:rFonts w:ascii="Times New Roman" w:eastAsia="Times New Roman" w:hAnsi="Times New Roman" w:cs="Times New Roman"/>
              <w:b/>
              <w:color w:val="000000"/>
              <w:sz w:val="28"/>
              <w:szCs w:val="28"/>
              <w:lang w:eastAsia="ru-RU"/>
            </w:rPr>
            <w:t>МИНОБРНАУКИ РОССИИ</w:t>
          </w:r>
        </w:p>
        <w:p w:rsidR="009564DF" w:rsidRPr="00321605" w:rsidRDefault="00FA2B4A" w:rsidP="009564DF">
          <w:pPr>
            <w:pStyle w:val="a3"/>
            <w:shd w:val="clear" w:color="auto" w:fill="FFFFFF"/>
            <w:spacing w:before="0" w:beforeAutospacing="0" w:after="0" w:afterAutospacing="0"/>
            <w:jc w:val="center"/>
            <w:rPr>
              <w:b/>
              <w:bCs/>
              <w:color w:val="000000"/>
              <w:sz w:val="22"/>
              <w:szCs w:val="22"/>
            </w:rPr>
          </w:pPr>
          <w:r w:rsidRPr="00321605">
            <w:rPr>
              <w:b/>
              <w:bCs/>
              <w:color w:val="000000"/>
              <w:sz w:val="22"/>
              <w:szCs w:val="22"/>
            </w:rPr>
            <w:t>государственноеобразовательноеучреждениявысшегопрофессионального</w:t>
          </w:r>
          <w:r w:rsidR="007C557D" w:rsidRPr="00321605">
            <w:rPr>
              <w:b/>
              <w:bCs/>
              <w:color w:val="000000"/>
              <w:sz w:val="22"/>
              <w:szCs w:val="22"/>
            </w:rPr>
            <w:t>образования</w:t>
          </w:r>
        </w:p>
        <w:p w:rsidR="009564DF"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«ВОРОНЕЖСКИЙ ГОСУДАРСТВЕННЫЙ УНИВЕРСИТЕТ»</w:t>
          </w:r>
        </w:p>
        <w:p w:rsidR="009564DF" w:rsidRPr="00335EA7" w:rsidRDefault="009564DF"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Факультет романо-германской филологии</w:t>
          </w: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Кафедра немецкой филологии</w:t>
          </w: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9564DF" w:rsidRPr="00335EA7" w:rsidRDefault="009564DF" w:rsidP="009564DF">
          <w:pPr>
            <w:pStyle w:val="a3"/>
            <w:shd w:val="clear" w:color="auto" w:fill="FFFFFF"/>
            <w:spacing w:before="0" w:beforeAutospacing="0" w:after="0" w:afterAutospacing="0"/>
            <w:jc w:val="center"/>
            <w:rPr>
              <w:color w:val="000000"/>
              <w:sz w:val="28"/>
              <w:szCs w:val="28"/>
            </w:rPr>
          </w:pPr>
          <w:r w:rsidRPr="00335EA7">
            <w:rPr>
              <w:b/>
              <w:bCs/>
              <w:color w:val="000000"/>
              <w:sz w:val="28"/>
              <w:szCs w:val="28"/>
            </w:rPr>
            <w:t>КУРСОВАЯ РАБОТА</w:t>
          </w:r>
        </w:p>
        <w:p w:rsidR="009564DF" w:rsidRPr="00335EA7" w:rsidRDefault="009564DF" w:rsidP="009564DF">
          <w:pPr>
            <w:pStyle w:val="a3"/>
            <w:shd w:val="clear" w:color="auto" w:fill="FFFFFF"/>
            <w:spacing w:before="0" w:beforeAutospacing="0" w:after="228" w:afterAutospacing="0"/>
            <w:jc w:val="center"/>
            <w:rPr>
              <w:b/>
              <w:bCs/>
              <w:color w:val="000000"/>
              <w:sz w:val="28"/>
              <w:szCs w:val="28"/>
            </w:rPr>
          </w:pPr>
        </w:p>
        <w:p w:rsidR="009564DF" w:rsidRPr="00335EA7" w:rsidRDefault="007C557D" w:rsidP="009564DF">
          <w:pPr>
            <w:pStyle w:val="a3"/>
            <w:shd w:val="clear" w:color="auto" w:fill="FFFFFF"/>
            <w:spacing w:before="0" w:beforeAutospacing="0" w:after="228" w:afterAutospacing="0"/>
            <w:jc w:val="center"/>
            <w:rPr>
              <w:b/>
              <w:bCs/>
              <w:color w:val="000000"/>
              <w:sz w:val="28"/>
              <w:szCs w:val="28"/>
            </w:rPr>
          </w:pPr>
          <w:r w:rsidRPr="00335EA7">
            <w:rPr>
              <w:b/>
              <w:bCs/>
              <w:color w:val="000000"/>
              <w:sz w:val="28"/>
              <w:szCs w:val="28"/>
            </w:rPr>
            <w:t xml:space="preserve"> </w:t>
          </w:r>
          <w:r w:rsidR="009564DF" w:rsidRPr="00335EA7">
            <w:rPr>
              <w:b/>
              <w:color w:val="000000"/>
              <w:sz w:val="28"/>
              <w:szCs w:val="28"/>
            </w:rPr>
            <w:t>ИНФОРМАЦИОННЫЕ ТЕХНОЛОГИИ В ОБРАБОТКЕ ТЕКСТОВ</w:t>
          </w: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9564DF" w:rsidRPr="00335EA7" w:rsidRDefault="007C557D" w:rsidP="007C557D">
          <w:pPr>
            <w:pStyle w:val="a3"/>
            <w:shd w:val="clear" w:color="auto" w:fill="FFFFFF"/>
            <w:spacing w:before="0" w:beforeAutospacing="0" w:after="228" w:afterAutospacing="0"/>
            <w:rPr>
              <w:b/>
              <w:bCs/>
              <w:color w:val="000000"/>
              <w:sz w:val="28"/>
              <w:szCs w:val="28"/>
            </w:rPr>
          </w:pPr>
          <w:r w:rsidRPr="00335EA7">
            <w:rPr>
              <w:b/>
              <w:bCs/>
              <w:color w:val="000000"/>
              <w:sz w:val="28"/>
              <w:szCs w:val="28"/>
            </w:rPr>
            <w:t>Студент                                Воробьева Е.В.</w:t>
          </w:r>
        </w:p>
        <w:p w:rsidR="009564DF" w:rsidRPr="00335EA7" w:rsidRDefault="007C557D" w:rsidP="007C557D">
          <w:pPr>
            <w:pStyle w:val="a3"/>
            <w:shd w:val="clear" w:color="auto" w:fill="FFFFFF"/>
            <w:spacing w:before="0" w:beforeAutospacing="0" w:after="228" w:afterAutospacing="0"/>
            <w:rPr>
              <w:b/>
              <w:bCs/>
              <w:color w:val="000000"/>
              <w:sz w:val="28"/>
              <w:szCs w:val="28"/>
            </w:rPr>
          </w:pPr>
          <w:r w:rsidRPr="00335EA7">
            <w:rPr>
              <w:b/>
              <w:bCs/>
              <w:color w:val="000000"/>
              <w:sz w:val="28"/>
              <w:szCs w:val="28"/>
            </w:rPr>
            <w:t xml:space="preserve">Руководитель                      Донина О.В. </w:t>
          </w: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9564DF" w:rsidRPr="00335EA7" w:rsidRDefault="009564DF"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B53015" w:rsidRPr="00335EA7" w:rsidRDefault="00D836D3" w:rsidP="00D836D3">
          <w:pPr>
            <w:pStyle w:val="a3"/>
            <w:shd w:val="clear" w:color="auto" w:fill="FFFFFF"/>
            <w:spacing w:before="0" w:beforeAutospacing="0" w:after="228" w:afterAutospacing="0"/>
            <w:rPr>
              <w:b/>
              <w:bCs/>
              <w:color w:val="000000"/>
              <w:sz w:val="28"/>
              <w:szCs w:val="28"/>
            </w:rPr>
          </w:pPr>
          <w:r>
            <w:rPr>
              <w:b/>
              <w:bCs/>
              <w:color w:val="000000"/>
              <w:sz w:val="28"/>
              <w:szCs w:val="28"/>
              <w:lang w:val="en-US"/>
            </w:rPr>
            <w:t xml:space="preserve">                                                 </w:t>
          </w:r>
          <w:r w:rsidR="009564DF" w:rsidRPr="00335EA7">
            <w:rPr>
              <w:b/>
              <w:bCs/>
              <w:color w:val="000000"/>
              <w:sz w:val="28"/>
              <w:szCs w:val="28"/>
            </w:rPr>
            <w:t>Воронеж 2018</w:t>
          </w:r>
          <w:r w:rsidR="009564DF" w:rsidRPr="00335EA7">
            <w:rPr>
              <w:b/>
              <w:bCs/>
              <w:color w:val="000000"/>
              <w:sz w:val="28"/>
              <w:szCs w:val="28"/>
            </w:rPr>
            <w:br w:type="page"/>
          </w:r>
        </w:p>
      </w:sdtContent>
    </w:sdt>
    <w:sdt>
      <w:sdtPr>
        <w:rPr>
          <w:rFonts w:ascii="Times New Roman" w:eastAsiaTheme="minorHAnsi" w:hAnsi="Times New Roman" w:cs="Times New Roman"/>
          <w:b w:val="0"/>
          <w:bCs w:val="0"/>
          <w:color w:val="auto"/>
          <w:sz w:val="22"/>
          <w:szCs w:val="22"/>
        </w:rPr>
        <w:id w:val="153427735"/>
        <w:docPartObj>
          <w:docPartGallery w:val="Table of Contents"/>
          <w:docPartUnique/>
        </w:docPartObj>
      </w:sdtPr>
      <w:sdtEndPr/>
      <w:sdtContent>
        <w:p w:rsidR="0061253F" w:rsidRPr="00FB7965" w:rsidRDefault="0061253F" w:rsidP="00D836D3">
          <w:pPr>
            <w:pStyle w:val="a4"/>
            <w:jc w:val="center"/>
            <w:rPr>
              <w:rFonts w:ascii="Times New Roman" w:hAnsi="Times New Roman" w:cs="Times New Roman"/>
              <w:color w:val="auto"/>
            </w:rPr>
          </w:pPr>
          <w:r w:rsidRPr="00FB7965">
            <w:rPr>
              <w:rFonts w:ascii="Times New Roman" w:hAnsi="Times New Roman" w:cs="Times New Roman"/>
              <w:color w:val="auto"/>
            </w:rPr>
            <w:t>Оглавление</w:t>
          </w:r>
        </w:p>
        <w:p w:rsidR="003160C8" w:rsidRPr="00FB7965" w:rsidRDefault="00F41AB6">
          <w:pPr>
            <w:pStyle w:val="11"/>
            <w:tabs>
              <w:tab w:val="right" w:leader="dot" w:pos="9345"/>
            </w:tabs>
            <w:rPr>
              <w:rFonts w:ascii="Times New Roman" w:eastAsiaTheme="minorEastAsia" w:hAnsi="Times New Roman" w:cs="Times New Roman"/>
              <w:noProof/>
              <w:sz w:val="28"/>
              <w:szCs w:val="28"/>
              <w:lang w:eastAsia="ru-RU"/>
            </w:rPr>
          </w:pPr>
          <w:r w:rsidRPr="00FB7965">
            <w:rPr>
              <w:rFonts w:ascii="Times New Roman" w:hAnsi="Times New Roman" w:cs="Times New Roman"/>
              <w:sz w:val="28"/>
              <w:szCs w:val="28"/>
            </w:rPr>
            <w:fldChar w:fldCharType="begin"/>
          </w:r>
          <w:r w:rsidR="0061253F" w:rsidRPr="00FB7965">
            <w:rPr>
              <w:rFonts w:ascii="Times New Roman" w:hAnsi="Times New Roman" w:cs="Times New Roman"/>
              <w:sz w:val="28"/>
              <w:szCs w:val="28"/>
            </w:rPr>
            <w:instrText xml:space="preserve"> TOC \o "1-3" \h \z \u </w:instrText>
          </w:r>
          <w:r w:rsidRPr="00FB7965">
            <w:rPr>
              <w:rFonts w:ascii="Times New Roman" w:hAnsi="Times New Roman" w:cs="Times New Roman"/>
              <w:sz w:val="28"/>
              <w:szCs w:val="28"/>
            </w:rPr>
            <w:fldChar w:fldCharType="separate"/>
          </w:r>
          <w:hyperlink w:anchor="_Toc3386668" w:history="1">
            <w:r w:rsidR="003160C8" w:rsidRPr="00FB7965">
              <w:rPr>
                <w:rStyle w:val="ab"/>
                <w:rFonts w:ascii="Times New Roman" w:hAnsi="Times New Roman" w:cs="Times New Roman"/>
                <w:noProof/>
                <w:sz w:val="28"/>
                <w:szCs w:val="28"/>
              </w:rPr>
              <w:t>Вступление</w:t>
            </w:r>
            <w:r w:rsidR="003160C8" w:rsidRPr="00FB7965">
              <w:rPr>
                <w:rFonts w:ascii="Times New Roman" w:hAnsi="Times New Roman" w:cs="Times New Roman"/>
                <w:noProof/>
                <w:webHidden/>
                <w:sz w:val="28"/>
                <w:szCs w:val="28"/>
              </w:rPr>
              <w:tab/>
            </w:r>
            <w:r w:rsidR="003160C8" w:rsidRPr="00FB7965">
              <w:rPr>
                <w:rFonts w:ascii="Times New Roman" w:hAnsi="Times New Roman" w:cs="Times New Roman"/>
                <w:noProof/>
                <w:webHidden/>
                <w:sz w:val="28"/>
                <w:szCs w:val="28"/>
              </w:rPr>
              <w:fldChar w:fldCharType="begin"/>
            </w:r>
            <w:r w:rsidR="003160C8" w:rsidRPr="00FB7965">
              <w:rPr>
                <w:rFonts w:ascii="Times New Roman" w:hAnsi="Times New Roman" w:cs="Times New Roman"/>
                <w:noProof/>
                <w:webHidden/>
                <w:sz w:val="28"/>
                <w:szCs w:val="28"/>
              </w:rPr>
              <w:instrText xml:space="preserve"> PAGEREF _Toc3386668 \h </w:instrText>
            </w:r>
            <w:r w:rsidR="003160C8" w:rsidRPr="00FB7965">
              <w:rPr>
                <w:rFonts w:ascii="Times New Roman" w:hAnsi="Times New Roman" w:cs="Times New Roman"/>
                <w:noProof/>
                <w:webHidden/>
                <w:sz w:val="28"/>
                <w:szCs w:val="28"/>
              </w:rPr>
            </w:r>
            <w:r w:rsidR="003160C8" w:rsidRPr="00FB7965">
              <w:rPr>
                <w:rFonts w:ascii="Times New Roman" w:hAnsi="Times New Roman" w:cs="Times New Roman"/>
                <w:noProof/>
                <w:webHidden/>
                <w:sz w:val="28"/>
                <w:szCs w:val="28"/>
              </w:rPr>
              <w:fldChar w:fldCharType="separate"/>
            </w:r>
            <w:r w:rsidR="003160C8" w:rsidRPr="00FB7965">
              <w:rPr>
                <w:rFonts w:ascii="Times New Roman" w:hAnsi="Times New Roman" w:cs="Times New Roman"/>
                <w:noProof/>
                <w:webHidden/>
                <w:sz w:val="28"/>
                <w:szCs w:val="28"/>
              </w:rPr>
              <w:t>3</w:t>
            </w:r>
            <w:r w:rsidR="003160C8"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69" w:history="1">
            <w:r w:rsidRPr="00FB7965">
              <w:rPr>
                <w:rStyle w:val="ab"/>
                <w:rFonts w:ascii="Times New Roman" w:hAnsi="Times New Roman" w:cs="Times New Roman"/>
                <w:noProof/>
                <w:sz w:val="28"/>
                <w:szCs w:val="28"/>
              </w:rPr>
              <w:t>1. Текст: представление, хранение, ввод</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_Toc3386669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6</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0" w:history="1">
            <w:r w:rsidRPr="00FB7965">
              <w:rPr>
                <w:rStyle w:val="ab"/>
                <w:rFonts w:ascii="Times New Roman" w:hAnsi="Times New Roman" w:cs="Times New Roman"/>
                <w:noProof/>
                <w:sz w:val="28"/>
                <w:szCs w:val="28"/>
              </w:rPr>
              <w:t>Представление текста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_Toc3386670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6</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1" w:history="1">
            <w:r w:rsidRPr="00FB7965">
              <w:rPr>
                <w:rStyle w:val="ab"/>
                <w:rFonts w:ascii="Times New Roman" w:hAnsi="Times New Roman" w:cs="Times New Roman"/>
                <w:noProof/>
                <w:sz w:val="28"/>
                <w:szCs w:val="28"/>
              </w:rPr>
              <w:t>Текстовые файлы</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_Toc3386671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7</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2" w:history="1">
            <w:r w:rsidRPr="00FB7965">
              <w:rPr>
                <w:rStyle w:val="ab"/>
                <w:rFonts w:ascii="Times New Roman" w:hAnsi="Times New Roman" w:cs="Times New Roman"/>
                <w:noProof/>
                <w:sz w:val="28"/>
                <w:szCs w:val="28"/>
              </w:rPr>
              <w:t>Правила машинописного набора текста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_Toc3386672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7</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3" w:history="1">
            <w:r w:rsidRPr="00FB7965">
              <w:rPr>
                <w:rStyle w:val="ab"/>
                <w:rFonts w:ascii="Times New Roman" w:hAnsi="Times New Roman" w:cs="Times New Roman"/>
                <w:noProof/>
                <w:sz w:val="28"/>
                <w:szCs w:val="28"/>
              </w:rPr>
              <w:t>Текстовые процессоры и текстовые редакторы</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_Toc3386673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8</w:t>
            </w:r>
            <w:r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74" w:history="1">
            <w:r w:rsidRPr="00FB7965">
              <w:rPr>
                <w:rStyle w:val="ab"/>
                <w:rFonts w:ascii="Times New Roman" w:hAnsi="Times New Roman" w:cs="Times New Roman"/>
                <w:noProof/>
                <w:sz w:val="28"/>
                <w:szCs w:val="28"/>
              </w:rPr>
              <w:t>2. Оформление текста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_Toc3386674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12</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5" w:history="1">
            <w:r w:rsidRPr="00FB7965">
              <w:rPr>
                <w:rStyle w:val="ab"/>
                <w:rFonts w:ascii="Times New Roman" w:hAnsi="Times New Roman" w:cs="Times New Roman"/>
                <w:noProof/>
                <w:sz w:val="28"/>
                <w:szCs w:val="28"/>
              </w:rPr>
              <w:t>Шрифты</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_Toc3386675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12</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6" w:history="1">
            <w:r w:rsidRPr="00FB7965">
              <w:rPr>
                <w:rStyle w:val="ab"/>
                <w:rFonts w:ascii="Times New Roman" w:hAnsi="Times New Roman" w:cs="Times New Roman"/>
                <w:noProof/>
                <w:sz w:val="28"/>
                <w:szCs w:val="28"/>
              </w:rPr>
              <w:t>Структурирование теста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_Toc3386676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13</w:t>
            </w:r>
            <w:r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77" w:history="1">
            <w:r w:rsidRPr="00FB7965">
              <w:rPr>
                <w:rStyle w:val="ab"/>
                <w:rFonts w:ascii="Times New Roman" w:hAnsi="Times New Roman" w:cs="Times New Roman"/>
                <w:noProof/>
                <w:sz w:val="28"/>
                <w:szCs w:val="28"/>
              </w:rPr>
              <w:t>3. Автоматизированная обработка текста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_Toc3386677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16</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8" w:history="1">
            <w:r w:rsidRPr="00FB7965">
              <w:rPr>
                <w:rStyle w:val="ab"/>
                <w:rFonts w:ascii="Times New Roman" w:hAnsi="Times New Roman" w:cs="Times New Roman"/>
                <w:noProof/>
                <w:sz w:val="28"/>
                <w:szCs w:val="28"/>
              </w:rPr>
              <w:t>Поиск</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_Toc3386678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16</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79" w:history="1">
            <w:r w:rsidRPr="00FB7965">
              <w:rPr>
                <w:rStyle w:val="ab"/>
                <w:rFonts w:ascii="Times New Roman" w:hAnsi="Times New Roman" w:cs="Times New Roman"/>
                <w:noProof/>
                <w:sz w:val="28"/>
                <w:szCs w:val="28"/>
              </w:rPr>
              <w:t>Расшифровка или уточнение значений слова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_Toc3386679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16</w:t>
            </w:r>
            <w:r w:rsidRPr="00FB7965">
              <w:rPr>
                <w:rFonts w:ascii="Times New Roman" w:hAnsi="Times New Roman" w:cs="Times New Roman"/>
                <w:noProof/>
                <w:webHidden/>
                <w:sz w:val="28"/>
                <w:szCs w:val="28"/>
              </w:rPr>
              <w:fldChar w:fldCharType="end"/>
            </w:r>
          </w:hyperlink>
        </w:p>
        <w:p w:rsidR="003160C8" w:rsidRPr="00FB7965" w:rsidRDefault="003160C8">
          <w:pPr>
            <w:pStyle w:val="21"/>
            <w:tabs>
              <w:tab w:val="right" w:leader="dot" w:pos="9345"/>
            </w:tabs>
            <w:rPr>
              <w:rFonts w:ascii="Times New Roman" w:eastAsiaTheme="minorEastAsia" w:hAnsi="Times New Roman" w:cs="Times New Roman"/>
              <w:noProof/>
              <w:sz w:val="28"/>
              <w:szCs w:val="28"/>
              <w:lang w:eastAsia="ru-RU"/>
            </w:rPr>
          </w:pPr>
          <w:hyperlink w:anchor="_Toc3386680" w:history="1">
            <w:r w:rsidRPr="00FB7965">
              <w:rPr>
                <w:rStyle w:val="ab"/>
                <w:rFonts w:ascii="Times New Roman" w:hAnsi="Times New Roman" w:cs="Times New Roman"/>
                <w:noProof/>
                <w:sz w:val="28"/>
                <w:szCs w:val="28"/>
              </w:rPr>
              <w:t>Системы автоматизированной доработки текста</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_Toc3386680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17</w:t>
            </w:r>
            <w:r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81" w:history="1">
            <w:r w:rsidRPr="00FB7965">
              <w:rPr>
                <w:rStyle w:val="ab"/>
                <w:rFonts w:ascii="Times New Roman" w:hAnsi="Times New Roman" w:cs="Times New Roman"/>
                <w:noProof/>
                <w:sz w:val="28"/>
                <w:szCs w:val="28"/>
              </w:rPr>
              <w:t>Заключение</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_Toc3386681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18</w:t>
            </w:r>
            <w:r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82" w:history="1">
            <w:r w:rsidRPr="00FB7965">
              <w:rPr>
                <w:rStyle w:val="ab"/>
                <w:rFonts w:ascii="Times New Roman" w:hAnsi="Times New Roman" w:cs="Times New Roman"/>
                <w:noProof/>
                <w:sz w:val="28"/>
                <w:szCs w:val="28"/>
              </w:rPr>
              <w:t>Список использованной литературы</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_Toc3386682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19</w:t>
            </w:r>
            <w:r w:rsidRPr="00FB7965">
              <w:rPr>
                <w:rFonts w:ascii="Times New Roman" w:hAnsi="Times New Roman" w:cs="Times New Roman"/>
                <w:noProof/>
                <w:webHidden/>
                <w:sz w:val="28"/>
                <w:szCs w:val="28"/>
              </w:rPr>
              <w:fldChar w:fldCharType="end"/>
            </w:r>
          </w:hyperlink>
        </w:p>
        <w:p w:rsidR="003160C8" w:rsidRPr="00FB7965" w:rsidRDefault="003160C8">
          <w:pPr>
            <w:pStyle w:val="11"/>
            <w:tabs>
              <w:tab w:val="right" w:leader="dot" w:pos="9345"/>
            </w:tabs>
            <w:rPr>
              <w:rFonts w:ascii="Times New Roman" w:eastAsiaTheme="minorEastAsia" w:hAnsi="Times New Roman" w:cs="Times New Roman"/>
              <w:noProof/>
              <w:sz w:val="28"/>
              <w:szCs w:val="28"/>
              <w:lang w:eastAsia="ru-RU"/>
            </w:rPr>
          </w:pPr>
          <w:hyperlink w:anchor="_Toc3386683" w:history="1">
            <w:r w:rsidRPr="00FB7965">
              <w:rPr>
                <w:rStyle w:val="ab"/>
                <w:rFonts w:ascii="Times New Roman" w:hAnsi="Times New Roman" w:cs="Times New Roman"/>
                <w:noProof/>
                <w:sz w:val="28"/>
                <w:szCs w:val="28"/>
              </w:rPr>
              <w:t>Приложение</w:t>
            </w:r>
            <w:r w:rsidRPr="00FB7965">
              <w:rPr>
                <w:rFonts w:ascii="Times New Roman" w:hAnsi="Times New Roman" w:cs="Times New Roman"/>
                <w:noProof/>
                <w:webHidden/>
                <w:sz w:val="28"/>
                <w:szCs w:val="28"/>
              </w:rPr>
              <w:tab/>
            </w:r>
            <w:r w:rsidRPr="00FB7965">
              <w:rPr>
                <w:rFonts w:ascii="Times New Roman" w:hAnsi="Times New Roman" w:cs="Times New Roman"/>
                <w:noProof/>
                <w:webHidden/>
                <w:sz w:val="28"/>
                <w:szCs w:val="28"/>
              </w:rPr>
              <w:fldChar w:fldCharType="begin"/>
            </w:r>
            <w:r w:rsidRPr="00FB7965">
              <w:rPr>
                <w:rFonts w:ascii="Times New Roman" w:hAnsi="Times New Roman" w:cs="Times New Roman"/>
                <w:noProof/>
                <w:webHidden/>
                <w:sz w:val="28"/>
                <w:szCs w:val="28"/>
              </w:rPr>
              <w:instrText xml:space="preserve"> PAGEREF _Toc3386683 \h </w:instrText>
            </w:r>
            <w:r w:rsidRPr="00FB7965">
              <w:rPr>
                <w:rFonts w:ascii="Times New Roman" w:hAnsi="Times New Roman" w:cs="Times New Roman"/>
                <w:noProof/>
                <w:webHidden/>
                <w:sz w:val="28"/>
                <w:szCs w:val="28"/>
              </w:rPr>
            </w:r>
            <w:r w:rsidRPr="00FB7965">
              <w:rPr>
                <w:rFonts w:ascii="Times New Roman" w:hAnsi="Times New Roman" w:cs="Times New Roman"/>
                <w:noProof/>
                <w:webHidden/>
                <w:sz w:val="28"/>
                <w:szCs w:val="28"/>
              </w:rPr>
              <w:fldChar w:fldCharType="separate"/>
            </w:r>
            <w:r w:rsidRPr="00FB7965">
              <w:rPr>
                <w:rFonts w:ascii="Times New Roman" w:hAnsi="Times New Roman" w:cs="Times New Roman"/>
                <w:noProof/>
                <w:webHidden/>
                <w:sz w:val="28"/>
                <w:szCs w:val="28"/>
              </w:rPr>
              <w:t>20</w:t>
            </w:r>
            <w:r w:rsidRPr="00FB7965">
              <w:rPr>
                <w:rFonts w:ascii="Times New Roman" w:hAnsi="Times New Roman" w:cs="Times New Roman"/>
                <w:noProof/>
                <w:webHidden/>
                <w:sz w:val="28"/>
                <w:szCs w:val="28"/>
              </w:rPr>
              <w:fldChar w:fldCharType="end"/>
            </w:r>
          </w:hyperlink>
        </w:p>
        <w:p w:rsidR="0061253F" w:rsidRPr="00335EA7" w:rsidRDefault="00F41AB6" w:rsidP="0061253F">
          <w:pPr>
            <w:rPr>
              <w:rFonts w:ascii="Times New Roman" w:hAnsi="Times New Roman" w:cs="Times New Roman"/>
              <w:sz w:val="28"/>
              <w:szCs w:val="28"/>
            </w:rPr>
          </w:pPr>
          <w:r w:rsidRPr="00FB7965">
            <w:rPr>
              <w:rFonts w:ascii="Times New Roman" w:hAnsi="Times New Roman" w:cs="Times New Roman"/>
              <w:sz w:val="28"/>
              <w:szCs w:val="28"/>
            </w:rPr>
            <w:fldChar w:fldCharType="end"/>
          </w:r>
        </w:p>
      </w:sdtContent>
    </w:sdt>
    <w:p w:rsidR="0061253F" w:rsidRPr="00335EA7" w:rsidRDefault="0061253F">
      <w:pPr>
        <w:rPr>
          <w:rFonts w:ascii="Times New Roman" w:eastAsiaTheme="majorEastAsia" w:hAnsi="Times New Roman" w:cs="Times New Roman"/>
          <w:b/>
          <w:bCs/>
          <w:color w:val="365F91" w:themeColor="accent1" w:themeShade="BF"/>
          <w:sz w:val="28"/>
          <w:szCs w:val="28"/>
        </w:rPr>
      </w:pPr>
      <w:r w:rsidRPr="00335EA7">
        <w:rPr>
          <w:rFonts w:ascii="Times New Roman" w:hAnsi="Times New Roman" w:cs="Times New Roman"/>
          <w:sz w:val="28"/>
          <w:szCs w:val="28"/>
        </w:rPr>
        <w:br w:type="page"/>
      </w:r>
    </w:p>
    <w:p w:rsidR="00291B54" w:rsidRPr="00D836D3" w:rsidRDefault="00291B54" w:rsidP="008F2C1C">
      <w:pPr>
        <w:pStyle w:val="1"/>
        <w:spacing w:before="0" w:line="240" w:lineRule="auto"/>
        <w:jc w:val="center"/>
        <w:rPr>
          <w:rFonts w:ascii="Times New Roman" w:hAnsi="Times New Roman" w:cs="Times New Roman"/>
          <w:color w:val="auto"/>
        </w:rPr>
      </w:pPr>
      <w:bookmarkStart w:id="0" w:name="_Toc3386668"/>
      <w:r w:rsidRPr="00D836D3">
        <w:rPr>
          <w:rFonts w:ascii="Times New Roman" w:hAnsi="Times New Roman" w:cs="Times New Roman"/>
          <w:color w:val="auto"/>
        </w:rPr>
        <w:lastRenderedPageBreak/>
        <w:t>Вступление</w:t>
      </w:r>
      <w:bookmarkStart w:id="1" w:name="_GoBack"/>
      <w:bookmarkEnd w:id="0"/>
      <w:bookmarkEnd w:id="1"/>
    </w:p>
    <w:p w:rsidR="00ED1FE1" w:rsidRPr="00335EA7" w:rsidRDefault="00ED1FE1" w:rsidP="002D65B8">
      <w:pPr>
        <w:spacing w:after="0" w:line="240" w:lineRule="auto"/>
        <w:ind w:firstLine="708"/>
        <w:jc w:val="both"/>
        <w:rPr>
          <w:rFonts w:ascii="Times New Roman" w:hAnsi="Times New Roman" w:cs="Times New Roman"/>
          <w:sz w:val="28"/>
          <w:szCs w:val="28"/>
        </w:rPr>
      </w:pPr>
      <w:r w:rsidRPr="00335EA7">
        <w:rPr>
          <w:rFonts w:ascii="Times New Roman" w:hAnsi="Times New Roman" w:cs="Times New Roman"/>
          <w:sz w:val="28"/>
          <w:szCs w:val="28"/>
        </w:rPr>
        <w:t>Традиционно под словом “Технология” понимают процедуры и средства, позволяющие получить определенный результат в какой-то области человеческой деятельности. Информационные технологии в этом смысле не являются исключением — под ними понимается вся совокупность программного и аппаратного обеспечения, методов и средств организации автоматизированной обработки информации, представленной в цифровой форме.</w:t>
      </w:r>
    </w:p>
    <w:p w:rsidR="00ED1FE1" w:rsidRPr="00335EA7" w:rsidRDefault="00ED1FE1" w:rsidP="002D65B8">
      <w:pPr>
        <w:spacing w:after="0" w:line="240" w:lineRule="auto"/>
        <w:ind w:firstLine="708"/>
        <w:jc w:val="both"/>
        <w:rPr>
          <w:rFonts w:ascii="Times New Roman" w:hAnsi="Times New Roman" w:cs="Times New Roman"/>
          <w:sz w:val="28"/>
          <w:szCs w:val="28"/>
        </w:rPr>
      </w:pPr>
      <w:r w:rsidRPr="00335EA7">
        <w:rPr>
          <w:rFonts w:ascii="Times New Roman" w:hAnsi="Times New Roman" w:cs="Times New Roman"/>
          <w:sz w:val="28"/>
          <w:szCs w:val="28"/>
        </w:rPr>
        <w:t>Существует большое количество оснований для классификации информационных технологий. Их делят на индивидуальные и коллективные, на локальные и сетевые, технологии управления данными и процессами, защиты информации, разработки программного обеспечения и т.д.</w:t>
      </w:r>
    </w:p>
    <w:p w:rsidR="00ED1FE1" w:rsidRPr="00335EA7" w:rsidRDefault="00ED1FE1" w:rsidP="00B43436">
      <w:pPr>
        <w:spacing w:after="0" w:line="240" w:lineRule="auto"/>
        <w:jc w:val="both"/>
        <w:rPr>
          <w:rFonts w:ascii="Times New Roman" w:hAnsi="Times New Roman" w:cs="Times New Roman"/>
          <w:sz w:val="28"/>
          <w:szCs w:val="28"/>
        </w:rPr>
      </w:pPr>
      <w:r w:rsidRPr="00335EA7">
        <w:rPr>
          <w:rFonts w:ascii="Times New Roman" w:hAnsi="Times New Roman" w:cs="Times New Roman"/>
          <w:sz w:val="28"/>
          <w:szCs w:val="28"/>
        </w:rPr>
        <w:t>Постоянный рост мощности вычислительной техники увеличивает спектр</w:t>
      </w:r>
    </w:p>
    <w:p w:rsidR="00ED1FE1" w:rsidRPr="00335EA7" w:rsidRDefault="00ED1FE1" w:rsidP="00B43436">
      <w:pPr>
        <w:spacing w:after="0" w:line="240" w:lineRule="auto"/>
        <w:jc w:val="both"/>
        <w:rPr>
          <w:rFonts w:ascii="Times New Roman" w:hAnsi="Times New Roman" w:cs="Times New Roman"/>
          <w:sz w:val="28"/>
          <w:szCs w:val="28"/>
        </w:rPr>
      </w:pPr>
      <w:r w:rsidRPr="00335EA7">
        <w:rPr>
          <w:rFonts w:ascii="Times New Roman" w:hAnsi="Times New Roman" w:cs="Times New Roman"/>
          <w:sz w:val="28"/>
          <w:szCs w:val="28"/>
        </w:rPr>
        <w:t>решений, доступных пользователю современного компьютера. Решение многих типовых на сегодняшний день задач еще 10 лет назад представляло серьезную, часто неразрешимую проблему. Многие технологии были недоступны за пределами крупных организаций. Постоянное и быстрое развитие техники и программного обеспечения приблизило их к пользователю. Следует отметить, что одним из магистральных направлений развития современных информационных технологий является разработка подходов и методов интеграции данных различного вида, смешивания функций различных систем, активное использование методов коммуникации для обмена данными.</w:t>
      </w:r>
    </w:p>
    <w:p w:rsidR="001E61FA" w:rsidRPr="00335EA7" w:rsidRDefault="001E61FA" w:rsidP="002D65B8">
      <w:pPr>
        <w:spacing w:after="0" w:line="240" w:lineRule="auto"/>
        <w:ind w:firstLine="708"/>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rsidR="001E61FA" w:rsidRPr="003160C8" w:rsidRDefault="001E61FA" w:rsidP="002D65B8">
      <w:pPr>
        <w:spacing w:after="0" w:line="240" w:lineRule="auto"/>
        <w:ind w:firstLine="360"/>
        <w:rPr>
          <w:rFonts w:ascii="Times New Roman" w:hAnsi="Times New Roman" w:cs="Times New Roman"/>
          <w:sz w:val="28"/>
          <w:szCs w:val="28"/>
          <w:lang w:val="en-US"/>
        </w:rPr>
      </w:pPr>
      <w:r w:rsidRPr="00335EA7">
        <w:rPr>
          <w:rFonts w:ascii="Times New Roman" w:hAnsi="Times New Roman" w:cs="Times New Roman"/>
          <w:sz w:val="28"/>
          <w:szCs w:val="28"/>
        </w:rPr>
        <w:t>Внедрение персонального компьютера в информационную сферу и применение телекоммуникационных сре</w:t>
      </w:r>
      <w:proofErr w:type="gramStart"/>
      <w:r w:rsidRPr="00335EA7">
        <w:rPr>
          <w:rFonts w:ascii="Times New Roman" w:hAnsi="Times New Roman" w:cs="Times New Roman"/>
          <w:sz w:val="28"/>
          <w:szCs w:val="28"/>
        </w:rPr>
        <w:t>дств св</w:t>
      </w:r>
      <w:proofErr w:type="gramEnd"/>
      <w:r w:rsidRPr="00335EA7">
        <w:rPr>
          <w:rFonts w:ascii="Times New Roman" w:hAnsi="Times New Roman" w:cs="Times New Roman"/>
          <w:sz w:val="28"/>
          <w:szCs w:val="28"/>
        </w:rPr>
        <w:t>язи определили новый этап развития информационной технологии. Новая информационная технология — это информационная технология с «дружественным» интерфейсом работы пользователя, использующая персональные компьютеры и телекоммуникационные средства. Новая информационная технология базируется на следующих основных принципах:</w:t>
      </w:r>
    </w:p>
    <w:p w:rsidR="001E61FA" w:rsidRPr="00335EA7" w:rsidRDefault="001E61FA" w:rsidP="00B43436">
      <w:pPr>
        <w:pStyle w:val="af8"/>
        <w:numPr>
          <w:ilvl w:val="0"/>
          <w:numId w:val="6"/>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Интерактивный (диалоговый) режим работы с компьютером.</w:t>
      </w:r>
    </w:p>
    <w:p w:rsidR="001E61FA" w:rsidRPr="00335EA7" w:rsidRDefault="001E61FA" w:rsidP="00B43436">
      <w:pPr>
        <w:pStyle w:val="af8"/>
        <w:numPr>
          <w:ilvl w:val="0"/>
          <w:numId w:val="6"/>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Интегрированность с другими программными продуктами.</w:t>
      </w:r>
    </w:p>
    <w:p w:rsidR="001E61FA" w:rsidRPr="00335EA7" w:rsidRDefault="001E61FA" w:rsidP="00B43436">
      <w:pPr>
        <w:pStyle w:val="af8"/>
        <w:numPr>
          <w:ilvl w:val="0"/>
          <w:numId w:val="6"/>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Гибкость процесса изменения данных и постановок задач.</w:t>
      </w:r>
    </w:p>
    <w:p w:rsidR="001E61FA" w:rsidRPr="00335EA7" w:rsidRDefault="001E61FA" w:rsidP="002D65B8">
      <w:pPr>
        <w:spacing w:after="0" w:line="240" w:lineRule="auto"/>
        <w:ind w:firstLine="360"/>
        <w:rPr>
          <w:rFonts w:ascii="Times New Roman" w:hAnsi="Times New Roman" w:cs="Times New Roman"/>
          <w:sz w:val="28"/>
          <w:szCs w:val="28"/>
        </w:rPr>
      </w:pPr>
      <w:r w:rsidRPr="00335EA7">
        <w:rPr>
          <w:rFonts w:ascii="Times New Roman" w:hAnsi="Times New Roman" w:cs="Times New Roman"/>
          <w:sz w:val="28"/>
          <w:szCs w:val="28"/>
        </w:rPr>
        <w:t>В качестве инструментария информационной технологии используются распространенные виды программных продуктов: текстовые процессоры, издательские системы, электронные таблицы, системы управления базами данных, электронные календари, информационные системы функционального назначения.</w:t>
      </w:r>
    </w:p>
    <w:p w:rsidR="001E61FA" w:rsidRPr="00335EA7" w:rsidRDefault="001E61FA" w:rsidP="002D65B8">
      <w:pPr>
        <w:spacing w:after="0" w:line="240" w:lineRule="auto"/>
        <w:ind w:firstLine="360"/>
        <w:rPr>
          <w:rFonts w:ascii="Times New Roman" w:hAnsi="Times New Roman" w:cs="Times New Roman"/>
          <w:sz w:val="28"/>
          <w:szCs w:val="28"/>
        </w:rPr>
      </w:pPr>
      <w:r w:rsidRPr="00335EA7">
        <w:rPr>
          <w:rFonts w:ascii="Times New Roman" w:hAnsi="Times New Roman" w:cs="Times New Roman"/>
          <w:sz w:val="28"/>
          <w:szCs w:val="28"/>
        </w:rPr>
        <w:lastRenderedPageBreak/>
        <w:t xml:space="preserve">К основным видам информационных технологий относятся </w:t>
      </w:r>
      <w:proofErr w:type="gramStart"/>
      <w:r w:rsidRPr="00335EA7">
        <w:rPr>
          <w:rFonts w:ascii="Times New Roman" w:hAnsi="Times New Roman" w:cs="Times New Roman"/>
          <w:sz w:val="28"/>
          <w:szCs w:val="28"/>
        </w:rPr>
        <w:t>следующие</w:t>
      </w:r>
      <w:proofErr w:type="gramEnd"/>
      <w:r w:rsidRPr="00335EA7">
        <w:rPr>
          <w:rFonts w:ascii="Times New Roman" w:hAnsi="Times New Roman" w:cs="Times New Roman"/>
          <w:sz w:val="28"/>
          <w:szCs w:val="28"/>
        </w:rPr>
        <w:t>:</w:t>
      </w:r>
    </w:p>
    <w:p w:rsidR="001E61FA" w:rsidRPr="00335EA7" w:rsidRDefault="001E61FA" w:rsidP="00B43436">
      <w:pPr>
        <w:pStyle w:val="af8"/>
        <w:numPr>
          <w:ilvl w:val="0"/>
          <w:numId w:val="8"/>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обработки данных предназначена для решения хорошо структурированных задач, алгоритмы решения которых хорошо известны и для решения которых имеются все необходимые входные данные. Эта технология применяется на уровне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управленческого труда.</w:t>
      </w:r>
    </w:p>
    <w:p w:rsidR="001E61FA" w:rsidRPr="00335EA7" w:rsidRDefault="001E61FA" w:rsidP="00B43436">
      <w:pPr>
        <w:pStyle w:val="af8"/>
        <w:numPr>
          <w:ilvl w:val="0"/>
          <w:numId w:val="8"/>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управления предназначена для информационного обслуживания всех работников предприятий, связанных с принятием управленческих решений. Здесь информация обычно представляется в виде регулярных или специальных управленческих отчетов и содержит сведения о прошлом, настоящем и возможном будущем предприятия.</w:t>
      </w:r>
    </w:p>
    <w:p w:rsidR="001E61FA" w:rsidRPr="00335EA7" w:rsidRDefault="001E61FA" w:rsidP="00B43436">
      <w:pPr>
        <w:pStyle w:val="af8"/>
        <w:numPr>
          <w:ilvl w:val="0"/>
          <w:numId w:val="8"/>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автоматизированного офиса призвана дополнить существующую систему связи персонала предприятия. Автоматизация офиса предполагает организацию и поддержку коммуникационных процессов как внутри фирмы, так и с внешней средой на базе компьютерных сетей и других современных средств передачи и работы с информацией.</w:t>
      </w:r>
    </w:p>
    <w:p w:rsidR="001E61FA" w:rsidRPr="00335EA7" w:rsidRDefault="001E61FA" w:rsidP="00B43436">
      <w:pPr>
        <w:pStyle w:val="af8"/>
        <w:numPr>
          <w:ilvl w:val="0"/>
          <w:numId w:val="8"/>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поддержки принятия решений предназначена для выработки управленческого решения, происходящей в результате итерационного процесса, в котором участвуют система поддержки принятия решений (вычислительное звено и объект управления) и человек (управляющее звено, задающее входные данные и оценивающее полученный результат).</w:t>
      </w:r>
    </w:p>
    <w:p w:rsidR="0070347D" w:rsidRPr="00335EA7" w:rsidRDefault="001E61FA" w:rsidP="00B43436">
      <w:pPr>
        <w:pStyle w:val="af8"/>
        <w:numPr>
          <w:ilvl w:val="0"/>
          <w:numId w:val="8"/>
        </w:numPr>
        <w:spacing w:after="0" w:line="240" w:lineRule="auto"/>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экспертных систем основана на использовании искусственного интеллекта. Экспертные системы дают возможность менеджерам получать консультации экспертов по любым проблемам, о которых в этих системах накоплены знания.</w:t>
      </w:r>
    </w:p>
    <w:p w:rsidR="0070347D" w:rsidRPr="00335EA7" w:rsidRDefault="00072EF9" w:rsidP="002D65B8">
      <w:pPr>
        <w:spacing w:after="0" w:line="240" w:lineRule="auto"/>
        <w:ind w:firstLine="360"/>
        <w:rPr>
          <w:rFonts w:ascii="Times New Roman" w:hAnsi="Times New Roman" w:cs="Times New Roman"/>
          <w:sz w:val="28"/>
          <w:szCs w:val="28"/>
        </w:rPr>
      </w:pPr>
      <w:r w:rsidRPr="00335EA7">
        <w:rPr>
          <w:rFonts w:ascii="Times New Roman" w:hAnsi="Times New Roman" w:cs="Times New Roman"/>
          <w:sz w:val="28"/>
          <w:szCs w:val="28"/>
        </w:rPr>
        <w:t xml:space="preserve">В последнее время под информационными технологиями чаще всего понимаются компьютерные технологии, так как работа информационных технологий связана с эксплуатированием компьютеров и программного обеспечения для хранения, обработки, защиты, получения и передачи информации. Специалистов в данной области называют ИТ-специалистами. В широком же понимании термином «информационные технологии» охватываются не только компьютерные, но и все области передачи, хранения и использования информации. Появление же электронно-вычислительных машин вывело информационные технологии на новый уровень. Их развитие принято считать с 60-х годов ХХ столетия с появлением информационных систем. Информационной системой называется организационно-упорядоченная взаимосвязанная совокупность средств и методов информационных технологий, используемых для обработки, хранения и получения информации. Основное техническое средство информационных </w:t>
      </w:r>
      <w:r w:rsidRPr="00335EA7">
        <w:rPr>
          <w:rFonts w:ascii="Times New Roman" w:hAnsi="Times New Roman" w:cs="Times New Roman"/>
          <w:sz w:val="28"/>
          <w:szCs w:val="28"/>
        </w:rPr>
        <w:lastRenderedPageBreak/>
        <w:t>систем – ЭВМ, реализующее информационный процесс и выдачу информации для принятия решений задач в любой области. Осуществление функций информационной системы невозможно без знания ориентированных на нее информационных технологий. Информационные технологии, в свою очередь, могут существовать и вне сферы информационных систем. Следовательно, понятие «информационные технологии» является более емким, оно отражает современное представление о процессах преобразования информации в обществе.</w:t>
      </w:r>
    </w:p>
    <w:p w:rsidR="0070347D" w:rsidRPr="00335EA7" w:rsidRDefault="001156DE" w:rsidP="002D65B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В связи с выше </w:t>
      </w:r>
      <w:proofErr w:type="gramStart"/>
      <w:r>
        <w:rPr>
          <w:rFonts w:ascii="Times New Roman" w:hAnsi="Times New Roman" w:cs="Times New Roman"/>
          <w:sz w:val="28"/>
          <w:szCs w:val="28"/>
        </w:rPr>
        <w:t>изложенным</w:t>
      </w:r>
      <w:proofErr w:type="gramEnd"/>
      <w:r>
        <w:rPr>
          <w:rFonts w:ascii="Times New Roman" w:hAnsi="Times New Roman" w:cs="Times New Roman"/>
          <w:sz w:val="28"/>
          <w:szCs w:val="28"/>
        </w:rPr>
        <w:t>, и</w:t>
      </w:r>
      <w:r w:rsidRPr="001156DE">
        <w:rPr>
          <w:rFonts w:ascii="Times New Roman" w:hAnsi="Times New Roman" w:cs="Times New Roman"/>
          <w:sz w:val="28"/>
          <w:szCs w:val="28"/>
        </w:rPr>
        <w:t>нформация приобретает черты информационного поля, окружающего человека. Информационные процессы, происходящие в обществе, оказываются необходимой составной частью всей социальной жизни людей.</w:t>
      </w:r>
      <w:r>
        <w:rPr>
          <w:rFonts w:ascii="Times New Roman" w:hAnsi="Times New Roman" w:cs="Times New Roman"/>
          <w:sz w:val="28"/>
          <w:szCs w:val="28"/>
        </w:rPr>
        <w:t xml:space="preserve"> Поэтому моя работа очень важна, так как в наше время большое внимание уделяется работе с текстом как носителем информации.</w:t>
      </w:r>
    </w:p>
    <w:p w:rsidR="0070347D" w:rsidRPr="00335EA7" w:rsidRDefault="00C83E96" w:rsidP="002D65B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В своей работе я уделяю большое внимание понятию текста, его оформлению и его автоматизированной обработке.</w:t>
      </w:r>
    </w:p>
    <w:p w:rsidR="00072EF9" w:rsidRPr="00335EA7" w:rsidRDefault="00072EF9" w:rsidP="00B43436">
      <w:pPr>
        <w:pStyle w:val="1"/>
        <w:spacing w:before="0" w:line="240" w:lineRule="auto"/>
        <w:jc w:val="both"/>
        <w:rPr>
          <w:rFonts w:ascii="Times New Roman" w:eastAsiaTheme="minorHAnsi" w:hAnsi="Times New Roman" w:cs="Times New Roman"/>
          <w:b w:val="0"/>
          <w:bCs w:val="0"/>
          <w:color w:val="auto"/>
        </w:rPr>
      </w:pPr>
    </w:p>
    <w:p w:rsidR="00072EF9" w:rsidRPr="00335EA7" w:rsidRDefault="00072EF9" w:rsidP="00B43436">
      <w:pPr>
        <w:spacing w:after="0" w:line="240" w:lineRule="auto"/>
        <w:rPr>
          <w:rFonts w:ascii="Times New Roman" w:hAnsi="Times New Roman" w:cs="Times New Roman"/>
          <w:sz w:val="28"/>
          <w:szCs w:val="28"/>
        </w:rPr>
      </w:pPr>
    </w:p>
    <w:p w:rsidR="00072EF9" w:rsidRPr="00335EA7" w:rsidRDefault="00072EF9" w:rsidP="00B43436">
      <w:pPr>
        <w:spacing w:after="0" w:line="240" w:lineRule="auto"/>
        <w:rPr>
          <w:rFonts w:ascii="Times New Roman" w:hAnsi="Times New Roman" w:cs="Times New Roman"/>
          <w:sz w:val="28"/>
          <w:szCs w:val="28"/>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spacing w:after="0"/>
      </w:pPr>
    </w:p>
    <w:p w:rsidR="00B43436" w:rsidRPr="002D65B8" w:rsidRDefault="00B43436" w:rsidP="00B43436">
      <w:pPr>
        <w:pStyle w:val="1"/>
        <w:spacing w:before="0" w:line="240" w:lineRule="auto"/>
        <w:jc w:val="both"/>
        <w:rPr>
          <w:rFonts w:asciiTheme="minorHAnsi" w:eastAsiaTheme="minorHAnsi" w:hAnsiTheme="minorHAnsi" w:cstheme="minorBidi"/>
          <w:b w:val="0"/>
          <w:bCs w:val="0"/>
          <w:color w:val="auto"/>
          <w:sz w:val="22"/>
          <w:szCs w:val="22"/>
        </w:rPr>
      </w:pPr>
    </w:p>
    <w:p w:rsidR="00B43436" w:rsidRPr="002D65B8" w:rsidRDefault="00B43436" w:rsidP="00B43436">
      <w:pPr>
        <w:spacing w:after="0"/>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 w:rsidR="00B43436" w:rsidRPr="002D65B8" w:rsidRDefault="00B43436" w:rsidP="00B43436">
      <w:pPr>
        <w:pStyle w:val="1"/>
        <w:spacing w:before="0" w:line="240" w:lineRule="auto"/>
        <w:jc w:val="both"/>
        <w:rPr>
          <w:rFonts w:ascii="Times New Roman" w:hAnsi="Times New Roman" w:cs="Times New Roman"/>
          <w:color w:val="auto"/>
        </w:rPr>
      </w:pPr>
    </w:p>
    <w:p w:rsidR="00B43436" w:rsidRPr="002D65B8" w:rsidRDefault="00B43436" w:rsidP="00B43436"/>
    <w:p w:rsidR="003160C8" w:rsidRPr="002D65B8" w:rsidRDefault="003160C8" w:rsidP="00B43436"/>
    <w:p w:rsidR="00A37B02" w:rsidRPr="00D836D3" w:rsidRDefault="00A37B02" w:rsidP="00B43436">
      <w:pPr>
        <w:pStyle w:val="1"/>
        <w:spacing w:before="0" w:line="240" w:lineRule="auto"/>
        <w:jc w:val="both"/>
        <w:rPr>
          <w:rFonts w:ascii="Times New Roman" w:hAnsi="Times New Roman" w:cs="Times New Roman"/>
          <w:color w:val="auto"/>
        </w:rPr>
      </w:pPr>
      <w:bookmarkStart w:id="2" w:name="_Toc3386669"/>
      <w:r w:rsidRPr="00D836D3">
        <w:rPr>
          <w:rFonts w:ascii="Times New Roman" w:hAnsi="Times New Roman" w:cs="Times New Roman"/>
          <w:color w:val="auto"/>
        </w:rPr>
        <w:lastRenderedPageBreak/>
        <w:t>1. Текст: представление, хранение, ввод</w:t>
      </w:r>
      <w:bookmarkEnd w:id="2"/>
    </w:p>
    <w:p w:rsidR="00A37B02" w:rsidRPr="00D836D3" w:rsidRDefault="00A37B02" w:rsidP="00B43436">
      <w:pPr>
        <w:pStyle w:val="2"/>
        <w:spacing w:before="0" w:line="240" w:lineRule="auto"/>
        <w:jc w:val="both"/>
        <w:rPr>
          <w:rFonts w:ascii="Times New Roman" w:hAnsi="Times New Roman" w:cs="Times New Roman"/>
          <w:color w:val="auto"/>
          <w:sz w:val="28"/>
          <w:szCs w:val="28"/>
        </w:rPr>
      </w:pPr>
      <w:bookmarkStart w:id="3" w:name="_Toc3386670"/>
      <w:r w:rsidRPr="00D836D3">
        <w:rPr>
          <w:rFonts w:ascii="Times New Roman" w:hAnsi="Times New Roman" w:cs="Times New Roman"/>
          <w:color w:val="auto"/>
          <w:sz w:val="28"/>
          <w:szCs w:val="28"/>
        </w:rPr>
        <w:t>Представление текста</w:t>
      </w:r>
      <w:bookmarkEnd w:id="3"/>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335EA7">
        <w:rPr>
          <w:b/>
          <w:bCs/>
          <w:color w:val="000000"/>
          <w:sz w:val="28"/>
          <w:szCs w:val="28"/>
        </w:rPr>
        <w:t>Текст</w:t>
      </w:r>
      <w:r w:rsidR="00B53015" w:rsidRPr="00335EA7">
        <w:rPr>
          <w:color w:val="000000"/>
          <w:sz w:val="28"/>
          <w:szCs w:val="28"/>
        </w:rPr>
        <w:t> -</w:t>
      </w:r>
      <w:r w:rsidRPr="00335EA7">
        <w:rPr>
          <w:color w:val="000000"/>
          <w:sz w:val="28"/>
          <w:szCs w:val="28"/>
        </w:rPr>
        <w:t xml:space="preserve"> это</w:t>
      </w:r>
      <w:r w:rsidRPr="00335EA7">
        <w:rPr>
          <w:i/>
          <w:iCs/>
          <w:color w:val="000000"/>
          <w:sz w:val="28"/>
          <w:szCs w:val="28"/>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335EA7">
        <w:rPr>
          <w:color w:val="000000"/>
          <w:sz w:val="28"/>
          <w:szCs w:val="28"/>
        </w:rPr>
        <w:t>”.</w:t>
      </w:r>
      <w:r w:rsidR="000253E4" w:rsidRPr="00335EA7">
        <w:rPr>
          <w:rStyle w:val="a9"/>
          <w:color w:val="000000"/>
          <w:sz w:val="28"/>
          <w:szCs w:val="28"/>
        </w:rPr>
        <w:footnoteReference w:id="1"/>
      </w:r>
      <w:r w:rsidRPr="00335EA7">
        <w:rPr>
          <w:color w:val="000000"/>
          <w:sz w:val="28"/>
          <w:szCs w:val="28"/>
        </w:rPr>
        <w:t xml:space="preserve"> </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Язык для такого представления харак</w:t>
      </w:r>
      <w:r w:rsidR="004456BB" w:rsidRPr="00335EA7">
        <w:rPr>
          <w:color w:val="000000"/>
          <w:sz w:val="28"/>
          <w:szCs w:val="28"/>
        </w:rPr>
        <w:t xml:space="preserve">теризуется некоторым алфавитом </w:t>
      </w:r>
      <w:r w:rsidRPr="00335EA7">
        <w:rPr>
          <w:color w:val="000000"/>
          <w:sz w:val="28"/>
          <w:szCs w:val="28"/>
        </w:rPr>
        <w:t>- 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335EA7">
        <w:rPr>
          <w:i/>
          <w:iCs/>
          <w:color w:val="000000"/>
          <w:sz w:val="28"/>
          <w:szCs w:val="28"/>
        </w:rPr>
        <w:t>Правило сопоставления кодов и символов, входящих в алфавит, называется</w:t>
      </w:r>
      <w:r w:rsidRPr="00335EA7">
        <w:rPr>
          <w:color w:val="000000"/>
          <w:sz w:val="28"/>
          <w:szCs w:val="28"/>
        </w:rPr>
        <w:t> </w:t>
      </w:r>
      <w:r w:rsidRPr="00335EA7">
        <w:rPr>
          <w:i/>
          <w:iCs/>
          <w:color w:val="000000"/>
          <w:sz w:val="28"/>
          <w:szCs w:val="28"/>
        </w:rPr>
        <w:t>кодировкой.</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Первый широко распрос</w:t>
      </w:r>
      <w:r w:rsidR="000253E4" w:rsidRPr="00335EA7">
        <w:rPr>
          <w:color w:val="000000"/>
          <w:sz w:val="28"/>
          <w:szCs w:val="28"/>
        </w:rPr>
        <w:t xml:space="preserve">траненный стандарт кодирования </w:t>
      </w:r>
      <w:r w:rsidRPr="00335EA7">
        <w:rPr>
          <w:color w:val="000000"/>
          <w:sz w:val="28"/>
          <w:szCs w:val="28"/>
        </w:rPr>
        <w:t>- таблица (т.е. прямое сопоставление кодов символам) кодировки AS</w:t>
      </w:r>
      <w:proofErr w:type="gramStart"/>
      <w:r w:rsidRPr="00335EA7">
        <w:rPr>
          <w:color w:val="000000"/>
          <w:sz w:val="28"/>
          <w:szCs w:val="28"/>
        </w:rPr>
        <w:t>С</w:t>
      </w:r>
      <w:proofErr w:type="gramEnd"/>
      <w:r w:rsidRPr="00335EA7">
        <w:rPr>
          <w:color w:val="000000"/>
          <w:sz w:val="28"/>
          <w:szCs w:val="28"/>
        </w:rPr>
        <w:t>II</w:t>
      </w:r>
      <w:r w:rsidRPr="00335EA7">
        <w:rPr>
          <w:i/>
          <w:iCs/>
          <w:color w:val="000000"/>
          <w:sz w:val="28"/>
          <w:szCs w:val="28"/>
        </w:rPr>
        <w:t>,</w:t>
      </w:r>
      <w:r w:rsidR="000253E4" w:rsidRPr="00335EA7">
        <w:rPr>
          <w:color w:val="000000"/>
          <w:sz w:val="28"/>
          <w:szCs w:val="28"/>
        </w:rPr>
        <w:t xml:space="preserve"> -</w:t>
      </w:r>
      <w:r w:rsidRPr="00335EA7">
        <w:rPr>
          <w:color w:val="000000"/>
          <w:sz w:val="28"/>
          <w:szCs w:val="28"/>
        </w:rPr>
        <w:t xml:space="preserve">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w:t>
      </w:r>
      <w:r w:rsidR="004456BB" w:rsidRPr="00335EA7">
        <w:rPr>
          <w:color w:val="000000"/>
          <w:sz w:val="28"/>
          <w:szCs w:val="28"/>
        </w:rPr>
        <w:t>льзовался для служебных целей -</w:t>
      </w:r>
      <w:r w:rsidRPr="00335EA7">
        <w:rPr>
          <w:color w:val="000000"/>
          <w:sz w:val="28"/>
          <w:szCs w:val="28"/>
        </w:rPr>
        <w:t xml:space="preserve"> контроля четности при передаче.</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Позже восьмой бит стали использовать для представления символов национальных ал</w:t>
      </w:r>
      <w:r w:rsidR="004456BB" w:rsidRPr="00335EA7">
        <w:rPr>
          <w:color w:val="000000"/>
          <w:sz w:val="28"/>
          <w:szCs w:val="28"/>
        </w:rPr>
        <w:t>фавитов: первая часть таблицы - US-ASCII -</w:t>
      </w:r>
      <w:r w:rsidRPr="00335EA7">
        <w:rPr>
          <w:color w:val="000000"/>
          <w:sz w:val="28"/>
          <w:szCs w:val="28"/>
        </w:rPr>
        <w:t xml:space="preserve">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335EA7">
        <w:rPr>
          <w:color w:val="000000"/>
          <w:sz w:val="28"/>
          <w:szCs w:val="28"/>
        </w:rPr>
        <w:t>code</w:t>
      </w:r>
      <w:proofErr w:type="spellEnd"/>
      <w:r w:rsidRPr="00335EA7">
        <w:rPr>
          <w:color w:val="000000"/>
          <w:sz w:val="28"/>
          <w:szCs w:val="28"/>
        </w:rPr>
        <w:t xml:space="preserve"> </w:t>
      </w:r>
      <w:proofErr w:type="spellStart"/>
      <w:r w:rsidRPr="00335EA7">
        <w:rPr>
          <w:color w:val="000000"/>
          <w:sz w:val="28"/>
          <w:szCs w:val="28"/>
        </w:rPr>
        <w:t>page</w:t>
      </w:r>
      <w:proofErr w:type="spellEnd"/>
      <w:r w:rsidRPr="00335EA7">
        <w:rPr>
          <w:color w:val="000000"/>
          <w:sz w:val="28"/>
          <w:szCs w:val="28"/>
        </w:rPr>
        <w:t>).</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Для русского языка таких расширений несколько. Наиболее известны: CP866 (DOS), KOI-8R (UNIX), CP1251 (Windows) и </w:t>
      </w:r>
      <w:proofErr w:type="spellStart"/>
      <w:r w:rsidRPr="00335EA7">
        <w:rPr>
          <w:color w:val="000000"/>
          <w:sz w:val="28"/>
          <w:szCs w:val="28"/>
        </w:rPr>
        <w:t>MacCyr</w:t>
      </w:r>
      <w:proofErr w:type="spellEnd"/>
      <w:r w:rsidRPr="00335EA7">
        <w:rPr>
          <w:color w:val="000000"/>
          <w:sz w:val="28"/>
          <w:szCs w:val="28"/>
        </w:rPr>
        <w:t>.</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proofErr w:type="gramStart"/>
      <w:r w:rsidRPr="00335EA7">
        <w:rPr>
          <w:color w:val="000000"/>
          <w:sz w:val="28"/>
          <w:szCs w:val="28"/>
        </w:rPr>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w:t>
      </w:r>
      <w:r w:rsidR="000253E4" w:rsidRPr="00335EA7">
        <w:rPr>
          <w:color w:val="000000"/>
          <w:sz w:val="28"/>
          <w:szCs w:val="28"/>
        </w:rPr>
        <w:t>, а в случае с русским языком -</w:t>
      </w:r>
      <w:r w:rsidRPr="00335EA7">
        <w:rPr>
          <w:color w:val="000000"/>
          <w:sz w:val="28"/>
          <w:szCs w:val="28"/>
        </w:rPr>
        <w:t xml:space="preserve"> и обмен файлами между разными ОС (для русского языка до сих пор активно применяется 4 разных кодовых таблицы).</w:t>
      </w:r>
      <w:proofErr w:type="gramEnd"/>
      <w:r w:rsidRPr="00335EA7">
        <w:rPr>
          <w:color w:val="000000"/>
          <w:sz w:val="28"/>
          <w:szCs w:val="28"/>
        </w:rPr>
        <w:t xml:space="preserve"> Для решения этих проблем в 1991 году некоммерческим объединением был предложен стандарт кодирования Юникод (</w:t>
      </w:r>
      <w:proofErr w:type="spellStart"/>
      <w:r w:rsidRPr="00335EA7">
        <w:rPr>
          <w:color w:val="000000"/>
          <w:sz w:val="28"/>
          <w:szCs w:val="28"/>
        </w:rPr>
        <w:t>Unicode</w:t>
      </w:r>
      <w:proofErr w:type="spellEnd"/>
      <w:r w:rsidRPr="00335EA7">
        <w:rPr>
          <w:color w:val="000000"/>
          <w:sz w:val="28"/>
          <w:szCs w:val="28"/>
        </w:rPr>
        <w:t>).</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lastRenderedPageBreak/>
        <w:t>Стандарт состоит из двух частей: универсального набора символов (</w:t>
      </w:r>
      <w:proofErr w:type="spellStart"/>
      <w:r w:rsidRPr="00335EA7">
        <w:rPr>
          <w:color w:val="000000"/>
          <w:sz w:val="28"/>
          <w:szCs w:val="28"/>
        </w:rPr>
        <w:t>Universal</w:t>
      </w:r>
      <w:proofErr w:type="spellEnd"/>
      <w:r w:rsidRPr="00335EA7">
        <w:rPr>
          <w:color w:val="000000"/>
          <w:sz w:val="28"/>
          <w:szCs w:val="28"/>
        </w:rPr>
        <w:t xml:space="preserve"> </w:t>
      </w:r>
      <w:proofErr w:type="spellStart"/>
      <w:r w:rsidRPr="00335EA7">
        <w:rPr>
          <w:color w:val="000000"/>
          <w:sz w:val="28"/>
          <w:szCs w:val="28"/>
        </w:rPr>
        <w:t>Character</w:t>
      </w:r>
      <w:proofErr w:type="spellEnd"/>
      <w:r w:rsidRPr="00335EA7">
        <w:rPr>
          <w:color w:val="000000"/>
          <w:sz w:val="28"/>
          <w:szCs w:val="28"/>
        </w:rPr>
        <w:t xml:space="preserve"> </w:t>
      </w:r>
      <w:proofErr w:type="spellStart"/>
      <w:r w:rsidRPr="00335EA7">
        <w:rPr>
          <w:color w:val="000000"/>
          <w:sz w:val="28"/>
          <w:szCs w:val="28"/>
        </w:rPr>
        <w:t>Set</w:t>
      </w:r>
      <w:proofErr w:type="spellEnd"/>
      <w:r w:rsidRPr="00335EA7">
        <w:rPr>
          <w:color w:val="000000"/>
          <w:sz w:val="28"/>
          <w:szCs w:val="28"/>
        </w:rPr>
        <w:t>) и правил трансформации (</w:t>
      </w:r>
      <w:proofErr w:type="spellStart"/>
      <w:r w:rsidRPr="00335EA7">
        <w:rPr>
          <w:color w:val="000000"/>
          <w:sz w:val="28"/>
          <w:szCs w:val="28"/>
        </w:rPr>
        <w:t>Unicode</w:t>
      </w:r>
      <w:proofErr w:type="spellEnd"/>
      <w:r w:rsidRPr="00335EA7">
        <w:rPr>
          <w:color w:val="000000"/>
          <w:sz w:val="28"/>
          <w:szCs w:val="28"/>
        </w:rPr>
        <w:t xml:space="preserve"> </w:t>
      </w:r>
      <w:proofErr w:type="spellStart"/>
      <w:r w:rsidRPr="00335EA7">
        <w:rPr>
          <w:color w:val="000000"/>
          <w:sz w:val="28"/>
          <w:szCs w:val="28"/>
        </w:rPr>
        <w:t>Transformation</w:t>
      </w:r>
      <w:proofErr w:type="spellEnd"/>
      <w:r w:rsidRPr="00335EA7">
        <w:rPr>
          <w:color w:val="000000"/>
          <w:sz w:val="28"/>
          <w:szCs w:val="28"/>
        </w:rPr>
        <w:t xml:space="preserve"> </w:t>
      </w:r>
      <w:proofErr w:type="spellStart"/>
      <w:r w:rsidRPr="00335EA7">
        <w:rPr>
          <w:color w:val="000000"/>
          <w:sz w:val="28"/>
          <w:szCs w:val="28"/>
        </w:rPr>
        <w:t>Format</w:t>
      </w:r>
      <w:proofErr w:type="spellEnd"/>
      <w:r w:rsidRPr="00335EA7">
        <w:rPr>
          <w:color w:val="000000"/>
          <w:sz w:val="28"/>
          <w:szCs w:val="28"/>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w:t>
      </w:r>
      <w:r w:rsidR="003910AC" w:rsidRPr="00335EA7">
        <w:rPr>
          <w:rStyle w:val="a9"/>
          <w:color w:val="000000"/>
          <w:sz w:val="28"/>
          <w:szCs w:val="28"/>
        </w:rPr>
        <w:footnoteReference w:id="2"/>
      </w:r>
      <w:r w:rsidRPr="00335EA7">
        <w:rPr>
          <w:color w:val="000000"/>
          <w:sz w:val="28"/>
          <w:szCs w:val="28"/>
        </w:rPr>
        <w:t xml:space="preserve"> </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Наиболее переносимым и легко используемым с технической точки зрения способом хранения и передачи текста являются текстовые файлы.</w:t>
      </w:r>
      <w:r w:rsidR="00FE61EC" w:rsidRPr="00335EA7">
        <w:rPr>
          <w:color w:val="000000"/>
          <w:sz w:val="28"/>
          <w:szCs w:val="28"/>
        </w:rPr>
        <w:t xml:space="preserve"> Э</w:t>
      </w:r>
      <w:r w:rsidRPr="00335EA7">
        <w:rPr>
          <w:color w:val="000000"/>
          <w:sz w:val="28"/>
          <w:szCs w:val="28"/>
        </w:rPr>
        <w:t>ти файлы представляют собой последовательности символов, разбитых на абзацы или строки.</w:t>
      </w:r>
    </w:p>
    <w:p w:rsidR="00A37B02" w:rsidRPr="00D836D3" w:rsidRDefault="00A37B02" w:rsidP="00B43436">
      <w:pPr>
        <w:pStyle w:val="2"/>
        <w:spacing w:before="0" w:line="240" w:lineRule="auto"/>
        <w:jc w:val="both"/>
        <w:rPr>
          <w:rFonts w:ascii="Times New Roman" w:hAnsi="Times New Roman" w:cs="Times New Roman"/>
          <w:color w:val="auto"/>
          <w:sz w:val="28"/>
          <w:szCs w:val="28"/>
        </w:rPr>
      </w:pPr>
      <w:bookmarkStart w:id="4" w:name="_Toc3386671"/>
      <w:r w:rsidRPr="00D836D3">
        <w:rPr>
          <w:rFonts w:ascii="Times New Roman" w:hAnsi="Times New Roman" w:cs="Times New Roman"/>
          <w:color w:val="auto"/>
          <w:sz w:val="28"/>
          <w:szCs w:val="28"/>
        </w:rPr>
        <w:t>Текстовые файлы</w:t>
      </w:r>
      <w:bookmarkEnd w:id="4"/>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w:t>
      </w:r>
      <w:r w:rsidR="00267684" w:rsidRPr="00335EA7">
        <w:rPr>
          <w:color w:val="000000"/>
          <w:sz w:val="28"/>
          <w:szCs w:val="28"/>
        </w:rPr>
        <w:t>ления текста на абзацы (</w:t>
      </w:r>
      <w:r w:rsidR="002A3414" w:rsidRPr="00335EA7">
        <w:rPr>
          <w:color w:val="000000"/>
          <w:sz w:val="28"/>
          <w:szCs w:val="28"/>
        </w:rPr>
        <w:t>табл.1</w:t>
      </w:r>
      <w:r w:rsidR="00267684" w:rsidRPr="00335EA7">
        <w:rPr>
          <w:color w:val="000000"/>
          <w:sz w:val="28"/>
          <w:szCs w:val="28"/>
        </w:rPr>
        <w:t>).</w:t>
      </w:r>
    </w:p>
    <w:p w:rsidR="002A3414" w:rsidRPr="00335EA7" w:rsidRDefault="00A91E71" w:rsidP="00B43436">
      <w:pPr>
        <w:pStyle w:val="a3"/>
        <w:shd w:val="clear" w:color="auto" w:fill="FFFFFF"/>
        <w:spacing w:before="0" w:beforeAutospacing="0" w:after="0" w:afterAutospacing="0"/>
        <w:ind w:right="85"/>
        <w:jc w:val="right"/>
        <w:rPr>
          <w:rStyle w:val="af7"/>
          <w:sz w:val="28"/>
          <w:szCs w:val="28"/>
        </w:rPr>
      </w:pPr>
      <w:r w:rsidRPr="00335EA7">
        <w:rPr>
          <w:color w:val="000000"/>
          <w:sz w:val="28"/>
          <w:szCs w:val="28"/>
        </w:rPr>
        <w:t xml:space="preserve">                                                                            </w:t>
      </w:r>
      <w:r w:rsidR="002A3414" w:rsidRPr="00335EA7">
        <w:rPr>
          <w:rStyle w:val="af7"/>
          <w:sz w:val="28"/>
          <w:szCs w:val="28"/>
        </w:rPr>
        <w:t>Таблица 1</w:t>
      </w:r>
      <w:r w:rsidRPr="00335EA7">
        <w:rPr>
          <w:rStyle w:val="af7"/>
          <w:sz w:val="28"/>
          <w:szCs w:val="28"/>
        </w:rPr>
        <w:t>. Способы деления текста</w:t>
      </w:r>
    </w:p>
    <w:tbl>
      <w:tblPr>
        <w:tblStyle w:val="aa"/>
        <w:tblW w:w="0" w:type="auto"/>
        <w:tblInd w:w="170" w:type="dxa"/>
        <w:tblLook w:val="04A0" w:firstRow="1" w:lastRow="0" w:firstColumn="1" w:lastColumn="0" w:noHBand="0" w:noVBand="1"/>
      </w:tblPr>
      <w:tblGrid>
        <w:gridCol w:w="4713"/>
        <w:gridCol w:w="4688"/>
      </w:tblGrid>
      <w:tr w:rsidR="00267684" w:rsidRPr="00335EA7" w:rsidTr="002A3414">
        <w:tc>
          <w:tcPr>
            <w:tcW w:w="4713" w:type="dxa"/>
          </w:tcPr>
          <w:p w:rsidR="00267684" w:rsidRPr="00335EA7" w:rsidRDefault="002A3414" w:rsidP="00B43436">
            <w:pPr>
              <w:pStyle w:val="a3"/>
              <w:spacing w:before="0" w:beforeAutospacing="0" w:after="0" w:afterAutospacing="0"/>
              <w:ind w:right="85"/>
              <w:jc w:val="both"/>
              <w:rPr>
                <w:color w:val="000000"/>
                <w:sz w:val="28"/>
                <w:szCs w:val="28"/>
              </w:rPr>
            </w:pPr>
            <w:r w:rsidRPr="00335EA7">
              <w:rPr>
                <w:color w:val="000000"/>
                <w:sz w:val="28"/>
                <w:szCs w:val="28"/>
              </w:rPr>
              <w:t>Windows (DOS)</w:t>
            </w:r>
          </w:p>
        </w:tc>
        <w:tc>
          <w:tcPr>
            <w:tcW w:w="4688" w:type="dxa"/>
          </w:tcPr>
          <w:p w:rsidR="00267684" w:rsidRPr="00335EA7" w:rsidRDefault="002A3414" w:rsidP="00B43436">
            <w:pPr>
              <w:pStyle w:val="a3"/>
              <w:spacing w:before="0" w:beforeAutospacing="0" w:after="0" w:afterAutospacing="0"/>
              <w:ind w:right="85"/>
              <w:jc w:val="both"/>
              <w:rPr>
                <w:color w:val="000000"/>
                <w:sz w:val="28"/>
                <w:szCs w:val="28"/>
              </w:rPr>
            </w:pPr>
            <w:r w:rsidRPr="00335EA7">
              <w:rPr>
                <w:color w:val="000000"/>
                <w:sz w:val="28"/>
                <w:szCs w:val="28"/>
              </w:rPr>
              <w:t>символы “Возврат каретки” + “Перевод строки” (CR+LF)</w:t>
            </w:r>
          </w:p>
        </w:tc>
      </w:tr>
      <w:tr w:rsidR="00267684" w:rsidRPr="00335EA7" w:rsidTr="002A3414">
        <w:tc>
          <w:tcPr>
            <w:tcW w:w="4713" w:type="dxa"/>
          </w:tcPr>
          <w:p w:rsidR="00267684" w:rsidRPr="00335EA7" w:rsidRDefault="002A3414" w:rsidP="00B43436">
            <w:pPr>
              <w:pStyle w:val="a3"/>
              <w:spacing w:before="0" w:beforeAutospacing="0" w:after="0" w:afterAutospacing="0"/>
              <w:ind w:right="85"/>
              <w:jc w:val="both"/>
              <w:rPr>
                <w:color w:val="000000"/>
                <w:sz w:val="28"/>
                <w:szCs w:val="28"/>
              </w:rPr>
            </w:pPr>
            <w:proofErr w:type="spellStart"/>
            <w:r w:rsidRPr="00335EA7">
              <w:rPr>
                <w:color w:val="000000"/>
                <w:sz w:val="28"/>
                <w:szCs w:val="28"/>
              </w:rPr>
              <w:t>Unix</w:t>
            </w:r>
            <w:proofErr w:type="spellEnd"/>
          </w:p>
        </w:tc>
        <w:tc>
          <w:tcPr>
            <w:tcW w:w="4688" w:type="dxa"/>
          </w:tcPr>
          <w:p w:rsidR="00267684" w:rsidRPr="00335EA7" w:rsidRDefault="002A3414" w:rsidP="00B43436">
            <w:pPr>
              <w:pStyle w:val="a3"/>
              <w:spacing w:before="0" w:beforeAutospacing="0" w:after="0" w:afterAutospacing="0"/>
              <w:ind w:right="85"/>
              <w:jc w:val="both"/>
              <w:rPr>
                <w:color w:val="000000"/>
                <w:sz w:val="28"/>
                <w:szCs w:val="28"/>
              </w:rPr>
            </w:pPr>
            <w:r w:rsidRPr="00335EA7">
              <w:rPr>
                <w:color w:val="000000"/>
                <w:sz w:val="28"/>
                <w:szCs w:val="28"/>
              </w:rPr>
              <w:t>символ “Перевод строки” (LF)</w:t>
            </w:r>
          </w:p>
        </w:tc>
      </w:tr>
      <w:tr w:rsidR="00267684" w:rsidRPr="00335EA7" w:rsidTr="002A3414">
        <w:tc>
          <w:tcPr>
            <w:tcW w:w="4713" w:type="dxa"/>
          </w:tcPr>
          <w:p w:rsidR="00267684" w:rsidRPr="00335EA7" w:rsidRDefault="002A3414" w:rsidP="00B43436">
            <w:pPr>
              <w:pStyle w:val="a3"/>
              <w:spacing w:before="0" w:beforeAutospacing="0" w:after="0" w:afterAutospacing="0"/>
              <w:ind w:right="85"/>
              <w:jc w:val="both"/>
              <w:rPr>
                <w:color w:val="000000"/>
                <w:sz w:val="28"/>
                <w:szCs w:val="28"/>
              </w:rPr>
            </w:pPr>
            <w:proofErr w:type="spellStart"/>
            <w:r w:rsidRPr="00335EA7">
              <w:rPr>
                <w:color w:val="000000"/>
                <w:sz w:val="28"/>
                <w:szCs w:val="28"/>
              </w:rPr>
              <w:t>MacOs</w:t>
            </w:r>
            <w:proofErr w:type="spellEnd"/>
          </w:p>
        </w:tc>
        <w:tc>
          <w:tcPr>
            <w:tcW w:w="4688" w:type="dxa"/>
          </w:tcPr>
          <w:p w:rsidR="00267684" w:rsidRPr="00335EA7" w:rsidRDefault="002A3414" w:rsidP="00B43436">
            <w:pPr>
              <w:pStyle w:val="a3"/>
              <w:spacing w:before="0" w:beforeAutospacing="0" w:after="0" w:afterAutospacing="0"/>
              <w:ind w:right="85"/>
              <w:jc w:val="both"/>
              <w:rPr>
                <w:color w:val="000000"/>
                <w:sz w:val="28"/>
                <w:szCs w:val="28"/>
              </w:rPr>
            </w:pPr>
            <w:r w:rsidRPr="00335EA7">
              <w:rPr>
                <w:color w:val="000000"/>
                <w:sz w:val="28"/>
                <w:szCs w:val="28"/>
              </w:rPr>
              <w:t>символ “Возврат каретки” (CR)</w:t>
            </w:r>
          </w:p>
        </w:tc>
      </w:tr>
    </w:tbl>
    <w:p w:rsidR="00267684" w:rsidRPr="00335EA7" w:rsidRDefault="00267684" w:rsidP="00B43436">
      <w:pPr>
        <w:pStyle w:val="a3"/>
        <w:shd w:val="clear" w:color="auto" w:fill="FFFFFF"/>
        <w:spacing w:before="0" w:beforeAutospacing="0" w:after="0" w:afterAutospacing="0"/>
        <w:ind w:right="85"/>
        <w:jc w:val="both"/>
        <w:rPr>
          <w:color w:val="000000"/>
          <w:sz w:val="28"/>
          <w:szCs w:val="28"/>
        </w:rPr>
      </w:pP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w:t>
      </w:r>
    </w:p>
    <w:p w:rsidR="00A37B02" w:rsidRPr="00D836D3" w:rsidRDefault="00A37B02" w:rsidP="00B43436">
      <w:pPr>
        <w:pStyle w:val="2"/>
        <w:spacing w:before="0" w:line="240" w:lineRule="auto"/>
        <w:jc w:val="both"/>
        <w:rPr>
          <w:rFonts w:ascii="Times New Roman" w:hAnsi="Times New Roman" w:cs="Times New Roman"/>
          <w:color w:val="auto"/>
          <w:sz w:val="28"/>
          <w:szCs w:val="28"/>
        </w:rPr>
      </w:pPr>
      <w:bookmarkStart w:id="5" w:name="_Toc3386672"/>
      <w:r w:rsidRPr="00D836D3">
        <w:rPr>
          <w:rFonts w:ascii="Times New Roman" w:hAnsi="Times New Roman" w:cs="Times New Roman"/>
          <w:color w:val="auto"/>
          <w:sz w:val="28"/>
          <w:szCs w:val="28"/>
        </w:rPr>
        <w:t>Правила машинописного набора текста</w:t>
      </w:r>
      <w:bookmarkEnd w:id="5"/>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1. Все слова разделяются пробелом, и только одним пробелом.</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2. Знаки препинания примыкают к предыдущему слову.</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lastRenderedPageBreak/>
        <w:t>3. Скобки и кавычки всех видов примыкают к первому и последнему слову заключенного в них текста.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4. Текст разрывается только в конце абзаца.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5. Большие форматированные пробелы делаются вставкой символа табуляции, а не несколькими пробелами подряд.</w:t>
      </w:r>
    </w:p>
    <w:p w:rsidR="00502A19" w:rsidRPr="00335EA7" w:rsidRDefault="00502A19" w:rsidP="00B43436">
      <w:pPr>
        <w:pStyle w:val="a3"/>
        <w:shd w:val="clear" w:color="auto" w:fill="FFFFFF"/>
        <w:spacing w:before="0" w:beforeAutospacing="0" w:after="0" w:afterAutospacing="0"/>
        <w:ind w:left="170" w:right="85"/>
        <w:jc w:val="both"/>
        <w:rPr>
          <w:color w:val="000000"/>
          <w:sz w:val="28"/>
          <w:szCs w:val="28"/>
        </w:rPr>
      </w:pP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Соблюдение этих правил позволяет легко использовать те</w:t>
      </w:r>
      <w:proofErr w:type="gramStart"/>
      <w:r w:rsidRPr="00335EA7">
        <w:rPr>
          <w:color w:val="000000"/>
          <w:sz w:val="28"/>
          <w:szCs w:val="28"/>
        </w:rPr>
        <w:t>кст пр</w:t>
      </w:r>
      <w:proofErr w:type="gramEnd"/>
      <w:r w:rsidRPr="00335EA7">
        <w:rPr>
          <w:color w:val="000000"/>
          <w:sz w:val="28"/>
          <w:szCs w:val="28"/>
        </w:rPr>
        <w:t>и подготовке более сложных документов, в которые он входит как важнейший элемент, или при организации автоматической обработки.</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w:t>
      </w:r>
    </w:p>
    <w:p w:rsidR="00FE61EC"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335EA7">
        <w:rPr>
          <w:color w:val="000000"/>
          <w:sz w:val="28"/>
          <w:szCs w:val="28"/>
        </w:rPr>
        <w:t>с</w:t>
      </w:r>
      <w:proofErr w:type="gramEnd"/>
      <w:r w:rsidRPr="00335EA7">
        <w:rPr>
          <w:color w:val="000000"/>
          <w:sz w:val="28"/>
          <w:szCs w:val="28"/>
        </w:rPr>
        <w:t xml:space="preserve"> бумажной на компьютерную основу.</w:t>
      </w:r>
    </w:p>
    <w:p w:rsidR="00FE61EC" w:rsidRPr="00D836D3" w:rsidRDefault="00FE61EC" w:rsidP="00B43436">
      <w:pPr>
        <w:pStyle w:val="2"/>
        <w:spacing w:before="0" w:line="240" w:lineRule="auto"/>
        <w:jc w:val="both"/>
        <w:rPr>
          <w:rFonts w:ascii="Times New Roman" w:hAnsi="Times New Roman" w:cs="Times New Roman"/>
          <w:color w:val="auto"/>
          <w:sz w:val="28"/>
          <w:szCs w:val="28"/>
        </w:rPr>
      </w:pPr>
      <w:bookmarkStart w:id="6" w:name="_Toc3386673"/>
      <w:r w:rsidRPr="00D836D3">
        <w:rPr>
          <w:rFonts w:ascii="Times New Roman" w:hAnsi="Times New Roman" w:cs="Times New Roman"/>
          <w:color w:val="auto"/>
          <w:sz w:val="28"/>
          <w:szCs w:val="28"/>
        </w:rPr>
        <w:t>Текстовые процессоры и текстовые редакторы</w:t>
      </w:r>
      <w:bookmarkEnd w:id="6"/>
    </w:p>
    <w:p w:rsidR="00FE61EC" w:rsidRPr="00335EA7" w:rsidRDefault="00FE61EC" w:rsidP="002D65B8">
      <w:pPr>
        <w:pStyle w:val="a3"/>
        <w:shd w:val="clear" w:color="auto" w:fill="FFFFFF"/>
        <w:spacing w:before="0" w:beforeAutospacing="0" w:after="0" w:afterAutospacing="0"/>
        <w:ind w:left="170" w:right="85" w:firstLine="538"/>
        <w:jc w:val="both"/>
        <w:rPr>
          <w:b/>
          <w:bCs/>
          <w:color w:val="000000"/>
          <w:sz w:val="28"/>
          <w:szCs w:val="28"/>
        </w:rPr>
      </w:pPr>
      <w:r w:rsidRPr="00335EA7">
        <w:rPr>
          <w:color w:val="000000"/>
          <w:sz w:val="28"/>
          <w:szCs w:val="28"/>
        </w:rPr>
        <w:t>Специализированные программы, основной задачей которых является обеспечение набора текста, разделяют на </w:t>
      </w:r>
      <w:r w:rsidRPr="00335EA7">
        <w:rPr>
          <w:b/>
          <w:bCs/>
          <w:color w:val="000000"/>
          <w:sz w:val="28"/>
          <w:szCs w:val="28"/>
        </w:rPr>
        <w:t>текстовые редакторы</w:t>
      </w:r>
    </w:p>
    <w:p w:rsidR="00FE61EC" w:rsidRPr="00B43436" w:rsidRDefault="00FE61EC"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(т.е. </w:t>
      </w:r>
      <w:r w:rsidRPr="00335EA7">
        <w:rPr>
          <w:iCs/>
          <w:color w:val="000000"/>
          <w:sz w:val="28"/>
          <w:szCs w:val="28"/>
        </w:rPr>
        <w:t>программы, которые помогают именно подготовить тот или иной специфический текст, но не оформить его для печати</w:t>
      </w:r>
      <w:r w:rsidRPr="00335EA7">
        <w:rPr>
          <w:color w:val="000000"/>
          <w:sz w:val="28"/>
          <w:szCs w:val="28"/>
        </w:rPr>
        <w:t>) и </w:t>
      </w:r>
      <w:r w:rsidRPr="00335EA7">
        <w:rPr>
          <w:b/>
          <w:bCs/>
          <w:color w:val="000000"/>
          <w:sz w:val="28"/>
          <w:szCs w:val="28"/>
        </w:rPr>
        <w:t>текстовые процессоры (</w:t>
      </w:r>
      <w:r w:rsidRPr="00335EA7">
        <w:rPr>
          <w:bCs/>
          <w:color w:val="000000"/>
          <w:sz w:val="28"/>
          <w:szCs w:val="28"/>
        </w:rPr>
        <w:t>т.е.</w:t>
      </w:r>
      <w:r w:rsidRPr="00335EA7">
        <w:rPr>
          <w:b/>
          <w:bCs/>
          <w:color w:val="000000"/>
          <w:sz w:val="28"/>
          <w:szCs w:val="28"/>
        </w:rPr>
        <w:t xml:space="preserve"> </w:t>
      </w:r>
      <w:r w:rsidRPr="00335EA7">
        <w:rPr>
          <w:color w:val="000000"/>
          <w:sz w:val="28"/>
          <w:szCs w:val="28"/>
        </w:rPr>
        <w:t>более сложные </w:t>
      </w:r>
      <w:r w:rsidRPr="00335EA7">
        <w:rPr>
          <w:iCs/>
          <w:color w:val="000000"/>
          <w:sz w:val="28"/>
          <w:szCs w:val="28"/>
        </w:rPr>
        <w:t>программные комплексы, позволяющие выполнить оформление текста, точно задать его расположение, сопроводить его графическими материалами</w:t>
      </w:r>
      <w:r w:rsidRPr="00335EA7">
        <w:rPr>
          <w:i/>
          <w:iCs/>
          <w:color w:val="000000"/>
          <w:sz w:val="28"/>
          <w:szCs w:val="28"/>
        </w:rPr>
        <w:t>)</w:t>
      </w:r>
      <w:r w:rsidRPr="00335EA7">
        <w:rPr>
          <w:color w:val="000000"/>
          <w:sz w:val="28"/>
          <w:szCs w:val="28"/>
        </w:rPr>
        <w:t>.</w:t>
      </w:r>
      <w:r w:rsidRPr="00335EA7">
        <w:rPr>
          <w:rStyle w:val="a9"/>
          <w:color w:val="000000"/>
          <w:sz w:val="28"/>
          <w:szCs w:val="28"/>
        </w:rPr>
        <w:footnoteReference w:id="3"/>
      </w:r>
      <w:r w:rsidRPr="00335EA7">
        <w:rPr>
          <w:color w:val="000000"/>
          <w:sz w:val="28"/>
          <w:szCs w:val="28"/>
        </w:rPr>
        <w:t xml:space="preserve"> </w:t>
      </w:r>
    </w:p>
    <w:p w:rsidR="00FE61EC" w:rsidRPr="00335EA7" w:rsidRDefault="00FE61EC" w:rsidP="00B43436">
      <w:pPr>
        <w:spacing w:after="0" w:line="240" w:lineRule="auto"/>
        <w:jc w:val="both"/>
        <w:rPr>
          <w:rFonts w:ascii="Times New Roman" w:hAnsi="Times New Roman" w:cs="Times New Roman"/>
          <w:b/>
          <w:bCs/>
          <w:sz w:val="28"/>
          <w:szCs w:val="28"/>
        </w:rPr>
      </w:pPr>
      <w:r w:rsidRPr="00335EA7">
        <w:rPr>
          <w:rFonts w:ascii="Times New Roman" w:hAnsi="Times New Roman" w:cs="Times New Roman"/>
          <w:b/>
          <w:bCs/>
          <w:sz w:val="28"/>
          <w:szCs w:val="28"/>
        </w:rPr>
        <w:t>Текстовые редакторы</w:t>
      </w:r>
    </w:p>
    <w:p w:rsidR="00FE61EC" w:rsidRPr="00335EA7" w:rsidRDefault="00FE61EC" w:rsidP="00B43436">
      <w:pPr>
        <w:spacing w:after="0" w:line="240" w:lineRule="auto"/>
        <w:rPr>
          <w:rFonts w:ascii="Times New Roman" w:eastAsia="Times New Roman" w:hAnsi="Times New Roman" w:cs="Times New Roman"/>
          <w:sz w:val="28"/>
          <w:szCs w:val="28"/>
          <w:lang w:eastAsia="ru-RU"/>
        </w:rPr>
      </w:pPr>
      <w:r w:rsidRPr="00335EA7">
        <w:rPr>
          <w:rFonts w:ascii="Times New Roman" w:eastAsia="Times New Roman" w:hAnsi="Times New Roman" w:cs="Times New Roman"/>
          <w:b/>
          <w:bCs/>
          <w:iCs/>
          <w:color w:val="000000"/>
          <w:sz w:val="28"/>
          <w:szCs w:val="28"/>
          <w:shd w:val="clear" w:color="auto" w:fill="FFFFFF"/>
          <w:lang w:eastAsia="ru-RU"/>
        </w:rPr>
        <w:t>Редактор текстов</w:t>
      </w:r>
      <w:r w:rsidRPr="00335EA7">
        <w:rPr>
          <w:rFonts w:ascii="Times New Roman" w:eastAsia="Times New Roman" w:hAnsi="Times New Roman" w:cs="Times New Roman"/>
          <w:color w:val="000000"/>
          <w:sz w:val="28"/>
          <w:szCs w:val="28"/>
          <w:shd w:val="clear" w:color="auto" w:fill="FFFFFF"/>
          <w:lang w:eastAsia="ru-RU"/>
        </w:rPr>
        <w:t> – это компьютерный продукт, обеспечивающий ввод, изменение и сохранение любого символьного текста.</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Существующие в настоящее время системы подготовки текстовых документов можно классифицировать как по объему их функциональных возможностей, так и по их предназначению. Среди программных продуктов, относящихся к данным системам, можно выделить обычные экранные текстовые редакторы и развитые системы подготовки текстов на естественных языках.</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b/>
          <w:bCs/>
          <w:iCs/>
          <w:color w:val="000000"/>
          <w:sz w:val="28"/>
          <w:szCs w:val="28"/>
          <w:shd w:val="clear" w:color="auto" w:fill="FFFFFF"/>
          <w:lang w:eastAsia="ru-RU"/>
        </w:rPr>
        <w:t>Обычные текстовые редакторы</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Предназначены для подготовки на компьютере текстов, которые в конечном итоге являются программами. Набор операций такого текстового редактора определяют только особенности построчной записи текстов на языке программирования.</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lastRenderedPageBreak/>
        <w:t>Различаясь способами управления и наборам сервисных возможностей, все они в том или ином виде позволяют:</w:t>
      </w:r>
      <w:r w:rsidRPr="00335EA7">
        <w:rPr>
          <w:rFonts w:ascii="Times New Roman" w:eastAsia="Times New Roman" w:hAnsi="Times New Roman" w:cs="Times New Roman"/>
          <w:color w:val="000000"/>
          <w:sz w:val="28"/>
          <w:szCs w:val="28"/>
          <w:lang w:eastAsia="ru-RU"/>
        </w:rPr>
        <w:br/>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набирать текст на экране, используя до 200 символов;</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использовать ошибочные символы в режиме замены;</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вставлять и удалять группы символов (слова) в пределах строки, сдвигая вправо/влево в режиме вставки или замещения символов не изменяющуюся часть строки целиком;</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удалять одну или несколько строк, размножать их или перемещать в другое место текста;</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раздвигать строки существующего текста, чтобы вставить туда новый фрагмент;</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вставлять группы строк из других текстов;</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обнаруживать все вхождения определенной группы символов (контекста);</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заменять один контекст другим, возможно разной длины;</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сохранять набранный текст для последующих коррекций;</w:t>
      </w:r>
    </w:p>
    <w:p w:rsidR="00FE61EC" w:rsidRPr="00335EA7" w:rsidRDefault="00FE61EC" w:rsidP="00B43436">
      <w:pPr>
        <w:numPr>
          <w:ilvl w:val="0"/>
          <w:numId w:val="2"/>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печатать текст на разных типах принтеров стандартными программами печати одним шрифтом в пределах документа.</w:t>
      </w:r>
    </w:p>
    <w:p w:rsidR="00502A19" w:rsidRPr="00335EA7" w:rsidRDefault="00502A19" w:rsidP="00B43436">
      <w:pPr>
        <w:pStyle w:val="a3"/>
        <w:numPr>
          <w:ilvl w:val="0"/>
          <w:numId w:val="2"/>
        </w:numPr>
        <w:shd w:val="clear" w:color="auto" w:fill="FFFFFF"/>
        <w:spacing w:before="0" w:beforeAutospacing="0" w:after="0" w:afterAutospacing="0"/>
        <w:ind w:right="85"/>
        <w:jc w:val="both"/>
        <w:rPr>
          <w:color w:val="000000"/>
          <w:sz w:val="28"/>
          <w:szCs w:val="28"/>
        </w:rPr>
      </w:pPr>
      <w:r w:rsidRPr="00335EA7">
        <w:rPr>
          <w:color w:val="000000"/>
          <w:sz w:val="28"/>
          <w:szCs w:val="28"/>
        </w:rPr>
        <w:t>протоколировать и сохранять наборы действий - создавать макрокоманды, или </w:t>
      </w:r>
      <w:r w:rsidRPr="00335EA7">
        <w:rPr>
          <w:b/>
          <w:bCs/>
          <w:color w:val="000000"/>
          <w:sz w:val="28"/>
          <w:szCs w:val="28"/>
          <w:u w:val="single"/>
        </w:rPr>
        <w:t>макросы</w:t>
      </w:r>
    </w:p>
    <w:p w:rsidR="00FE61EC" w:rsidRPr="00335EA7" w:rsidRDefault="00FE61EC" w:rsidP="00B43436">
      <w:pPr>
        <w:spacing w:after="0" w:line="240" w:lineRule="auto"/>
        <w:jc w:val="both"/>
        <w:rPr>
          <w:rFonts w:ascii="Times New Roman" w:hAnsi="Times New Roman" w:cs="Times New Roman"/>
          <w:sz w:val="28"/>
          <w:szCs w:val="28"/>
        </w:rPr>
      </w:pP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 xml:space="preserve">К группе текстовых редакторов относятся: </w:t>
      </w:r>
      <w:proofErr w:type="spellStart"/>
      <w:r w:rsidRPr="00335EA7">
        <w:rPr>
          <w:rFonts w:ascii="Times New Roman" w:eastAsia="Times New Roman" w:hAnsi="Times New Roman" w:cs="Times New Roman"/>
          <w:color w:val="000000"/>
          <w:sz w:val="28"/>
          <w:szCs w:val="28"/>
          <w:shd w:val="clear" w:color="auto" w:fill="FFFFFF"/>
          <w:lang w:eastAsia="ru-RU"/>
        </w:rPr>
        <w:t>Norton</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Editor</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SideKick</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Brief</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Multi-Edit</w:t>
      </w:r>
      <w:proofErr w:type="spellEnd"/>
      <w:r w:rsidRPr="00335EA7">
        <w:rPr>
          <w:rFonts w:ascii="Times New Roman" w:eastAsia="Times New Roman" w:hAnsi="Times New Roman" w:cs="Times New Roman"/>
          <w:color w:val="000000"/>
          <w:sz w:val="28"/>
          <w:szCs w:val="28"/>
          <w:shd w:val="clear" w:color="auto" w:fill="FFFFFF"/>
          <w:lang w:eastAsia="ru-RU"/>
        </w:rPr>
        <w:t>.</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b/>
          <w:bCs/>
          <w:iCs/>
          <w:color w:val="000000"/>
          <w:sz w:val="28"/>
          <w:szCs w:val="28"/>
          <w:shd w:val="clear" w:color="auto" w:fill="FFFFFF"/>
          <w:lang w:eastAsia="ru-RU"/>
        </w:rPr>
        <w:t>Редакторы текста для подготовки документов на естественном языке.</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Компьютерные программы таких систем ориентированы на работу с текстами, имеющими структуру документа, т.е. состоящими из абзацев, страниц и разделов.</w:t>
      </w:r>
    </w:p>
    <w:p w:rsidR="00FE61EC" w:rsidRPr="00D836D3" w:rsidRDefault="00502A19" w:rsidP="00B43436">
      <w:pPr>
        <w:spacing w:after="0" w:line="240" w:lineRule="auto"/>
        <w:jc w:val="both"/>
        <w:rPr>
          <w:rFonts w:ascii="Times New Roman" w:hAnsi="Times New Roman" w:cs="Times New Roman"/>
          <w:b/>
          <w:sz w:val="28"/>
          <w:szCs w:val="28"/>
        </w:rPr>
      </w:pPr>
      <w:r w:rsidRPr="00D836D3">
        <w:rPr>
          <w:rFonts w:ascii="Times New Roman" w:hAnsi="Times New Roman" w:cs="Times New Roman"/>
          <w:b/>
          <w:sz w:val="28"/>
          <w:szCs w:val="28"/>
        </w:rPr>
        <w:t>Текстовые процессоры</w:t>
      </w:r>
    </w:p>
    <w:p w:rsidR="00502A19" w:rsidRPr="00335EA7" w:rsidRDefault="00502A19" w:rsidP="00B43436">
      <w:pPr>
        <w:spacing w:after="0" w:line="240" w:lineRule="auto"/>
        <w:jc w:val="both"/>
        <w:rPr>
          <w:rFonts w:ascii="Times New Roman" w:eastAsia="Times New Roman" w:hAnsi="Times New Roman" w:cs="Times New Roman"/>
          <w:sz w:val="28"/>
          <w:szCs w:val="28"/>
          <w:lang w:eastAsia="ru-RU"/>
        </w:rPr>
      </w:pPr>
      <w:r w:rsidRPr="00335EA7">
        <w:rPr>
          <w:rFonts w:ascii="Times New Roman" w:eastAsia="Times New Roman" w:hAnsi="Times New Roman" w:cs="Times New Roman"/>
          <w:color w:val="000000"/>
          <w:sz w:val="28"/>
          <w:szCs w:val="28"/>
          <w:shd w:val="clear" w:color="auto" w:fill="FFFFFF"/>
          <w:lang w:eastAsia="ru-RU"/>
        </w:rPr>
        <w:t>Имеют специальные функции, которые предназначены для облегчения ввода текста и представления его в напечатанном виде. Набор этих функций предполагает обеспечение следующих возможностей:</w:t>
      </w:r>
      <w:r w:rsidRPr="00335EA7">
        <w:rPr>
          <w:rFonts w:ascii="Times New Roman" w:eastAsia="Times New Roman" w:hAnsi="Times New Roman" w:cs="Times New Roman"/>
          <w:color w:val="000000"/>
          <w:sz w:val="28"/>
          <w:szCs w:val="28"/>
          <w:lang w:eastAsia="ru-RU"/>
        </w:rPr>
        <w:br/>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Ввод текста под контролем функций форматирования, обеспечивающих немедленное изменение вида страницы текста на экране и расположение слов на ней.</w:t>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предварительного описания структуры будущего документа с помощью специального языка. В этом описании задаются такие параметры, величина абзацных отступов, тип и размер шрифта для различных элементов текста, расположение заголовков, междустрочные расстояния, число колонок текста, расположение и способ нумерации сносок и т.п.</w:t>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lastRenderedPageBreak/>
        <w:t>Возможность автоматической проверки орфографии и получение подсказки при выборе синонимов.</w:t>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ввода и редактирования таблиц и формул с отображением их на экране в том виде, в каком они будут напечатаны.</w:t>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объединения документов в процессе подготовки текста к печати.</w:t>
      </w:r>
    </w:p>
    <w:p w:rsidR="00502A19" w:rsidRPr="00335EA7" w:rsidRDefault="00502A19" w:rsidP="00B43436">
      <w:pPr>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автоматического составления оглавления и алфавитного справочника.</w:t>
      </w:r>
    </w:p>
    <w:p w:rsidR="00502A19" w:rsidRPr="00335EA7" w:rsidRDefault="00502A19" w:rsidP="00B43436">
      <w:pPr>
        <w:spacing w:after="0" w:line="240" w:lineRule="auto"/>
        <w:rPr>
          <w:rFonts w:ascii="Times New Roman" w:eastAsia="Times New Roman" w:hAnsi="Times New Roman" w:cs="Times New Roman"/>
          <w:sz w:val="28"/>
          <w:szCs w:val="28"/>
          <w:lang w:eastAsia="ru-RU"/>
        </w:rPr>
      </w:pP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Существующие в настоящее время текстовые процессы значительно отличаются друг от друга характеристиками, возможностями по вводу и редактированию текста, его форматированию и выводу на печать, а также по степени сложности освоения пользователем. Наиболее мощными текстовыми процессорами, позволяющими подготовить и напечатать большие и сложные документы, включая книги.</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 xml:space="preserve">К группе текстовых процессоров относятся: </w:t>
      </w:r>
      <w:proofErr w:type="spellStart"/>
      <w:r w:rsidRPr="00335EA7">
        <w:rPr>
          <w:rFonts w:ascii="Times New Roman" w:eastAsia="Times New Roman" w:hAnsi="Times New Roman" w:cs="Times New Roman"/>
          <w:color w:val="000000"/>
          <w:sz w:val="28"/>
          <w:szCs w:val="28"/>
          <w:shd w:val="clear" w:color="auto" w:fill="FFFFFF"/>
          <w:lang w:eastAsia="ru-RU"/>
        </w:rPr>
        <w:t>WinWord</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WordPe</w:t>
      </w:r>
      <w:r w:rsidR="00A91E71" w:rsidRPr="00335EA7">
        <w:rPr>
          <w:rFonts w:ascii="Times New Roman" w:eastAsia="Times New Roman" w:hAnsi="Times New Roman" w:cs="Times New Roman"/>
          <w:color w:val="000000"/>
          <w:sz w:val="28"/>
          <w:szCs w:val="28"/>
          <w:shd w:val="clear" w:color="auto" w:fill="FFFFFF"/>
          <w:lang w:eastAsia="ru-RU"/>
        </w:rPr>
        <w:t>rfect</w:t>
      </w:r>
      <w:proofErr w:type="spellEnd"/>
      <w:r w:rsidR="00A91E71"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00A91E71" w:rsidRPr="00335EA7">
        <w:rPr>
          <w:rFonts w:ascii="Times New Roman" w:eastAsia="Times New Roman" w:hAnsi="Times New Roman" w:cs="Times New Roman"/>
          <w:color w:val="000000"/>
          <w:sz w:val="28"/>
          <w:szCs w:val="28"/>
          <w:shd w:val="clear" w:color="auto" w:fill="FFFFFF"/>
          <w:lang w:eastAsia="ru-RU"/>
        </w:rPr>
        <w:t>ChiWriter</w:t>
      </w:r>
      <w:proofErr w:type="spellEnd"/>
      <w:r w:rsidR="00A91E71" w:rsidRPr="00335EA7">
        <w:rPr>
          <w:rFonts w:ascii="Times New Roman" w:eastAsia="Times New Roman" w:hAnsi="Times New Roman" w:cs="Times New Roman"/>
          <w:color w:val="000000"/>
          <w:sz w:val="28"/>
          <w:szCs w:val="28"/>
          <w:shd w:val="clear" w:color="auto" w:fill="FFFFFF"/>
          <w:lang w:eastAsia="ru-RU"/>
        </w:rPr>
        <w:t xml:space="preserve">, WordStar2000, </w:t>
      </w:r>
      <w:proofErr w:type="spellStart"/>
      <w:r w:rsidRPr="00335EA7">
        <w:rPr>
          <w:rFonts w:ascii="Times New Roman" w:eastAsia="Times New Roman" w:hAnsi="Times New Roman" w:cs="Times New Roman"/>
          <w:color w:val="000000"/>
          <w:sz w:val="28"/>
          <w:szCs w:val="28"/>
          <w:shd w:val="clear" w:color="auto" w:fill="FFFFFF"/>
          <w:lang w:eastAsia="ru-RU"/>
        </w:rPr>
        <w:t>AmiPro</w:t>
      </w:r>
      <w:proofErr w:type="spellEnd"/>
      <w:r w:rsidRPr="00335EA7">
        <w:rPr>
          <w:rFonts w:ascii="Times New Roman" w:eastAsia="Times New Roman" w:hAnsi="Times New Roman" w:cs="Times New Roman"/>
          <w:color w:val="000000"/>
          <w:sz w:val="28"/>
          <w:szCs w:val="28"/>
          <w:shd w:val="clear" w:color="auto" w:fill="FFFFFF"/>
          <w:lang w:eastAsia="ru-RU"/>
        </w:rPr>
        <w:t xml:space="preserve"> и T3.</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Современные текстовые процессоры имеют очень широкие вспомогательные возможности, обеспечивающие удобную и эффективную работу пользователя.</w:t>
      </w:r>
      <w:r w:rsidRPr="00335EA7">
        <w:rPr>
          <w:rFonts w:ascii="Times New Roman" w:eastAsia="Times New Roman" w:hAnsi="Times New Roman" w:cs="Times New Roman"/>
          <w:color w:val="000000"/>
          <w:sz w:val="28"/>
          <w:szCs w:val="28"/>
          <w:lang w:eastAsia="ru-RU"/>
        </w:rPr>
        <w:br/>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proofErr w:type="spellStart"/>
      <w:r w:rsidRPr="00335EA7">
        <w:rPr>
          <w:rFonts w:ascii="Times New Roman" w:eastAsia="Times New Roman" w:hAnsi="Times New Roman" w:cs="Times New Roman"/>
          <w:b/>
          <w:iCs/>
          <w:color w:val="000000"/>
          <w:sz w:val="28"/>
          <w:szCs w:val="28"/>
          <w:lang w:eastAsia="ru-RU"/>
        </w:rPr>
        <w:t>Многовариантность</w:t>
      </w:r>
      <w:proofErr w:type="spellEnd"/>
      <w:r w:rsidRPr="00335EA7">
        <w:rPr>
          <w:rFonts w:ascii="Times New Roman" w:eastAsia="Times New Roman" w:hAnsi="Times New Roman" w:cs="Times New Roman"/>
          <w:b/>
          <w:iCs/>
          <w:color w:val="000000"/>
          <w:sz w:val="28"/>
          <w:szCs w:val="28"/>
          <w:lang w:eastAsia="ru-RU"/>
        </w:rPr>
        <w:t xml:space="preserve"> выполняемых операций</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Практически все операции могут быть выполнены одним из трех-четырех способов, пользователь выбирает наиболее удобный.</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Справочная система</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Формирование справки в виде гипертекста позволяет легко и быстро осуществлять поиск нужной темы.</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Контекстное меню</w:t>
      </w:r>
      <w:r w:rsidRPr="00335EA7">
        <w:rPr>
          <w:rFonts w:ascii="Times New Roman" w:eastAsia="Times New Roman" w:hAnsi="Times New Roman" w:cs="Times New Roman"/>
          <w:iCs/>
          <w:color w:val="000000"/>
          <w:sz w:val="28"/>
          <w:szCs w:val="28"/>
          <w:lang w:eastAsia="ru-RU"/>
        </w:rPr>
        <w:t>.</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Контекстная подсказка</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Вызывается из контекстного меню или нажатием соответствующей кнопки в пиктографическом меню.</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Пиктографическое меню</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Наиболее часто используемым командам соответствуют пиктограммы, расположенные под строкой меню. Вследствие щелчка мышью на пиктограмме выполняется связанная с ней команда. Пиктографические меню могут быть составлены индивидуально.</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для оформления и модификации экрана и документов</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Разбиение экрана на несколько окон, использование различных окон, использование различных форм представления и масштабирования документов, наличие множества панелей инструментов и т.п.</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оформления и вывода на печать документа</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Выбор шрифта, цвета и стиля, выбор размера страницы, разбиение на страницы, установка размера полей страниц, оформление колонтитулов, а также предварительный просмотр получившейся страницы.</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lastRenderedPageBreak/>
        <w:t>Шаблоны и другие средства автоматизации</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xml:space="preserve"> Текстовые процессоры позволяют автоматизировать рутинные операции оформления документа с помощью использования шаблонов, средств </w:t>
      </w:r>
      <w:proofErr w:type="spellStart"/>
      <w:r w:rsidRPr="00335EA7">
        <w:rPr>
          <w:rFonts w:ascii="Times New Roman" w:eastAsia="Times New Roman" w:hAnsi="Times New Roman" w:cs="Times New Roman"/>
          <w:color w:val="000000"/>
          <w:sz w:val="28"/>
          <w:szCs w:val="28"/>
          <w:lang w:eastAsia="ru-RU"/>
        </w:rPr>
        <w:t>автокоррекции</w:t>
      </w:r>
      <w:proofErr w:type="spellEnd"/>
      <w:r w:rsidRPr="00335EA7">
        <w:rPr>
          <w:rFonts w:ascii="Times New Roman" w:eastAsia="Times New Roman" w:hAnsi="Times New Roman" w:cs="Times New Roman"/>
          <w:color w:val="000000"/>
          <w:sz w:val="28"/>
          <w:szCs w:val="28"/>
          <w:lang w:eastAsia="ru-RU"/>
        </w:rPr>
        <w:t>, грамматической и стилистической проверки текста и т.п.</w:t>
      </w:r>
    </w:p>
    <w:p w:rsidR="00502A19" w:rsidRPr="00335EA7" w:rsidRDefault="00502A19" w:rsidP="00B43436">
      <w:pPr>
        <w:numPr>
          <w:ilvl w:val="0"/>
          <w:numId w:val="4"/>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структурирования, связывания и встраивания данных</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Возможность вставить в текст документа в виде элементов различные рисунки, таблицы, графические изображения и т.п. такие элементы могут создаваться как средства самого текстового процессора, так и другими программами.</w:t>
      </w:r>
    </w:p>
    <w:p w:rsidR="00502A19" w:rsidRPr="00335EA7" w:rsidRDefault="00502A19" w:rsidP="00B43436">
      <w:pPr>
        <w:spacing w:after="0" w:line="240" w:lineRule="auto"/>
        <w:jc w:val="both"/>
        <w:rPr>
          <w:rFonts w:ascii="Times New Roman" w:hAnsi="Times New Roman" w:cs="Times New Roman"/>
          <w:b/>
          <w:sz w:val="28"/>
          <w:szCs w:val="28"/>
        </w:rPr>
      </w:pPr>
    </w:p>
    <w:p w:rsidR="00502A19" w:rsidRPr="00335EA7" w:rsidRDefault="00502A19" w:rsidP="00B43436">
      <w:pPr>
        <w:pStyle w:val="1"/>
        <w:spacing w:before="0" w:line="240" w:lineRule="auto"/>
        <w:jc w:val="both"/>
        <w:rPr>
          <w:rFonts w:ascii="Times New Roman" w:hAnsi="Times New Roman" w:cs="Times New Roman"/>
        </w:rPr>
      </w:pPr>
    </w:p>
    <w:p w:rsidR="00502A19" w:rsidRPr="00335EA7" w:rsidRDefault="00502A19" w:rsidP="00B43436">
      <w:pPr>
        <w:pStyle w:val="1"/>
        <w:spacing w:before="0" w:line="240" w:lineRule="auto"/>
        <w:jc w:val="both"/>
        <w:rPr>
          <w:rFonts w:ascii="Times New Roman" w:hAnsi="Times New Roman" w:cs="Times New Roman"/>
        </w:rPr>
      </w:pPr>
    </w:p>
    <w:p w:rsidR="00502A19" w:rsidRDefault="00502A19"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B43436" w:rsidRDefault="00B43436" w:rsidP="00B43436">
      <w:pPr>
        <w:spacing w:after="0" w:line="240" w:lineRule="auto"/>
        <w:jc w:val="both"/>
        <w:rPr>
          <w:rFonts w:ascii="Times New Roman" w:eastAsiaTheme="majorEastAsia" w:hAnsi="Times New Roman" w:cs="Times New Roman"/>
          <w:b/>
          <w:bCs/>
          <w:color w:val="365F91" w:themeColor="accent1" w:themeShade="BF"/>
          <w:sz w:val="28"/>
          <w:szCs w:val="28"/>
          <w:lang w:val="en-US"/>
        </w:rPr>
      </w:pPr>
    </w:p>
    <w:p w:rsidR="00502A19" w:rsidRPr="003160C8" w:rsidRDefault="00502A19" w:rsidP="00B43436">
      <w:pPr>
        <w:spacing w:after="0" w:line="240" w:lineRule="auto"/>
        <w:jc w:val="both"/>
        <w:rPr>
          <w:rFonts w:ascii="Times New Roman" w:hAnsi="Times New Roman" w:cs="Times New Roman"/>
          <w:sz w:val="28"/>
          <w:szCs w:val="28"/>
          <w:lang w:val="en-US"/>
        </w:rPr>
      </w:pPr>
    </w:p>
    <w:p w:rsidR="00A37B02" w:rsidRPr="00D836D3" w:rsidRDefault="00A37B02" w:rsidP="00B43436">
      <w:pPr>
        <w:pStyle w:val="1"/>
        <w:spacing w:before="0" w:line="240" w:lineRule="auto"/>
        <w:jc w:val="both"/>
        <w:rPr>
          <w:rFonts w:ascii="Times New Roman" w:hAnsi="Times New Roman" w:cs="Times New Roman"/>
          <w:color w:val="auto"/>
        </w:rPr>
      </w:pPr>
      <w:bookmarkStart w:id="7" w:name="_Toc3386674"/>
      <w:r w:rsidRPr="00D836D3">
        <w:rPr>
          <w:rFonts w:ascii="Times New Roman" w:hAnsi="Times New Roman" w:cs="Times New Roman"/>
          <w:color w:val="auto"/>
        </w:rPr>
        <w:lastRenderedPageBreak/>
        <w:t>2. Оформление текста</w:t>
      </w:r>
      <w:bookmarkEnd w:id="7"/>
    </w:p>
    <w:p w:rsidR="00A37B02" w:rsidRPr="00D836D3" w:rsidRDefault="00A37B02" w:rsidP="00B43436">
      <w:pPr>
        <w:pStyle w:val="2"/>
        <w:spacing w:before="0" w:line="240" w:lineRule="auto"/>
        <w:jc w:val="both"/>
        <w:rPr>
          <w:rFonts w:ascii="Times New Roman" w:hAnsi="Times New Roman" w:cs="Times New Roman"/>
          <w:color w:val="auto"/>
          <w:sz w:val="28"/>
          <w:szCs w:val="28"/>
        </w:rPr>
      </w:pPr>
      <w:bookmarkStart w:id="8" w:name="_Toc3386675"/>
      <w:r w:rsidRPr="00D836D3">
        <w:rPr>
          <w:rFonts w:ascii="Times New Roman" w:hAnsi="Times New Roman" w:cs="Times New Roman"/>
          <w:color w:val="auto"/>
          <w:sz w:val="28"/>
          <w:szCs w:val="28"/>
        </w:rPr>
        <w:t>Шрифты</w:t>
      </w:r>
      <w:bookmarkEnd w:id="8"/>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Чаще всего текстовая информация используется при подготовке различных печатных материалов. Конечная це</w:t>
      </w:r>
      <w:r w:rsidR="00E91DF2" w:rsidRPr="00335EA7">
        <w:rPr>
          <w:color w:val="000000"/>
          <w:sz w:val="28"/>
          <w:szCs w:val="28"/>
        </w:rPr>
        <w:t xml:space="preserve">ль подготовки такого материала </w:t>
      </w:r>
      <w:r w:rsidRPr="00335EA7">
        <w:rPr>
          <w:color w:val="000000"/>
          <w:sz w:val="28"/>
          <w:szCs w:val="28"/>
        </w:rPr>
        <w:t xml:space="preserve">- 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w:t>
      </w:r>
      <w:r w:rsidR="000253E4" w:rsidRPr="00335EA7">
        <w:rPr>
          <w:color w:val="000000"/>
          <w:sz w:val="28"/>
          <w:szCs w:val="28"/>
        </w:rPr>
        <w:t>давно существующих технологий -</w:t>
      </w:r>
      <w:r w:rsidRPr="00335EA7">
        <w:rPr>
          <w:color w:val="000000"/>
          <w:sz w:val="28"/>
          <w:szCs w:val="28"/>
        </w:rPr>
        <w:t xml:space="preserve"> печатных, оттуда же пришла и основная часть терминологии.</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Основным и наиболее важным средством определения внешнего вида текста является </w:t>
      </w:r>
      <w:r w:rsidRPr="00335EA7">
        <w:rPr>
          <w:b/>
          <w:bCs/>
          <w:color w:val="000000"/>
          <w:sz w:val="28"/>
          <w:szCs w:val="28"/>
        </w:rPr>
        <w:t>шрифт </w:t>
      </w:r>
      <w:r w:rsidRPr="00335EA7">
        <w:rPr>
          <w:color w:val="000000"/>
          <w:sz w:val="28"/>
          <w:szCs w:val="28"/>
        </w:rPr>
        <w:t>(</w:t>
      </w:r>
      <w:proofErr w:type="spellStart"/>
      <w:r w:rsidRPr="00335EA7">
        <w:rPr>
          <w:i/>
          <w:iCs/>
          <w:color w:val="000000"/>
          <w:sz w:val="28"/>
          <w:szCs w:val="28"/>
        </w:rPr>
        <w:t>schreiben</w:t>
      </w:r>
      <w:proofErr w:type="spellEnd"/>
      <w:r w:rsidR="00954D86" w:rsidRPr="00335EA7">
        <w:rPr>
          <w:color w:val="000000"/>
          <w:sz w:val="28"/>
          <w:szCs w:val="28"/>
        </w:rPr>
        <w:t xml:space="preserve">, </w:t>
      </w:r>
      <w:proofErr w:type="gramStart"/>
      <w:r w:rsidR="00954D86" w:rsidRPr="00335EA7">
        <w:rPr>
          <w:color w:val="000000"/>
          <w:sz w:val="28"/>
          <w:szCs w:val="28"/>
        </w:rPr>
        <w:t>от</w:t>
      </w:r>
      <w:proofErr w:type="gramEnd"/>
      <w:r w:rsidR="00954D86" w:rsidRPr="00335EA7">
        <w:rPr>
          <w:color w:val="000000"/>
          <w:sz w:val="28"/>
          <w:szCs w:val="28"/>
        </w:rPr>
        <w:t xml:space="preserve"> нем. - “писать”). Шрифт </w:t>
      </w:r>
      <w:r w:rsidRPr="00335EA7">
        <w:rPr>
          <w:color w:val="000000"/>
          <w:sz w:val="28"/>
          <w:szCs w:val="28"/>
        </w:rPr>
        <w:t>- это графический рисунок букв, цифр и символов, обладающий общими для всех символов стилистическими особенностями изображения.</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Отдельный символ контурного шрифта с обозначенными элементами рисунка.</w:t>
      </w:r>
    </w:p>
    <w:p w:rsidR="00A37B02" w:rsidRPr="00335EA7" w:rsidRDefault="00A37B02" w:rsidP="002D65B8">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Шрифт характеризуется рядом параметров:</w:t>
      </w:r>
    </w:p>
    <w:p w:rsidR="00A37B02" w:rsidRPr="00335EA7" w:rsidRDefault="00954D86"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 xml:space="preserve">1. Рисунок шрифта </w:t>
      </w:r>
      <w:r w:rsidR="00A37B02" w:rsidRPr="00335EA7">
        <w:rPr>
          <w:color w:val="000000"/>
          <w:sz w:val="28"/>
          <w:szCs w:val="28"/>
        </w:rPr>
        <w:t>- графические особенности, определяющие общность шрифта и его отличие от всех других.</w:t>
      </w:r>
    </w:p>
    <w:p w:rsidR="00A37B02" w:rsidRPr="00335EA7" w:rsidRDefault="00954D86"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 xml:space="preserve">2. Кегль - размер шрифта </w:t>
      </w:r>
      <w:r w:rsidR="00A37B02" w:rsidRPr="00335EA7">
        <w:rPr>
          <w:color w:val="000000"/>
          <w:sz w:val="28"/>
          <w:szCs w:val="28"/>
        </w:rPr>
        <w:t>-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w:t>
      </w:r>
      <w:r w:rsidRPr="00335EA7">
        <w:rPr>
          <w:color w:val="000000"/>
          <w:sz w:val="28"/>
          <w:szCs w:val="28"/>
        </w:rPr>
        <w:t xml:space="preserve">еют собственные названия: 8 пт - “петит”, 9 пт </w:t>
      </w:r>
      <w:r w:rsidR="00A37B02" w:rsidRPr="00335EA7">
        <w:rPr>
          <w:color w:val="000000"/>
          <w:sz w:val="28"/>
          <w:szCs w:val="28"/>
        </w:rPr>
        <w:t>- “боргес”, 10 п</w:t>
      </w:r>
      <w:r w:rsidRPr="00335EA7">
        <w:rPr>
          <w:color w:val="000000"/>
          <w:sz w:val="28"/>
          <w:szCs w:val="28"/>
        </w:rPr>
        <w:t xml:space="preserve">т - “корпус”, 12 пт </w:t>
      </w:r>
      <w:r w:rsidR="00A37B02" w:rsidRPr="00335EA7">
        <w:rPr>
          <w:color w:val="000000"/>
          <w:sz w:val="28"/>
          <w:szCs w:val="28"/>
        </w:rPr>
        <w:t>- “цицеро”.</w:t>
      </w:r>
    </w:p>
    <w:p w:rsidR="00A37B02" w:rsidRPr="00335EA7" w:rsidRDefault="00954D86"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 xml:space="preserve">3. Начертание </w:t>
      </w:r>
      <w:r w:rsidR="00A37B02" w:rsidRPr="00335EA7">
        <w:rPr>
          <w:color w:val="000000"/>
          <w:sz w:val="28"/>
          <w:szCs w:val="28"/>
        </w:rPr>
        <w:t>- 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4. Часто как параметр задается подчеркивание или зачеркивание шрифта,</w:t>
      </w:r>
      <w:r w:rsidR="00954D86" w:rsidRPr="00335EA7">
        <w:rPr>
          <w:color w:val="000000"/>
          <w:sz w:val="28"/>
          <w:szCs w:val="28"/>
        </w:rPr>
        <w:t xml:space="preserve"> или его написание как индекса </w:t>
      </w:r>
      <w:r w:rsidRPr="00335EA7">
        <w:rPr>
          <w:color w:val="000000"/>
          <w:sz w:val="28"/>
          <w:szCs w:val="28"/>
        </w:rPr>
        <w:t>- с уменьшением размера и подъемом/спуском относительно текущей строки.</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Совокупность всех возможных размеров и вариантов написания шрифта называется </w:t>
      </w:r>
      <w:r w:rsidRPr="00335EA7">
        <w:rPr>
          <w:b/>
          <w:bCs/>
          <w:color w:val="000000"/>
          <w:sz w:val="28"/>
          <w:szCs w:val="28"/>
        </w:rPr>
        <w:t>гарнитурой</w:t>
      </w:r>
      <w:r w:rsidRPr="00335EA7">
        <w:rPr>
          <w:color w:val="000000"/>
          <w:sz w:val="28"/>
          <w:szCs w:val="28"/>
        </w:rPr>
        <w:t>. Гарнитуры имеют имена, по которым часто называют и конкретный шрифт.</w:t>
      </w:r>
    </w:p>
    <w:p w:rsidR="00291B54"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По общим чертам рисунка различают три основных вида шрифтов</w:t>
      </w:r>
      <w:r w:rsidR="008376CC" w:rsidRPr="00335EA7">
        <w:rPr>
          <w:color w:val="000000"/>
          <w:sz w:val="28"/>
          <w:szCs w:val="28"/>
        </w:rPr>
        <w:t xml:space="preserve"> (приложение</w:t>
      </w:r>
      <w:r w:rsidR="00FE61EC" w:rsidRPr="00335EA7">
        <w:rPr>
          <w:color w:val="000000"/>
          <w:sz w:val="28"/>
          <w:szCs w:val="28"/>
        </w:rPr>
        <w:t>)</w:t>
      </w:r>
      <w:r w:rsidR="00D82DE9" w:rsidRPr="00335EA7">
        <w:rPr>
          <w:color w:val="000000"/>
          <w:sz w:val="28"/>
          <w:szCs w:val="28"/>
        </w:rPr>
        <w:t>.</w:t>
      </w:r>
    </w:p>
    <w:p w:rsidR="00C870A0" w:rsidRPr="00335EA7" w:rsidRDefault="00C870A0" w:rsidP="00B43436">
      <w:pPr>
        <w:pStyle w:val="a3"/>
        <w:numPr>
          <w:ilvl w:val="0"/>
          <w:numId w:val="1"/>
        </w:numPr>
        <w:shd w:val="clear" w:color="auto" w:fill="FFFFFF"/>
        <w:spacing w:before="0" w:beforeAutospacing="0" w:after="0" w:afterAutospacing="0"/>
        <w:ind w:right="85"/>
        <w:jc w:val="both"/>
        <w:rPr>
          <w:color w:val="000000"/>
          <w:sz w:val="28"/>
          <w:szCs w:val="28"/>
        </w:rPr>
      </w:pPr>
      <w:r w:rsidRPr="00335EA7">
        <w:rPr>
          <w:b/>
          <w:color w:val="000000"/>
          <w:sz w:val="28"/>
          <w:szCs w:val="28"/>
        </w:rPr>
        <w:t>Рубленые</w:t>
      </w:r>
      <w:r w:rsidRPr="00335EA7">
        <w:rPr>
          <w:color w:val="000000"/>
          <w:sz w:val="28"/>
          <w:szCs w:val="28"/>
        </w:rPr>
        <w:t xml:space="preserve"> шрифты. Для них характерно угловое соединение штрихов. Чаще всего у таких шрифтов нет засечек. Такими шрифтами часто набирают заголовки.</w:t>
      </w:r>
    </w:p>
    <w:p w:rsidR="00C870A0" w:rsidRPr="00335EA7" w:rsidRDefault="00C870A0" w:rsidP="00B43436">
      <w:pPr>
        <w:pStyle w:val="a3"/>
        <w:numPr>
          <w:ilvl w:val="0"/>
          <w:numId w:val="1"/>
        </w:numPr>
        <w:shd w:val="clear" w:color="auto" w:fill="FFFFFF"/>
        <w:spacing w:before="0" w:beforeAutospacing="0" w:after="0" w:afterAutospacing="0"/>
        <w:ind w:right="85"/>
        <w:jc w:val="both"/>
        <w:rPr>
          <w:color w:val="000000"/>
          <w:sz w:val="28"/>
          <w:szCs w:val="28"/>
        </w:rPr>
      </w:pPr>
      <w:proofErr w:type="spellStart"/>
      <w:r w:rsidRPr="00335EA7">
        <w:rPr>
          <w:b/>
          <w:color w:val="000000"/>
          <w:sz w:val="28"/>
          <w:szCs w:val="28"/>
        </w:rPr>
        <w:t>Антиквенные</w:t>
      </w:r>
      <w:proofErr w:type="spellEnd"/>
      <w:r w:rsidRPr="00335EA7">
        <w:rPr>
          <w:color w:val="000000"/>
          <w:sz w:val="28"/>
          <w:szCs w:val="28"/>
        </w:rPr>
        <w:t xml:space="preserve"> шрифты. Происходит от созданного Альбрехтом Дюрером шрифта «Антиква». В этом шрифте соединения между штрихами сглажены, обязательны засечки. Это наиболее популярная книжная группа шрифтов для набора больших объемов текстов.</w:t>
      </w:r>
    </w:p>
    <w:p w:rsidR="00C870A0" w:rsidRPr="00335EA7" w:rsidRDefault="00C870A0" w:rsidP="00B43436">
      <w:pPr>
        <w:pStyle w:val="a3"/>
        <w:numPr>
          <w:ilvl w:val="0"/>
          <w:numId w:val="1"/>
        </w:numPr>
        <w:shd w:val="clear" w:color="auto" w:fill="FFFFFF"/>
        <w:spacing w:before="0" w:beforeAutospacing="0" w:after="0" w:afterAutospacing="0"/>
        <w:ind w:right="85"/>
        <w:jc w:val="both"/>
        <w:rPr>
          <w:color w:val="000000"/>
          <w:sz w:val="28"/>
          <w:szCs w:val="28"/>
        </w:rPr>
      </w:pPr>
      <w:r w:rsidRPr="00335EA7">
        <w:rPr>
          <w:b/>
          <w:color w:val="000000"/>
          <w:sz w:val="28"/>
          <w:szCs w:val="28"/>
        </w:rPr>
        <w:lastRenderedPageBreak/>
        <w:t>Акцидентные</w:t>
      </w:r>
      <w:r w:rsidRPr="00335EA7">
        <w:rPr>
          <w:color w:val="000000"/>
          <w:sz w:val="28"/>
          <w:szCs w:val="28"/>
        </w:rPr>
        <w:t xml:space="preserve"> шрифты. Шрифты с самым разным рисунком, применяемые для оформления, часто стилизованные под рукописные буквы</w:t>
      </w:r>
      <w:r w:rsidR="00FE61EC" w:rsidRPr="00335EA7">
        <w:rPr>
          <w:color w:val="000000"/>
          <w:sz w:val="28"/>
          <w:szCs w:val="28"/>
        </w:rPr>
        <w:t>. Большие объемы текста такими шрифтами набирать не рекомендуется, так как он начинает утомлять взгляд.</w:t>
      </w:r>
    </w:p>
    <w:p w:rsidR="00FE61EC" w:rsidRPr="00335EA7" w:rsidRDefault="00FE61EC" w:rsidP="00B43436">
      <w:pPr>
        <w:pStyle w:val="a3"/>
        <w:shd w:val="clear" w:color="auto" w:fill="FFFFFF"/>
        <w:spacing w:before="0" w:beforeAutospacing="0" w:after="0" w:afterAutospacing="0"/>
        <w:ind w:left="170" w:right="85"/>
        <w:jc w:val="both"/>
        <w:rPr>
          <w:color w:val="000000"/>
          <w:sz w:val="28"/>
          <w:szCs w:val="28"/>
        </w:rPr>
      </w:pP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color w:val="000000"/>
          <w:sz w:val="28"/>
          <w:szCs w:val="28"/>
        </w:rPr>
        <w:t>Шрифт задается для набранного текста</w:t>
      </w:r>
      <w:r w:rsidR="00954D86" w:rsidRPr="00335EA7">
        <w:rPr>
          <w:color w:val="000000"/>
          <w:sz w:val="28"/>
          <w:szCs w:val="28"/>
        </w:rPr>
        <w:t xml:space="preserve"> и не изменяет самих символов -</w:t>
      </w:r>
      <w:r w:rsidRPr="00335EA7">
        <w:rPr>
          <w:color w:val="000000"/>
          <w:sz w:val="28"/>
          <w:szCs w:val="28"/>
        </w:rPr>
        <w:t xml:space="preserve"> он только определяет написание каждого символа, исходя из эталонного изображения. Библиотека таких изображений называется просто “шрифтом”.</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color w:val="000000"/>
          <w:sz w:val="28"/>
          <w:szCs w:val="28"/>
        </w:rPr>
        <w:t>Существует несколько основных спо</w:t>
      </w:r>
      <w:r w:rsidR="00954D86" w:rsidRPr="00335EA7">
        <w:rPr>
          <w:color w:val="000000"/>
          <w:sz w:val="28"/>
          <w:szCs w:val="28"/>
        </w:rPr>
        <w:t xml:space="preserve">собов описания шрифтов (точнее </w:t>
      </w:r>
      <w:r w:rsidRPr="00335EA7">
        <w:rPr>
          <w:color w:val="000000"/>
          <w:sz w:val="28"/>
          <w:szCs w:val="28"/>
        </w:rPr>
        <w:t>- гарнитуры шрифта):</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i/>
          <w:iCs/>
          <w:color w:val="000000"/>
          <w:sz w:val="28"/>
          <w:szCs w:val="28"/>
        </w:rPr>
        <w:t>Растровые шрифты.</w:t>
      </w:r>
      <w:r w:rsidRPr="00335EA7">
        <w:rPr>
          <w:color w:val="000000"/>
          <w:sz w:val="28"/>
          <w:szCs w:val="28"/>
        </w:rPr>
        <w:t> 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i/>
          <w:iCs/>
          <w:color w:val="000000"/>
          <w:sz w:val="28"/>
          <w:szCs w:val="28"/>
        </w:rPr>
        <w:t>Векторные шрифты.</w:t>
      </w:r>
      <w:r w:rsidRPr="00335EA7">
        <w:rPr>
          <w:color w:val="000000"/>
          <w:sz w:val="28"/>
          <w:szCs w:val="28"/>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i/>
          <w:iCs/>
          <w:color w:val="000000"/>
          <w:sz w:val="28"/>
          <w:szCs w:val="28"/>
        </w:rPr>
        <w:t>Контурные шрифты</w:t>
      </w:r>
      <w:r w:rsidRPr="00335EA7">
        <w:rPr>
          <w:color w:val="000000"/>
          <w:sz w:val="28"/>
          <w:szCs w:val="28"/>
        </w:rPr>
        <w:t>. 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 Именно этот тип шрифтов и является наиболее популярным.</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color w:val="000000"/>
          <w:sz w:val="28"/>
          <w:szCs w:val="28"/>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w:t>
      </w:r>
      <w:r w:rsidR="00954D86" w:rsidRPr="00335EA7">
        <w:rPr>
          <w:color w:val="000000"/>
          <w:sz w:val="28"/>
          <w:szCs w:val="28"/>
        </w:rPr>
        <w:t xml:space="preserve">тем входят программы </w:t>
      </w:r>
      <w:r w:rsidRPr="00335EA7">
        <w:rPr>
          <w:color w:val="000000"/>
          <w:sz w:val="28"/>
          <w:szCs w:val="28"/>
        </w:rPr>
        <w:t xml:space="preserve">- </w:t>
      </w:r>
      <w:proofErr w:type="spellStart"/>
      <w:r w:rsidRPr="00335EA7">
        <w:rPr>
          <w:color w:val="000000"/>
          <w:sz w:val="28"/>
          <w:szCs w:val="28"/>
        </w:rPr>
        <w:t>растеризаторы</w:t>
      </w:r>
      <w:proofErr w:type="spellEnd"/>
      <w:r w:rsidRPr="00335EA7">
        <w:rPr>
          <w:color w:val="000000"/>
          <w:sz w:val="28"/>
          <w:szCs w:val="28"/>
        </w:rPr>
        <w:t xml:space="preserve"> шрифтов определенного формата.</w:t>
      </w:r>
    </w:p>
    <w:p w:rsidR="00A37B02" w:rsidRPr="00335EA7" w:rsidRDefault="00A37B02" w:rsidP="002D65B8">
      <w:pPr>
        <w:pStyle w:val="a3"/>
        <w:shd w:val="clear" w:color="auto" w:fill="FFFFFF"/>
        <w:spacing w:before="0" w:beforeAutospacing="0" w:after="0" w:afterAutospacing="0"/>
        <w:ind w:left="170" w:right="85" w:firstLine="360"/>
        <w:jc w:val="both"/>
        <w:rPr>
          <w:color w:val="000000"/>
          <w:sz w:val="28"/>
          <w:szCs w:val="28"/>
        </w:rPr>
      </w:pPr>
      <w:r w:rsidRPr="00335EA7">
        <w:rPr>
          <w:b/>
          <w:color w:val="000000"/>
          <w:sz w:val="28"/>
          <w:szCs w:val="28"/>
        </w:rPr>
        <w:t>Наибол</w:t>
      </w:r>
      <w:r w:rsidR="00954D86" w:rsidRPr="00335EA7">
        <w:rPr>
          <w:b/>
          <w:color w:val="000000"/>
          <w:sz w:val="28"/>
          <w:szCs w:val="28"/>
        </w:rPr>
        <w:t>ее</w:t>
      </w:r>
      <w:r w:rsidR="00954D86" w:rsidRPr="002D65B8">
        <w:rPr>
          <w:b/>
          <w:color w:val="000000"/>
          <w:sz w:val="28"/>
          <w:szCs w:val="28"/>
          <w:lang w:val="en-US"/>
        </w:rPr>
        <w:t xml:space="preserve"> </w:t>
      </w:r>
      <w:r w:rsidR="00954D86" w:rsidRPr="00335EA7">
        <w:rPr>
          <w:b/>
          <w:color w:val="000000"/>
          <w:sz w:val="28"/>
          <w:szCs w:val="28"/>
        </w:rPr>
        <w:t>популярные</w:t>
      </w:r>
      <w:r w:rsidR="00954D86" w:rsidRPr="002D65B8">
        <w:rPr>
          <w:b/>
          <w:color w:val="000000"/>
          <w:sz w:val="28"/>
          <w:szCs w:val="28"/>
          <w:lang w:val="en-US"/>
        </w:rPr>
        <w:t xml:space="preserve"> </w:t>
      </w:r>
      <w:r w:rsidR="00954D86" w:rsidRPr="00335EA7">
        <w:rPr>
          <w:b/>
          <w:color w:val="000000"/>
          <w:sz w:val="28"/>
          <w:szCs w:val="28"/>
        </w:rPr>
        <w:t>форматы</w:t>
      </w:r>
      <w:r w:rsidR="00954D86" w:rsidRPr="002D65B8">
        <w:rPr>
          <w:b/>
          <w:color w:val="000000"/>
          <w:sz w:val="28"/>
          <w:szCs w:val="28"/>
          <w:lang w:val="en-US"/>
        </w:rPr>
        <w:t xml:space="preserve"> </w:t>
      </w:r>
      <w:r w:rsidR="00954D86" w:rsidRPr="00335EA7">
        <w:rPr>
          <w:b/>
          <w:color w:val="000000"/>
          <w:sz w:val="28"/>
          <w:szCs w:val="28"/>
        </w:rPr>
        <w:t>шрифтов</w:t>
      </w:r>
      <w:r w:rsidR="00954D86" w:rsidRPr="002D65B8">
        <w:rPr>
          <w:color w:val="000000"/>
          <w:sz w:val="28"/>
          <w:szCs w:val="28"/>
          <w:lang w:val="en-US"/>
        </w:rPr>
        <w:t xml:space="preserve"> -</w:t>
      </w:r>
      <w:r w:rsidRPr="002D65B8">
        <w:rPr>
          <w:color w:val="000000"/>
          <w:sz w:val="28"/>
          <w:szCs w:val="28"/>
          <w:lang w:val="en-US"/>
        </w:rPr>
        <w:t xml:space="preserve"> </w:t>
      </w:r>
      <w:r w:rsidRPr="00335EA7">
        <w:rPr>
          <w:color w:val="000000"/>
          <w:sz w:val="28"/>
          <w:szCs w:val="28"/>
        </w:rPr>
        <w:t>это</w:t>
      </w:r>
      <w:r w:rsidRPr="002D65B8">
        <w:rPr>
          <w:color w:val="000000"/>
          <w:sz w:val="28"/>
          <w:szCs w:val="28"/>
          <w:lang w:val="en-US"/>
        </w:rPr>
        <w:t xml:space="preserve"> </w:t>
      </w:r>
      <w:proofErr w:type="spellStart"/>
      <w:r w:rsidRPr="002D65B8">
        <w:rPr>
          <w:color w:val="000000"/>
          <w:sz w:val="28"/>
          <w:szCs w:val="28"/>
          <w:lang w:val="en-US"/>
        </w:rPr>
        <w:t>TrueTypeFonts</w:t>
      </w:r>
      <w:proofErr w:type="spellEnd"/>
      <w:r w:rsidRPr="002D65B8">
        <w:rPr>
          <w:color w:val="000000"/>
          <w:sz w:val="28"/>
          <w:szCs w:val="28"/>
          <w:lang w:val="en-US"/>
        </w:rPr>
        <w:t xml:space="preserve"> (TTF, </w:t>
      </w:r>
      <w:r w:rsidRPr="00335EA7">
        <w:rPr>
          <w:color w:val="000000"/>
          <w:sz w:val="28"/>
          <w:szCs w:val="28"/>
        </w:rPr>
        <w:t>поддерживается</w:t>
      </w:r>
      <w:r w:rsidRPr="002D65B8">
        <w:rPr>
          <w:color w:val="000000"/>
          <w:sz w:val="28"/>
          <w:szCs w:val="28"/>
          <w:lang w:val="en-US"/>
        </w:rPr>
        <w:t xml:space="preserve"> </w:t>
      </w:r>
      <w:r w:rsidRPr="00335EA7">
        <w:rPr>
          <w:color w:val="000000"/>
          <w:sz w:val="28"/>
          <w:szCs w:val="28"/>
        </w:rPr>
        <w:t>ОС</w:t>
      </w:r>
      <w:r w:rsidRPr="002D65B8">
        <w:rPr>
          <w:color w:val="000000"/>
          <w:sz w:val="28"/>
          <w:szCs w:val="28"/>
          <w:lang w:val="en-US"/>
        </w:rPr>
        <w:t xml:space="preserve"> Windows </w:t>
      </w:r>
      <w:r w:rsidRPr="00335EA7">
        <w:rPr>
          <w:color w:val="000000"/>
          <w:sz w:val="28"/>
          <w:szCs w:val="28"/>
        </w:rPr>
        <w:t>и</w:t>
      </w:r>
      <w:r w:rsidRPr="002D65B8">
        <w:rPr>
          <w:color w:val="000000"/>
          <w:sz w:val="28"/>
          <w:szCs w:val="28"/>
          <w:lang w:val="en-US"/>
        </w:rPr>
        <w:t xml:space="preserve"> </w:t>
      </w:r>
      <w:proofErr w:type="spellStart"/>
      <w:r w:rsidRPr="002D65B8">
        <w:rPr>
          <w:color w:val="000000"/>
          <w:sz w:val="28"/>
          <w:szCs w:val="28"/>
          <w:lang w:val="en-US"/>
        </w:rPr>
        <w:t>MacOS</w:t>
      </w:r>
      <w:proofErr w:type="spellEnd"/>
      <w:r w:rsidRPr="002D65B8">
        <w:rPr>
          <w:color w:val="000000"/>
          <w:sz w:val="28"/>
          <w:szCs w:val="28"/>
          <w:lang w:val="en-US"/>
        </w:rPr>
        <w:t xml:space="preserve">) </w:t>
      </w:r>
      <w:r w:rsidRPr="00335EA7">
        <w:rPr>
          <w:color w:val="000000"/>
          <w:sz w:val="28"/>
          <w:szCs w:val="28"/>
        </w:rPr>
        <w:t>и</w:t>
      </w:r>
      <w:r w:rsidRPr="002D65B8">
        <w:rPr>
          <w:color w:val="000000"/>
          <w:sz w:val="28"/>
          <w:szCs w:val="28"/>
          <w:lang w:val="en-US"/>
        </w:rPr>
        <w:t xml:space="preserve"> PostScript (</w:t>
      </w:r>
      <w:proofErr w:type="gramStart"/>
      <w:r w:rsidRPr="00335EA7">
        <w:rPr>
          <w:color w:val="000000"/>
          <w:sz w:val="28"/>
          <w:szCs w:val="28"/>
        </w:rPr>
        <w:t>разработан</w:t>
      </w:r>
      <w:proofErr w:type="gramEnd"/>
      <w:r w:rsidRPr="002D65B8">
        <w:rPr>
          <w:color w:val="000000"/>
          <w:sz w:val="28"/>
          <w:szCs w:val="28"/>
          <w:lang w:val="en-US"/>
        </w:rPr>
        <w:t xml:space="preserve"> </w:t>
      </w:r>
      <w:r w:rsidRPr="00335EA7">
        <w:rPr>
          <w:color w:val="000000"/>
          <w:sz w:val="28"/>
          <w:szCs w:val="28"/>
        </w:rPr>
        <w:t>фирмой</w:t>
      </w:r>
      <w:r w:rsidRPr="002D65B8">
        <w:rPr>
          <w:color w:val="000000"/>
          <w:sz w:val="28"/>
          <w:szCs w:val="28"/>
          <w:lang w:val="en-US"/>
        </w:rPr>
        <w:t xml:space="preserve"> Adobe, </w:t>
      </w:r>
      <w:r w:rsidRPr="00335EA7">
        <w:rPr>
          <w:color w:val="000000"/>
          <w:sz w:val="28"/>
          <w:szCs w:val="28"/>
        </w:rPr>
        <w:t>для</w:t>
      </w:r>
      <w:r w:rsidRPr="002D65B8">
        <w:rPr>
          <w:color w:val="000000"/>
          <w:sz w:val="28"/>
          <w:szCs w:val="28"/>
          <w:lang w:val="en-US"/>
        </w:rPr>
        <w:t xml:space="preserve"> </w:t>
      </w:r>
      <w:r w:rsidRPr="00335EA7">
        <w:rPr>
          <w:color w:val="000000"/>
          <w:sz w:val="28"/>
          <w:szCs w:val="28"/>
        </w:rPr>
        <w:t>использования</w:t>
      </w:r>
      <w:r w:rsidRPr="002D65B8">
        <w:rPr>
          <w:color w:val="000000"/>
          <w:sz w:val="28"/>
          <w:szCs w:val="28"/>
          <w:lang w:val="en-US"/>
        </w:rPr>
        <w:t xml:space="preserve"> </w:t>
      </w:r>
      <w:r w:rsidRPr="00335EA7">
        <w:rPr>
          <w:color w:val="000000"/>
          <w:sz w:val="28"/>
          <w:szCs w:val="28"/>
        </w:rPr>
        <w:t>необходима</w:t>
      </w:r>
      <w:r w:rsidRPr="002D65B8">
        <w:rPr>
          <w:color w:val="000000"/>
          <w:sz w:val="28"/>
          <w:szCs w:val="28"/>
          <w:lang w:val="en-US"/>
        </w:rPr>
        <w:t xml:space="preserve"> </w:t>
      </w:r>
      <w:r w:rsidRPr="00335EA7">
        <w:rPr>
          <w:color w:val="000000"/>
          <w:sz w:val="28"/>
          <w:szCs w:val="28"/>
        </w:rPr>
        <w:t>программа</w:t>
      </w:r>
      <w:r w:rsidRPr="002D65B8">
        <w:rPr>
          <w:color w:val="000000"/>
          <w:sz w:val="28"/>
          <w:szCs w:val="28"/>
          <w:lang w:val="en-US"/>
        </w:rPr>
        <w:t xml:space="preserve"> Adobe </w:t>
      </w:r>
      <w:proofErr w:type="spellStart"/>
      <w:r w:rsidRPr="002D65B8">
        <w:rPr>
          <w:color w:val="000000"/>
          <w:sz w:val="28"/>
          <w:szCs w:val="28"/>
          <w:lang w:val="en-US"/>
        </w:rPr>
        <w:t>TypeManager</w:t>
      </w:r>
      <w:proofErr w:type="spellEnd"/>
      <w:r w:rsidRPr="002D65B8">
        <w:rPr>
          <w:color w:val="000000"/>
          <w:sz w:val="28"/>
          <w:szCs w:val="28"/>
          <w:lang w:val="en-US"/>
        </w:rPr>
        <w:t xml:space="preserve">). </w:t>
      </w:r>
      <w:r w:rsidRPr="00335EA7">
        <w:rPr>
          <w:color w:val="000000"/>
          <w:sz w:val="28"/>
          <w:szCs w:val="28"/>
        </w:rPr>
        <w:t xml:space="preserve">Сейчас на смену этим форматам приходит совместно разработанный этими компаниями формат </w:t>
      </w:r>
      <w:proofErr w:type="spellStart"/>
      <w:r w:rsidRPr="00335EA7">
        <w:rPr>
          <w:color w:val="000000"/>
          <w:sz w:val="28"/>
          <w:szCs w:val="28"/>
        </w:rPr>
        <w:t>OpenType</w:t>
      </w:r>
      <w:proofErr w:type="spellEnd"/>
      <w:r w:rsidRPr="00335EA7">
        <w:rPr>
          <w:color w:val="000000"/>
          <w:sz w:val="28"/>
          <w:szCs w:val="28"/>
        </w:rPr>
        <w:t>.</w:t>
      </w:r>
    </w:p>
    <w:p w:rsidR="00A37B02" w:rsidRPr="00335EA7" w:rsidRDefault="00954D86" w:rsidP="002D65B8">
      <w:pPr>
        <w:pStyle w:val="a3"/>
        <w:shd w:val="clear" w:color="auto" w:fill="FFFFFF"/>
        <w:spacing w:before="0" w:beforeAutospacing="0" w:after="0" w:afterAutospacing="0"/>
        <w:ind w:left="170" w:right="85" w:firstLine="360"/>
        <w:jc w:val="both"/>
        <w:rPr>
          <w:color w:val="000000"/>
          <w:sz w:val="28"/>
          <w:szCs w:val="28"/>
        </w:rPr>
      </w:pPr>
      <w:r w:rsidRPr="00335EA7">
        <w:rPr>
          <w:i/>
          <w:color w:val="000000"/>
          <w:sz w:val="28"/>
          <w:szCs w:val="28"/>
        </w:rPr>
        <w:t>Растеризация шрифта</w:t>
      </w:r>
      <w:r w:rsidRPr="00335EA7">
        <w:rPr>
          <w:color w:val="000000"/>
          <w:sz w:val="28"/>
          <w:szCs w:val="28"/>
        </w:rPr>
        <w:t xml:space="preserve"> -</w:t>
      </w:r>
      <w:r w:rsidR="00A37B02" w:rsidRPr="00335EA7">
        <w:rPr>
          <w:color w:val="000000"/>
          <w:sz w:val="28"/>
          <w:szCs w:val="28"/>
        </w:rPr>
        <w:t xml:space="preserve"> 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A37B02" w:rsidRPr="00D836D3" w:rsidRDefault="00A37B02" w:rsidP="002D65B8">
      <w:pPr>
        <w:pStyle w:val="2"/>
        <w:spacing w:before="0" w:line="240" w:lineRule="auto"/>
        <w:jc w:val="both"/>
        <w:rPr>
          <w:rFonts w:ascii="Times New Roman" w:hAnsi="Times New Roman" w:cs="Times New Roman"/>
          <w:color w:val="auto"/>
          <w:sz w:val="28"/>
          <w:szCs w:val="28"/>
        </w:rPr>
      </w:pPr>
      <w:bookmarkStart w:id="9" w:name="_Toc3386676"/>
      <w:r w:rsidRPr="00D836D3">
        <w:rPr>
          <w:rFonts w:ascii="Times New Roman" w:hAnsi="Times New Roman" w:cs="Times New Roman"/>
          <w:color w:val="auto"/>
          <w:sz w:val="28"/>
          <w:szCs w:val="28"/>
        </w:rPr>
        <w:t>Структурирование теста</w:t>
      </w:r>
      <w:bookmarkEnd w:id="9"/>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Помимо внешнего вида букв, </w:t>
      </w:r>
      <w:proofErr w:type="gramStart"/>
      <w:r w:rsidRPr="00335EA7">
        <w:rPr>
          <w:color w:val="000000"/>
          <w:sz w:val="28"/>
          <w:szCs w:val="28"/>
        </w:rPr>
        <w:t>важное значение</w:t>
      </w:r>
      <w:proofErr w:type="gramEnd"/>
      <w:r w:rsidRPr="00335EA7">
        <w:rPr>
          <w:color w:val="000000"/>
          <w:sz w:val="28"/>
          <w:szCs w:val="28"/>
        </w:rPr>
        <w:t xml:space="preserve"> имеет пространственное расположение текста. Единицей пространственного размещения служит </w:t>
      </w:r>
      <w:r w:rsidRPr="00335EA7">
        <w:rPr>
          <w:b/>
          <w:bCs/>
          <w:color w:val="000000"/>
          <w:sz w:val="28"/>
          <w:szCs w:val="28"/>
        </w:rPr>
        <w:t>абзац</w:t>
      </w:r>
      <w:r w:rsidRPr="00335EA7">
        <w:rPr>
          <w:color w:val="000000"/>
          <w:sz w:val="28"/>
          <w:szCs w:val="28"/>
        </w:rPr>
        <w:t>. Как и в литературе, в компьютерном тексте абзацем называется выделенный по смыслу участок.</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lastRenderedPageBreak/>
        <w:t>Для оформления абзаца используют несколько параметров:</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i/>
          <w:iCs/>
          <w:color w:val="000000"/>
          <w:sz w:val="28"/>
          <w:szCs w:val="28"/>
          <w:u w:val="single"/>
        </w:rPr>
        <w:t>1. Выравнивание</w:t>
      </w:r>
      <w:r w:rsidR="00954D86" w:rsidRPr="00335EA7">
        <w:rPr>
          <w:color w:val="000000"/>
          <w:sz w:val="28"/>
          <w:szCs w:val="28"/>
        </w:rPr>
        <w:t> (выключка) -</w:t>
      </w:r>
      <w:r w:rsidRPr="00335EA7">
        <w:rPr>
          <w:color w:val="000000"/>
          <w:sz w:val="28"/>
          <w:szCs w:val="28"/>
        </w:rPr>
        <w:t> </w:t>
      </w:r>
      <w:r w:rsidRPr="00335EA7">
        <w:rPr>
          <w:i/>
          <w:iCs/>
          <w:color w:val="000000"/>
          <w:sz w:val="28"/>
          <w:szCs w:val="28"/>
        </w:rPr>
        <w:t>правило расположения букв в строке абзаца</w:t>
      </w:r>
      <w:r w:rsidRPr="00335EA7">
        <w:rPr>
          <w:color w:val="000000"/>
          <w:sz w:val="28"/>
          <w:szCs w:val="28"/>
        </w:rPr>
        <w:t>. Видов выравнивания четыре: по левому краю, центральное, по правому краю и по ширине полосы набора.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i/>
          <w:iCs/>
          <w:color w:val="000000"/>
          <w:sz w:val="28"/>
          <w:szCs w:val="28"/>
          <w:u w:val="single"/>
        </w:rPr>
        <w:t>2. Отступы</w:t>
      </w:r>
      <w:r w:rsidRPr="00335EA7">
        <w:rPr>
          <w:color w:val="000000"/>
          <w:sz w:val="28"/>
          <w:szCs w:val="28"/>
        </w:rPr>
        <w:t> от краев полосы набора.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i/>
          <w:iCs/>
          <w:color w:val="000000"/>
          <w:sz w:val="28"/>
          <w:szCs w:val="28"/>
          <w:u w:val="single"/>
        </w:rPr>
        <w:t>3. Абзацный отступ</w:t>
      </w:r>
      <w:r w:rsidR="00954D86" w:rsidRPr="00335EA7">
        <w:rPr>
          <w:color w:val="000000"/>
          <w:sz w:val="28"/>
          <w:szCs w:val="28"/>
        </w:rPr>
        <w:t xml:space="preserve"> (красная строка) </w:t>
      </w:r>
      <w:r w:rsidRPr="00335EA7">
        <w:rPr>
          <w:color w:val="000000"/>
          <w:sz w:val="28"/>
          <w:szCs w:val="28"/>
        </w:rPr>
        <w:t>- </w:t>
      </w:r>
      <w:r w:rsidRPr="00335EA7">
        <w:rPr>
          <w:i/>
          <w:iCs/>
          <w:color w:val="000000"/>
          <w:sz w:val="28"/>
          <w:szCs w:val="28"/>
        </w:rPr>
        <w:t>положение первой строки абзаца</w:t>
      </w:r>
      <w:r w:rsidRPr="00335EA7">
        <w:rPr>
          <w:color w:val="000000"/>
          <w:sz w:val="28"/>
          <w:szCs w:val="28"/>
        </w:rPr>
        <w:t>.</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i/>
          <w:iCs/>
          <w:color w:val="000000"/>
          <w:sz w:val="28"/>
          <w:szCs w:val="28"/>
          <w:u w:val="single"/>
        </w:rPr>
        <w:t>4. Интервалы.</w:t>
      </w:r>
      <w:r w:rsidRPr="00335EA7">
        <w:rPr>
          <w:b/>
          <w:bCs/>
          <w:color w:val="000000"/>
          <w:sz w:val="28"/>
          <w:szCs w:val="28"/>
        </w:rPr>
        <w:t> </w:t>
      </w:r>
      <w:r w:rsidRPr="00335EA7">
        <w:rPr>
          <w:color w:val="000000"/>
          <w:sz w:val="28"/>
          <w:szCs w:val="28"/>
        </w:rPr>
        <w:t>Различают межстрочное расстояние</w:t>
      </w:r>
      <w:r w:rsidRPr="00335EA7">
        <w:rPr>
          <w:b/>
          <w:bCs/>
          <w:color w:val="000000"/>
          <w:sz w:val="28"/>
          <w:szCs w:val="28"/>
        </w:rPr>
        <w:t> </w:t>
      </w:r>
      <w:r w:rsidRPr="00335EA7">
        <w:rPr>
          <w:color w:val="000000"/>
          <w:sz w:val="28"/>
          <w:szCs w:val="28"/>
        </w:rPr>
        <w:t>- задается множителем размера шрифта (одинарный,</w:t>
      </w:r>
      <w:r w:rsidR="00954D86" w:rsidRPr="00335EA7">
        <w:rPr>
          <w:color w:val="000000"/>
          <w:sz w:val="28"/>
          <w:szCs w:val="28"/>
        </w:rPr>
        <w:t xml:space="preserve"> полуторный, двойной интервал) </w:t>
      </w:r>
      <w:r w:rsidRPr="00335EA7">
        <w:rPr>
          <w:color w:val="000000"/>
          <w:sz w:val="28"/>
          <w:szCs w:val="28"/>
        </w:rPr>
        <w:t>- и промежутки до и после абзаца.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i/>
          <w:iCs/>
          <w:color w:val="000000"/>
          <w:sz w:val="28"/>
          <w:szCs w:val="28"/>
          <w:u w:val="single"/>
        </w:rPr>
        <w:t>5. Буквица</w:t>
      </w:r>
      <w:r w:rsidR="00954D86" w:rsidRPr="00335EA7">
        <w:rPr>
          <w:color w:val="000000"/>
          <w:sz w:val="28"/>
          <w:szCs w:val="28"/>
        </w:rPr>
        <w:t> -</w:t>
      </w:r>
      <w:r w:rsidRPr="00335EA7">
        <w:rPr>
          <w:color w:val="000000"/>
          <w:sz w:val="28"/>
          <w:szCs w:val="28"/>
        </w:rPr>
        <w:t> </w:t>
      </w:r>
      <w:r w:rsidRPr="00335EA7">
        <w:rPr>
          <w:i/>
          <w:iCs/>
          <w:color w:val="000000"/>
          <w:sz w:val="28"/>
          <w:szCs w:val="28"/>
        </w:rPr>
        <w:t>крупная выступающая первая буква абзаца</w:t>
      </w:r>
      <w:r w:rsidRPr="00335EA7">
        <w:rPr>
          <w:color w:val="000000"/>
          <w:sz w:val="28"/>
          <w:szCs w:val="28"/>
        </w:rPr>
        <w:t>. Часто задается не просто более крупным размером буквы, но и буквой другого рисунка.</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Абзацы размещаются в рамках </w:t>
      </w:r>
      <w:r w:rsidRPr="00335EA7">
        <w:rPr>
          <w:b/>
          <w:bCs/>
          <w:color w:val="000000"/>
          <w:sz w:val="28"/>
          <w:szCs w:val="28"/>
        </w:rPr>
        <w:t>полосы</w:t>
      </w:r>
      <w:r w:rsidR="00954D86" w:rsidRPr="00335EA7">
        <w:rPr>
          <w:color w:val="000000"/>
          <w:sz w:val="28"/>
          <w:szCs w:val="28"/>
        </w:rPr>
        <w:t> </w:t>
      </w:r>
      <w:r w:rsidRPr="00335EA7">
        <w:rPr>
          <w:color w:val="000000"/>
          <w:sz w:val="28"/>
          <w:szCs w:val="28"/>
        </w:rPr>
        <w:t>- </w:t>
      </w:r>
      <w:r w:rsidRPr="00335EA7">
        <w:rPr>
          <w:i/>
          <w:iCs/>
          <w:color w:val="000000"/>
          <w:sz w:val="28"/>
          <w:szCs w:val="28"/>
        </w:rPr>
        <w:t>выделенного участка страницы, как правило, прямоугольной формы, в котором размещаются текст и иллюстрации</w:t>
      </w:r>
      <w:r w:rsidRPr="00335EA7">
        <w:rPr>
          <w:color w:val="000000"/>
          <w:sz w:val="28"/>
          <w:szCs w:val="28"/>
        </w:rPr>
        <w:t>. На листе может быть либо одно такое место (</w:t>
      </w:r>
      <w:r w:rsidR="00954D86" w:rsidRPr="00335EA7">
        <w:rPr>
          <w:color w:val="000000"/>
          <w:sz w:val="28"/>
          <w:szCs w:val="28"/>
        </w:rPr>
        <w:t>одна колонка), либо несколько -</w:t>
      </w:r>
      <w:r w:rsidRPr="00335EA7">
        <w:rPr>
          <w:color w:val="000000"/>
          <w:sz w:val="28"/>
          <w:szCs w:val="28"/>
        </w:rPr>
        <w:t xml:space="preserve"> тогда говорят о многоколоночном тексте.</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Как правило, текстовые процессоры не дают появляться </w:t>
      </w:r>
      <w:r w:rsidRPr="00335EA7">
        <w:rPr>
          <w:i/>
          <w:iCs/>
          <w:color w:val="000000"/>
          <w:sz w:val="28"/>
          <w:szCs w:val="28"/>
        </w:rPr>
        <w:t>висячим строкам</w:t>
      </w:r>
      <w:r w:rsidRPr="00335EA7">
        <w:rPr>
          <w:b/>
          <w:bCs/>
          <w:color w:val="000000"/>
          <w:sz w:val="28"/>
          <w:szCs w:val="28"/>
        </w:rPr>
        <w:t> </w:t>
      </w:r>
      <w:r w:rsidRPr="00335EA7">
        <w:rPr>
          <w:color w:val="000000"/>
          <w:sz w:val="28"/>
          <w:szCs w:val="28"/>
        </w:rPr>
        <w:t>-</w:t>
      </w:r>
      <w:r w:rsidRPr="00335EA7">
        <w:rPr>
          <w:i/>
          <w:iCs/>
          <w:color w:val="000000"/>
          <w:sz w:val="28"/>
          <w:szCs w:val="28"/>
        </w:rPr>
        <w:t>отдельным строкам абзацев в начале или конце полосы</w:t>
      </w:r>
      <w:r w:rsidRPr="00335EA7">
        <w:rPr>
          <w:color w:val="000000"/>
          <w:sz w:val="28"/>
          <w:szCs w:val="28"/>
        </w:rPr>
        <w:t>.</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Важным элементом оформления текста на странице являются </w:t>
      </w:r>
      <w:r w:rsidRPr="00335EA7">
        <w:rPr>
          <w:b/>
          <w:bCs/>
          <w:color w:val="000000"/>
          <w:sz w:val="28"/>
          <w:szCs w:val="28"/>
        </w:rPr>
        <w:t>поля</w:t>
      </w:r>
      <w:r w:rsidR="00954D86" w:rsidRPr="00335EA7">
        <w:rPr>
          <w:color w:val="000000"/>
          <w:sz w:val="28"/>
          <w:szCs w:val="28"/>
        </w:rPr>
        <w:t> </w:t>
      </w:r>
      <w:r w:rsidRPr="00335EA7">
        <w:rPr>
          <w:color w:val="000000"/>
          <w:sz w:val="28"/>
          <w:szCs w:val="28"/>
        </w:rPr>
        <w:t>- 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Как правило, в достаточно большом (больше нескольких страниц) тексте выделяется несколько смысловых блоков (разделов) </w:t>
      </w:r>
      <w:r w:rsidR="00954D86" w:rsidRPr="00335EA7">
        <w:rPr>
          <w:color w:val="000000"/>
          <w:sz w:val="28"/>
          <w:szCs w:val="28"/>
        </w:rPr>
        <w:t xml:space="preserve">и видов содержательного текста </w:t>
      </w:r>
      <w:r w:rsidRPr="00335EA7">
        <w:rPr>
          <w:color w:val="000000"/>
          <w:sz w:val="28"/>
          <w:szCs w:val="28"/>
        </w:rPr>
        <w:t>- обычный текст, примечания, ссылки и т.п.</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Для оформления таких элементов создаются </w:t>
      </w:r>
      <w:r w:rsidRPr="00335EA7">
        <w:rPr>
          <w:i/>
          <w:iCs/>
          <w:color w:val="000000"/>
          <w:sz w:val="28"/>
          <w:szCs w:val="28"/>
        </w:rPr>
        <w:t>стили</w:t>
      </w:r>
      <w:r w:rsidR="00954D86" w:rsidRPr="00335EA7">
        <w:rPr>
          <w:color w:val="000000"/>
          <w:sz w:val="28"/>
          <w:szCs w:val="28"/>
        </w:rPr>
        <w:t> </w:t>
      </w:r>
      <w:r w:rsidRPr="00335EA7">
        <w:rPr>
          <w:color w:val="000000"/>
          <w:sz w:val="28"/>
          <w:szCs w:val="28"/>
        </w:rPr>
        <w:t>- </w:t>
      </w:r>
      <w:r w:rsidRPr="00335EA7">
        <w:rPr>
          <w:i/>
          <w:iCs/>
          <w:color w:val="000000"/>
          <w:sz w:val="28"/>
          <w:szCs w:val="28"/>
        </w:rPr>
        <w:t>определенные наборы параметров оформления шрифта и абзацев</w:t>
      </w:r>
      <w:r w:rsidRPr="00335EA7">
        <w:rPr>
          <w:color w:val="000000"/>
          <w:sz w:val="28"/>
          <w:szCs w:val="28"/>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w:t>
      </w:r>
      <w:r w:rsidR="00954D86" w:rsidRPr="00335EA7">
        <w:rPr>
          <w:color w:val="000000"/>
          <w:sz w:val="28"/>
          <w:szCs w:val="28"/>
        </w:rPr>
        <w:t xml:space="preserve">льзует их. Единство оформления </w:t>
      </w:r>
      <w:r w:rsidRPr="00335EA7">
        <w:rPr>
          <w:color w:val="000000"/>
          <w:sz w:val="28"/>
          <w:szCs w:val="28"/>
        </w:rPr>
        <w:t>- одно из условий удобочитаемости и красоты печатного издания.</w:t>
      </w:r>
    </w:p>
    <w:p w:rsidR="003910AC"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 xml:space="preserve">Для решения некоторых типовых задач оформления </w:t>
      </w:r>
      <w:proofErr w:type="gramStart"/>
      <w:r w:rsidRPr="00335EA7">
        <w:rPr>
          <w:color w:val="000000"/>
          <w:sz w:val="28"/>
          <w:szCs w:val="28"/>
        </w:rPr>
        <w:t>текстов</w:t>
      </w:r>
      <w:proofErr w:type="gramEnd"/>
      <w:r w:rsidRPr="00335EA7">
        <w:rPr>
          <w:color w:val="000000"/>
          <w:sz w:val="28"/>
          <w:szCs w:val="28"/>
        </w:rPr>
        <w:t xml:space="preserve"> существующие текстовые процессоры предусматривают два мощных </w:t>
      </w:r>
    </w:p>
    <w:p w:rsidR="003910AC"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средства автоматизации</w:t>
      </w:r>
      <w:r w:rsidR="00954D86" w:rsidRPr="00335EA7">
        <w:rPr>
          <w:color w:val="000000"/>
          <w:sz w:val="28"/>
          <w:szCs w:val="28"/>
        </w:rPr>
        <w:t xml:space="preserve"> (табл.</w:t>
      </w:r>
      <w:r w:rsidR="002A3414" w:rsidRPr="00335EA7">
        <w:rPr>
          <w:color w:val="000000"/>
          <w:sz w:val="28"/>
          <w:szCs w:val="28"/>
        </w:rPr>
        <w:t>2</w:t>
      </w:r>
      <w:r w:rsidR="00954D86" w:rsidRPr="00335EA7">
        <w:rPr>
          <w:color w:val="000000"/>
          <w:sz w:val="28"/>
          <w:szCs w:val="28"/>
        </w:rPr>
        <w:t>)</w:t>
      </w:r>
      <w:r w:rsidRPr="00335EA7">
        <w:rPr>
          <w:color w:val="000000"/>
          <w:sz w:val="28"/>
          <w:szCs w:val="28"/>
        </w:rPr>
        <w:t>.</w:t>
      </w:r>
      <w:r w:rsidR="003910AC" w:rsidRPr="00335EA7">
        <w:rPr>
          <w:color w:val="000000"/>
          <w:sz w:val="28"/>
          <w:szCs w:val="28"/>
        </w:rPr>
        <w:t xml:space="preserve"> </w:t>
      </w:r>
    </w:p>
    <w:p w:rsidR="003910AC" w:rsidRPr="00335EA7" w:rsidRDefault="003910AC"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1. </w:t>
      </w:r>
      <w:r w:rsidRPr="00335EA7">
        <w:rPr>
          <w:b/>
          <w:bCs/>
          <w:color w:val="000000"/>
          <w:sz w:val="28"/>
          <w:szCs w:val="28"/>
        </w:rPr>
        <w:t>Списки</w:t>
      </w:r>
      <w:r w:rsidRPr="00335EA7">
        <w:rPr>
          <w:color w:val="000000"/>
          <w:sz w:val="28"/>
          <w:szCs w:val="28"/>
        </w:rPr>
        <w:t xml:space="preserve">. </w:t>
      </w:r>
    </w:p>
    <w:p w:rsidR="003910AC" w:rsidRPr="00335EA7" w:rsidRDefault="003910AC"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2. </w:t>
      </w:r>
      <w:r w:rsidRPr="00335EA7">
        <w:rPr>
          <w:b/>
          <w:bCs/>
          <w:color w:val="000000"/>
          <w:sz w:val="28"/>
          <w:szCs w:val="28"/>
        </w:rPr>
        <w:t>Таблицы</w:t>
      </w:r>
      <w:r w:rsidRPr="00335EA7">
        <w:rPr>
          <w:color w:val="000000"/>
          <w:sz w:val="28"/>
          <w:szCs w:val="28"/>
        </w:rPr>
        <w:t>.</w:t>
      </w:r>
    </w:p>
    <w:p w:rsidR="00D82DE9" w:rsidRPr="00335EA7" w:rsidRDefault="00D82DE9" w:rsidP="00B43436">
      <w:pPr>
        <w:pStyle w:val="a3"/>
        <w:shd w:val="clear" w:color="auto" w:fill="FFFFFF"/>
        <w:spacing w:before="0" w:beforeAutospacing="0" w:after="0" w:afterAutospacing="0"/>
        <w:ind w:left="170" w:right="85"/>
        <w:jc w:val="both"/>
        <w:rPr>
          <w:color w:val="000000"/>
          <w:sz w:val="28"/>
          <w:szCs w:val="28"/>
        </w:rPr>
      </w:pPr>
    </w:p>
    <w:p w:rsidR="00A37B02" w:rsidRPr="00335EA7" w:rsidRDefault="00A91E71" w:rsidP="00B43436">
      <w:pPr>
        <w:pStyle w:val="a3"/>
        <w:shd w:val="clear" w:color="auto" w:fill="FFFFFF"/>
        <w:spacing w:before="0" w:beforeAutospacing="0" w:after="0" w:afterAutospacing="0"/>
        <w:ind w:left="170" w:right="85"/>
        <w:jc w:val="both"/>
        <w:rPr>
          <w:rStyle w:val="af7"/>
          <w:sz w:val="28"/>
          <w:szCs w:val="28"/>
        </w:rPr>
      </w:pPr>
      <w:r w:rsidRPr="00335EA7">
        <w:rPr>
          <w:color w:val="000000"/>
          <w:sz w:val="28"/>
          <w:szCs w:val="28"/>
        </w:rPr>
        <w:t xml:space="preserve">                                                                               </w:t>
      </w:r>
      <w:r w:rsidR="002A3414" w:rsidRPr="00335EA7">
        <w:rPr>
          <w:rStyle w:val="af7"/>
          <w:sz w:val="28"/>
          <w:szCs w:val="28"/>
        </w:rPr>
        <w:t>Таблица 2</w:t>
      </w:r>
      <w:r w:rsidRPr="00335EA7">
        <w:rPr>
          <w:rStyle w:val="af7"/>
          <w:sz w:val="28"/>
          <w:szCs w:val="28"/>
        </w:rPr>
        <w:t>. Списки и таблицы</w:t>
      </w:r>
    </w:p>
    <w:tbl>
      <w:tblPr>
        <w:tblStyle w:val="aa"/>
        <w:tblW w:w="0" w:type="auto"/>
        <w:tblInd w:w="170" w:type="dxa"/>
        <w:tblLook w:val="04A0" w:firstRow="1" w:lastRow="0" w:firstColumn="1" w:lastColumn="0" w:noHBand="0" w:noVBand="1"/>
      </w:tblPr>
      <w:tblGrid>
        <w:gridCol w:w="4685"/>
        <w:gridCol w:w="4716"/>
      </w:tblGrid>
      <w:tr w:rsidR="00954D86" w:rsidRPr="00335EA7" w:rsidTr="00954D86">
        <w:tc>
          <w:tcPr>
            <w:tcW w:w="4785" w:type="dxa"/>
          </w:tcPr>
          <w:p w:rsidR="00954D86" w:rsidRPr="00335EA7" w:rsidRDefault="00954D86" w:rsidP="00B43436">
            <w:pPr>
              <w:pStyle w:val="a3"/>
              <w:spacing w:before="0" w:beforeAutospacing="0" w:after="0" w:afterAutospacing="0"/>
              <w:ind w:right="85"/>
              <w:jc w:val="both"/>
              <w:rPr>
                <w:color w:val="000000"/>
                <w:sz w:val="28"/>
                <w:szCs w:val="28"/>
              </w:rPr>
            </w:pPr>
            <w:r w:rsidRPr="00335EA7">
              <w:rPr>
                <w:color w:val="000000"/>
                <w:sz w:val="28"/>
                <w:szCs w:val="28"/>
              </w:rPr>
              <w:t>Название</w:t>
            </w:r>
          </w:p>
        </w:tc>
        <w:tc>
          <w:tcPr>
            <w:tcW w:w="4786" w:type="dxa"/>
          </w:tcPr>
          <w:p w:rsidR="00954D86" w:rsidRPr="00335EA7" w:rsidRDefault="00954D86" w:rsidP="00B43436">
            <w:pPr>
              <w:pStyle w:val="a3"/>
              <w:spacing w:before="0" w:beforeAutospacing="0" w:after="0" w:afterAutospacing="0"/>
              <w:ind w:right="85"/>
              <w:jc w:val="both"/>
              <w:rPr>
                <w:color w:val="000000"/>
                <w:sz w:val="28"/>
                <w:szCs w:val="28"/>
              </w:rPr>
            </w:pPr>
            <w:r w:rsidRPr="00335EA7">
              <w:rPr>
                <w:color w:val="000000"/>
                <w:sz w:val="28"/>
                <w:szCs w:val="28"/>
              </w:rPr>
              <w:t>Значение</w:t>
            </w:r>
          </w:p>
        </w:tc>
      </w:tr>
      <w:tr w:rsidR="00954D86" w:rsidRPr="00335EA7" w:rsidTr="00954D86">
        <w:tc>
          <w:tcPr>
            <w:tcW w:w="4785" w:type="dxa"/>
          </w:tcPr>
          <w:p w:rsidR="00954D86" w:rsidRPr="00335EA7" w:rsidRDefault="003910AC" w:rsidP="00B43436">
            <w:pPr>
              <w:pStyle w:val="a3"/>
              <w:spacing w:before="0" w:beforeAutospacing="0" w:after="0" w:afterAutospacing="0"/>
              <w:ind w:right="85"/>
              <w:jc w:val="both"/>
              <w:rPr>
                <w:color w:val="000000"/>
                <w:sz w:val="28"/>
                <w:szCs w:val="28"/>
              </w:rPr>
            </w:pPr>
            <w:r w:rsidRPr="00335EA7">
              <w:rPr>
                <w:color w:val="000000"/>
                <w:sz w:val="28"/>
                <w:szCs w:val="28"/>
              </w:rPr>
              <w:t>Списки</w:t>
            </w:r>
          </w:p>
        </w:tc>
        <w:tc>
          <w:tcPr>
            <w:tcW w:w="4786" w:type="dxa"/>
          </w:tcPr>
          <w:p w:rsidR="00954D86" w:rsidRPr="00335EA7" w:rsidRDefault="003910AC" w:rsidP="00B43436">
            <w:pPr>
              <w:pStyle w:val="a3"/>
              <w:spacing w:before="0" w:beforeAutospacing="0" w:after="0" w:afterAutospacing="0"/>
              <w:ind w:right="85"/>
              <w:jc w:val="both"/>
              <w:rPr>
                <w:color w:val="000000"/>
                <w:sz w:val="28"/>
                <w:szCs w:val="28"/>
              </w:rPr>
            </w:pPr>
            <w:r w:rsidRPr="00335EA7">
              <w:rPr>
                <w:color w:val="000000"/>
                <w:sz w:val="28"/>
                <w:szCs w:val="28"/>
              </w:rPr>
              <w:t>При оформлении текста это </w:t>
            </w:r>
            <w:r w:rsidRPr="00335EA7">
              <w:rPr>
                <w:i/>
                <w:iCs/>
                <w:color w:val="000000"/>
                <w:sz w:val="28"/>
                <w:szCs w:val="28"/>
              </w:rPr>
              <w:t>набор визуально выделенных элементов перечисления</w:t>
            </w:r>
            <w:r w:rsidRPr="00335EA7">
              <w:rPr>
                <w:color w:val="000000"/>
                <w:sz w:val="28"/>
                <w:szCs w:val="28"/>
              </w:rPr>
              <w:t xml:space="preserve">. Элементы выделяют с помощью символа-маркера </w:t>
            </w:r>
            <w:r w:rsidRPr="00335EA7">
              <w:rPr>
                <w:color w:val="000000"/>
                <w:sz w:val="28"/>
                <w:szCs w:val="28"/>
              </w:rPr>
              <w:lastRenderedPageBreak/>
              <w:t>(</w:t>
            </w:r>
            <w:r w:rsidRPr="00335EA7">
              <w:rPr>
                <w:b/>
                <w:bCs/>
                <w:color w:val="000000"/>
                <w:sz w:val="28"/>
                <w:szCs w:val="28"/>
              </w:rPr>
              <w:t>маркированные списки</w:t>
            </w:r>
            <w:r w:rsidRPr="00335EA7">
              <w:rPr>
                <w:color w:val="000000"/>
                <w:sz w:val="28"/>
                <w:szCs w:val="28"/>
              </w:rPr>
              <w:t>) либо номером - в упорядоченных списках. При оформлении списка чаще всего также предусматривают форматирование абзацев - так, чтобы они не выступали за маркер. Автоматизация оформления позволяет автоматически маркировать и выделять новые элементы списков.</w:t>
            </w:r>
          </w:p>
        </w:tc>
      </w:tr>
      <w:tr w:rsidR="00954D86" w:rsidRPr="00335EA7" w:rsidTr="00954D86">
        <w:tc>
          <w:tcPr>
            <w:tcW w:w="4785" w:type="dxa"/>
          </w:tcPr>
          <w:p w:rsidR="00954D86" w:rsidRPr="00335EA7" w:rsidRDefault="003910AC" w:rsidP="00B43436">
            <w:pPr>
              <w:pStyle w:val="a3"/>
              <w:spacing w:before="0" w:beforeAutospacing="0" w:after="0" w:afterAutospacing="0"/>
              <w:ind w:right="85"/>
              <w:jc w:val="both"/>
              <w:rPr>
                <w:color w:val="000000"/>
                <w:sz w:val="28"/>
                <w:szCs w:val="28"/>
              </w:rPr>
            </w:pPr>
            <w:r w:rsidRPr="00335EA7">
              <w:rPr>
                <w:color w:val="000000"/>
                <w:sz w:val="28"/>
                <w:szCs w:val="28"/>
              </w:rPr>
              <w:lastRenderedPageBreak/>
              <w:t>Таблицы</w:t>
            </w:r>
          </w:p>
        </w:tc>
        <w:tc>
          <w:tcPr>
            <w:tcW w:w="4786" w:type="dxa"/>
          </w:tcPr>
          <w:p w:rsidR="00954D86" w:rsidRPr="00335EA7" w:rsidRDefault="003910AC" w:rsidP="00B43436">
            <w:pPr>
              <w:pStyle w:val="a3"/>
              <w:spacing w:before="0" w:beforeAutospacing="0" w:after="0" w:afterAutospacing="0"/>
              <w:ind w:right="85"/>
              <w:jc w:val="both"/>
              <w:rPr>
                <w:color w:val="000000"/>
                <w:sz w:val="28"/>
                <w:szCs w:val="28"/>
              </w:rPr>
            </w:pPr>
            <w:r w:rsidRPr="00335EA7">
              <w:rPr>
                <w:color w:val="000000"/>
                <w:sz w:val="28"/>
                <w:szCs w:val="28"/>
              </w:rPr>
              <w:t>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p>
        </w:tc>
      </w:tr>
    </w:tbl>
    <w:p w:rsidR="00954D86" w:rsidRPr="00335EA7" w:rsidRDefault="00954D86" w:rsidP="00B43436">
      <w:pPr>
        <w:pStyle w:val="a3"/>
        <w:shd w:val="clear" w:color="auto" w:fill="FFFFFF"/>
        <w:spacing w:before="0" w:beforeAutospacing="0" w:after="0" w:afterAutospacing="0"/>
        <w:ind w:left="170" w:right="85"/>
        <w:jc w:val="both"/>
        <w:rPr>
          <w:color w:val="000000"/>
          <w:sz w:val="28"/>
          <w:szCs w:val="28"/>
        </w:rPr>
      </w:pP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lang w:val="en-US"/>
        </w:rPr>
      </w:pPr>
      <w:r w:rsidRPr="00335EA7">
        <w:rPr>
          <w:b/>
          <w:bCs/>
          <w:color w:val="000000"/>
          <w:sz w:val="28"/>
          <w:szCs w:val="28"/>
        </w:rPr>
        <w:t>Примеры</w:t>
      </w:r>
      <w:r w:rsidRPr="00335EA7">
        <w:rPr>
          <w:b/>
          <w:bCs/>
          <w:color w:val="000000"/>
          <w:sz w:val="28"/>
          <w:szCs w:val="28"/>
          <w:lang w:val="en-US"/>
        </w:rPr>
        <w:t> </w:t>
      </w:r>
      <w:r w:rsidRPr="00335EA7">
        <w:rPr>
          <w:b/>
          <w:bCs/>
          <w:color w:val="000000"/>
          <w:sz w:val="28"/>
          <w:szCs w:val="28"/>
        </w:rPr>
        <w:t>программных</w:t>
      </w:r>
      <w:r w:rsidRPr="00335EA7">
        <w:rPr>
          <w:b/>
          <w:bCs/>
          <w:color w:val="000000"/>
          <w:sz w:val="28"/>
          <w:szCs w:val="28"/>
          <w:lang w:val="en-US"/>
        </w:rPr>
        <w:t> </w:t>
      </w:r>
      <w:r w:rsidRPr="00335EA7">
        <w:rPr>
          <w:b/>
          <w:bCs/>
          <w:color w:val="000000"/>
          <w:sz w:val="28"/>
          <w:szCs w:val="28"/>
        </w:rPr>
        <w:t>продуктов</w:t>
      </w:r>
      <w:r w:rsidRPr="00335EA7">
        <w:rPr>
          <w:b/>
          <w:bCs/>
          <w:color w:val="000000"/>
          <w:sz w:val="28"/>
          <w:szCs w:val="28"/>
          <w:lang w:val="en-US"/>
        </w:rPr>
        <w:t>:</w:t>
      </w:r>
    </w:p>
    <w:p w:rsidR="00B43436" w:rsidRDefault="00A37B02" w:rsidP="00B43436">
      <w:pPr>
        <w:pStyle w:val="a3"/>
        <w:shd w:val="clear" w:color="auto" w:fill="FFFFFF"/>
        <w:spacing w:before="0" w:beforeAutospacing="0" w:after="0" w:afterAutospacing="0"/>
        <w:ind w:left="170" w:right="85"/>
        <w:jc w:val="both"/>
        <w:rPr>
          <w:color w:val="000000"/>
          <w:sz w:val="28"/>
          <w:szCs w:val="28"/>
          <w:lang w:val="en-US"/>
        </w:rPr>
      </w:pPr>
      <w:r w:rsidRPr="00335EA7">
        <w:rPr>
          <w:color w:val="000000"/>
          <w:sz w:val="28"/>
          <w:szCs w:val="28"/>
          <w:lang w:val="en-US"/>
        </w:rPr>
        <w:t xml:space="preserve">Microsoft Word, OpenOffice Writer, </w:t>
      </w:r>
      <w:proofErr w:type="spellStart"/>
      <w:r w:rsidRPr="00335EA7">
        <w:rPr>
          <w:color w:val="000000"/>
          <w:sz w:val="28"/>
          <w:szCs w:val="28"/>
          <w:lang w:val="en-US"/>
        </w:rPr>
        <w:t>StarOffice</w:t>
      </w:r>
      <w:proofErr w:type="spellEnd"/>
      <w:r w:rsidRPr="00335EA7">
        <w:rPr>
          <w:color w:val="000000"/>
          <w:sz w:val="28"/>
          <w:szCs w:val="28"/>
          <w:lang w:val="en-US"/>
        </w:rPr>
        <w:t xml:space="preserve"> Word</w:t>
      </w:r>
    </w:p>
    <w:p w:rsidR="00B43436" w:rsidRDefault="00B43436" w:rsidP="00B43436">
      <w:pPr>
        <w:pStyle w:val="1"/>
        <w:spacing w:before="0" w:line="240" w:lineRule="auto"/>
        <w:jc w:val="both"/>
        <w:rPr>
          <w:rFonts w:ascii="Times New Roman" w:eastAsia="Times New Roman" w:hAnsi="Times New Roman" w:cs="Times New Roman"/>
          <w:b w:val="0"/>
          <w:bCs w:val="0"/>
          <w:color w:val="000000"/>
          <w:lang w:val="en-US" w:eastAsia="ru-RU"/>
        </w:rPr>
      </w:pPr>
    </w:p>
    <w:p w:rsidR="00B43436" w:rsidRPr="00B43436" w:rsidRDefault="00B43436" w:rsidP="00B43436">
      <w:pPr>
        <w:rPr>
          <w:lang w:val="en-US" w:eastAsia="ru-RU"/>
        </w:rPr>
      </w:pPr>
    </w:p>
    <w:p w:rsidR="00B43436" w:rsidRDefault="00B43436" w:rsidP="00B43436">
      <w:pPr>
        <w:pStyle w:val="1"/>
        <w:spacing w:before="0" w:line="240" w:lineRule="auto"/>
        <w:jc w:val="both"/>
        <w:rPr>
          <w:rFonts w:ascii="Times New Roman" w:hAnsi="Times New Roman" w:cs="Times New Roman"/>
          <w:color w:val="auto"/>
          <w:lang w:val="en-US"/>
        </w:rPr>
      </w:pPr>
    </w:p>
    <w:p w:rsidR="00B43436" w:rsidRDefault="00B43436" w:rsidP="00B43436">
      <w:pPr>
        <w:pStyle w:val="1"/>
        <w:spacing w:before="0" w:line="240" w:lineRule="auto"/>
        <w:jc w:val="both"/>
        <w:rPr>
          <w:rFonts w:ascii="Times New Roman" w:hAnsi="Times New Roman" w:cs="Times New Roman"/>
          <w:color w:val="auto"/>
          <w:lang w:val="en-US"/>
        </w:rPr>
      </w:pPr>
    </w:p>
    <w:p w:rsidR="00B43436" w:rsidRDefault="00B43436" w:rsidP="00B43436">
      <w:pPr>
        <w:pStyle w:val="1"/>
        <w:spacing w:before="0" w:line="240" w:lineRule="auto"/>
        <w:jc w:val="both"/>
        <w:rPr>
          <w:rFonts w:asciiTheme="minorHAnsi" w:eastAsiaTheme="minorHAnsi" w:hAnsiTheme="minorHAnsi" w:cstheme="minorBidi"/>
          <w:b w:val="0"/>
          <w:bCs w:val="0"/>
          <w:color w:val="auto"/>
          <w:sz w:val="22"/>
          <w:szCs w:val="22"/>
          <w:lang w:val="en-US"/>
        </w:rPr>
      </w:pPr>
    </w:p>
    <w:p w:rsidR="00B43436" w:rsidRDefault="00B43436" w:rsidP="00B43436">
      <w:pPr>
        <w:pStyle w:val="1"/>
        <w:spacing w:before="0" w:line="240" w:lineRule="auto"/>
        <w:jc w:val="both"/>
        <w:rPr>
          <w:rFonts w:asciiTheme="minorHAnsi" w:eastAsiaTheme="minorHAnsi" w:hAnsiTheme="minorHAnsi" w:cstheme="minorBidi"/>
          <w:b w:val="0"/>
          <w:bCs w:val="0"/>
          <w:color w:val="auto"/>
          <w:sz w:val="22"/>
          <w:szCs w:val="22"/>
          <w:lang w:val="en-US"/>
        </w:rPr>
      </w:pPr>
    </w:p>
    <w:p w:rsidR="003160C8" w:rsidRDefault="003160C8" w:rsidP="00B43436">
      <w:pPr>
        <w:pStyle w:val="1"/>
        <w:spacing w:before="0" w:line="240" w:lineRule="auto"/>
        <w:jc w:val="both"/>
        <w:rPr>
          <w:rFonts w:asciiTheme="minorHAnsi" w:eastAsiaTheme="minorHAnsi" w:hAnsiTheme="minorHAnsi" w:cstheme="minorBidi"/>
          <w:b w:val="0"/>
          <w:bCs w:val="0"/>
          <w:color w:val="auto"/>
          <w:sz w:val="22"/>
          <w:szCs w:val="22"/>
          <w:lang w:val="en-US"/>
        </w:rPr>
      </w:pPr>
      <w:bookmarkStart w:id="10" w:name="_Toc3386677"/>
    </w:p>
    <w:p w:rsidR="003160C8" w:rsidRDefault="003160C8" w:rsidP="003160C8">
      <w:pPr>
        <w:rPr>
          <w:lang w:val="en-US"/>
        </w:rPr>
      </w:pPr>
    </w:p>
    <w:p w:rsidR="003160C8" w:rsidRDefault="003160C8" w:rsidP="00B43436">
      <w:pPr>
        <w:pStyle w:val="1"/>
        <w:spacing w:before="0" w:line="240" w:lineRule="auto"/>
        <w:jc w:val="both"/>
        <w:rPr>
          <w:rFonts w:asciiTheme="minorHAnsi" w:eastAsiaTheme="minorHAnsi" w:hAnsiTheme="minorHAnsi" w:cstheme="minorBidi"/>
          <w:b w:val="0"/>
          <w:bCs w:val="0"/>
          <w:color w:val="auto"/>
          <w:sz w:val="22"/>
          <w:szCs w:val="22"/>
          <w:lang w:val="en-US"/>
        </w:rPr>
      </w:pPr>
    </w:p>
    <w:p w:rsidR="003160C8" w:rsidRPr="003160C8" w:rsidRDefault="003160C8" w:rsidP="003160C8">
      <w:pPr>
        <w:rPr>
          <w:lang w:val="en-US"/>
        </w:rPr>
      </w:pPr>
    </w:p>
    <w:p w:rsidR="00A37B02" w:rsidRPr="00D836D3" w:rsidRDefault="00A37B02" w:rsidP="00B43436">
      <w:pPr>
        <w:pStyle w:val="1"/>
        <w:spacing w:before="0" w:line="240" w:lineRule="auto"/>
        <w:jc w:val="both"/>
        <w:rPr>
          <w:rFonts w:ascii="Times New Roman" w:hAnsi="Times New Roman" w:cs="Times New Roman"/>
          <w:color w:val="auto"/>
        </w:rPr>
      </w:pPr>
      <w:r w:rsidRPr="00D836D3">
        <w:rPr>
          <w:rFonts w:ascii="Times New Roman" w:hAnsi="Times New Roman" w:cs="Times New Roman"/>
          <w:color w:val="auto"/>
        </w:rPr>
        <w:lastRenderedPageBreak/>
        <w:t>3. Автоматизированная обработка текста</w:t>
      </w:r>
      <w:bookmarkEnd w:id="10"/>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Текст</w:t>
      </w:r>
      <w:r w:rsidR="00D82DE9" w:rsidRPr="00335EA7">
        <w:rPr>
          <w:color w:val="000000"/>
          <w:sz w:val="28"/>
          <w:szCs w:val="28"/>
        </w:rPr>
        <w:t>овое представление информации -</w:t>
      </w:r>
      <w:r w:rsidRPr="00335EA7">
        <w:rPr>
          <w:color w:val="000000"/>
          <w:sz w:val="28"/>
          <w:szCs w:val="28"/>
        </w:rPr>
        <w:t xml:space="preserve"> одно из наиболее </w:t>
      </w:r>
      <w:proofErr w:type="gramStart"/>
      <w:r w:rsidRPr="00335EA7">
        <w:rPr>
          <w:color w:val="000000"/>
          <w:sz w:val="28"/>
          <w:szCs w:val="28"/>
        </w:rPr>
        <w:t>удобных</w:t>
      </w:r>
      <w:proofErr w:type="gramEnd"/>
      <w:r w:rsidRPr="00335EA7">
        <w:rPr>
          <w:color w:val="000000"/>
          <w:sz w:val="28"/>
          <w:szCs w:val="28"/>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9564DF"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Существует несколько наиболее распространенных автоматизированных операций, связанных с текстовым представлением.</w:t>
      </w:r>
    </w:p>
    <w:p w:rsidR="00A37B02" w:rsidRPr="00D836D3" w:rsidRDefault="00D82DE9" w:rsidP="00B43436">
      <w:pPr>
        <w:pStyle w:val="2"/>
        <w:spacing w:before="0" w:line="240" w:lineRule="auto"/>
        <w:jc w:val="both"/>
        <w:rPr>
          <w:rFonts w:ascii="Times New Roman" w:hAnsi="Times New Roman" w:cs="Times New Roman"/>
          <w:color w:val="auto"/>
          <w:sz w:val="28"/>
          <w:szCs w:val="28"/>
        </w:rPr>
      </w:pPr>
      <w:r w:rsidRPr="00335EA7">
        <w:rPr>
          <w:rFonts w:ascii="Times New Roman" w:hAnsi="Times New Roman" w:cs="Times New Roman"/>
          <w:sz w:val="28"/>
          <w:szCs w:val="28"/>
        </w:rPr>
        <w:t xml:space="preserve"> </w:t>
      </w:r>
      <w:bookmarkStart w:id="11" w:name="_Toc3386678"/>
      <w:r w:rsidR="00A37B02" w:rsidRPr="00D836D3">
        <w:rPr>
          <w:rFonts w:ascii="Times New Roman" w:hAnsi="Times New Roman" w:cs="Times New Roman"/>
          <w:color w:val="auto"/>
          <w:sz w:val="28"/>
          <w:szCs w:val="28"/>
        </w:rPr>
        <w:t>Поиск</w:t>
      </w:r>
      <w:bookmarkEnd w:id="11"/>
    </w:p>
    <w:p w:rsidR="009564DF" w:rsidRPr="00B43436" w:rsidRDefault="00A37B02" w:rsidP="002D65B8">
      <w:pPr>
        <w:pStyle w:val="a3"/>
        <w:shd w:val="clear" w:color="auto" w:fill="FFFFFF"/>
        <w:spacing w:before="0" w:beforeAutospacing="0" w:after="0" w:afterAutospacing="0"/>
        <w:ind w:left="170" w:right="85" w:firstLine="538"/>
        <w:jc w:val="both"/>
        <w:rPr>
          <w:color w:val="000000"/>
          <w:sz w:val="28"/>
          <w:szCs w:val="28"/>
          <w:lang w:val="en-US"/>
        </w:rPr>
      </w:pPr>
      <w:r w:rsidRPr="00335EA7">
        <w:rPr>
          <w:color w:val="000000"/>
          <w:sz w:val="28"/>
          <w:szCs w:val="28"/>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b/>
          <w:i/>
          <w:color w:val="000000"/>
          <w:sz w:val="28"/>
          <w:szCs w:val="28"/>
        </w:rPr>
        <w:t xml:space="preserve">Первый подход </w:t>
      </w:r>
      <w:r w:rsidRPr="00335EA7">
        <w:rPr>
          <w:color w:val="000000"/>
          <w:sz w:val="28"/>
          <w:szCs w:val="28"/>
        </w:rPr>
        <w:t>опирается на поиск фрагмента текста, соответствующего некоторому образцу. Наиболее популярн</w:t>
      </w:r>
      <w:r w:rsidR="00954D86" w:rsidRPr="00335EA7">
        <w:rPr>
          <w:color w:val="000000"/>
          <w:sz w:val="28"/>
          <w:szCs w:val="28"/>
        </w:rPr>
        <w:t xml:space="preserve">ая форма задания этого образца </w:t>
      </w:r>
      <w:r w:rsidRPr="00335EA7">
        <w:rPr>
          <w:color w:val="000000"/>
          <w:sz w:val="28"/>
          <w:szCs w:val="28"/>
        </w:rPr>
        <w:t>- так называемые </w:t>
      </w:r>
      <w:r w:rsidRPr="00335EA7">
        <w:rPr>
          <w:b/>
          <w:bCs/>
          <w:color w:val="000000"/>
          <w:sz w:val="28"/>
          <w:szCs w:val="28"/>
        </w:rPr>
        <w:t>регулярные выражения</w:t>
      </w:r>
      <w:r w:rsidRPr="00335EA7">
        <w:rPr>
          <w:color w:val="000000"/>
          <w:sz w:val="28"/>
          <w:szCs w:val="28"/>
        </w:rPr>
        <w:t>. По сути, это </w:t>
      </w:r>
      <w:r w:rsidRPr="00335EA7">
        <w:rPr>
          <w:i/>
          <w:iCs/>
          <w:color w:val="000000"/>
          <w:sz w:val="28"/>
          <w:szCs w:val="28"/>
        </w:rPr>
        <w:t>описание фрагмента текста, удовлетворяющего некоторым условиям</w:t>
      </w:r>
      <w:r w:rsidRPr="00335EA7">
        <w:rPr>
          <w:color w:val="000000"/>
          <w:sz w:val="28"/>
          <w:szCs w:val="28"/>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9564DF" w:rsidRPr="00B43436" w:rsidRDefault="00954D86" w:rsidP="00B43436">
      <w:pPr>
        <w:pStyle w:val="a3"/>
        <w:shd w:val="clear" w:color="auto" w:fill="FFFFFF"/>
        <w:spacing w:before="0" w:beforeAutospacing="0" w:after="0" w:afterAutospacing="0"/>
        <w:ind w:left="170" w:right="85"/>
        <w:jc w:val="both"/>
        <w:rPr>
          <w:color w:val="000000"/>
          <w:sz w:val="28"/>
          <w:szCs w:val="28"/>
          <w:lang w:val="en-US"/>
        </w:rPr>
      </w:pPr>
      <w:r w:rsidRPr="00335EA7">
        <w:rPr>
          <w:color w:val="000000"/>
          <w:sz w:val="28"/>
          <w:szCs w:val="28"/>
          <w:u w:val="single"/>
        </w:rPr>
        <w:t>Достоинство</w:t>
      </w:r>
      <w:r w:rsidRPr="00335EA7">
        <w:rPr>
          <w:color w:val="000000"/>
          <w:sz w:val="28"/>
          <w:szCs w:val="28"/>
        </w:rPr>
        <w:t xml:space="preserve"> этого подхода </w:t>
      </w:r>
      <w:r w:rsidR="00A37B02" w:rsidRPr="00335EA7">
        <w:rPr>
          <w:color w:val="000000"/>
          <w:sz w:val="28"/>
          <w:szCs w:val="28"/>
        </w:rPr>
        <w:t>- возможность применять его к массиву текста без предварительной обработки. Например, сразу при посимвольном получении текста.</w:t>
      </w:r>
    </w:p>
    <w:p w:rsidR="009564DF" w:rsidRPr="00B43436" w:rsidRDefault="00A37B02" w:rsidP="002D65B8">
      <w:pPr>
        <w:pStyle w:val="a3"/>
        <w:shd w:val="clear" w:color="auto" w:fill="FFFFFF"/>
        <w:spacing w:before="0" w:beforeAutospacing="0" w:after="0" w:afterAutospacing="0"/>
        <w:ind w:left="170" w:right="85" w:firstLine="538"/>
        <w:jc w:val="both"/>
        <w:rPr>
          <w:color w:val="000000"/>
          <w:sz w:val="28"/>
          <w:szCs w:val="28"/>
          <w:lang w:val="en-US"/>
        </w:rPr>
      </w:pPr>
      <w:r w:rsidRPr="00335EA7">
        <w:rPr>
          <w:b/>
          <w:i/>
          <w:color w:val="000000"/>
          <w:sz w:val="28"/>
          <w:szCs w:val="28"/>
        </w:rPr>
        <w:t>Второй подход</w:t>
      </w:r>
      <w:r w:rsidRPr="00335EA7">
        <w:rPr>
          <w:color w:val="000000"/>
          <w:sz w:val="28"/>
          <w:szCs w:val="28"/>
        </w:rPr>
        <w:t xml:space="preserve"> предусматривает предварительное создание </w:t>
      </w:r>
      <w:r w:rsidRPr="00335EA7">
        <w:rPr>
          <w:i/>
          <w:iCs/>
          <w:color w:val="000000"/>
          <w:sz w:val="28"/>
          <w:szCs w:val="28"/>
        </w:rPr>
        <w:t>специального вида базы для ускорения поиска</w:t>
      </w:r>
      <w:r w:rsidR="00954D86" w:rsidRPr="00335EA7">
        <w:rPr>
          <w:color w:val="000000"/>
          <w:sz w:val="28"/>
          <w:szCs w:val="28"/>
        </w:rPr>
        <w:t> </w:t>
      </w:r>
      <w:r w:rsidRPr="00335EA7">
        <w:rPr>
          <w:color w:val="000000"/>
          <w:sz w:val="28"/>
          <w:szCs w:val="28"/>
        </w:rPr>
        <w:t>- </w:t>
      </w:r>
      <w:r w:rsidRPr="00335EA7">
        <w:rPr>
          <w:i/>
          <w:iCs/>
          <w:color w:val="000000"/>
          <w:sz w:val="28"/>
          <w:szCs w:val="28"/>
        </w:rPr>
        <w:t>индекса</w:t>
      </w:r>
      <w:r w:rsidRPr="00335EA7">
        <w:rPr>
          <w:color w:val="000000"/>
          <w:sz w:val="28"/>
          <w:szCs w:val="28"/>
        </w:rPr>
        <w:t>. Такой способ применяется для ускорения поиска, если некоторые типовые поисковые запросы повторяются часто и</w:t>
      </w:r>
      <w:r w:rsidR="00D82DE9" w:rsidRPr="00335EA7">
        <w:rPr>
          <w:color w:val="000000"/>
          <w:sz w:val="28"/>
          <w:szCs w:val="28"/>
        </w:rPr>
        <w:t>ли</w:t>
      </w:r>
      <w:r w:rsidRPr="00335EA7">
        <w:rPr>
          <w:color w:val="000000"/>
          <w:sz w:val="28"/>
          <w:szCs w:val="28"/>
        </w:rPr>
        <w:t xml:space="preserve"> нет возможности формировать/хранить весь массив текста. Например, при организации поисковой машины в среде Интернет.</w:t>
      </w:r>
      <w:r w:rsidR="00D82DE9" w:rsidRPr="00335EA7">
        <w:rPr>
          <w:rStyle w:val="a9"/>
          <w:color w:val="000000"/>
          <w:sz w:val="28"/>
          <w:szCs w:val="28"/>
        </w:rPr>
        <w:footnoteReference w:id="4"/>
      </w:r>
      <w:r w:rsidRPr="00335EA7">
        <w:rPr>
          <w:color w:val="000000"/>
          <w:sz w:val="28"/>
          <w:szCs w:val="28"/>
        </w:rPr>
        <w:t xml:space="preserve"> </w:t>
      </w:r>
    </w:p>
    <w:p w:rsidR="0061253F" w:rsidRPr="00B43436" w:rsidRDefault="00A37B02" w:rsidP="00B43436">
      <w:pPr>
        <w:pStyle w:val="2"/>
        <w:spacing w:before="0" w:line="240" w:lineRule="auto"/>
        <w:jc w:val="both"/>
        <w:rPr>
          <w:rFonts w:ascii="Times New Roman" w:hAnsi="Times New Roman" w:cs="Times New Roman"/>
          <w:color w:val="auto"/>
          <w:sz w:val="28"/>
          <w:szCs w:val="28"/>
        </w:rPr>
      </w:pPr>
      <w:bookmarkStart w:id="12" w:name="_Toc3386679"/>
      <w:r w:rsidRPr="00D836D3">
        <w:rPr>
          <w:rFonts w:ascii="Times New Roman" w:hAnsi="Times New Roman" w:cs="Times New Roman"/>
          <w:color w:val="auto"/>
          <w:sz w:val="28"/>
          <w:szCs w:val="28"/>
        </w:rPr>
        <w:t>Расшифровка или уточнение значений слова</w:t>
      </w:r>
      <w:bookmarkEnd w:id="12"/>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Для решения такой задачи в самых разных видах применяют </w:t>
      </w:r>
      <w:r w:rsidRPr="00335EA7">
        <w:rPr>
          <w:i/>
          <w:iCs/>
          <w:color w:val="000000"/>
          <w:sz w:val="28"/>
          <w:szCs w:val="28"/>
        </w:rPr>
        <w:t>словари </w:t>
      </w:r>
      <w:r w:rsidRPr="00335EA7">
        <w:rPr>
          <w:color w:val="000000"/>
          <w:sz w:val="28"/>
          <w:szCs w:val="28"/>
        </w:rPr>
        <w:t>- </w:t>
      </w:r>
      <w:r w:rsidRPr="00335EA7">
        <w:rPr>
          <w:i/>
          <w:iCs/>
          <w:color w:val="000000"/>
          <w:sz w:val="28"/>
          <w:szCs w:val="28"/>
        </w:rPr>
        <w:t>базы информационных фрагментов, связанных с некоторыми ключевыми словами или словосочетаниями</w:t>
      </w:r>
      <w:r w:rsidRPr="00335EA7">
        <w:rPr>
          <w:color w:val="000000"/>
          <w:sz w:val="28"/>
          <w:szCs w:val="28"/>
        </w:rPr>
        <w:t>. Примером таких баз могут быть словари различных языков: англо-русский, русско-английский, толковый и другие виды словарей. Одно из самых распро</w:t>
      </w:r>
      <w:r w:rsidR="00D82DE9" w:rsidRPr="00335EA7">
        <w:rPr>
          <w:color w:val="000000"/>
          <w:sz w:val="28"/>
          <w:szCs w:val="28"/>
        </w:rPr>
        <w:t xml:space="preserve">страненных применений словарей </w:t>
      </w:r>
      <w:r w:rsidRPr="00335EA7">
        <w:rPr>
          <w:color w:val="000000"/>
          <w:sz w:val="28"/>
          <w:szCs w:val="28"/>
        </w:rPr>
        <w:t>- проверка правописания слов при наборе.</w:t>
      </w:r>
    </w:p>
    <w:p w:rsidR="00D82DE9"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Особым видом словарей являются </w:t>
      </w:r>
      <w:r w:rsidRPr="00335EA7">
        <w:rPr>
          <w:i/>
          <w:iCs/>
          <w:color w:val="000000"/>
          <w:sz w:val="28"/>
          <w:szCs w:val="28"/>
        </w:rPr>
        <w:t>тезаурусы</w:t>
      </w:r>
      <w:r w:rsidR="00D82DE9" w:rsidRPr="00335EA7">
        <w:rPr>
          <w:color w:val="000000"/>
          <w:sz w:val="28"/>
          <w:szCs w:val="28"/>
        </w:rPr>
        <w:t> </w:t>
      </w:r>
      <w:r w:rsidRPr="00335EA7">
        <w:rPr>
          <w:color w:val="000000"/>
          <w:sz w:val="28"/>
          <w:szCs w:val="28"/>
        </w:rPr>
        <w:t>- </w:t>
      </w:r>
      <w:r w:rsidRPr="00335EA7">
        <w:rPr>
          <w:i/>
          <w:iCs/>
          <w:color w:val="000000"/>
          <w:sz w:val="28"/>
          <w:szCs w:val="28"/>
        </w:rPr>
        <w:t>словари, в которых слова связываются на основе каких-либо лексических отношений</w:t>
      </w:r>
      <w:r w:rsidR="00D82DE9" w:rsidRPr="00335EA7">
        <w:rPr>
          <w:color w:val="000000"/>
          <w:sz w:val="28"/>
          <w:szCs w:val="28"/>
        </w:rPr>
        <w:t xml:space="preserve">. </w:t>
      </w:r>
    </w:p>
    <w:p w:rsidR="00A37B02" w:rsidRPr="00335EA7" w:rsidRDefault="00335EA7"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Например,</w:t>
      </w:r>
      <w:r w:rsidR="00A37B02" w:rsidRPr="00335EA7">
        <w:rPr>
          <w:color w:val="000000"/>
          <w:sz w:val="28"/>
          <w:szCs w:val="28"/>
        </w:rPr>
        <w:t xml:space="preserve"> слова являются синонимами (смысловыми аналогами), антонимами (противоположны по смыслу) и т.п.</w:t>
      </w:r>
    </w:p>
    <w:p w:rsidR="00502A19"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lastRenderedPageBreak/>
        <w:t>Этот вид словарей важен не только потому, что может помочь при подготовке текстов, но и пото</w:t>
      </w:r>
      <w:r w:rsidR="0061253F" w:rsidRPr="00335EA7">
        <w:rPr>
          <w:color w:val="000000"/>
          <w:sz w:val="28"/>
          <w:szCs w:val="28"/>
        </w:rPr>
        <w:t xml:space="preserve">му, что это отразит смысл слов </w:t>
      </w:r>
      <w:r w:rsidRPr="00335EA7">
        <w:rPr>
          <w:color w:val="000000"/>
          <w:sz w:val="28"/>
          <w:szCs w:val="28"/>
        </w:rPr>
        <w:t>- для систем, моделирующих отдельные аспекты мышления человека.</w:t>
      </w:r>
    </w:p>
    <w:p w:rsidR="00A63C87" w:rsidRPr="00D836D3" w:rsidRDefault="00A63C87" w:rsidP="00B43436">
      <w:pPr>
        <w:pStyle w:val="2"/>
        <w:spacing w:before="0" w:line="240" w:lineRule="auto"/>
        <w:rPr>
          <w:rFonts w:ascii="Times New Roman" w:hAnsi="Times New Roman" w:cs="Times New Roman"/>
          <w:color w:val="auto"/>
          <w:sz w:val="28"/>
          <w:szCs w:val="28"/>
        </w:rPr>
      </w:pPr>
      <w:bookmarkStart w:id="13" w:name="_Toc3386680"/>
      <w:r w:rsidRPr="00D836D3">
        <w:rPr>
          <w:rFonts w:ascii="Times New Roman" w:hAnsi="Times New Roman" w:cs="Times New Roman"/>
          <w:color w:val="auto"/>
          <w:sz w:val="28"/>
          <w:szCs w:val="28"/>
        </w:rPr>
        <w:t>Системы автоматизированной доработки текста</w:t>
      </w:r>
      <w:bookmarkEnd w:id="13"/>
    </w:p>
    <w:p w:rsidR="00A37B02" w:rsidRPr="00335EA7" w:rsidRDefault="00A37B02" w:rsidP="002D65B8">
      <w:pPr>
        <w:pStyle w:val="a3"/>
        <w:shd w:val="clear" w:color="auto" w:fill="FFFFFF"/>
        <w:spacing w:before="0" w:beforeAutospacing="0" w:after="0" w:afterAutospacing="0"/>
        <w:ind w:left="170" w:right="85" w:firstLine="538"/>
        <w:jc w:val="both"/>
        <w:rPr>
          <w:color w:val="000000"/>
          <w:sz w:val="28"/>
          <w:szCs w:val="28"/>
        </w:rPr>
      </w:pPr>
      <w:r w:rsidRPr="00335EA7">
        <w:rPr>
          <w:color w:val="000000"/>
          <w:sz w:val="28"/>
          <w:szCs w:val="28"/>
        </w:rPr>
        <w:t>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менее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b/>
          <w:bCs/>
          <w:color w:val="000000"/>
          <w:sz w:val="28"/>
          <w:szCs w:val="28"/>
        </w:rPr>
        <w:t>Примеры программных продуктов</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i/>
          <w:iCs/>
          <w:color w:val="000000"/>
          <w:sz w:val="28"/>
          <w:szCs w:val="28"/>
        </w:rPr>
        <w:t>Системы локального поиска</w:t>
      </w:r>
      <w:r w:rsidRPr="00335EA7">
        <w:rPr>
          <w:color w:val="000000"/>
          <w:sz w:val="28"/>
          <w:szCs w:val="28"/>
        </w:rPr>
        <w:t>:</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lang w:val="en-US"/>
        </w:rPr>
      </w:pPr>
      <w:r w:rsidRPr="00335EA7">
        <w:rPr>
          <w:color w:val="000000"/>
          <w:sz w:val="28"/>
          <w:szCs w:val="28"/>
        </w:rPr>
        <w:t>Следопыт</w:t>
      </w:r>
      <w:r w:rsidRPr="00335EA7">
        <w:rPr>
          <w:color w:val="000000"/>
          <w:sz w:val="28"/>
          <w:szCs w:val="28"/>
          <w:lang w:val="en-US"/>
        </w:rPr>
        <w:t>, Google Desktop, Microsoft Office Find</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i/>
          <w:iCs/>
          <w:color w:val="000000"/>
          <w:sz w:val="28"/>
          <w:szCs w:val="28"/>
        </w:rPr>
        <w:t>Системы и утилиты автоматизированной обработки текста</w:t>
      </w:r>
      <w:r w:rsidRPr="00335EA7">
        <w:rPr>
          <w:color w:val="000000"/>
          <w:sz w:val="28"/>
          <w:szCs w:val="28"/>
        </w:rPr>
        <w:t>:</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lang w:val="en-US"/>
        </w:rPr>
      </w:pPr>
      <w:r w:rsidRPr="00335EA7">
        <w:rPr>
          <w:color w:val="000000"/>
          <w:sz w:val="28"/>
          <w:szCs w:val="28"/>
          <w:lang w:val="en-US"/>
        </w:rPr>
        <w:t xml:space="preserve">Grep, </w:t>
      </w:r>
      <w:proofErr w:type="spellStart"/>
      <w:r w:rsidRPr="00335EA7">
        <w:rPr>
          <w:color w:val="000000"/>
          <w:sz w:val="28"/>
          <w:szCs w:val="28"/>
          <w:lang w:val="en-US"/>
        </w:rPr>
        <w:t>lexx</w:t>
      </w:r>
      <w:proofErr w:type="spellEnd"/>
      <w:r w:rsidRPr="00335EA7">
        <w:rPr>
          <w:color w:val="000000"/>
          <w:sz w:val="28"/>
          <w:szCs w:val="28"/>
          <w:lang w:val="en-US"/>
        </w:rPr>
        <w:t xml:space="preserve">, </w:t>
      </w:r>
      <w:proofErr w:type="spellStart"/>
      <w:r w:rsidRPr="00335EA7">
        <w:rPr>
          <w:color w:val="000000"/>
          <w:sz w:val="28"/>
          <w:szCs w:val="28"/>
          <w:lang w:val="en-US"/>
        </w:rPr>
        <w:t>yacc</w:t>
      </w:r>
      <w:proofErr w:type="spellEnd"/>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lang w:val="en-US"/>
        </w:rPr>
      </w:pPr>
      <w:r w:rsidRPr="00335EA7">
        <w:rPr>
          <w:i/>
          <w:iCs/>
          <w:color w:val="000000"/>
          <w:sz w:val="28"/>
          <w:szCs w:val="28"/>
        </w:rPr>
        <w:t>Словари</w:t>
      </w:r>
      <w:r w:rsidRPr="00335EA7">
        <w:rPr>
          <w:color w:val="000000"/>
          <w:sz w:val="28"/>
          <w:szCs w:val="28"/>
          <w:lang w:val="en-US"/>
        </w:rPr>
        <w:t>:</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lang w:val="en-US"/>
        </w:rPr>
      </w:pPr>
      <w:proofErr w:type="spellStart"/>
      <w:r w:rsidRPr="00335EA7">
        <w:rPr>
          <w:color w:val="000000"/>
          <w:sz w:val="28"/>
          <w:szCs w:val="28"/>
          <w:u w:val="single"/>
          <w:lang w:val="en-US"/>
        </w:rPr>
        <w:t>Abbyy</w:t>
      </w:r>
      <w:proofErr w:type="spellEnd"/>
      <w:r w:rsidRPr="00335EA7">
        <w:rPr>
          <w:color w:val="000000"/>
          <w:sz w:val="28"/>
          <w:szCs w:val="28"/>
          <w:u w:val="single"/>
          <w:lang w:val="en-US"/>
        </w:rPr>
        <w:t xml:space="preserve"> </w:t>
      </w:r>
      <w:proofErr w:type="spellStart"/>
      <w:r w:rsidRPr="00335EA7">
        <w:rPr>
          <w:color w:val="000000"/>
          <w:sz w:val="28"/>
          <w:szCs w:val="28"/>
          <w:u w:val="single"/>
          <w:lang w:val="en-US"/>
        </w:rPr>
        <w:t>Lingvo</w:t>
      </w:r>
      <w:proofErr w:type="spellEnd"/>
      <w:r w:rsidRPr="00335EA7">
        <w:rPr>
          <w:color w:val="000000"/>
          <w:sz w:val="28"/>
          <w:szCs w:val="28"/>
          <w:lang w:val="en-US"/>
        </w:rPr>
        <w:t xml:space="preserve">, </w:t>
      </w:r>
      <w:proofErr w:type="spellStart"/>
      <w:r w:rsidRPr="00335EA7">
        <w:rPr>
          <w:color w:val="000000"/>
          <w:sz w:val="28"/>
          <w:szCs w:val="28"/>
          <w:lang w:val="en-US"/>
        </w:rPr>
        <w:t>Multilex</w:t>
      </w:r>
      <w:proofErr w:type="spellEnd"/>
    </w:p>
    <w:p w:rsidR="00A63C87" w:rsidRPr="00335EA7" w:rsidRDefault="00A63C87" w:rsidP="00B43436">
      <w:pPr>
        <w:pStyle w:val="a3"/>
        <w:shd w:val="clear" w:color="auto" w:fill="FFFFFF"/>
        <w:spacing w:before="0" w:beforeAutospacing="0" w:after="0" w:afterAutospacing="0"/>
        <w:ind w:left="170" w:right="85"/>
        <w:jc w:val="both"/>
        <w:rPr>
          <w:color w:val="000000"/>
          <w:sz w:val="28"/>
          <w:szCs w:val="28"/>
          <w:lang w:val="en-US"/>
        </w:rPr>
      </w:pPr>
    </w:p>
    <w:p w:rsidR="00A63C87" w:rsidRPr="00335EA7" w:rsidRDefault="00A63C87" w:rsidP="00B43436">
      <w:pPr>
        <w:pStyle w:val="a3"/>
        <w:shd w:val="clear" w:color="auto" w:fill="FFFFFF"/>
        <w:spacing w:before="0" w:beforeAutospacing="0" w:after="0" w:afterAutospacing="0"/>
        <w:ind w:left="170" w:right="85"/>
        <w:jc w:val="both"/>
        <w:rPr>
          <w:color w:val="000000"/>
          <w:sz w:val="28"/>
          <w:szCs w:val="28"/>
          <w:lang w:val="en-US"/>
        </w:rPr>
      </w:pPr>
    </w:p>
    <w:p w:rsidR="00A63C87" w:rsidRPr="00335EA7" w:rsidRDefault="00A63C87" w:rsidP="00B43436">
      <w:pPr>
        <w:pStyle w:val="a3"/>
        <w:shd w:val="clear" w:color="auto" w:fill="FFFFFF"/>
        <w:spacing w:before="0" w:beforeAutospacing="0" w:after="0" w:afterAutospacing="0"/>
        <w:ind w:left="170" w:right="85"/>
        <w:jc w:val="both"/>
        <w:rPr>
          <w:color w:val="000000"/>
          <w:sz w:val="28"/>
          <w:szCs w:val="28"/>
          <w:lang w:val="en-US"/>
        </w:rPr>
      </w:pPr>
    </w:p>
    <w:p w:rsidR="00A63C87" w:rsidRPr="00335EA7" w:rsidRDefault="00A63C87" w:rsidP="00B43436">
      <w:pPr>
        <w:pStyle w:val="a3"/>
        <w:shd w:val="clear" w:color="auto" w:fill="FFFFFF"/>
        <w:spacing w:before="0" w:beforeAutospacing="0" w:after="0" w:afterAutospacing="0"/>
        <w:ind w:left="170" w:right="85"/>
        <w:jc w:val="both"/>
        <w:rPr>
          <w:color w:val="000000"/>
          <w:sz w:val="28"/>
          <w:szCs w:val="28"/>
          <w:lang w:val="en-US"/>
        </w:rPr>
      </w:pPr>
    </w:p>
    <w:p w:rsidR="00A63C87" w:rsidRPr="00335EA7" w:rsidRDefault="00A63C87" w:rsidP="00B43436">
      <w:pPr>
        <w:pStyle w:val="a3"/>
        <w:shd w:val="clear" w:color="auto" w:fill="FFFFFF"/>
        <w:spacing w:before="0" w:beforeAutospacing="0" w:after="0" w:afterAutospacing="0"/>
        <w:ind w:left="170" w:right="85"/>
        <w:jc w:val="both"/>
        <w:rPr>
          <w:color w:val="000000"/>
          <w:sz w:val="28"/>
          <w:szCs w:val="28"/>
          <w:lang w:val="en-US"/>
        </w:rPr>
      </w:pPr>
    </w:p>
    <w:p w:rsidR="00D836D3" w:rsidRDefault="00D836D3" w:rsidP="00B43436">
      <w:pPr>
        <w:pStyle w:val="1"/>
        <w:spacing w:before="0" w:line="240" w:lineRule="auto"/>
        <w:rPr>
          <w:rFonts w:ascii="Times New Roman" w:eastAsia="Times New Roman" w:hAnsi="Times New Roman" w:cs="Times New Roman"/>
          <w:b w:val="0"/>
          <w:bCs w:val="0"/>
          <w:color w:val="000000"/>
          <w:lang w:val="en-US" w:eastAsia="ru-RU"/>
        </w:rPr>
      </w:pPr>
    </w:p>
    <w:p w:rsidR="00B43436" w:rsidRDefault="00B43436" w:rsidP="00B43436">
      <w:pPr>
        <w:rPr>
          <w:lang w:val="en-US" w:eastAsia="ru-RU"/>
        </w:rPr>
      </w:pPr>
    </w:p>
    <w:p w:rsidR="00B43436" w:rsidRDefault="00B43436" w:rsidP="00B43436">
      <w:pPr>
        <w:rPr>
          <w:lang w:val="en-US" w:eastAsia="ru-RU"/>
        </w:rPr>
      </w:pPr>
    </w:p>
    <w:p w:rsidR="00B43436" w:rsidRDefault="00B43436" w:rsidP="00B43436">
      <w:pPr>
        <w:rPr>
          <w:lang w:val="en-US" w:eastAsia="ru-RU"/>
        </w:rPr>
      </w:pPr>
    </w:p>
    <w:p w:rsidR="00B43436" w:rsidRDefault="00B43436" w:rsidP="00B43436">
      <w:pPr>
        <w:rPr>
          <w:lang w:val="en-US" w:eastAsia="ru-RU"/>
        </w:rPr>
      </w:pPr>
    </w:p>
    <w:p w:rsidR="00B43436" w:rsidRDefault="00B43436" w:rsidP="00B43436">
      <w:pPr>
        <w:rPr>
          <w:lang w:val="en-US" w:eastAsia="ru-RU"/>
        </w:rPr>
      </w:pPr>
    </w:p>
    <w:p w:rsidR="00B43436" w:rsidRDefault="00B43436" w:rsidP="00B43436">
      <w:pPr>
        <w:rPr>
          <w:lang w:val="en-US" w:eastAsia="ru-RU"/>
        </w:rPr>
      </w:pPr>
    </w:p>
    <w:p w:rsidR="00B43436" w:rsidRPr="00B43436" w:rsidRDefault="00B43436" w:rsidP="00B43436">
      <w:pPr>
        <w:rPr>
          <w:lang w:val="en-US" w:eastAsia="ru-RU"/>
        </w:rPr>
      </w:pPr>
    </w:p>
    <w:p w:rsidR="00D836D3" w:rsidRDefault="00D836D3" w:rsidP="00B43436">
      <w:pPr>
        <w:pStyle w:val="1"/>
        <w:spacing w:before="0" w:line="240" w:lineRule="auto"/>
        <w:rPr>
          <w:rFonts w:asciiTheme="minorHAnsi" w:eastAsiaTheme="minorHAnsi" w:hAnsiTheme="minorHAnsi" w:cstheme="minorBidi"/>
          <w:b w:val="0"/>
          <w:bCs w:val="0"/>
          <w:color w:val="auto"/>
          <w:sz w:val="22"/>
          <w:szCs w:val="22"/>
          <w:lang w:val="en-US" w:eastAsia="ru-RU"/>
        </w:rPr>
      </w:pPr>
    </w:p>
    <w:p w:rsidR="00B43436" w:rsidRPr="00B43436" w:rsidRDefault="00B43436" w:rsidP="00B43436">
      <w:pPr>
        <w:spacing w:after="0"/>
        <w:rPr>
          <w:lang w:val="en-US" w:eastAsia="ru-RU"/>
        </w:rPr>
      </w:pPr>
    </w:p>
    <w:p w:rsidR="00A63C87" w:rsidRPr="00D836D3" w:rsidRDefault="00A63C87" w:rsidP="00B43436">
      <w:pPr>
        <w:pStyle w:val="1"/>
        <w:spacing w:before="0" w:line="240" w:lineRule="auto"/>
        <w:rPr>
          <w:rFonts w:ascii="Times New Roman" w:hAnsi="Times New Roman" w:cs="Times New Roman"/>
          <w:color w:val="auto"/>
        </w:rPr>
      </w:pPr>
      <w:bookmarkStart w:id="14" w:name="_Toc3386681"/>
      <w:r w:rsidRPr="00D836D3">
        <w:rPr>
          <w:rFonts w:ascii="Times New Roman" w:hAnsi="Times New Roman" w:cs="Times New Roman"/>
          <w:color w:val="auto"/>
        </w:rPr>
        <w:lastRenderedPageBreak/>
        <w:t>Заключение</w:t>
      </w:r>
      <w:bookmarkEnd w:id="14"/>
    </w:p>
    <w:p w:rsidR="00267F2A" w:rsidRDefault="00CE6A46" w:rsidP="002D65B8">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Научно-технический прогресс привел к появлению большого числа публикаций по разным проблемам науки, техники, образования. Специалисты не успевают следить за новейшей литературой в своей области знания. Поэтому для «поверхностного» знакомства используются рефераты и аннотации. Но их составлении занимает много времени</w:t>
      </w:r>
      <w:r w:rsidR="00232ACF">
        <w:rPr>
          <w:rFonts w:ascii="Times New Roman" w:hAnsi="Times New Roman" w:cs="Times New Roman"/>
          <w:sz w:val="28"/>
          <w:szCs w:val="28"/>
        </w:rPr>
        <w:t>, что приводит к повторению научных работ как в разных странах и в пределах одной страны. Современные системы позволяют создавать автоматически рефераты и аннотации, а также подготавливать перевод с одного языка на другой.</w:t>
      </w:r>
    </w:p>
    <w:p w:rsidR="00267F2A" w:rsidRDefault="00232ACF" w:rsidP="002D65B8">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Текстовые процессоры и текстовые редакторы позволяют проверить текст на наличие в нем грамматических, стилистических и иных ошибо</w:t>
      </w:r>
      <w:r w:rsidR="00267F2A">
        <w:rPr>
          <w:rFonts w:ascii="Times New Roman" w:hAnsi="Times New Roman" w:cs="Times New Roman"/>
          <w:sz w:val="28"/>
          <w:szCs w:val="28"/>
        </w:rPr>
        <w:t>к,</w:t>
      </w:r>
      <w:r>
        <w:rPr>
          <w:rFonts w:ascii="Times New Roman" w:hAnsi="Times New Roman" w:cs="Times New Roman"/>
          <w:sz w:val="28"/>
          <w:szCs w:val="28"/>
        </w:rPr>
        <w:t xml:space="preserve"> использовать различные</w:t>
      </w:r>
      <w:r w:rsidRPr="00232ACF">
        <w:rPr>
          <w:rFonts w:ascii="Times New Roman" w:hAnsi="Times New Roman" w:cs="Times New Roman"/>
          <w:sz w:val="28"/>
          <w:szCs w:val="28"/>
        </w:rPr>
        <w:t xml:space="preserve"> форм</w:t>
      </w:r>
      <w:r>
        <w:rPr>
          <w:rFonts w:ascii="Times New Roman" w:hAnsi="Times New Roman" w:cs="Times New Roman"/>
          <w:sz w:val="28"/>
          <w:szCs w:val="28"/>
        </w:rPr>
        <w:t>ы</w:t>
      </w:r>
      <w:r w:rsidRPr="00232ACF">
        <w:rPr>
          <w:rFonts w:ascii="Times New Roman" w:hAnsi="Times New Roman" w:cs="Times New Roman"/>
          <w:sz w:val="28"/>
          <w:szCs w:val="28"/>
        </w:rPr>
        <w:t xml:space="preserve"> представления и масштабирования документов, </w:t>
      </w:r>
      <w:r w:rsidR="00267F2A">
        <w:rPr>
          <w:rFonts w:ascii="Times New Roman" w:hAnsi="Times New Roman" w:cs="Times New Roman"/>
          <w:sz w:val="28"/>
          <w:szCs w:val="28"/>
        </w:rPr>
        <w:t xml:space="preserve">подготовить </w:t>
      </w:r>
      <w:r>
        <w:rPr>
          <w:rFonts w:ascii="Times New Roman" w:hAnsi="Times New Roman" w:cs="Times New Roman"/>
          <w:sz w:val="28"/>
          <w:szCs w:val="28"/>
        </w:rPr>
        <w:t>те</w:t>
      </w:r>
      <w:proofErr w:type="gramStart"/>
      <w:r>
        <w:rPr>
          <w:rFonts w:ascii="Times New Roman" w:hAnsi="Times New Roman" w:cs="Times New Roman"/>
          <w:sz w:val="28"/>
          <w:szCs w:val="28"/>
        </w:rPr>
        <w:t>кст дл</w:t>
      </w:r>
      <w:proofErr w:type="gramEnd"/>
      <w:r>
        <w:rPr>
          <w:rFonts w:ascii="Times New Roman" w:hAnsi="Times New Roman" w:cs="Times New Roman"/>
          <w:sz w:val="28"/>
          <w:szCs w:val="28"/>
        </w:rPr>
        <w:t>я печати</w:t>
      </w:r>
      <w:r w:rsidR="00267F2A">
        <w:rPr>
          <w:rFonts w:ascii="Times New Roman" w:hAnsi="Times New Roman" w:cs="Times New Roman"/>
          <w:sz w:val="28"/>
          <w:szCs w:val="28"/>
        </w:rPr>
        <w:t xml:space="preserve"> и многое другое. </w:t>
      </w:r>
    </w:p>
    <w:p w:rsidR="00DA39DD" w:rsidRPr="00DA39DD" w:rsidRDefault="00DA39DD" w:rsidP="002D65B8">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Структурирование текста сделает ваш документ более удобным для чтения.</w:t>
      </w:r>
      <w:r w:rsidRPr="00DA39DD">
        <w:rPr>
          <w:rFonts w:ascii="Times New Roman" w:hAnsi="Times New Roman" w:cs="Times New Roman"/>
          <w:sz w:val="28"/>
          <w:szCs w:val="28"/>
        </w:rPr>
        <w:t xml:space="preserve"> </w:t>
      </w:r>
      <w:r>
        <w:rPr>
          <w:rFonts w:ascii="Times New Roman" w:hAnsi="Times New Roman" w:cs="Times New Roman"/>
          <w:sz w:val="28"/>
          <w:szCs w:val="28"/>
        </w:rPr>
        <w:t>Разные виды шрифтов помогут выделить нужные слова и выражения из общей массы, главную мысль текста.</w:t>
      </w:r>
    </w:p>
    <w:p w:rsidR="00A63C87" w:rsidRDefault="00267F2A" w:rsidP="002D65B8">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Таблицы дают краткую сравнительную характеристику и значительно сокращают объем информации, оставляя только главное.</w:t>
      </w:r>
      <w:r w:rsidRPr="00267F2A">
        <w:t xml:space="preserve"> </w:t>
      </w:r>
      <w:r w:rsidRPr="00267F2A">
        <w:rPr>
          <w:rFonts w:ascii="Times New Roman" w:hAnsi="Times New Roman" w:cs="Times New Roman"/>
          <w:sz w:val="28"/>
          <w:szCs w:val="28"/>
        </w:rPr>
        <w:t>Список применяется в тех случаях, когда важна определенная последовательность составных частей списка.</w:t>
      </w:r>
      <w:r>
        <w:rPr>
          <w:rFonts w:ascii="Times New Roman" w:hAnsi="Times New Roman" w:cs="Times New Roman"/>
          <w:sz w:val="28"/>
          <w:szCs w:val="28"/>
        </w:rPr>
        <w:t xml:space="preserve"> </w:t>
      </w:r>
    </w:p>
    <w:p w:rsidR="00267F2A" w:rsidRPr="004F5732" w:rsidRDefault="00DA39DD" w:rsidP="002D65B8">
      <w:pPr>
        <w:spacing w:after="0" w:line="240" w:lineRule="auto"/>
        <w:ind w:firstLine="708"/>
        <w:rPr>
          <w:rFonts w:ascii="Times New Roman" w:hAnsi="Times New Roman" w:cs="Times New Roman"/>
          <w:color w:val="222222"/>
          <w:sz w:val="28"/>
          <w:szCs w:val="28"/>
          <w:shd w:val="clear" w:color="auto" w:fill="FFFFFF"/>
        </w:rPr>
      </w:pPr>
      <w:r w:rsidRPr="004F5732">
        <w:rPr>
          <w:rFonts w:ascii="Times New Roman" w:hAnsi="Times New Roman" w:cs="Times New Roman"/>
          <w:sz w:val="28"/>
          <w:szCs w:val="28"/>
        </w:rPr>
        <w:t>Различные словари помогут найти нужное слово или заменить уже существующее синонимом.</w:t>
      </w:r>
      <w:r w:rsidR="004F5732" w:rsidRPr="004F5732">
        <w:rPr>
          <w:rFonts w:ascii="Times New Roman" w:hAnsi="Times New Roman" w:cs="Times New Roman"/>
          <w:color w:val="222222"/>
          <w:sz w:val="28"/>
          <w:szCs w:val="28"/>
          <w:shd w:val="clear" w:color="auto" w:fill="FFFFFF"/>
        </w:rPr>
        <w:t xml:space="preserve"> Компьютерные словари могут содержать переводы на разные языки сотен тысяч слов и словосочетаний, а также предоставляют пользователю дополнительные возможности. Системы оптического распознавания символов используются при создании электронных библиотек и архивов путем перевода книг и документов в цифровой компьютерный формат. Комплексные информационные технологии высвобождают творческий потенциал специалистов, позволяют планировать материальные, финансовые и трудовые ресурсы, получать информацию, которую без использования подобных систем невозможно.</w:t>
      </w:r>
    </w:p>
    <w:p w:rsidR="004F5732" w:rsidRPr="004F5732" w:rsidRDefault="004F5732" w:rsidP="00B43436">
      <w:pPr>
        <w:spacing w:after="0" w:line="240" w:lineRule="auto"/>
        <w:rPr>
          <w:rFonts w:ascii="Times New Roman" w:hAnsi="Times New Roman" w:cs="Times New Roman"/>
          <w:sz w:val="28"/>
          <w:szCs w:val="28"/>
        </w:rPr>
      </w:pPr>
      <w:r w:rsidRPr="004F5732">
        <w:rPr>
          <w:rFonts w:ascii="Times New Roman" w:hAnsi="Times New Roman" w:cs="Times New Roman"/>
          <w:color w:val="222222"/>
          <w:sz w:val="28"/>
          <w:szCs w:val="28"/>
          <w:shd w:val="clear" w:color="auto" w:fill="FFFFFF"/>
        </w:rPr>
        <w:t>Таким образом, использование технологий, которые входят в понятие информационная система – залог успешной деятельности на рынки.</w:t>
      </w:r>
    </w:p>
    <w:p w:rsidR="001156DE" w:rsidRDefault="001156DE" w:rsidP="00B43436">
      <w:pPr>
        <w:spacing w:after="0" w:line="240" w:lineRule="auto"/>
        <w:rPr>
          <w:rFonts w:ascii="Times New Roman" w:hAnsi="Times New Roman" w:cs="Times New Roman"/>
          <w:sz w:val="28"/>
          <w:szCs w:val="28"/>
        </w:rPr>
      </w:pPr>
    </w:p>
    <w:p w:rsidR="00C83E96" w:rsidRPr="00267F2A" w:rsidRDefault="00C83E96" w:rsidP="00B43436">
      <w:pPr>
        <w:spacing w:after="0" w:line="240" w:lineRule="auto"/>
        <w:rPr>
          <w:rFonts w:ascii="Times New Roman" w:hAnsi="Times New Roman" w:cs="Times New Roman"/>
          <w:sz w:val="28"/>
          <w:szCs w:val="28"/>
        </w:rPr>
      </w:pPr>
      <w:r>
        <w:rPr>
          <w:rFonts w:ascii="MuseoSansCyrl" w:hAnsi="MuseoSansCyrl"/>
          <w:color w:val="222222"/>
          <w:shd w:val="clear" w:color="auto" w:fill="FFFFFF"/>
        </w:rPr>
        <w:t> </w:t>
      </w:r>
    </w:p>
    <w:p w:rsidR="00A37B02" w:rsidRPr="00D836D3" w:rsidRDefault="00A37B02" w:rsidP="00B43436">
      <w:pPr>
        <w:pStyle w:val="1"/>
        <w:spacing w:before="0" w:line="240" w:lineRule="auto"/>
        <w:rPr>
          <w:color w:val="auto"/>
        </w:rPr>
      </w:pPr>
      <w:r w:rsidRPr="00335EA7">
        <w:br w:type="page"/>
      </w:r>
      <w:bookmarkStart w:id="15" w:name="_Toc3386682"/>
      <w:r w:rsidRPr="00D836D3">
        <w:rPr>
          <w:color w:val="auto"/>
        </w:rPr>
        <w:lastRenderedPageBreak/>
        <w:t>Список использованной литературы</w:t>
      </w:r>
      <w:bookmarkEnd w:id="15"/>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1. Потапова Р.К. Новые информационные технологии и лингвистика. М., 2002.</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2. Хроленко А.Т., Денисов А.В. Современные информационные технологии для гуманитария. Практическое руководство. Москва издательство «Наука», 2007 г.</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 xml:space="preserve">3. </w:t>
      </w:r>
      <w:proofErr w:type="spellStart"/>
      <w:r w:rsidRPr="00335EA7">
        <w:rPr>
          <w:color w:val="000000"/>
          <w:sz w:val="28"/>
          <w:szCs w:val="28"/>
        </w:rPr>
        <w:t>Бовтенко</w:t>
      </w:r>
      <w:proofErr w:type="spellEnd"/>
      <w:r w:rsidRPr="00335EA7">
        <w:rPr>
          <w:color w:val="000000"/>
          <w:sz w:val="28"/>
          <w:szCs w:val="28"/>
        </w:rPr>
        <w:t xml:space="preserve"> М.А. Компьютерная лингводидактика. Москва: Флинта: Наука, 2008г.</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4. Потапова Р.К. Новые информационные технологии и лингвистика. М., 2002.</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5.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335EA7">
        <w:rPr>
          <w:color w:val="000000"/>
          <w:sz w:val="28"/>
          <w:szCs w:val="28"/>
        </w:rPr>
        <w:t xml:space="preserve">., </w:t>
      </w:r>
      <w:proofErr w:type="gramEnd"/>
      <w:r w:rsidRPr="00335EA7">
        <w:rPr>
          <w:color w:val="000000"/>
          <w:sz w:val="28"/>
          <w:szCs w:val="28"/>
        </w:rPr>
        <w:t>2003</w:t>
      </w:r>
    </w:p>
    <w:p w:rsidR="00A37B02"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6. Степанов М.Ф. Машинный перевод и общение на естественном языке. Саратов, 2000.</w:t>
      </w:r>
    </w:p>
    <w:p w:rsidR="006B1631" w:rsidRPr="00335EA7" w:rsidRDefault="00A37B02" w:rsidP="00B43436">
      <w:pPr>
        <w:pStyle w:val="a3"/>
        <w:shd w:val="clear" w:color="auto" w:fill="FFFFFF"/>
        <w:spacing w:before="0" w:beforeAutospacing="0" w:after="0" w:afterAutospacing="0"/>
        <w:ind w:left="170" w:right="85"/>
        <w:jc w:val="both"/>
        <w:rPr>
          <w:color w:val="000000"/>
          <w:sz w:val="28"/>
          <w:szCs w:val="28"/>
        </w:rPr>
      </w:pPr>
      <w:r w:rsidRPr="00335EA7">
        <w:rPr>
          <w:color w:val="000000"/>
          <w:sz w:val="28"/>
          <w:szCs w:val="28"/>
        </w:rPr>
        <w:t>7. Предметный поиск в традиционных и нетрадиционных информационно-поисковых системах: сб. науч. тр. СПб</w:t>
      </w:r>
      <w:proofErr w:type="gramStart"/>
      <w:r w:rsidRPr="00335EA7">
        <w:rPr>
          <w:color w:val="000000"/>
          <w:sz w:val="28"/>
          <w:szCs w:val="28"/>
        </w:rPr>
        <w:t xml:space="preserve">.: </w:t>
      </w:r>
      <w:proofErr w:type="gramEnd"/>
      <w:r w:rsidRPr="00335EA7">
        <w:rPr>
          <w:color w:val="000000"/>
          <w:sz w:val="28"/>
          <w:szCs w:val="28"/>
        </w:rPr>
        <w:t>Изд-во РНБ, 2001. Вып. 15. 303 c.</w:t>
      </w:r>
    </w:p>
    <w:p w:rsidR="002C00B4" w:rsidRPr="00335EA7" w:rsidRDefault="0061253F" w:rsidP="00B43436">
      <w:pPr>
        <w:pStyle w:val="a3"/>
        <w:shd w:val="clear" w:color="auto" w:fill="FFFFFF"/>
        <w:spacing w:before="0" w:beforeAutospacing="0" w:after="0" w:afterAutospacing="0"/>
        <w:ind w:left="170" w:right="85"/>
        <w:jc w:val="both"/>
        <w:rPr>
          <w:sz w:val="28"/>
          <w:szCs w:val="28"/>
          <w:shd w:val="clear" w:color="auto" w:fill="FFFFFF"/>
        </w:rPr>
      </w:pPr>
      <w:r w:rsidRPr="00335EA7">
        <w:rPr>
          <w:color w:val="000000"/>
          <w:sz w:val="28"/>
          <w:szCs w:val="28"/>
        </w:rPr>
        <w:t xml:space="preserve">8. </w:t>
      </w:r>
      <w:r w:rsidR="002C00B4" w:rsidRPr="00335EA7">
        <w:rPr>
          <w:sz w:val="28"/>
          <w:szCs w:val="28"/>
          <w:shd w:val="clear" w:color="auto" w:fill="FFFFFF"/>
        </w:rPr>
        <w:t>Денисова Э.В. Информатика. Базовый курс: Учебное пособие. - СПб</w:t>
      </w:r>
      <w:proofErr w:type="gramStart"/>
      <w:r w:rsidR="002C00B4" w:rsidRPr="00335EA7">
        <w:rPr>
          <w:sz w:val="28"/>
          <w:szCs w:val="28"/>
          <w:shd w:val="clear" w:color="auto" w:fill="FFFFFF"/>
        </w:rPr>
        <w:t xml:space="preserve">.: </w:t>
      </w:r>
      <w:proofErr w:type="gramEnd"/>
      <w:r w:rsidR="002C00B4" w:rsidRPr="00335EA7">
        <w:rPr>
          <w:sz w:val="28"/>
          <w:szCs w:val="28"/>
          <w:shd w:val="clear" w:color="auto" w:fill="FFFFFF"/>
        </w:rPr>
        <w:t>НИУ ИТМО, 2013. - 70 с.</w:t>
      </w:r>
    </w:p>
    <w:p w:rsidR="008376CC" w:rsidRPr="00335EA7" w:rsidRDefault="008376CC" w:rsidP="00D836D3">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D836D3" w:rsidRDefault="008376CC" w:rsidP="003160D4">
      <w:pPr>
        <w:pStyle w:val="1"/>
        <w:jc w:val="both"/>
        <w:rPr>
          <w:rFonts w:ascii="Times New Roman" w:hAnsi="Times New Roman" w:cs="Times New Roman"/>
          <w:color w:val="auto"/>
        </w:rPr>
      </w:pPr>
      <w:bookmarkStart w:id="16" w:name="_Toc3386683"/>
      <w:r w:rsidRPr="00D836D3">
        <w:rPr>
          <w:rFonts w:ascii="Times New Roman" w:hAnsi="Times New Roman" w:cs="Times New Roman"/>
          <w:color w:val="auto"/>
        </w:rPr>
        <w:lastRenderedPageBreak/>
        <w:t>Приложение</w:t>
      </w:r>
      <w:bookmarkEnd w:id="16"/>
    </w:p>
    <w:p w:rsidR="008376CC" w:rsidRPr="00D836D3"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drawing>
          <wp:inline distT="0" distB="0" distL="0" distR="0">
            <wp:extent cx="4752528" cy="2307052"/>
            <wp:effectExtent l="0" t="0" r="0" b="0"/>
            <wp:docPr id="2" name="Рисунок 2" descr="C:\Users\Ирина\Desktop\515px-Schriftzug_Antiqua.svg.png"/>
            <wp:cNvGraphicFramePr/>
            <a:graphic xmlns:a="http://schemas.openxmlformats.org/drawingml/2006/main">
              <a:graphicData uri="http://schemas.openxmlformats.org/drawingml/2006/picture">
                <pic:pic xmlns:pic="http://schemas.openxmlformats.org/drawingml/2006/picture">
                  <pic:nvPicPr>
                    <pic:cNvPr id="2051" name="Picture 3" descr="C:\Users\Ирина\Desktop\515px-Schriftzug_Antiqua.svg.png"/>
                    <pic:cNvPicPr>
                      <a:picLocks noChangeAspect="1" noChangeArrowheads="1"/>
                    </pic:cNvPicPr>
                  </pic:nvPicPr>
                  <pic:blipFill>
                    <a:blip r:embed="rId9" cstate="print"/>
                    <a:srcRect/>
                    <a:stretch>
                      <a:fillRect/>
                    </a:stretch>
                  </pic:blipFill>
                  <pic:spPr bwMode="auto">
                    <a:xfrm>
                      <a:off x="0" y="0"/>
                      <a:ext cx="4752528" cy="2307052"/>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proofErr w:type="spellStart"/>
      <w:r w:rsidRPr="00335EA7">
        <w:rPr>
          <w:rFonts w:ascii="Times New Roman" w:hAnsi="Times New Roman" w:cs="Times New Roman"/>
          <w:sz w:val="28"/>
          <w:szCs w:val="28"/>
        </w:rPr>
        <w:t>Антиквенный</w:t>
      </w:r>
      <w:proofErr w:type="spellEnd"/>
      <w:r w:rsidRPr="00335EA7">
        <w:rPr>
          <w:rFonts w:ascii="Times New Roman" w:hAnsi="Times New Roman" w:cs="Times New Roman"/>
          <w:sz w:val="28"/>
          <w:szCs w:val="28"/>
        </w:rPr>
        <w:t xml:space="preserve"> шрифт</w:t>
      </w: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drawing>
          <wp:inline distT="0" distB="0" distL="0" distR="0">
            <wp:extent cx="5029374" cy="2376686"/>
            <wp:effectExtent l="19050" t="0" r="0" b="0"/>
            <wp:docPr id="4" name="Рисунок 4" descr="C:\Users\Ирина\Desktop\40_2.gif"/>
            <wp:cNvGraphicFramePr/>
            <a:graphic xmlns:a="http://schemas.openxmlformats.org/drawingml/2006/main">
              <a:graphicData uri="http://schemas.openxmlformats.org/drawingml/2006/picture">
                <pic:pic xmlns:pic="http://schemas.openxmlformats.org/drawingml/2006/picture">
                  <pic:nvPicPr>
                    <pic:cNvPr id="2052" name="Picture 4" descr="C:\Users\Ирина\Desktop\40_2.gif"/>
                    <pic:cNvPicPr>
                      <a:picLocks noChangeAspect="1" noChangeArrowheads="1"/>
                    </pic:cNvPicPr>
                  </pic:nvPicPr>
                  <pic:blipFill>
                    <a:blip r:embed="rId10" cstate="print"/>
                    <a:srcRect/>
                    <a:stretch>
                      <a:fillRect/>
                    </a:stretch>
                  </pic:blipFill>
                  <pic:spPr bwMode="auto">
                    <a:xfrm>
                      <a:off x="0" y="0"/>
                      <a:ext cx="5029374" cy="2376686"/>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sz w:val="28"/>
          <w:szCs w:val="28"/>
        </w:rPr>
        <w:t>Акцидентный шрифт</w:t>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lastRenderedPageBreak/>
        <w:drawing>
          <wp:inline distT="0" distB="0" distL="0" distR="0">
            <wp:extent cx="2949942" cy="4176464"/>
            <wp:effectExtent l="19050" t="0" r="2808" b="0"/>
            <wp:docPr id="5" name="Рисунок 5" descr="C:\Users\Ирина\Desktop\sh3.jpg"/>
            <wp:cNvGraphicFramePr/>
            <a:graphic xmlns:a="http://schemas.openxmlformats.org/drawingml/2006/main">
              <a:graphicData uri="http://schemas.openxmlformats.org/drawingml/2006/picture">
                <pic:pic xmlns:pic="http://schemas.openxmlformats.org/drawingml/2006/picture">
                  <pic:nvPicPr>
                    <pic:cNvPr id="2050" name="Picture 2" descr="C:\Users\Ирина\Desktop\sh3.jpg"/>
                    <pic:cNvPicPr>
                      <a:picLocks noGrp="1" noChangeAspect="1" noChangeArrowheads="1"/>
                    </pic:cNvPicPr>
                  </pic:nvPicPr>
                  <pic:blipFill>
                    <a:blip r:embed="rId11" cstate="print"/>
                    <a:srcRect/>
                    <a:stretch>
                      <a:fillRect/>
                    </a:stretch>
                  </pic:blipFill>
                  <pic:spPr bwMode="auto">
                    <a:xfrm>
                      <a:off x="0" y="0"/>
                      <a:ext cx="2949942" cy="4176464"/>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sz w:val="28"/>
          <w:szCs w:val="28"/>
        </w:rPr>
        <w:t>Рубленый шрифт</w:t>
      </w:r>
    </w:p>
    <w:sectPr w:rsidR="008376CC" w:rsidRPr="00335EA7" w:rsidSect="009564DF">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E9E" w:rsidRDefault="00DD3E9E" w:rsidP="000253E4">
      <w:pPr>
        <w:spacing w:after="0" w:line="240" w:lineRule="auto"/>
      </w:pPr>
      <w:r>
        <w:separator/>
      </w:r>
    </w:p>
  </w:endnote>
  <w:endnote w:type="continuationSeparator" w:id="0">
    <w:p w:rsidR="00DD3E9E" w:rsidRDefault="00DD3E9E" w:rsidP="0002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27755"/>
      <w:docPartObj>
        <w:docPartGallery w:val="Page Numbers (Bottom of Page)"/>
        <w:docPartUnique/>
      </w:docPartObj>
    </w:sdtPr>
    <w:sdtEndPr/>
    <w:sdtContent>
      <w:p w:rsidR="00FE61EC" w:rsidRDefault="007373EE">
        <w:pPr>
          <w:pStyle w:val="ae"/>
          <w:jc w:val="right"/>
        </w:pPr>
        <w:r>
          <w:fldChar w:fldCharType="begin"/>
        </w:r>
        <w:r>
          <w:instrText xml:space="preserve"> PAGE   \* MERGEFORMAT </w:instrText>
        </w:r>
        <w:r>
          <w:fldChar w:fldCharType="separate"/>
        </w:r>
        <w:r w:rsidR="008F2C1C">
          <w:rPr>
            <w:noProof/>
          </w:rPr>
          <w:t>3</w:t>
        </w:r>
        <w:r>
          <w:rPr>
            <w:noProof/>
          </w:rPr>
          <w:fldChar w:fldCharType="end"/>
        </w:r>
      </w:p>
    </w:sdtContent>
  </w:sdt>
  <w:p w:rsidR="00FE61EC" w:rsidRDefault="00FE61E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E9E" w:rsidRDefault="00DD3E9E" w:rsidP="000253E4">
      <w:pPr>
        <w:spacing w:after="0" w:line="240" w:lineRule="auto"/>
      </w:pPr>
      <w:r>
        <w:separator/>
      </w:r>
    </w:p>
  </w:footnote>
  <w:footnote w:type="continuationSeparator" w:id="0">
    <w:p w:rsidR="00DD3E9E" w:rsidRDefault="00DD3E9E" w:rsidP="000253E4">
      <w:pPr>
        <w:spacing w:after="0" w:line="240" w:lineRule="auto"/>
      </w:pPr>
      <w:r>
        <w:continuationSeparator/>
      </w:r>
    </w:p>
  </w:footnote>
  <w:footnote w:id="1">
    <w:p w:rsidR="00FE61EC" w:rsidRDefault="00FE61EC">
      <w:pPr>
        <w:pStyle w:val="a7"/>
      </w:pPr>
      <w:r>
        <w:rPr>
          <w:rStyle w:val="a9"/>
        </w:rPr>
        <w:footnoteRef/>
      </w:r>
      <w:r>
        <w:t xml:space="preserve"> </w:t>
      </w:r>
      <w:r w:rsidRPr="000253E4">
        <w:rPr>
          <w:rFonts w:ascii="Times New Roman" w:hAnsi="Times New Roman" w:cs="Times New Roman"/>
          <w:color w:val="000000"/>
          <w:sz w:val="24"/>
          <w:szCs w:val="24"/>
        </w:rPr>
        <w:t>Марчук Ю.Н. Основы компьютерной лингвистики. М., 2000.</w:t>
      </w:r>
    </w:p>
  </w:footnote>
  <w:footnote w:id="2">
    <w:p w:rsidR="00FE61EC" w:rsidRDefault="00FE61EC">
      <w:pPr>
        <w:pStyle w:val="a7"/>
      </w:pPr>
      <w:r>
        <w:rPr>
          <w:rStyle w:val="a9"/>
        </w:rPr>
        <w:footnoteRef/>
      </w:r>
      <w:r>
        <w:t xml:space="preserve"> </w:t>
      </w:r>
      <w:r w:rsidRPr="003910AC">
        <w:rPr>
          <w:rFonts w:ascii="Times New Roman" w:hAnsi="Times New Roman" w:cs="Times New Roman"/>
          <w:color w:val="000000"/>
          <w:sz w:val="24"/>
          <w:szCs w:val="24"/>
        </w:rPr>
        <w:t>Потапова Р.К. Новые информационные технологии и лингвистика. М., 2002.</w:t>
      </w:r>
    </w:p>
  </w:footnote>
  <w:footnote w:id="3">
    <w:p w:rsidR="00FE61EC" w:rsidRDefault="00FE61EC" w:rsidP="00FE61EC">
      <w:pPr>
        <w:pStyle w:val="a7"/>
      </w:pPr>
      <w:r>
        <w:rPr>
          <w:rStyle w:val="a9"/>
        </w:rPr>
        <w:footnoteRef/>
      </w:r>
      <w:r>
        <w:t xml:space="preserve"> </w:t>
      </w:r>
      <w:r w:rsidRPr="000253E4">
        <w:rPr>
          <w:rFonts w:ascii="Times New Roman" w:hAnsi="Times New Roman" w:cs="Times New Roman"/>
          <w:color w:val="000000"/>
          <w:sz w:val="24"/>
          <w:szCs w:val="24"/>
        </w:rPr>
        <w:t xml:space="preserve">Степанов М.Ф. Машинный перевод и общение на естественном языке. </w:t>
      </w:r>
      <w:r>
        <w:rPr>
          <w:rFonts w:ascii="Times New Roman" w:hAnsi="Times New Roman" w:cs="Times New Roman"/>
          <w:color w:val="000000"/>
          <w:sz w:val="24"/>
          <w:szCs w:val="24"/>
        </w:rPr>
        <w:t>– С.,</w:t>
      </w:r>
      <w:r w:rsidRPr="000253E4">
        <w:rPr>
          <w:rFonts w:ascii="Times New Roman" w:hAnsi="Times New Roman" w:cs="Times New Roman"/>
          <w:color w:val="000000"/>
          <w:sz w:val="24"/>
          <w:szCs w:val="24"/>
        </w:rPr>
        <w:t xml:space="preserve"> 2000.</w:t>
      </w:r>
    </w:p>
  </w:footnote>
  <w:footnote w:id="4">
    <w:p w:rsidR="00FE61EC" w:rsidRDefault="00FE61EC">
      <w:pPr>
        <w:pStyle w:val="a7"/>
      </w:pPr>
      <w:r>
        <w:rPr>
          <w:rStyle w:val="a9"/>
        </w:rPr>
        <w:footnoteRef/>
      </w:r>
      <w:r>
        <w:t xml:space="preserve"> </w:t>
      </w:r>
      <w:r w:rsidRPr="00D82DE9">
        <w:rPr>
          <w:color w:val="000000"/>
          <w:sz w:val="24"/>
          <w:szCs w:val="24"/>
        </w:rPr>
        <w:t>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D82DE9">
        <w:rPr>
          <w:color w:val="000000"/>
          <w:sz w:val="24"/>
          <w:szCs w:val="24"/>
        </w:rPr>
        <w:t xml:space="preserve">., </w:t>
      </w:r>
      <w:proofErr w:type="gramEnd"/>
      <w:r w:rsidRPr="00D82DE9">
        <w:rPr>
          <w:color w:val="000000"/>
          <w:sz w:val="24"/>
          <w:szCs w:val="24"/>
        </w:rPr>
        <w:t>2003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667"/>
    <w:multiLevelType w:val="multilevel"/>
    <w:tmpl w:val="83A2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92CA4"/>
    <w:multiLevelType w:val="multilevel"/>
    <w:tmpl w:val="A8C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21265"/>
    <w:multiLevelType w:val="multilevel"/>
    <w:tmpl w:val="D63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902B1"/>
    <w:multiLevelType w:val="hybridMultilevel"/>
    <w:tmpl w:val="D96C7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E9449BE"/>
    <w:multiLevelType w:val="hybridMultilevel"/>
    <w:tmpl w:val="9CB0857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182874"/>
    <w:multiLevelType w:val="hybridMultilevel"/>
    <w:tmpl w:val="2E4439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743313"/>
    <w:multiLevelType w:val="hybridMultilevel"/>
    <w:tmpl w:val="4204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CF516AC"/>
    <w:multiLevelType w:val="hybridMultilevel"/>
    <w:tmpl w:val="02A0F52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7"/>
  </w:num>
  <w:num w:numId="2">
    <w:abstractNumId w:val="1"/>
  </w:num>
  <w:num w:numId="3">
    <w:abstractNumId w:val="2"/>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7B02"/>
    <w:rsid w:val="000253E4"/>
    <w:rsid w:val="00050053"/>
    <w:rsid w:val="00072EF9"/>
    <w:rsid w:val="001156DE"/>
    <w:rsid w:val="00181187"/>
    <w:rsid w:val="001E61FA"/>
    <w:rsid w:val="00232ACF"/>
    <w:rsid w:val="0026442D"/>
    <w:rsid w:val="00267684"/>
    <w:rsid w:val="00267F2A"/>
    <w:rsid w:val="00291B54"/>
    <w:rsid w:val="002A3414"/>
    <w:rsid w:val="002C00B4"/>
    <w:rsid w:val="002D65B8"/>
    <w:rsid w:val="00304806"/>
    <w:rsid w:val="003160C8"/>
    <w:rsid w:val="003160D4"/>
    <w:rsid w:val="00321605"/>
    <w:rsid w:val="00332012"/>
    <w:rsid w:val="00335EA7"/>
    <w:rsid w:val="003910AC"/>
    <w:rsid w:val="003E0C4D"/>
    <w:rsid w:val="00416873"/>
    <w:rsid w:val="004456BB"/>
    <w:rsid w:val="004629CF"/>
    <w:rsid w:val="00481C82"/>
    <w:rsid w:val="004E6B0D"/>
    <w:rsid w:val="004F5732"/>
    <w:rsid w:val="00502A19"/>
    <w:rsid w:val="00534761"/>
    <w:rsid w:val="00552333"/>
    <w:rsid w:val="0061253F"/>
    <w:rsid w:val="006B1631"/>
    <w:rsid w:val="006C40F8"/>
    <w:rsid w:val="006E553B"/>
    <w:rsid w:val="0070347D"/>
    <w:rsid w:val="00732A0D"/>
    <w:rsid w:val="007373EE"/>
    <w:rsid w:val="00767FCE"/>
    <w:rsid w:val="007A6D10"/>
    <w:rsid w:val="007A72D3"/>
    <w:rsid w:val="007C557D"/>
    <w:rsid w:val="008376CC"/>
    <w:rsid w:val="008F2C1C"/>
    <w:rsid w:val="00954D86"/>
    <w:rsid w:val="009564DF"/>
    <w:rsid w:val="00966159"/>
    <w:rsid w:val="00975E1A"/>
    <w:rsid w:val="009C54A6"/>
    <w:rsid w:val="00A03E65"/>
    <w:rsid w:val="00A37B02"/>
    <w:rsid w:val="00A63C87"/>
    <w:rsid w:val="00A63DBD"/>
    <w:rsid w:val="00A91E71"/>
    <w:rsid w:val="00AA648E"/>
    <w:rsid w:val="00B35AD8"/>
    <w:rsid w:val="00B43436"/>
    <w:rsid w:val="00B53015"/>
    <w:rsid w:val="00BB5AE7"/>
    <w:rsid w:val="00C167FF"/>
    <w:rsid w:val="00C83E96"/>
    <w:rsid w:val="00C870A0"/>
    <w:rsid w:val="00CE6A46"/>
    <w:rsid w:val="00CF6D13"/>
    <w:rsid w:val="00D82DE9"/>
    <w:rsid w:val="00D836D3"/>
    <w:rsid w:val="00D940E6"/>
    <w:rsid w:val="00D95DCD"/>
    <w:rsid w:val="00DA39DD"/>
    <w:rsid w:val="00DD3E9E"/>
    <w:rsid w:val="00DF69E6"/>
    <w:rsid w:val="00E6517E"/>
    <w:rsid w:val="00E91DF2"/>
    <w:rsid w:val="00ED1FE1"/>
    <w:rsid w:val="00F05AC2"/>
    <w:rsid w:val="00F41AB6"/>
    <w:rsid w:val="00F8597F"/>
    <w:rsid w:val="00FA2B4A"/>
    <w:rsid w:val="00FB7965"/>
    <w:rsid w:val="00FE6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DF"/>
  </w:style>
  <w:style w:type="paragraph" w:styleId="1">
    <w:name w:val="heading 1"/>
    <w:basedOn w:val="a"/>
    <w:next w:val="a"/>
    <w:link w:val="10"/>
    <w:uiPriority w:val="9"/>
    <w:qFormat/>
    <w:rsid w:val="00B53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91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7B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5301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53015"/>
    <w:pPr>
      <w:outlineLvl w:val="9"/>
    </w:pPr>
  </w:style>
  <w:style w:type="paragraph" w:styleId="a5">
    <w:name w:val="Balloon Text"/>
    <w:basedOn w:val="a"/>
    <w:link w:val="a6"/>
    <w:uiPriority w:val="99"/>
    <w:semiHidden/>
    <w:unhideWhenUsed/>
    <w:rsid w:val="00B530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53015"/>
    <w:rPr>
      <w:rFonts w:ascii="Tahoma" w:hAnsi="Tahoma" w:cs="Tahoma"/>
      <w:sz w:val="16"/>
      <w:szCs w:val="16"/>
    </w:rPr>
  </w:style>
  <w:style w:type="character" w:customStyle="1" w:styleId="20">
    <w:name w:val="Заголовок 2 Знак"/>
    <w:basedOn w:val="a0"/>
    <w:link w:val="2"/>
    <w:uiPriority w:val="9"/>
    <w:rsid w:val="004456B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0253E4"/>
    <w:pPr>
      <w:spacing w:after="0" w:line="240" w:lineRule="auto"/>
    </w:pPr>
    <w:rPr>
      <w:sz w:val="20"/>
      <w:szCs w:val="20"/>
    </w:rPr>
  </w:style>
  <w:style w:type="character" w:customStyle="1" w:styleId="a8">
    <w:name w:val="Текст сноски Знак"/>
    <w:basedOn w:val="a0"/>
    <w:link w:val="a7"/>
    <w:uiPriority w:val="99"/>
    <w:semiHidden/>
    <w:rsid w:val="000253E4"/>
    <w:rPr>
      <w:sz w:val="20"/>
      <w:szCs w:val="20"/>
    </w:rPr>
  </w:style>
  <w:style w:type="character" w:styleId="a9">
    <w:name w:val="footnote reference"/>
    <w:basedOn w:val="a0"/>
    <w:uiPriority w:val="99"/>
    <w:semiHidden/>
    <w:unhideWhenUsed/>
    <w:rsid w:val="000253E4"/>
    <w:rPr>
      <w:vertAlign w:val="superscript"/>
    </w:rPr>
  </w:style>
  <w:style w:type="table" w:styleId="aa">
    <w:name w:val="Table Grid"/>
    <w:basedOn w:val="a1"/>
    <w:uiPriority w:val="59"/>
    <w:rsid w:val="0095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6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7684"/>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61253F"/>
    <w:pPr>
      <w:spacing w:after="100"/>
    </w:pPr>
  </w:style>
  <w:style w:type="paragraph" w:styleId="21">
    <w:name w:val="toc 2"/>
    <w:basedOn w:val="a"/>
    <w:next w:val="a"/>
    <w:autoRedefine/>
    <w:uiPriority w:val="39"/>
    <w:unhideWhenUsed/>
    <w:rsid w:val="0061253F"/>
    <w:pPr>
      <w:spacing w:after="100"/>
      <w:ind w:left="220"/>
    </w:pPr>
  </w:style>
  <w:style w:type="character" w:styleId="ab">
    <w:name w:val="Hyperlink"/>
    <w:basedOn w:val="a0"/>
    <w:uiPriority w:val="99"/>
    <w:unhideWhenUsed/>
    <w:rsid w:val="0061253F"/>
    <w:rPr>
      <w:color w:val="0000FF" w:themeColor="hyperlink"/>
      <w:u w:val="single"/>
    </w:rPr>
  </w:style>
  <w:style w:type="character" w:customStyle="1" w:styleId="30">
    <w:name w:val="Заголовок 3 Знак"/>
    <w:basedOn w:val="a0"/>
    <w:link w:val="3"/>
    <w:uiPriority w:val="9"/>
    <w:rsid w:val="00291B54"/>
    <w:rPr>
      <w:rFonts w:asciiTheme="majorHAnsi" w:eastAsiaTheme="majorEastAsia" w:hAnsiTheme="majorHAnsi" w:cstheme="majorBidi"/>
      <w:b/>
      <w:bCs/>
      <w:color w:val="4F81BD" w:themeColor="accent1"/>
    </w:rPr>
  </w:style>
  <w:style w:type="paragraph" w:styleId="ac">
    <w:name w:val="header"/>
    <w:basedOn w:val="a"/>
    <w:link w:val="ad"/>
    <w:uiPriority w:val="99"/>
    <w:semiHidden/>
    <w:unhideWhenUsed/>
    <w:rsid w:val="009564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564DF"/>
  </w:style>
  <w:style w:type="paragraph" w:styleId="ae">
    <w:name w:val="footer"/>
    <w:basedOn w:val="a"/>
    <w:link w:val="af"/>
    <w:uiPriority w:val="99"/>
    <w:unhideWhenUsed/>
    <w:rsid w:val="009564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564DF"/>
  </w:style>
  <w:style w:type="paragraph" w:styleId="af0">
    <w:name w:val="No Spacing"/>
    <w:link w:val="af1"/>
    <w:uiPriority w:val="1"/>
    <w:qFormat/>
    <w:rsid w:val="009564DF"/>
    <w:pPr>
      <w:spacing w:after="0" w:line="240" w:lineRule="auto"/>
    </w:pPr>
    <w:rPr>
      <w:rFonts w:eastAsiaTheme="minorEastAsia"/>
    </w:rPr>
  </w:style>
  <w:style w:type="character" w:customStyle="1" w:styleId="af1">
    <w:name w:val="Без интервала Знак"/>
    <w:basedOn w:val="a0"/>
    <w:link w:val="af0"/>
    <w:uiPriority w:val="1"/>
    <w:rsid w:val="009564DF"/>
    <w:rPr>
      <w:rFonts w:eastAsiaTheme="minorEastAsia"/>
    </w:rPr>
  </w:style>
  <w:style w:type="character" w:styleId="af2">
    <w:name w:val="annotation reference"/>
    <w:basedOn w:val="a0"/>
    <w:uiPriority w:val="99"/>
    <w:semiHidden/>
    <w:unhideWhenUsed/>
    <w:rsid w:val="004E6B0D"/>
    <w:rPr>
      <w:sz w:val="16"/>
      <w:szCs w:val="16"/>
    </w:rPr>
  </w:style>
  <w:style w:type="paragraph" w:styleId="af3">
    <w:name w:val="annotation text"/>
    <w:basedOn w:val="a"/>
    <w:link w:val="af4"/>
    <w:uiPriority w:val="99"/>
    <w:semiHidden/>
    <w:unhideWhenUsed/>
    <w:rsid w:val="004E6B0D"/>
    <w:pPr>
      <w:spacing w:line="240" w:lineRule="auto"/>
    </w:pPr>
    <w:rPr>
      <w:sz w:val="20"/>
      <w:szCs w:val="20"/>
    </w:rPr>
  </w:style>
  <w:style w:type="character" w:customStyle="1" w:styleId="af4">
    <w:name w:val="Текст примечания Знак"/>
    <w:basedOn w:val="a0"/>
    <w:link w:val="af3"/>
    <w:uiPriority w:val="99"/>
    <w:semiHidden/>
    <w:rsid w:val="004E6B0D"/>
    <w:rPr>
      <w:sz w:val="20"/>
      <w:szCs w:val="20"/>
    </w:rPr>
  </w:style>
  <w:style w:type="paragraph" w:styleId="af5">
    <w:name w:val="annotation subject"/>
    <w:basedOn w:val="af3"/>
    <w:next w:val="af3"/>
    <w:link w:val="af6"/>
    <w:uiPriority w:val="99"/>
    <w:semiHidden/>
    <w:unhideWhenUsed/>
    <w:rsid w:val="004E6B0D"/>
    <w:rPr>
      <w:b/>
      <w:bCs/>
    </w:rPr>
  </w:style>
  <w:style w:type="character" w:customStyle="1" w:styleId="af6">
    <w:name w:val="Тема примечания Знак"/>
    <w:basedOn w:val="af4"/>
    <w:link w:val="af5"/>
    <w:uiPriority w:val="99"/>
    <w:semiHidden/>
    <w:rsid w:val="004E6B0D"/>
    <w:rPr>
      <w:b/>
      <w:bCs/>
      <w:sz w:val="20"/>
      <w:szCs w:val="20"/>
    </w:rPr>
  </w:style>
  <w:style w:type="character" w:customStyle="1" w:styleId="butback">
    <w:name w:val="butback"/>
    <w:basedOn w:val="a0"/>
    <w:rsid w:val="00502A19"/>
  </w:style>
  <w:style w:type="character" w:customStyle="1" w:styleId="submenu-table">
    <w:name w:val="submenu-table"/>
    <w:basedOn w:val="a0"/>
    <w:rsid w:val="00502A19"/>
  </w:style>
  <w:style w:type="character" w:styleId="af7">
    <w:name w:val="Emphasis"/>
    <w:basedOn w:val="a0"/>
    <w:uiPriority w:val="20"/>
    <w:qFormat/>
    <w:rsid w:val="00A91E71"/>
    <w:rPr>
      <w:i/>
      <w:iCs/>
    </w:rPr>
  </w:style>
  <w:style w:type="paragraph" w:styleId="af8">
    <w:name w:val="List Paragraph"/>
    <w:basedOn w:val="a"/>
    <w:uiPriority w:val="34"/>
    <w:qFormat/>
    <w:rsid w:val="001E6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57028">
      <w:bodyDiv w:val="1"/>
      <w:marLeft w:val="0"/>
      <w:marRight w:val="0"/>
      <w:marTop w:val="0"/>
      <w:marBottom w:val="0"/>
      <w:divBdr>
        <w:top w:val="none" w:sz="0" w:space="0" w:color="auto"/>
        <w:left w:val="none" w:sz="0" w:space="0" w:color="auto"/>
        <w:bottom w:val="none" w:sz="0" w:space="0" w:color="auto"/>
        <w:right w:val="none" w:sz="0" w:space="0" w:color="auto"/>
      </w:divBdr>
    </w:div>
    <w:div w:id="627247794">
      <w:bodyDiv w:val="1"/>
      <w:marLeft w:val="0"/>
      <w:marRight w:val="0"/>
      <w:marTop w:val="0"/>
      <w:marBottom w:val="0"/>
      <w:divBdr>
        <w:top w:val="none" w:sz="0" w:space="0" w:color="auto"/>
        <w:left w:val="none" w:sz="0" w:space="0" w:color="auto"/>
        <w:bottom w:val="none" w:sz="0" w:space="0" w:color="auto"/>
        <w:right w:val="none" w:sz="0" w:space="0" w:color="auto"/>
      </w:divBdr>
    </w:div>
    <w:div w:id="882867331">
      <w:bodyDiv w:val="1"/>
      <w:marLeft w:val="0"/>
      <w:marRight w:val="0"/>
      <w:marTop w:val="0"/>
      <w:marBottom w:val="0"/>
      <w:divBdr>
        <w:top w:val="none" w:sz="0" w:space="0" w:color="auto"/>
        <w:left w:val="none" w:sz="0" w:space="0" w:color="auto"/>
        <w:bottom w:val="none" w:sz="0" w:space="0" w:color="auto"/>
        <w:right w:val="none" w:sz="0" w:space="0" w:color="auto"/>
      </w:divBdr>
    </w:div>
    <w:div w:id="1533373846">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1396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CF3BF8-03D7-4D8B-9D47-83451C82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21</Pages>
  <Words>5162</Words>
  <Characters>29427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КУРСОВАЯ РАБОТА «ИНФОРМАЦИОННЫЕ ТЕХНОЛОГИИ В ОБРАБОТКЕ ТЕКСТОВ»</vt:lpstr>
    </vt:vector>
  </TitlesOfParts>
  <Company/>
  <LinksUpToDate>false</LinksUpToDate>
  <CharactersWithSpaces>34520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«ИНФОРМАЦИОННЫЕ ТЕХНОЛОГИИ В ОБРАБОТКЕ ТЕКСТОВ»</dc:title>
  <dc:subject>КУРСОВАЯ РАБОТА</dc:subject>
  <dc:creator>Ирина</dc:creator>
  <cp:lastModifiedBy>user</cp:lastModifiedBy>
  <cp:revision>28</cp:revision>
  <dcterms:created xsi:type="dcterms:W3CDTF">2018-09-30T10:10:00Z</dcterms:created>
  <dcterms:modified xsi:type="dcterms:W3CDTF">2019-03-13T13:50:00Z</dcterms:modified>
</cp:coreProperties>
</file>