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31F3F" w14:textId="0555ED7F" w:rsidR="000D63C9"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Доброго часу доби всім хто хоче дізнатися більше про історію України. Це четверта лекція з підготовчих курсів за темою «</w:t>
      </w:r>
      <w:proofErr w:type="spellStart"/>
      <w:r w:rsidRPr="00AA4A26">
        <w:rPr>
          <w:rFonts w:ascii="Times New Roman" w:hAnsi="Times New Roman" w:cs="Times New Roman"/>
          <w:sz w:val="28"/>
          <w:szCs w:val="28"/>
        </w:rPr>
        <w:t>Національно-визвольна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війна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українського</w:t>
      </w:r>
      <w:proofErr w:type="spellEnd"/>
      <w:r w:rsidRPr="00AA4A26">
        <w:rPr>
          <w:rFonts w:ascii="Times New Roman" w:hAnsi="Times New Roman" w:cs="Times New Roman"/>
          <w:sz w:val="28"/>
          <w:szCs w:val="28"/>
        </w:rPr>
        <w:t xml:space="preserve"> народу </w:t>
      </w:r>
      <w:proofErr w:type="spellStart"/>
      <w:r w:rsidRPr="00AA4A26">
        <w:rPr>
          <w:rFonts w:ascii="Times New Roman" w:hAnsi="Times New Roman" w:cs="Times New Roman"/>
          <w:sz w:val="28"/>
          <w:szCs w:val="28"/>
        </w:rPr>
        <w:t>середини</w:t>
      </w:r>
      <w:proofErr w:type="spellEnd"/>
      <w:r w:rsidRPr="00AA4A26">
        <w:rPr>
          <w:rFonts w:ascii="Times New Roman" w:hAnsi="Times New Roman" w:cs="Times New Roman"/>
          <w:sz w:val="28"/>
          <w:szCs w:val="28"/>
        </w:rPr>
        <w:t xml:space="preserve"> ХVІІ ст.</w:t>
      </w:r>
      <w:r w:rsidRPr="00AA4A26">
        <w:rPr>
          <w:rFonts w:ascii="Times New Roman" w:hAnsi="Times New Roman" w:cs="Times New Roman"/>
          <w:sz w:val="28"/>
          <w:szCs w:val="28"/>
          <w:lang w:val="uk-UA"/>
        </w:rPr>
        <w:t>»</w:t>
      </w:r>
    </w:p>
    <w:p w14:paraId="1625C513" w14:textId="77777777" w:rsidR="00D94E49"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Тема національно-визвольної війни надзвичайно широка та різноманітна, </w:t>
      </w:r>
    </w:p>
    <w:p w14:paraId="206CEABC" w14:textId="5BB6FD71" w:rsidR="000A27FE"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тому сьогодні ми зосередимо свою увагу на передумовах та початку війни. Для цього варто пригадати як до цього дійшло</w:t>
      </w:r>
    </w:p>
    <w:p w14:paraId="48213BB1" w14:textId="3A33F898" w:rsidR="000A27FE"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Після укладення Берестейської унії в 1596 році православна церква лишилася без керівника. Завдяки активному втручанню гетьмана Сагайдачного в 1620 році</w:t>
      </w:r>
    </w:p>
    <w:p w14:paraId="35F7D33D" w14:textId="77777777" w:rsidR="000A27FE"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На українських землях зупинився патріарх Феофан, який в 1620 році відновив православну церковну ієрархію</w:t>
      </w:r>
    </w:p>
    <w:p w14:paraId="58E65077" w14:textId="50039F01" w:rsidR="000A27FE"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 висвятивши на митрополита Іова (Йова) Борецького. </w:t>
      </w:r>
    </w:p>
    <w:p w14:paraId="46B75DD0" w14:textId="77777777" w:rsidR="000A27FE"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Однак цього митрополита не визнаватиме влада Речі Посполитої аж до 1632 коли митрополитом стане інший видатний діяч: Петро Могила, який прославився, передусім, об’єднанням Лаврської та Київської братських шкіл в колегію (вищий навчальний заклад).</w:t>
      </w:r>
    </w:p>
    <w:p w14:paraId="1FC28C17" w14:textId="77777777" w:rsidR="002F6EBE" w:rsidRPr="00AA4A26" w:rsidRDefault="000A27FE">
      <w:pPr>
        <w:rPr>
          <w:rFonts w:ascii="Times New Roman" w:hAnsi="Times New Roman" w:cs="Times New Roman"/>
          <w:sz w:val="28"/>
          <w:szCs w:val="28"/>
          <w:lang w:val="uk-UA"/>
        </w:rPr>
      </w:pPr>
      <w:r w:rsidRPr="00AA4A26">
        <w:rPr>
          <w:rFonts w:ascii="Times New Roman" w:hAnsi="Times New Roman" w:cs="Times New Roman"/>
          <w:sz w:val="28"/>
          <w:szCs w:val="28"/>
          <w:lang w:val="uk-UA"/>
        </w:rPr>
        <w:t>Крім дій в сфері освіти Петро Могила займався і церковними</w:t>
      </w:r>
      <w:r w:rsidR="002F6EBE" w:rsidRPr="00AA4A26">
        <w:rPr>
          <w:rFonts w:ascii="Times New Roman" w:hAnsi="Times New Roman" w:cs="Times New Roman"/>
          <w:sz w:val="28"/>
          <w:szCs w:val="28"/>
          <w:lang w:val="uk-UA"/>
        </w:rPr>
        <w:t>, і політичними справами, а з отримавши визнання короля як митрополит зайнявся і реформами церкви, зокрема в сфері освіти священників.</w:t>
      </w:r>
    </w:p>
    <w:p w14:paraId="7722B94D" w14:textId="104E7B7A" w:rsidR="000A27FE" w:rsidRPr="00AA4A26" w:rsidRDefault="002F6EBE">
      <w:pPr>
        <w:rPr>
          <w:rFonts w:ascii="Times New Roman" w:hAnsi="Times New Roman" w:cs="Times New Roman"/>
          <w:sz w:val="28"/>
          <w:szCs w:val="28"/>
          <w:lang w:val="uk-UA"/>
        </w:rPr>
      </w:pPr>
      <w:r w:rsidRPr="00AA4A26">
        <w:rPr>
          <w:rFonts w:ascii="Times New Roman" w:hAnsi="Times New Roman" w:cs="Times New Roman"/>
          <w:sz w:val="28"/>
          <w:szCs w:val="28"/>
          <w:lang w:val="uk-UA"/>
        </w:rPr>
        <w:t>Надзвичайно схожим, хоч і по-своєму унікальним</w:t>
      </w:r>
      <w:r w:rsidR="000A27FE" w:rsidRPr="00AA4A26">
        <w:rPr>
          <w:rFonts w:ascii="Times New Roman" w:hAnsi="Times New Roman" w:cs="Times New Roman"/>
          <w:sz w:val="28"/>
          <w:szCs w:val="28"/>
          <w:lang w:val="uk-UA"/>
        </w:rPr>
        <w:t xml:space="preserve"> </w:t>
      </w:r>
      <w:r w:rsidRPr="00AA4A26">
        <w:rPr>
          <w:rFonts w:ascii="Times New Roman" w:hAnsi="Times New Roman" w:cs="Times New Roman"/>
          <w:sz w:val="28"/>
          <w:szCs w:val="28"/>
          <w:lang w:val="uk-UA"/>
        </w:rPr>
        <w:t xml:space="preserve">була діяльність гетьмана Петра Конашевича-Сагайдачного. </w:t>
      </w:r>
      <w:r w:rsidR="009D6691" w:rsidRPr="00AA4A26">
        <w:rPr>
          <w:rFonts w:ascii="Times New Roman" w:hAnsi="Times New Roman" w:cs="Times New Roman"/>
          <w:sz w:val="28"/>
          <w:szCs w:val="28"/>
          <w:lang w:val="uk-UA"/>
        </w:rPr>
        <w:t>Адже він також підтримав та допомагав в легалізації православної церви в Речі Посполитій</w:t>
      </w:r>
    </w:p>
    <w:p w14:paraId="11A64B16" w14:textId="3D8FF7E2" w:rsidR="009D6691" w:rsidRPr="00AA4A26" w:rsidRDefault="009D6691">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При цьому шляхтич Конашевич діяв як талановитий політик, не лише користуючись умовами навколо, а формував </w:t>
      </w:r>
      <w:r w:rsidR="007D5BB2" w:rsidRPr="00AA4A26">
        <w:rPr>
          <w:rFonts w:ascii="Times New Roman" w:hAnsi="Times New Roman" w:cs="Times New Roman"/>
          <w:sz w:val="28"/>
          <w:szCs w:val="28"/>
          <w:lang w:val="uk-UA"/>
        </w:rPr>
        <w:t>майбутній соціальний стан – козацтво.</w:t>
      </w:r>
    </w:p>
    <w:p w14:paraId="53ABAE3B" w14:textId="4783ED6B" w:rsidR="007D5BB2" w:rsidRPr="00AA4A26" w:rsidRDefault="007D5BB2">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Це дало результат вже на початку </w:t>
      </w:r>
      <w:r w:rsidRPr="00AA4A26">
        <w:rPr>
          <w:rFonts w:ascii="Times New Roman" w:hAnsi="Times New Roman" w:cs="Times New Roman"/>
          <w:sz w:val="28"/>
          <w:szCs w:val="28"/>
          <w:lang w:val="en-US"/>
        </w:rPr>
        <w:t>XVII</w:t>
      </w:r>
      <w:r w:rsidRPr="00AA4A26">
        <w:rPr>
          <w:rFonts w:ascii="Times New Roman" w:hAnsi="Times New Roman" w:cs="Times New Roman"/>
          <w:sz w:val="28"/>
          <w:szCs w:val="28"/>
          <w:lang w:val="uk-UA"/>
        </w:rPr>
        <w:t xml:space="preserve"> ст. Після 2 десятиліть морських походів козаків, Річ Посполита виявилася перед загрозою вторгнення османів, тоді в 1621 році, гетьман Сагайдачний з Військом запорізьким прийшов на допомогу Речі Посполитій. </w:t>
      </w:r>
    </w:p>
    <w:p w14:paraId="1D13CE8D" w14:textId="06EFCBC2" w:rsidR="007D5BB2" w:rsidRPr="00AA4A26" w:rsidRDefault="007D5BB2">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Ця битва під </w:t>
      </w:r>
      <w:proofErr w:type="spellStart"/>
      <w:r w:rsidRPr="00AA4A26">
        <w:rPr>
          <w:rFonts w:ascii="Times New Roman" w:hAnsi="Times New Roman" w:cs="Times New Roman"/>
          <w:sz w:val="28"/>
          <w:szCs w:val="28"/>
          <w:lang w:val="uk-UA"/>
        </w:rPr>
        <w:t>Хотином</w:t>
      </w:r>
      <w:proofErr w:type="spellEnd"/>
      <w:r w:rsidRPr="00AA4A26">
        <w:rPr>
          <w:rFonts w:ascii="Times New Roman" w:hAnsi="Times New Roman" w:cs="Times New Roman"/>
          <w:sz w:val="28"/>
          <w:szCs w:val="28"/>
          <w:lang w:val="uk-UA"/>
        </w:rPr>
        <w:t xml:space="preserve"> в 1621 році врятувала Річ Посполиту від </w:t>
      </w:r>
      <w:proofErr w:type="spellStart"/>
      <w:r w:rsidRPr="00AA4A26">
        <w:rPr>
          <w:rFonts w:ascii="Times New Roman" w:hAnsi="Times New Roman" w:cs="Times New Roman"/>
          <w:sz w:val="28"/>
          <w:szCs w:val="28"/>
          <w:lang w:val="uk-UA"/>
        </w:rPr>
        <w:t>турецько</w:t>
      </w:r>
      <w:proofErr w:type="spellEnd"/>
      <w:r w:rsidRPr="00AA4A26">
        <w:rPr>
          <w:rFonts w:ascii="Times New Roman" w:hAnsi="Times New Roman" w:cs="Times New Roman"/>
          <w:sz w:val="28"/>
          <w:szCs w:val="28"/>
          <w:lang w:val="uk-UA"/>
        </w:rPr>
        <w:t>-татарської навали</w:t>
      </w:r>
    </w:p>
    <w:p w14:paraId="1DB22459" w14:textId="7BEAC70F" w:rsidR="007D5BB2" w:rsidRPr="00AA4A26" w:rsidRDefault="007D5BB2">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Та продемонструвала силу та потужність козацького війська </w:t>
      </w:r>
      <w:r w:rsidR="00D94E49" w:rsidRPr="00AA4A26">
        <w:rPr>
          <w:rFonts w:ascii="Times New Roman" w:hAnsi="Times New Roman" w:cs="Times New Roman"/>
          <w:sz w:val="28"/>
          <w:szCs w:val="28"/>
          <w:lang w:val="uk-UA"/>
        </w:rPr>
        <w:t xml:space="preserve">у повноцінному, військовому протистоянні на полі бою. На жаль, в ході битви під </w:t>
      </w:r>
      <w:proofErr w:type="spellStart"/>
      <w:r w:rsidR="00D94E49" w:rsidRPr="00AA4A26">
        <w:rPr>
          <w:rFonts w:ascii="Times New Roman" w:hAnsi="Times New Roman" w:cs="Times New Roman"/>
          <w:sz w:val="28"/>
          <w:szCs w:val="28"/>
          <w:lang w:val="uk-UA"/>
        </w:rPr>
        <w:t>Хотином</w:t>
      </w:r>
      <w:proofErr w:type="spellEnd"/>
      <w:r w:rsidR="00D94E49" w:rsidRPr="00AA4A26">
        <w:rPr>
          <w:rFonts w:ascii="Times New Roman" w:hAnsi="Times New Roman" w:cs="Times New Roman"/>
          <w:sz w:val="28"/>
          <w:szCs w:val="28"/>
          <w:lang w:val="uk-UA"/>
        </w:rPr>
        <w:t xml:space="preserve"> Петро Сагайдачний отримав важке поранення, та наступного року помер.</w:t>
      </w:r>
    </w:p>
    <w:p w14:paraId="3ECE525B" w14:textId="77777777" w:rsidR="009E14B9" w:rsidRPr="00AA4A26" w:rsidRDefault="00D94E49">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Спільними зусиллями ряду культурних, військових та політичних діячів до 1632 року вдалося стримати польську експансію, зокрема з виборами нового </w:t>
      </w:r>
      <w:r w:rsidRPr="00AA4A26">
        <w:rPr>
          <w:rFonts w:ascii="Times New Roman" w:hAnsi="Times New Roman" w:cs="Times New Roman"/>
          <w:sz w:val="28"/>
          <w:szCs w:val="28"/>
          <w:lang w:val="uk-UA"/>
        </w:rPr>
        <w:lastRenderedPageBreak/>
        <w:t xml:space="preserve">короля Речі Посполитої вдалося закріпити відновлений статус православної церкви, яка до цього була фактично поза законом, у документі під назвою «Пункти заспокоєння руського народу» відновлювалася церковна ієрархія, визначався новий митрополит </w:t>
      </w:r>
      <w:r w:rsidR="009E14B9" w:rsidRPr="00AA4A26">
        <w:rPr>
          <w:rFonts w:ascii="Times New Roman" w:hAnsi="Times New Roman" w:cs="Times New Roman"/>
          <w:sz w:val="28"/>
          <w:szCs w:val="28"/>
          <w:lang w:val="uk-UA"/>
        </w:rPr>
        <w:t>(</w:t>
      </w:r>
      <w:r w:rsidRPr="00AA4A26">
        <w:rPr>
          <w:rFonts w:ascii="Times New Roman" w:hAnsi="Times New Roman" w:cs="Times New Roman"/>
          <w:sz w:val="28"/>
          <w:szCs w:val="28"/>
          <w:lang w:val="uk-UA"/>
        </w:rPr>
        <w:t>Петро Могила</w:t>
      </w:r>
      <w:r w:rsidR="009E14B9" w:rsidRPr="00AA4A26">
        <w:rPr>
          <w:rFonts w:ascii="Times New Roman" w:hAnsi="Times New Roman" w:cs="Times New Roman"/>
          <w:sz w:val="28"/>
          <w:szCs w:val="28"/>
          <w:lang w:val="uk-UA"/>
        </w:rPr>
        <w:t xml:space="preserve">) та знімалася соціальна напруга в релігійному вимірі. </w:t>
      </w:r>
    </w:p>
    <w:p w14:paraId="014870E7" w14:textId="0A2EC1D2" w:rsidR="00D94E49" w:rsidRPr="00AA4A26" w:rsidRDefault="009E14B9">
      <w:pPr>
        <w:rPr>
          <w:rFonts w:ascii="Times New Roman" w:hAnsi="Times New Roman" w:cs="Times New Roman"/>
          <w:sz w:val="28"/>
          <w:szCs w:val="28"/>
          <w:lang w:val="uk-UA"/>
        </w:rPr>
      </w:pPr>
      <w:r w:rsidRPr="00AA4A26">
        <w:rPr>
          <w:rFonts w:ascii="Times New Roman" w:hAnsi="Times New Roman" w:cs="Times New Roman"/>
          <w:sz w:val="28"/>
          <w:szCs w:val="28"/>
          <w:lang w:val="uk-UA"/>
        </w:rPr>
        <w:t>Попереду Ординація війська Запорізького та війна.</w:t>
      </w:r>
    </w:p>
    <w:p w14:paraId="7C19F090" w14:textId="0ADD1C7E" w:rsidR="009E14B9" w:rsidRPr="00AA4A26" w:rsidRDefault="009E14B9">
      <w:pPr>
        <w:rPr>
          <w:rFonts w:ascii="Times New Roman" w:hAnsi="Times New Roman" w:cs="Times New Roman"/>
          <w:sz w:val="28"/>
          <w:szCs w:val="28"/>
          <w:lang w:val="uk-UA"/>
        </w:rPr>
      </w:pPr>
      <w:r w:rsidRPr="00AA4A26">
        <w:rPr>
          <w:rFonts w:ascii="Times New Roman" w:hAnsi="Times New Roman" w:cs="Times New Roman"/>
          <w:sz w:val="28"/>
          <w:szCs w:val="28"/>
          <w:lang w:val="uk-UA"/>
        </w:rPr>
        <w:t>Гетьман Хмельницький, видатний діяч української історії</w:t>
      </w:r>
      <w:r w:rsidR="00035DC9" w:rsidRPr="00AA4A26">
        <w:rPr>
          <w:rFonts w:ascii="Times New Roman" w:hAnsi="Times New Roman" w:cs="Times New Roman"/>
          <w:sz w:val="28"/>
          <w:szCs w:val="28"/>
          <w:lang w:val="uk-UA"/>
        </w:rPr>
        <w:t>, після конфлікту з Чаплинським він обрався гетьманом війська Запорозького, в 1648 році та вирушив із військом на підконтрольні Речі Посполитій землі</w:t>
      </w:r>
    </w:p>
    <w:p w14:paraId="41C6A729" w14:textId="0DD8A18C" w:rsidR="00035DC9" w:rsidRPr="00AA4A26" w:rsidRDefault="00035DC9">
      <w:pPr>
        <w:rPr>
          <w:rFonts w:ascii="Times New Roman" w:hAnsi="Times New Roman" w:cs="Times New Roman"/>
          <w:sz w:val="28"/>
          <w:szCs w:val="28"/>
          <w:lang w:val="uk-UA"/>
        </w:rPr>
      </w:pPr>
      <w:r w:rsidRPr="00AA4A26">
        <w:rPr>
          <w:rFonts w:ascii="Times New Roman" w:hAnsi="Times New Roman" w:cs="Times New Roman"/>
          <w:sz w:val="28"/>
          <w:szCs w:val="28"/>
          <w:lang w:val="uk-UA"/>
        </w:rPr>
        <w:t>Почалася війна, яка отримала назву Національна, тому що це була боротьба нового народу за власне існування, визвольна тому що цей народ боровся проти зверхності та контролю Речі Посполитої і особливо Польського королівства та відбувалося це все під керівництвом Богдана-Зиновія Хмельницького. Тому тривала ця війна з перших битв в 1648 році, до смерті Богдана Хмельницького в 1657 році.</w:t>
      </w:r>
    </w:p>
    <w:p w14:paraId="6425C804" w14:textId="6B4B231F" w:rsidR="00035DC9" w:rsidRPr="00AA4A26" w:rsidRDefault="00035DC9">
      <w:pPr>
        <w:rPr>
          <w:rFonts w:ascii="Times New Roman" w:hAnsi="Times New Roman" w:cs="Times New Roman"/>
          <w:sz w:val="28"/>
          <w:szCs w:val="28"/>
          <w:lang w:val="uk-UA"/>
        </w:rPr>
      </w:pPr>
      <w:r w:rsidRPr="00AA4A26">
        <w:rPr>
          <w:rFonts w:ascii="Times New Roman" w:hAnsi="Times New Roman" w:cs="Times New Roman"/>
          <w:sz w:val="28"/>
          <w:szCs w:val="28"/>
          <w:lang w:val="uk-UA"/>
        </w:rPr>
        <w:t>Конфлікт, який починався як суперечка двох шляхтичів, реактивно перетворився на боротьбу двох народів, двох систем, кожна з яких намагалася знищити іншу. Богдан Хмельницький прийняв цей тягар, та діяв як політик-дипломат, поєднуючи військову силу із договорами, через що в складі нової козацької держави опинилися не всі українські етнічні землі.</w:t>
      </w:r>
    </w:p>
    <w:p w14:paraId="5EED003D" w14:textId="656B5F79" w:rsidR="00035DC9" w:rsidRPr="00AA4A26" w:rsidRDefault="00035DC9">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Однак що стало причиною масштабної підтримки Хмельницького та його війська? </w:t>
      </w:r>
      <w:r w:rsidR="008246BC" w:rsidRPr="00AA4A26">
        <w:rPr>
          <w:rFonts w:ascii="Times New Roman" w:hAnsi="Times New Roman" w:cs="Times New Roman"/>
          <w:sz w:val="28"/>
          <w:szCs w:val="28"/>
          <w:lang w:val="uk-UA"/>
        </w:rPr>
        <w:t xml:space="preserve">Насправді все просто – з часів ліквідації удільних князівств Русі-України в середині </w:t>
      </w:r>
      <w:r w:rsidR="00A4691A" w:rsidRPr="00AA4A26">
        <w:rPr>
          <w:rFonts w:ascii="Times New Roman" w:hAnsi="Times New Roman" w:cs="Times New Roman"/>
          <w:sz w:val="28"/>
          <w:szCs w:val="28"/>
          <w:lang w:val="en-US"/>
        </w:rPr>
        <w:t>XV</w:t>
      </w:r>
      <w:r w:rsidR="00A4691A" w:rsidRPr="00AA4A26">
        <w:rPr>
          <w:rFonts w:ascii="Times New Roman" w:hAnsi="Times New Roman" w:cs="Times New Roman"/>
          <w:sz w:val="28"/>
          <w:szCs w:val="28"/>
          <w:lang w:val="uk-UA"/>
        </w:rPr>
        <w:t xml:space="preserve"> ст. гніт українців тільки посилювався, спочатку з боку литовців, а після 1569 року і поляків. Цей тиск відбувався у всіх сферах життя, зокрема і в релігії. На додачу до цього, користуючись своєю військово-економічною перевагою польська шляхта закріпачувала селян, які не могли себе захистити. Із виступом гетьмана Хмельницького відбувся соціальний вибух, що і допомогло створити нову державу.</w:t>
      </w:r>
    </w:p>
    <w:p w14:paraId="577AFA22" w14:textId="64109608" w:rsidR="00A4691A" w:rsidRPr="00AA4A26" w:rsidRDefault="009E3C88">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Як результат військових дій у 1649 році після підписання Зборівського договору утворилося Військо Запорізьке , ця держава займала територію трьох воєводств Речі Посполитої: Брацлавське, Київське та Чернігівське. Влада гетьмана який був лідером цієї держави поширювалася на територію </w:t>
      </w:r>
      <w:proofErr w:type="spellStart"/>
      <w:r w:rsidRPr="00AA4A26">
        <w:rPr>
          <w:rFonts w:ascii="Times New Roman" w:hAnsi="Times New Roman" w:cs="Times New Roman"/>
          <w:sz w:val="28"/>
          <w:szCs w:val="28"/>
        </w:rPr>
        <w:t>Запорізької</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Січі</w:t>
      </w:r>
      <w:proofErr w:type="spellEnd"/>
      <w:r w:rsidRPr="00AA4A26">
        <w:rPr>
          <w:rFonts w:ascii="Times New Roman" w:hAnsi="Times New Roman" w:cs="Times New Roman"/>
          <w:sz w:val="28"/>
          <w:szCs w:val="28"/>
          <w:lang w:val="uk-UA"/>
        </w:rPr>
        <w:t xml:space="preserve">. В новоутвореній державі </w:t>
      </w:r>
      <w:r w:rsidRPr="00AA4A26">
        <w:rPr>
          <w:rFonts w:ascii="Times New Roman" w:hAnsi="Times New Roman" w:cs="Times New Roman"/>
          <w:sz w:val="28"/>
          <w:szCs w:val="28"/>
        </w:rPr>
        <w:t>короле</w:t>
      </w:r>
      <w:r w:rsidRPr="00AA4A26">
        <w:rPr>
          <w:rFonts w:ascii="Times New Roman" w:hAnsi="Times New Roman" w:cs="Times New Roman"/>
          <w:sz w:val="28"/>
          <w:szCs w:val="28"/>
          <w:lang w:val="uk-UA"/>
        </w:rPr>
        <w:t>м</w:t>
      </w:r>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визнавалася</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верховна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влада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гетьмана</w:t>
      </w:r>
      <w:proofErr w:type="spellEnd"/>
      <w:r w:rsidRPr="00AA4A26">
        <w:rPr>
          <w:rFonts w:ascii="Times New Roman" w:hAnsi="Times New Roman" w:cs="Times New Roman"/>
          <w:sz w:val="28"/>
          <w:szCs w:val="28"/>
          <w:lang w:val="uk-UA"/>
        </w:rPr>
        <w:t>.</w:t>
      </w:r>
      <w:r w:rsidRPr="00AA4A26">
        <w:rPr>
          <w:rFonts w:ascii="Times New Roman" w:hAnsi="Times New Roman" w:cs="Times New Roman"/>
          <w:sz w:val="28"/>
          <w:szCs w:val="28"/>
        </w:rPr>
        <w:t xml:space="preserve"> для </w:t>
      </w:r>
      <w:proofErr w:type="spellStart"/>
      <w:r w:rsidRPr="00AA4A26">
        <w:rPr>
          <w:rFonts w:ascii="Times New Roman" w:hAnsi="Times New Roman" w:cs="Times New Roman"/>
          <w:sz w:val="28"/>
          <w:szCs w:val="28"/>
        </w:rPr>
        <w:t>захисту</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цієї</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держави</w:t>
      </w:r>
      <w:proofErr w:type="spellEnd"/>
      <w:r w:rsidRPr="00AA4A26">
        <w:rPr>
          <w:rFonts w:ascii="Times New Roman" w:hAnsi="Times New Roman" w:cs="Times New Roman"/>
          <w:sz w:val="28"/>
          <w:szCs w:val="28"/>
        </w:rPr>
        <w:t xml:space="preserve"> король дозволив </w:t>
      </w:r>
      <w:proofErr w:type="spellStart"/>
      <w:r w:rsidRPr="00AA4A26">
        <w:rPr>
          <w:rFonts w:ascii="Times New Roman" w:hAnsi="Times New Roman" w:cs="Times New Roman"/>
          <w:sz w:val="28"/>
          <w:szCs w:val="28"/>
        </w:rPr>
        <w:t>розширити</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козацький</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реєстр</w:t>
      </w:r>
      <w:proofErr w:type="spellEnd"/>
      <w:r w:rsidRPr="00AA4A26">
        <w:rPr>
          <w:rFonts w:ascii="Times New Roman" w:hAnsi="Times New Roman" w:cs="Times New Roman"/>
          <w:sz w:val="28"/>
          <w:szCs w:val="28"/>
        </w:rPr>
        <w:t xml:space="preserve"> до </w:t>
      </w:r>
      <w:r w:rsidRPr="00AA4A26">
        <w:rPr>
          <w:rFonts w:ascii="Times New Roman" w:hAnsi="Times New Roman" w:cs="Times New Roman"/>
          <w:sz w:val="28"/>
          <w:szCs w:val="28"/>
          <w:lang w:val="uk-UA"/>
        </w:rPr>
        <w:t>4</w:t>
      </w:r>
      <w:r w:rsidRPr="00AA4A26">
        <w:rPr>
          <w:rFonts w:ascii="Times New Roman" w:hAnsi="Times New Roman" w:cs="Times New Roman"/>
          <w:sz w:val="28"/>
          <w:szCs w:val="28"/>
        </w:rPr>
        <w:t xml:space="preserve">0 000 </w:t>
      </w:r>
      <w:proofErr w:type="spellStart"/>
      <w:r w:rsidRPr="00AA4A26">
        <w:rPr>
          <w:rFonts w:ascii="Times New Roman" w:hAnsi="Times New Roman" w:cs="Times New Roman"/>
          <w:sz w:val="28"/>
          <w:szCs w:val="28"/>
        </w:rPr>
        <w:t>чоловік</w:t>
      </w:r>
      <w:proofErr w:type="spellEnd"/>
      <w:r w:rsidRPr="00AA4A26">
        <w:rPr>
          <w:rFonts w:ascii="Times New Roman" w:hAnsi="Times New Roman" w:cs="Times New Roman"/>
          <w:sz w:val="28"/>
          <w:szCs w:val="28"/>
          <w:lang w:val="uk-UA"/>
        </w:rPr>
        <w:t>.</w:t>
      </w:r>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владу</w:t>
      </w:r>
      <w:proofErr w:type="spellEnd"/>
      <w:r w:rsidRPr="00AA4A26">
        <w:rPr>
          <w:rFonts w:ascii="Times New Roman" w:hAnsi="Times New Roman" w:cs="Times New Roman"/>
          <w:sz w:val="28"/>
          <w:szCs w:val="28"/>
        </w:rPr>
        <w:t xml:space="preserve"> над </w:t>
      </w:r>
      <w:proofErr w:type="spellStart"/>
      <w:r w:rsidRPr="00AA4A26">
        <w:rPr>
          <w:rFonts w:ascii="Times New Roman" w:hAnsi="Times New Roman" w:cs="Times New Roman"/>
          <w:sz w:val="28"/>
          <w:szCs w:val="28"/>
        </w:rPr>
        <w:t>цими</w:t>
      </w:r>
      <w:proofErr w:type="spellEnd"/>
      <w:r w:rsidRPr="00AA4A26">
        <w:rPr>
          <w:rFonts w:ascii="Times New Roman" w:hAnsi="Times New Roman" w:cs="Times New Roman"/>
          <w:sz w:val="28"/>
          <w:szCs w:val="28"/>
        </w:rPr>
        <w:t xml:space="preserve"> козаками </w:t>
      </w:r>
      <w:proofErr w:type="spellStart"/>
      <w:r w:rsidRPr="00AA4A26">
        <w:rPr>
          <w:rFonts w:ascii="Times New Roman" w:hAnsi="Times New Roman" w:cs="Times New Roman"/>
          <w:sz w:val="28"/>
          <w:szCs w:val="28"/>
        </w:rPr>
        <w:t>передавалася</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гетьману</w:t>
      </w:r>
      <w:proofErr w:type="spellEnd"/>
      <w:r w:rsidRPr="00AA4A26">
        <w:rPr>
          <w:rFonts w:ascii="Times New Roman" w:hAnsi="Times New Roman" w:cs="Times New Roman"/>
          <w:sz w:val="28"/>
          <w:szCs w:val="28"/>
          <w:lang w:val="uk-UA"/>
        </w:rPr>
        <w:t>.</w:t>
      </w:r>
      <w:r w:rsidRPr="00AA4A26">
        <w:rPr>
          <w:rFonts w:ascii="Times New Roman" w:hAnsi="Times New Roman" w:cs="Times New Roman"/>
          <w:sz w:val="28"/>
          <w:szCs w:val="28"/>
        </w:rPr>
        <w:t xml:space="preserve"> на </w:t>
      </w:r>
      <w:proofErr w:type="spellStart"/>
      <w:r w:rsidRPr="00AA4A26">
        <w:rPr>
          <w:rFonts w:ascii="Times New Roman" w:hAnsi="Times New Roman" w:cs="Times New Roman"/>
          <w:sz w:val="28"/>
          <w:szCs w:val="28"/>
        </w:rPr>
        <w:t>політичній</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карті</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Європи</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виникла</w:t>
      </w:r>
      <w:proofErr w:type="spellEnd"/>
      <w:r w:rsidRPr="00AA4A26">
        <w:rPr>
          <w:rFonts w:ascii="Times New Roman" w:hAnsi="Times New Roman" w:cs="Times New Roman"/>
          <w:sz w:val="28"/>
          <w:szCs w:val="28"/>
        </w:rPr>
        <w:t xml:space="preserve"> нова держава</w:t>
      </w:r>
    </w:p>
    <w:p w14:paraId="14657CC0" w14:textId="77777777" w:rsidR="00800883" w:rsidRPr="00AA4A26" w:rsidRDefault="009E3C88">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Однак нова держава була не стабільна. Зборівський договір мир проголошував мир, який перерваний вже 1651 року. В ході воєнної компанії </w:t>
      </w:r>
      <w:r w:rsidRPr="00AA4A26">
        <w:rPr>
          <w:rFonts w:ascii="Times New Roman" w:hAnsi="Times New Roman" w:cs="Times New Roman"/>
          <w:sz w:val="28"/>
          <w:szCs w:val="28"/>
          <w:lang w:val="uk-UA"/>
        </w:rPr>
        <w:lastRenderedPageBreak/>
        <w:t xml:space="preserve">1651 року, в битві під Берестечком козацьке військо зазнало поразки. Як наслідок Влада Речі Посполитої всіляко обмежила військо Запорізьке. Передусім, територію України було обмежено лише Київським воєводство, реєстр обмежено 20 000 чоловік. </w:t>
      </w:r>
    </w:p>
    <w:p w14:paraId="446712A8" w14:textId="26F15C0F" w:rsidR="009E3C88" w:rsidRPr="00AA4A26" w:rsidRDefault="009E3C88">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Люди які входили в попередній реєстр, А тепер не потрапили в новий поверталися до Панів. Людей яких виписали із реєстру так і назвали </w:t>
      </w:r>
      <w:proofErr w:type="spellStart"/>
      <w:r w:rsidRPr="00AA4A26">
        <w:rPr>
          <w:rFonts w:ascii="Times New Roman" w:hAnsi="Times New Roman" w:cs="Times New Roman"/>
          <w:sz w:val="28"/>
          <w:szCs w:val="28"/>
          <w:lang w:val="uk-UA"/>
        </w:rPr>
        <w:t>випищики</w:t>
      </w:r>
      <w:proofErr w:type="spellEnd"/>
    </w:p>
    <w:p w14:paraId="1A96FE1F" w14:textId="26617FA5" w:rsidR="00A4691A" w:rsidRPr="00AA4A26" w:rsidRDefault="00800883">
      <w:pPr>
        <w:rPr>
          <w:rFonts w:ascii="Times New Roman" w:hAnsi="Times New Roman" w:cs="Times New Roman"/>
          <w:sz w:val="28"/>
          <w:szCs w:val="28"/>
          <w:lang w:val="uk-UA"/>
        </w:rPr>
      </w:pPr>
      <w:r w:rsidRPr="00AA4A26">
        <w:rPr>
          <w:rFonts w:ascii="Times New Roman" w:hAnsi="Times New Roman" w:cs="Times New Roman"/>
          <w:sz w:val="28"/>
          <w:szCs w:val="28"/>
          <w:lang w:val="uk-UA"/>
        </w:rPr>
        <w:t>Згадані договори обмежували потенціал нової козацької держави, однак подібні договори також легалізували Ново козаків народній народний міжнародні арені. Попри проблеми почалося формування нової української нації.</w:t>
      </w:r>
    </w:p>
    <w:p w14:paraId="55F682ED" w14:textId="7DD13D02" w:rsidR="001F4860" w:rsidRPr="00AA4A26" w:rsidRDefault="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Як наслідок національно - визвольної війни українського народу під проводом Богдана Хмельницького всередині 17 століття було ліквідовано магнат земле володіння панщина, масове покозачення селянство, формування нової еліти суспільства ( на основі козацької старшини ) а також утворення нової держави, з якою ввели дипломатичні відносини інші країни Європи.</w:t>
      </w:r>
    </w:p>
    <w:p w14:paraId="2EA79CE5" w14:textId="03F13995" w:rsidR="001F4860" w:rsidRPr="00AA4A26" w:rsidRDefault="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Розглянемо основні битви національно-визвольної війни.</w:t>
      </w:r>
    </w:p>
    <w:p w14:paraId="5E3A70CF" w14:textId="4776E349" w:rsidR="001F4860" w:rsidRPr="00AA4A26" w:rsidRDefault="001F4860" w:rsidP="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Першочерговим союзником який надавав велику допомогу козацькому війську перших етапах визвольної війни, були Кримські татари. Попри давню та конфліктну історію відносин козаків та татар, останні мали ефективну кінноту, необхідну для війська Хмельницького.</w:t>
      </w:r>
    </w:p>
    <w:p w14:paraId="11AFA9B3" w14:textId="1BEAFE16" w:rsidR="001F4860" w:rsidRPr="00AA4A26" w:rsidRDefault="00D7729F" w:rsidP="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Не можна говорити проте що Перемоги на першому етапі національно-визвольної війни, продиктовані винятково геніальністю Хмельницького. Велика заслуга Гетьмана в залучені татар як союзників, однак частина боїв велася дрібними керівниками козацького війська: вмотивованими та патріотично налаштованими, З глибоким досвідом ведення бойових дій. як наслідок протягом 1648 - 1649 років військо Запорізьке отримало ряд </w:t>
      </w:r>
      <w:proofErr w:type="spellStart"/>
      <w:r w:rsidRPr="00AA4A26">
        <w:rPr>
          <w:rFonts w:ascii="Times New Roman" w:hAnsi="Times New Roman" w:cs="Times New Roman"/>
          <w:sz w:val="28"/>
          <w:szCs w:val="28"/>
          <w:lang w:val="uk-UA"/>
        </w:rPr>
        <w:t>перемог</w:t>
      </w:r>
      <w:proofErr w:type="spellEnd"/>
      <w:r w:rsidRPr="00AA4A26">
        <w:rPr>
          <w:rFonts w:ascii="Times New Roman" w:hAnsi="Times New Roman" w:cs="Times New Roman"/>
          <w:sz w:val="28"/>
          <w:szCs w:val="28"/>
          <w:lang w:val="uk-UA"/>
        </w:rPr>
        <w:t>, що забезпечило автономію частині українських земель.</w:t>
      </w:r>
    </w:p>
    <w:p w14:paraId="3B59D80F" w14:textId="60B46BE7" w:rsidR="00D7729F" w:rsidRPr="00AA4A26" w:rsidRDefault="00D7729F" w:rsidP="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Перша переможна битва козацького війська відбулася під Жовтими Водами. Об'єднане козацько-татарським військо зустрілася з передов</w:t>
      </w:r>
      <w:r w:rsidR="00EE48D3" w:rsidRPr="00AA4A26">
        <w:rPr>
          <w:rFonts w:ascii="Times New Roman" w:hAnsi="Times New Roman" w:cs="Times New Roman"/>
          <w:sz w:val="28"/>
          <w:szCs w:val="28"/>
          <w:lang w:val="uk-UA"/>
        </w:rPr>
        <w:t>о</w:t>
      </w:r>
      <w:r w:rsidRPr="00AA4A26">
        <w:rPr>
          <w:rFonts w:ascii="Times New Roman" w:hAnsi="Times New Roman" w:cs="Times New Roman"/>
          <w:sz w:val="28"/>
          <w:szCs w:val="28"/>
          <w:lang w:val="uk-UA"/>
        </w:rPr>
        <w:t>ю</w:t>
      </w:r>
      <w:r w:rsidR="00EE48D3" w:rsidRPr="00AA4A26">
        <w:rPr>
          <w:rFonts w:ascii="Times New Roman" w:hAnsi="Times New Roman" w:cs="Times New Roman"/>
          <w:sz w:val="28"/>
          <w:szCs w:val="28"/>
          <w:lang w:val="uk-UA"/>
        </w:rPr>
        <w:t xml:space="preserve"> частиною</w:t>
      </w:r>
      <w:r w:rsidRPr="00AA4A26">
        <w:rPr>
          <w:rFonts w:ascii="Times New Roman" w:hAnsi="Times New Roman" w:cs="Times New Roman"/>
          <w:sz w:val="28"/>
          <w:szCs w:val="28"/>
          <w:lang w:val="uk-UA"/>
        </w:rPr>
        <w:t xml:space="preserve"> карального польського війська. В ході боїв польські війська купили відступили на укріплений пагорб, але зрештою були розбиті об'єднаним коза</w:t>
      </w:r>
      <w:r w:rsidR="00EE48D3" w:rsidRPr="00AA4A26">
        <w:rPr>
          <w:rFonts w:ascii="Times New Roman" w:hAnsi="Times New Roman" w:cs="Times New Roman"/>
          <w:sz w:val="28"/>
          <w:szCs w:val="28"/>
          <w:lang w:val="uk-UA"/>
        </w:rPr>
        <w:t>ками</w:t>
      </w:r>
      <w:r w:rsidRPr="00AA4A26">
        <w:rPr>
          <w:rFonts w:ascii="Times New Roman" w:hAnsi="Times New Roman" w:cs="Times New Roman"/>
          <w:sz w:val="28"/>
          <w:szCs w:val="28"/>
          <w:lang w:val="uk-UA"/>
        </w:rPr>
        <w:t>.</w:t>
      </w:r>
    </w:p>
    <w:p w14:paraId="60A8BA55" w14:textId="77777777" w:rsidR="00BD5FB2" w:rsidRPr="00AA4A26" w:rsidRDefault="00EE48D3" w:rsidP="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Після перших </w:t>
      </w:r>
      <w:proofErr w:type="spellStart"/>
      <w:r w:rsidRPr="00AA4A26">
        <w:rPr>
          <w:rFonts w:ascii="Times New Roman" w:hAnsi="Times New Roman" w:cs="Times New Roman"/>
          <w:sz w:val="28"/>
          <w:szCs w:val="28"/>
          <w:lang w:val="uk-UA"/>
        </w:rPr>
        <w:t>перемог</w:t>
      </w:r>
      <w:proofErr w:type="spellEnd"/>
      <w:r w:rsidRPr="00AA4A26">
        <w:rPr>
          <w:rFonts w:ascii="Times New Roman" w:hAnsi="Times New Roman" w:cs="Times New Roman"/>
          <w:sz w:val="28"/>
          <w:szCs w:val="28"/>
          <w:lang w:val="uk-UA"/>
        </w:rPr>
        <w:t xml:space="preserve"> під Жовтими Водами та Корсунем, Богдан Хмельницький рушив на захід, де найважчим моментом стала Облога міста Львів. Польський король намагаючись зупинити повстання, яке набирало обертів, оголосив Посполите рушення, іншими словами зібрав армію. Фіналом першого етапу НВВ став розгром польського війська в битві в битві </w:t>
      </w:r>
      <w:r w:rsidRPr="00AA4A26">
        <w:rPr>
          <w:rFonts w:ascii="Times New Roman" w:hAnsi="Times New Roman" w:cs="Times New Roman"/>
          <w:sz w:val="28"/>
          <w:szCs w:val="28"/>
          <w:lang w:val="uk-UA"/>
        </w:rPr>
        <w:lastRenderedPageBreak/>
        <w:t xml:space="preserve">під Пилявцями. підписання Зборівського мирного договору принесло перемир’я та утворення Війська Запорізького. </w:t>
      </w:r>
    </w:p>
    <w:p w14:paraId="45A2052C" w14:textId="2C616719" w:rsidR="00224DCA" w:rsidRPr="00AA4A26" w:rsidRDefault="00224DCA" w:rsidP="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Одним із видатних діячів національно-визвольної війни, Який загалом може бути до Хмельницького, це Іван Богун. Козацький полковник, який брав активну участь визвольній війні, моменти управління на себе, і прославився як талановитий воєначальник. Діяльність Богуна історичні пам'яті. Діяльність Богуна в історичних картинах та в історичній пам'яті</w:t>
      </w:r>
    </w:p>
    <w:p w14:paraId="7F3185B1" w14:textId="2FE611AD" w:rsidR="00EE48D3" w:rsidRPr="00AA4A26" w:rsidRDefault="00BD5FB2" w:rsidP="001F4860">
      <w:pPr>
        <w:rPr>
          <w:rFonts w:ascii="Times New Roman" w:hAnsi="Times New Roman" w:cs="Times New Roman"/>
          <w:sz w:val="28"/>
          <w:szCs w:val="28"/>
          <w:lang w:val="uk-UA"/>
        </w:rPr>
      </w:pPr>
      <w:r w:rsidRPr="00AA4A26">
        <w:rPr>
          <w:rFonts w:ascii="Times New Roman" w:hAnsi="Times New Roman" w:cs="Times New Roman"/>
          <w:sz w:val="28"/>
          <w:szCs w:val="28"/>
          <w:lang w:val="uk-UA"/>
        </w:rPr>
        <w:t xml:space="preserve">Після поразки під Берестечком в 1651 році та обмеження влади Гетьмана, Богдан Хмельницький спрямував свою енергію на дипломатичну роботу, зокрема із сусідами. В 1652 році </w:t>
      </w:r>
      <w:r w:rsidR="00224DCA" w:rsidRPr="00AA4A26">
        <w:rPr>
          <w:rFonts w:ascii="Times New Roman" w:hAnsi="Times New Roman" w:cs="Times New Roman"/>
          <w:sz w:val="28"/>
          <w:szCs w:val="28"/>
          <w:lang w:val="uk-UA"/>
        </w:rPr>
        <w:t>відбулася</w:t>
      </w:r>
      <w:r w:rsidRPr="00AA4A26">
        <w:rPr>
          <w:rFonts w:ascii="Times New Roman" w:hAnsi="Times New Roman" w:cs="Times New Roman"/>
          <w:sz w:val="28"/>
          <w:szCs w:val="28"/>
          <w:lang w:val="uk-UA"/>
        </w:rPr>
        <w:t xml:space="preserve"> ще одна битва між козацьким військом за підтримки татар, проти польського війська, це відбувалося поблизу міста </w:t>
      </w:r>
      <w:r w:rsidR="00224DCA" w:rsidRPr="00AA4A26">
        <w:rPr>
          <w:rFonts w:ascii="Times New Roman" w:hAnsi="Times New Roman" w:cs="Times New Roman"/>
          <w:sz w:val="28"/>
          <w:szCs w:val="28"/>
          <w:lang w:val="uk-UA"/>
        </w:rPr>
        <w:t>Б</w:t>
      </w:r>
      <w:r w:rsidRPr="00AA4A26">
        <w:rPr>
          <w:rFonts w:ascii="Times New Roman" w:hAnsi="Times New Roman" w:cs="Times New Roman"/>
          <w:sz w:val="28"/>
          <w:szCs w:val="28"/>
          <w:lang w:val="uk-UA"/>
        </w:rPr>
        <w:t>аті</w:t>
      </w:r>
      <w:r w:rsidR="00224DCA" w:rsidRPr="00AA4A26">
        <w:rPr>
          <w:rFonts w:ascii="Times New Roman" w:hAnsi="Times New Roman" w:cs="Times New Roman"/>
          <w:sz w:val="28"/>
          <w:szCs w:val="28"/>
          <w:lang w:val="uk-UA"/>
        </w:rPr>
        <w:t>г</w:t>
      </w:r>
      <w:r w:rsidRPr="00AA4A26">
        <w:rPr>
          <w:rFonts w:ascii="Times New Roman" w:hAnsi="Times New Roman" w:cs="Times New Roman"/>
          <w:sz w:val="28"/>
          <w:szCs w:val="28"/>
          <w:lang w:val="uk-UA"/>
        </w:rPr>
        <w:t xml:space="preserve">. </w:t>
      </w:r>
      <w:r w:rsidR="00224DCA" w:rsidRPr="00AA4A26">
        <w:rPr>
          <w:rFonts w:ascii="Times New Roman" w:hAnsi="Times New Roman" w:cs="Times New Roman"/>
          <w:sz w:val="28"/>
          <w:szCs w:val="28"/>
          <w:lang w:val="uk-UA"/>
        </w:rPr>
        <w:t>Підсумком</w:t>
      </w:r>
      <w:r w:rsidRPr="00AA4A26">
        <w:rPr>
          <w:rFonts w:ascii="Times New Roman" w:hAnsi="Times New Roman" w:cs="Times New Roman"/>
          <w:sz w:val="28"/>
          <w:szCs w:val="28"/>
          <w:lang w:val="uk-UA"/>
        </w:rPr>
        <w:t xml:space="preserve"> битви став повний розгром польського війська. В результаті: молдавське князівство погодилося </w:t>
      </w:r>
      <w:r w:rsidR="00224DCA" w:rsidRPr="00AA4A26">
        <w:rPr>
          <w:rFonts w:ascii="Times New Roman" w:hAnsi="Times New Roman" w:cs="Times New Roman"/>
          <w:sz w:val="28"/>
          <w:szCs w:val="28"/>
          <w:lang w:val="uk-UA"/>
        </w:rPr>
        <w:t xml:space="preserve">на </w:t>
      </w:r>
      <w:r w:rsidRPr="00AA4A26">
        <w:rPr>
          <w:rFonts w:ascii="Times New Roman" w:hAnsi="Times New Roman" w:cs="Times New Roman"/>
          <w:sz w:val="28"/>
          <w:szCs w:val="28"/>
          <w:lang w:val="uk-UA"/>
        </w:rPr>
        <w:t xml:space="preserve">династичний </w:t>
      </w:r>
      <w:r w:rsidR="00224DCA" w:rsidRPr="00AA4A26">
        <w:rPr>
          <w:rFonts w:ascii="Times New Roman" w:hAnsi="Times New Roman" w:cs="Times New Roman"/>
          <w:sz w:val="28"/>
          <w:szCs w:val="28"/>
          <w:lang w:val="uk-UA"/>
        </w:rPr>
        <w:t xml:space="preserve">союз </w:t>
      </w:r>
      <w:r w:rsidRPr="00AA4A26">
        <w:rPr>
          <w:rFonts w:ascii="Times New Roman" w:hAnsi="Times New Roman" w:cs="Times New Roman"/>
          <w:sz w:val="28"/>
          <w:szCs w:val="28"/>
          <w:lang w:val="uk-UA"/>
        </w:rPr>
        <w:t>із сином Хмельницького, із воєводств, як</w:t>
      </w:r>
      <w:r w:rsidR="00224DCA" w:rsidRPr="00AA4A26">
        <w:rPr>
          <w:rFonts w:ascii="Times New Roman" w:hAnsi="Times New Roman" w:cs="Times New Roman"/>
          <w:sz w:val="28"/>
          <w:szCs w:val="28"/>
          <w:lang w:val="uk-UA"/>
        </w:rPr>
        <w:t>і</w:t>
      </w:r>
      <w:r w:rsidRPr="00AA4A26">
        <w:rPr>
          <w:rFonts w:ascii="Times New Roman" w:hAnsi="Times New Roman" w:cs="Times New Roman"/>
          <w:sz w:val="28"/>
          <w:szCs w:val="28"/>
          <w:lang w:val="uk-UA"/>
        </w:rPr>
        <w:t xml:space="preserve"> було за білоцерківським договором </w:t>
      </w:r>
      <w:r w:rsidR="00224DCA" w:rsidRPr="00AA4A26">
        <w:rPr>
          <w:rFonts w:ascii="Times New Roman" w:hAnsi="Times New Roman" w:cs="Times New Roman"/>
          <w:sz w:val="28"/>
          <w:szCs w:val="28"/>
          <w:lang w:val="uk-UA"/>
        </w:rPr>
        <w:t xml:space="preserve">під </w:t>
      </w:r>
      <w:r w:rsidRPr="00AA4A26">
        <w:rPr>
          <w:rFonts w:ascii="Times New Roman" w:hAnsi="Times New Roman" w:cs="Times New Roman"/>
          <w:sz w:val="28"/>
          <w:szCs w:val="28"/>
          <w:lang w:val="uk-UA"/>
        </w:rPr>
        <w:t>контроле</w:t>
      </w:r>
      <w:r w:rsidR="00224DCA" w:rsidRPr="00AA4A26">
        <w:rPr>
          <w:rFonts w:ascii="Times New Roman" w:hAnsi="Times New Roman" w:cs="Times New Roman"/>
          <w:sz w:val="28"/>
          <w:szCs w:val="28"/>
          <w:lang w:val="uk-UA"/>
        </w:rPr>
        <w:t>м</w:t>
      </w:r>
      <w:r w:rsidRPr="00AA4A26">
        <w:rPr>
          <w:rFonts w:ascii="Times New Roman" w:hAnsi="Times New Roman" w:cs="Times New Roman"/>
          <w:sz w:val="28"/>
          <w:szCs w:val="28"/>
          <w:lang w:val="uk-UA"/>
        </w:rPr>
        <w:t xml:space="preserve"> Речі Посполитої вигна</w:t>
      </w:r>
      <w:r w:rsidR="00224DCA" w:rsidRPr="00AA4A26">
        <w:rPr>
          <w:rFonts w:ascii="Times New Roman" w:hAnsi="Times New Roman" w:cs="Times New Roman"/>
          <w:sz w:val="28"/>
          <w:szCs w:val="28"/>
          <w:lang w:val="uk-UA"/>
        </w:rPr>
        <w:t>ли</w:t>
      </w:r>
      <w:r w:rsidRPr="00AA4A26">
        <w:rPr>
          <w:rFonts w:ascii="Times New Roman" w:hAnsi="Times New Roman" w:cs="Times New Roman"/>
          <w:sz w:val="28"/>
          <w:szCs w:val="28"/>
          <w:lang w:val="uk-UA"/>
        </w:rPr>
        <w:t xml:space="preserve"> польську адміністрацію, статус нової держави покращився.</w:t>
      </w:r>
      <w:r w:rsidR="00EE48D3" w:rsidRPr="00AA4A26">
        <w:rPr>
          <w:rFonts w:ascii="Times New Roman" w:hAnsi="Times New Roman" w:cs="Times New Roman"/>
          <w:sz w:val="28"/>
          <w:szCs w:val="28"/>
          <w:lang w:val="uk-UA"/>
        </w:rPr>
        <w:t xml:space="preserve"> </w:t>
      </w:r>
    </w:p>
    <w:p w14:paraId="3AB20373" w14:textId="77777777" w:rsidR="00224DCA" w:rsidRPr="00AA4A26" w:rsidRDefault="00224DCA" w:rsidP="001F4860">
      <w:pPr>
        <w:rPr>
          <w:rFonts w:ascii="Times New Roman" w:hAnsi="Times New Roman" w:cs="Times New Roman"/>
          <w:sz w:val="28"/>
          <w:szCs w:val="28"/>
          <w:lang w:val="uk-UA"/>
        </w:rPr>
      </w:pPr>
      <w:r w:rsidRPr="00AA4A26">
        <w:rPr>
          <w:rFonts w:ascii="Times New Roman" w:hAnsi="Times New Roman" w:cs="Times New Roman"/>
          <w:sz w:val="28"/>
          <w:szCs w:val="28"/>
        </w:rPr>
        <w:t xml:space="preserve">до нас </w:t>
      </w:r>
      <w:proofErr w:type="spellStart"/>
      <w:r w:rsidRPr="00AA4A26">
        <w:rPr>
          <w:rFonts w:ascii="Times New Roman" w:hAnsi="Times New Roman" w:cs="Times New Roman"/>
          <w:sz w:val="28"/>
          <w:szCs w:val="28"/>
        </w:rPr>
        <w:t>дійшло</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декілька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варіантів</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портретів</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гетьмана</w:t>
      </w:r>
      <w:proofErr w:type="spellEnd"/>
      <w:r w:rsidRPr="00AA4A26">
        <w:rPr>
          <w:rFonts w:ascii="Times New Roman" w:hAnsi="Times New Roman" w:cs="Times New Roman"/>
          <w:sz w:val="28"/>
          <w:szCs w:val="28"/>
        </w:rPr>
        <w:t xml:space="preserve"> Богдана </w:t>
      </w:r>
      <w:proofErr w:type="spellStart"/>
      <w:r w:rsidRPr="00AA4A26">
        <w:rPr>
          <w:rFonts w:ascii="Times New Roman" w:hAnsi="Times New Roman" w:cs="Times New Roman"/>
          <w:sz w:val="28"/>
          <w:szCs w:val="28"/>
        </w:rPr>
        <w:t>Зиновія</w:t>
      </w:r>
      <w:proofErr w:type="spellEnd"/>
      <w:r w:rsidRPr="00AA4A26">
        <w:rPr>
          <w:rFonts w:ascii="Times New Roman" w:hAnsi="Times New Roman" w:cs="Times New Roman"/>
          <w:sz w:val="28"/>
          <w:szCs w:val="28"/>
        </w:rPr>
        <w:t xml:space="preserve"> </w:t>
      </w:r>
      <w:proofErr w:type="spellStart"/>
      <w:proofErr w:type="gramStart"/>
      <w:r w:rsidRPr="00AA4A26">
        <w:rPr>
          <w:rFonts w:ascii="Times New Roman" w:hAnsi="Times New Roman" w:cs="Times New Roman"/>
          <w:sz w:val="28"/>
          <w:szCs w:val="28"/>
        </w:rPr>
        <w:t>Хмельницького</w:t>
      </w:r>
      <w:proofErr w:type="spellEnd"/>
      <w:r w:rsidRPr="00AA4A26">
        <w:rPr>
          <w:rFonts w:ascii="Times New Roman" w:hAnsi="Times New Roman" w:cs="Times New Roman"/>
          <w:sz w:val="28"/>
          <w:szCs w:val="28"/>
        </w:rPr>
        <w:t xml:space="preserve"> .</w:t>
      </w:r>
      <w:proofErr w:type="gram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Характерними</w:t>
      </w:r>
      <w:proofErr w:type="spellEnd"/>
      <w:r w:rsidRPr="00AA4A26">
        <w:rPr>
          <w:rFonts w:ascii="Times New Roman" w:hAnsi="Times New Roman" w:cs="Times New Roman"/>
          <w:sz w:val="28"/>
          <w:szCs w:val="28"/>
        </w:rPr>
        <w:t xml:space="preserve"> рисами для </w:t>
      </w:r>
      <w:proofErr w:type="spellStart"/>
      <w:proofErr w:type="gramStart"/>
      <w:r w:rsidRPr="00AA4A26">
        <w:rPr>
          <w:rFonts w:ascii="Times New Roman" w:hAnsi="Times New Roman" w:cs="Times New Roman"/>
          <w:sz w:val="28"/>
          <w:szCs w:val="28"/>
        </w:rPr>
        <w:t>Хмельницького</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Окрім</w:t>
      </w:r>
      <w:proofErr w:type="spellEnd"/>
      <w:proofErr w:type="gram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наявності</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булави</w:t>
      </w:r>
      <w:proofErr w:type="spellEnd"/>
      <w:r w:rsidRPr="00AA4A26">
        <w:rPr>
          <w:rFonts w:ascii="Times New Roman" w:hAnsi="Times New Roman" w:cs="Times New Roman"/>
          <w:sz w:val="28"/>
          <w:szCs w:val="28"/>
        </w:rPr>
        <w:t xml:space="preserve"> , є шапка , з </w:t>
      </w:r>
      <w:proofErr w:type="spellStart"/>
      <w:r w:rsidRPr="00AA4A26">
        <w:rPr>
          <w:rFonts w:ascii="Times New Roman" w:hAnsi="Times New Roman" w:cs="Times New Roman"/>
          <w:sz w:val="28"/>
          <w:szCs w:val="28"/>
        </w:rPr>
        <w:t>двома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пір'ї</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пір'ї</w:t>
      </w:r>
      <w:proofErr w:type="spellEnd"/>
      <w:r w:rsidRPr="00AA4A26">
        <w:rPr>
          <w:rFonts w:ascii="Times New Roman" w:hAnsi="Times New Roman" w:cs="Times New Roman"/>
          <w:sz w:val="28"/>
          <w:szCs w:val="28"/>
          <w:lang w:val="uk-UA"/>
        </w:rPr>
        <w:t>нами</w:t>
      </w:r>
    </w:p>
    <w:p w14:paraId="2AC24D72" w14:textId="77777777" w:rsidR="00224DCA" w:rsidRPr="00AA4A26" w:rsidRDefault="00224DCA" w:rsidP="001F4860">
      <w:pPr>
        <w:rPr>
          <w:rFonts w:ascii="Times New Roman" w:hAnsi="Times New Roman" w:cs="Times New Roman"/>
          <w:sz w:val="28"/>
          <w:szCs w:val="28"/>
          <w:lang w:val="uk-UA"/>
        </w:rPr>
      </w:pPr>
      <w:r w:rsidRPr="00AA4A26">
        <w:rPr>
          <w:rFonts w:ascii="Times New Roman" w:hAnsi="Times New Roman" w:cs="Times New Roman"/>
          <w:sz w:val="28"/>
          <w:szCs w:val="28"/>
        </w:rPr>
        <w:t xml:space="preserve"> До того ж </w:t>
      </w:r>
      <w:proofErr w:type="spellStart"/>
      <w:r w:rsidRPr="00AA4A26">
        <w:rPr>
          <w:rFonts w:ascii="Times New Roman" w:hAnsi="Times New Roman" w:cs="Times New Roman"/>
          <w:sz w:val="28"/>
          <w:szCs w:val="28"/>
        </w:rPr>
        <w:t>Хмельницький</w:t>
      </w:r>
      <w:proofErr w:type="spellEnd"/>
      <w:r w:rsidRPr="00AA4A26">
        <w:rPr>
          <w:rFonts w:ascii="Times New Roman" w:hAnsi="Times New Roman" w:cs="Times New Roman"/>
          <w:sz w:val="28"/>
          <w:szCs w:val="28"/>
        </w:rPr>
        <w:t xml:space="preserve"> в </w:t>
      </w:r>
      <w:proofErr w:type="spellStart"/>
      <w:r w:rsidRPr="00AA4A26">
        <w:rPr>
          <w:rFonts w:ascii="Times New Roman" w:hAnsi="Times New Roman" w:cs="Times New Roman"/>
          <w:sz w:val="28"/>
          <w:szCs w:val="28"/>
        </w:rPr>
        <w:t>цій</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шапці</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зображений</w:t>
      </w:r>
      <w:proofErr w:type="spellEnd"/>
      <w:r w:rsidRPr="00AA4A26">
        <w:rPr>
          <w:rFonts w:ascii="Times New Roman" w:hAnsi="Times New Roman" w:cs="Times New Roman"/>
          <w:sz w:val="28"/>
          <w:szCs w:val="28"/>
        </w:rPr>
        <w:t xml:space="preserve"> І</w:t>
      </w:r>
      <w:r w:rsidRPr="00AA4A26">
        <w:rPr>
          <w:rFonts w:ascii="Times New Roman" w:hAnsi="Times New Roman" w:cs="Times New Roman"/>
          <w:sz w:val="28"/>
          <w:szCs w:val="28"/>
          <w:lang w:val="uk-UA"/>
        </w:rPr>
        <w:t xml:space="preserve"> </w:t>
      </w:r>
      <w:r w:rsidRPr="00AA4A26">
        <w:rPr>
          <w:rFonts w:ascii="Times New Roman" w:hAnsi="Times New Roman" w:cs="Times New Roman"/>
          <w:sz w:val="28"/>
          <w:szCs w:val="28"/>
        </w:rPr>
        <w:t xml:space="preserve">на </w:t>
      </w:r>
      <w:proofErr w:type="spellStart"/>
      <w:proofErr w:type="gramStart"/>
      <w:r w:rsidRPr="00AA4A26">
        <w:rPr>
          <w:rFonts w:ascii="Times New Roman" w:hAnsi="Times New Roman" w:cs="Times New Roman"/>
          <w:sz w:val="28"/>
          <w:szCs w:val="28"/>
        </w:rPr>
        <w:t>іконі</w:t>
      </w:r>
      <w:proofErr w:type="spellEnd"/>
      <w:r w:rsidRPr="00AA4A26">
        <w:rPr>
          <w:rFonts w:ascii="Times New Roman" w:hAnsi="Times New Roman" w:cs="Times New Roman"/>
          <w:sz w:val="28"/>
          <w:szCs w:val="28"/>
        </w:rPr>
        <w:t xml:space="preserve"> ,</w:t>
      </w:r>
      <w:proofErr w:type="gramEnd"/>
      <w:r w:rsidRPr="00AA4A26">
        <w:rPr>
          <w:rFonts w:ascii="Times New Roman" w:hAnsi="Times New Roman" w:cs="Times New Roman"/>
          <w:sz w:val="28"/>
          <w:szCs w:val="28"/>
        </w:rPr>
        <w:t xml:space="preserve"> а також у </w:t>
      </w:r>
      <w:proofErr w:type="spellStart"/>
      <w:r w:rsidRPr="00AA4A26">
        <w:rPr>
          <w:rFonts w:ascii="Times New Roman" w:hAnsi="Times New Roman" w:cs="Times New Roman"/>
          <w:sz w:val="28"/>
          <w:szCs w:val="28"/>
        </w:rPr>
        <w:t>віковій</w:t>
      </w:r>
      <w:proofErr w:type="spellEnd"/>
      <w:r w:rsidRPr="00AA4A26">
        <w:rPr>
          <w:rFonts w:ascii="Times New Roman" w:hAnsi="Times New Roman" w:cs="Times New Roman"/>
          <w:sz w:val="28"/>
          <w:szCs w:val="28"/>
        </w:rPr>
        <w:t xml:space="preserve"> гривнях </w:t>
      </w:r>
    </w:p>
    <w:p w14:paraId="7EF3816F" w14:textId="32A2CDEA" w:rsidR="00224DCA" w:rsidRPr="00AA4A26" w:rsidRDefault="00224DCA" w:rsidP="001F4860">
      <w:pPr>
        <w:rPr>
          <w:rFonts w:ascii="Times New Roman" w:hAnsi="Times New Roman" w:cs="Times New Roman"/>
          <w:sz w:val="28"/>
          <w:szCs w:val="28"/>
          <w:lang w:val="uk-UA"/>
        </w:rPr>
      </w:pPr>
      <w:r w:rsidRPr="00AA4A26">
        <w:rPr>
          <w:rFonts w:ascii="Times New Roman" w:hAnsi="Times New Roman" w:cs="Times New Roman"/>
          <w:sz w:val="28"/>
          <w:szCs w:val="28"/>
        </w:rPr>
        <w:t xml:space="preserve">На </w:t>
      </w:r>
      <w:proofErr w:type="spellStart"/>
      <w:r w:rsidRPr="00AA4A26">
        <w:rPr>
          <w:rFonts w:ascii="Times New Roman" w:hAnsi="Times New Roman" w:cs="Times New Roman"/>
          <w:sz w:val="28"/>
          <w:szCs w:val="28"/>
        </w:rPr>
        <w:t>п'яти</w:t>
      </w:r>
      <w:proofErr w:type="spellEnd"/>
      <w:r w:rsidRPr="00AA4A26">
        <w:rPr>
          <w:rFonts w:ascii="Times New Roman" w:hAnsi="Times New Roman" w:cs="Times New Roman"/>
          <w:sz w:val="28"/>
          <w:szCs w:val="28"/>
        </w:rPr>
        <w:t xml:space="preserve"> </w:t>
      </w:r>
      <w:proofErr w:type="gramStart"/>
      <w:r w:rsidRPr="00AA4A26">
        <w:rPr>
          <w:rFonts w:ascii="Times New Roman" w:hAnsi="Times New Roman" w:cs="Times New Roman"/>
          <w:sz w:val="28"/>
          <w:szCs w:val="28"/>
        </w:rPr>
        <w:t>гривнях ,</w:t>
      </w:r>
      <w:proofErr w:type="gramEnd"/>
      <w:r w:rsidRPr="00AA4A26">
        <w:rPr>
          <w:rFonts w:ascii="Times New Roman" w:hAnsi="Times New Roman" w:cs="Times New Roman"/>
          <w:sz w:val="28"/>
          <w:szCs w:val="28"/>
        </w:rPr>
        <w:t xml:space="preserve"> на </w:t>
      </w:r>
      <w:proofErr w:type="spellStart"/>
      <w:r w:rsidRPr="00AA4A26">
        <w:rPr>
          <w:rFonts w:ascii="Times New Roman" w:hAnsi="Times New Roman" w:cs="Times New Roman"/>
          <w:sz w:val="28"/>
          <w:szCs w:val="28"/>
        </w:rPr>
        <w:t>реверсі</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банкноти</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зображена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Родинна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церква</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усипальниця</w:t>
      </w:r>
      <w:proofErr w:type="spellEnd"/>
      <w:r w:rsidRPr="00AA4A26">
        <w:rPr>
          <w:rFonts w:ascii="Times New Roman" w:hAnsi="Times New Roman" w:cs="Times New Roman"/>
          <w:sz w:val="28"/>
          <w:szCs w:val="28"/>
        </w:rPr>
        <w:t xml:space="preserve"> </w:t>
      </w:r>
      <w:proofErr w:type="spellStart"/>
      <w:r w:rsidRPr="00AA4A26">
        <w:rPr>
          <w:rFonts w:ascii="Times New Roman" w:hAnsi="Times New Roman" w:cs="Times New Roman"/>
          <w:sz w:val="28"/>
          <w:szCs w:val="28"/>
        </w:rPr>
        <w:t>Хмельницький</w:t>
      </w:r>
      <w:proofErr w:type="spellEnd"/>
    </w:p>
    <w:sectPr w:rsidR="00224DCA" w:rsidRPr="00AA4A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1B"/>
    <w:rsid w:val="0001041B"/>
    <w:rsid w:val="00035DC9"/>
    <w:rsid w:val="000A27FE"/>
    <w:rsid w:val="000D63C9"/>
    <w:rsid w:val="001F4860"/>
    <w:rsid w:val="00224DCA"/>
    <w:rsid w:val="002914C7"/>
    <w:rsid w:val="002F6EBE"/>
    <w:rsid w:val="00591CC5"/>
    <w:rsid w:val="007D5BB2"/>
    <w:rsid w:val="00800883"/>
    <w:rsid w:val="008246BC"/>
    <w:rsid w:val="008D48BE"/>
    <w:rsid w:val="009B0EFF"/>
    <w:rsid w:val="009D6691"/>
    <w:rsid w:val="009E14B9"/>
    <w:rsid w:val="009E3C88"/>
    <w:rsid w:val="00A4691A"/>
    <w:rsid w:val="00AA4A26"/>
    <w:rsid w:val="00B113FD"/>
    <w:rsid w:val="00BD5FB2"/>
    <w:rsid w:val="00C67C3E"/>
    <w:rsid w:val="00D7729F"/>
    <w:rsid w:val="00D94E49"/>
    <w:rsid w:val="00EE48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756D5"/>
  <w15:chartTrackingRefBased/>
  <w15:docId w15:val="{B0F4C092-CEEE-45C2-88A3-67EE1314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4</Pages>
  <Words>1139</Words>
  <Characters>7325</Characters>
  <Application>Microsoft Office Word</Application>
  <DocSecurity>0</DocSecurity>
  <Lines>135</Lines>
  <Paragraphs>34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Корниенко</dc:creator>
  <cp:keywords/>
  <dc:description/>
  <cp:lastModifiedBy>Сергей Корниенко</cp:lastModifiedBy>
  <cp:revision>6</cp:revision>
  <cp:lastPrinted>2024-11-02T17:48:00Z</cp:lastPrinted>
  <dcterms:created xsi:type="dcterms:W3CDTF">2024-11-01T09:59:00Z</dcterms:created>
  <dcterms:modified xsi:type="dcterms:W3CDTF">2024-11-02T18:05:00Z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7f0237306f98633d3ee68da9efcd9424791cd9788f89ec3669679fb49c84b087</vt:lpwstr>
  </property>
</Properties>
</file>