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31426" w14:textId="7F5C449F" w:rsidR="0002079A" w:rsidRDefault="00171CD3">
      <w:pPr>
        <w:rPr>
          <w:rFonts w:ascii="Times New Roman" w:hAnsi="Times New Roman" w:cs="Times New Roman"/>
          <w:sz w:val="28"/>
          <w:lang w:val="uk-UA"/>
        </w:rPr>
      </w:pPr>
      <w:bookmarkStart w:id="0" w:name="_Hlk179047683"/>
      <w:r>
        <w:rPr>
          <w:rFonts w:ascii="Times New Roman" w:hAnsi="Times New Roman" w:cs="Times New Roman"/>
          <w:sz w:val="28"/>
          <w:lang w:val="uk-UA"/>
        </w:rPr>
        <w:t>Перед початком давайте ви спробуєте свої сили без підготовки. наче магічним чином НМТ починається через 5 хвилин і все закінчиться через 20 хвилин. Я дам вам 15 хвилин і настанову – пропускайте питання які не знаєте</w:t>
      </w:r>
    </w:p>
    <w:bookmarkEnd w:id="0"/>
    <w:p w14:paraId="7DE8C60D" w14:textId="77777777" w:rsidR="00171CD3" w:rsidRDefault="00171CD3">
      <w:pPr>
        <w:rPr>
          <w:rFonts w:ascii="Times New Roman" w:hAnsi="Times New Roman" w:cs="Times New Roman"/>
          <w:sz w:val="28"/>
          <w:lang w:val="uk-UA"/>
        </w:rPr>
      </w:pPr>
    </w:p>
    <w:p w14:paraId="6602CF2A" w14:textId="77777777" w:rsidR="00171CD3" w:rsidRDefault="00171CD3">
      <w:pPr>
        <w:rPr>
          <w:rFonts w:ascii="Times New Roman" w:hAnsi="Times New Roman" w:cs="Times New Roman"/>
          <w:sz w:val="28"/>
          <w:lang w:val="uk-UA"/>
        </w:rPr>
      </w:pPr>
    </w:p>
    <w:p w14:paraId="14D27493" w14:textId="77777777" w:rsidR="00774D70" w:rsidRDefault="00774D70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Шаблони:</w:t>
      </w:r>
    </w:p>
    <w:p w14:paraId="68CED79C" w14:textId="77777777" w:rsidR="008C729D" w:rsidRDefault="008C729D" w:rsidP="00774D70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Історичний період </w:t>
      </w:r>
    </w:p>
    <w:p w14:paraId="62325BF4" w14:textId="77777777" w:rsidR="008C729D" w:rsidRDefault="008C729D" w:rsidP="008C729D">
      <w:pPr>
        <w:pStyle w:val="a4"/>
        <w:numPr>
          <w:ilvl w:val="0"/>
          <w:numId w:val="6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</w:t>
      </w:r>
    </w:p>
    <w:p w14:paraId="40FE8924" w14:textId="77777777" w:rsidR="008C729D" w:rsidRDefault="008C729D" w:rsidP="008C729D">
      <w:pPr>
        <w:pStyle w:val="a4"/>
        <w:numPr>
          <w:ilvl w:val="0"/>
          <w:numId w:val="6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Б</w:t>
      </w:r>
    </w:p>
    <w:p w14:paraId="7FDFFA53" w14:textId="77777777" w:rsidR="008C729D" w:rsidRPr="008C729D" w:rsidRDefault="008C729D" w:rsidP="008C729D">
      <w:pPr>
        <w:pStyle w:val="a4"/>
        <w:numPr>
          <w:ilvl w:val="0"/>
          <w:numId w:val="6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 </w:t>
      </w:r>
    </w:p>
    <w:p w14:paraId="4E933099" w14:textId="77777777" w:rsidR="00774D70" w:rsidRDefault="00774D70" w:rsidP="00774D70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Терміни та поняття (поняття більше, складаєть</w:t>
      </w:r>
      <w:r w:rsidR="00741B72">
        <w:rPr>
          <w:rFonts w:ascii="Times New Roman" w:hAnsi="Times New Roman" w:cs="Times New Roman"/>
          <w:sz w:val="28"/>
          <w:lang w:val="uk-UA"/>
        </w:rPr>
        <w:t>ся</w:t>
      </w:r>
      <w:r>
        <w:rPr>
          <w:rFonts w:ascii="Times New Roman" w:hAnsi="Times New Roman" w:cs="Times New Roman"/>
          <w:sz w:val="28"/>
          <w:lang w:val="uk-UA"/>
        </w:rPr>
        <w:t xml:space="preserve"> з термінів)</w:t>
      </w:r>
    </w:p>
    <w:p w14:paraId="7FBC2D87" w14:textId="77777777" w:rsidR="00741B72" w:rsidRDefault="00741B72" w:rsidP="00741B72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Визначення</w:t>
      </w:r>
    </w:p>
    <w:p w14:paraId="712B8CF9" w14:textId="77777777" w:rsidR="00741B72" w:rsidRDefault="00741B72" w:rsidP="00741B72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Пов’язані люди</w:t>
      </w:r>
      <w:r w:rsidR="00112876">
        <w:rPr>
          <w:rFonts w:ascii="Times New Roman" w:hAnsi="Times New Roman" w:cs="Times New Roman"/>
          <w:sz w:val="28"/>
          <w:lang w:val="uk-UA"/>
        </w:rPr>
        <w:t xml:space="preserve"> та події</w:t>
      </w:r>
    </w:p>
    <w:p w14:paraId="2ECC3341" w14:textId="77777777" w:rsidR="00741B72" w:rsidRPr="00741B72" w:rsidRDefault="00741B72" w:rsidP="00741B72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Теги </w:t>
      </w:r>
    </w:p>
    <w:p w14:paraId="6AD715C2" w14:textId="77777777" w:rsidR="00774D70" w:rsidRDefault="007F266A" w:rsidP="00774D70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Особистості</w:t>
      </w:r>
    </w:p>
    <w:p w14:paraId="586AA8D0" w14:textId="77777777" w:rsidR="007F266A" w:rsidRDefault="007F266A" w:rsidP="007F266A">
      <w:pPr>
        <w:pStyle w:val="a4"/>
        <w:numPr>
          <w:ilvl w:val="0"/>
          <w:numId w:val="3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Роки життя</w:t>
      </w:r>
    </w:p>
    <w:p w14:paraId="0EDB1ECA" w14:textId="77777777" w:rsidR="007F266A" w:rsidRDefault="007F266A" w:rsidP="007F266A">
      <w:pPr>
        <w:pStyle w:val="a4"/>
        <w:numPr>
          <w:ilvl w:val="0"/>
          <w:numId w:val="3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Роки правління</w:t>
      </w:r>
    </w:p>
    <w:p w14:paraId="0738DC17" w14:textId="77777777" w:rsidR="007F266A" w:rsidRDefault="007F266A" w:rsidP="007F266A">
      <w:pPr>
        <w:pStyle w:val="a4"/>
        <w:numPr>
          <w:ilvl w:val="0"/>
          <w:numId w:val="3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Визначні події</w:t>
      </w:r>
    </w:p>
    <w:p w14:paraId="2B601461" w14:textId="77777777" w:rsidR="007B6594" w:rsidRDefault="007B6594" w:rsidP="007F266A">
      <w:pPr>
        <w:pStyle w:val="a4"/>
        <w:numPr>
          <w:ilvl w:val="0"/>
          <w:numId w:val="3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Титули, прізвиська, альтернативні імена чи назви</w:t>
      </w:r>
    </w:p>
    <w:p w14:paraId="1FFAA5A8" w14:textId="77777777" w:rsidR="007F266A" w:rsidRPr="007F266A" w:rsidRDefault="007F266A" w:rsidP="007F266A">
      <w:pPr>
        <w:pStyle w:val="a4"/>
        <w:numPr>
          <w:ilvl w:val="0"/>
          <w:numId w:val="3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Колаборації (зв’язки)</w:t>
      </w:r>
    </w:p>
    <w:p w14:paraId="6DB1DE64" w14:textId="77777777" w:rsidR="007F266A" w:rsidRDefault="007B6594" w:rsidP="00774D70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Візуальні об’єкти. </w:t>
      </w:r>
    </w:p>
    <w:p w14:paraId="5BADA3A7" w14:textId="77777777" w:rsidR="007B6594" w:rsidRPr="007B6594" w:rsidRDefault="007B6594" w:rsidP="007B6594">
      <w:pPr>
        <w:pStyle w:val="a4"/>
        <w:numPr>
          <w:ilvl w:val="0"/>
          <w:numId w:val="4"/>
        </w:numPr>
        <w:jc w:val="right"/>
        <w:rPr>
          <w:rFonts w:ascii="Times New Roman" w:hAnsi="Times New Roman" w:cs="Times New Roman"/>
          <w:sz w:val="28"/>
          <w:lang w:val="uk-UA"/>
        </w:rPr>
      </w:pPr>
      <w:bookmarkStart w:id="1" w:name="_Hlk179110733"/>
      <w:r w:rsidRPr="007B6594">
        <w:rPr>
          <w:rFonts w:ascii="Times New Roman" w:hAnsi="Times New Roman" w:cs="Times New Roman"/>
          <w:sz w:val="28"/>
          <w:lang w:val="uk-UA"/>
        </w:rPr>
        <w:t>матеріал</w:t>
      </w:r>
    </w:p>
    <w:p w14:paraId="2F6C2B4A" w14:textId="77777777" w:rsidR="007B6594" w:rsidRPr="007B6594" w:rsidRDefault="007B6594" w:rsidP="007B6594">
      <w:pPr>
        <w:pStyle w:val="a4"/>
        <w:numPr>
          <w:ilvl w:val="0"/>
          <w:numId w:val="4"/>
        </w:numPr>
        <w:jc w:val="right"/>
        <w:rPr>
          <w:rFonts w:ascii="Times New Roman" w:hAnsi="Times New Roman" w:cs="Times New Roman"/>
          <w:sz w:val="28"/>
          <w:lang w:val="uk-UA"/>
        </w:rPr>
      </w:pPr>
      <w:r w:rsidRPr="007B6594">
        <w:rPr>
          <w:rFonts w:ascii="Times New Roman" w:hAnsi="Times New Roman" w:cs="Times New Roman"/>
          <w:sz w:val="28"/>
          <w:lang w:val="uk-UA"/>
        </w:rPr>
        <w:t>автор</w:t>
      </w:r>
    </w:p>
    <w:p w14:paraId="63C585C1" w14:textId="77777777" w:rsidR="007B6594" w:rsidRPr="007B6594" w:rsidRDefault="007B6594" w:rsidP="007B6594">
      <w:pPr>
        <w:pStyle w:val="a4"/>
        <w:numPr>
          <w:ilvl w:val="0"/>
          <w:numId w:val="4"/>
        </w:numPr>
        <w:jc w:val="right"/>
        <w:rPr>
          <w:rFonts w:ascii="Times New Roman" w:hAnsi="Times New Roman" w:cs="Times New Roman"/>
          <w:sz w:val="28"/>
          <w:lang w:val="uk-UA"/>
        </w:rPr>
      </w:pPr>
      <w:r w:rsidRPr="007B6594">
        <w:rPr>
          <w:rFonts w:ascii="Times New Roman" w:hAnsi="Times New Roman" w:cs="Times New Roman"/>
          <w:sz w:val="28"/>
          <w:lang w:val="uk-UA"/>
        </w:rPr>
        <w:t>дата створення</w:t>
      </w:r>
    </w:p>
    <w:p w14:paraId="2BA92F15" w14:textId="77777777" w:rsidR="007B6594" w:rsidRPr="007B6594" w:rsidRDefault="007B6594" w:rsidP="007B6594">
      <w:pPr>
        <w:pStyle w:val="a4"/>
        <w:numPr>
          <w:ilvl w:val="0"/>
          <w:numId w:val="4"/>
        </w:numPr>
        <w:jc w:val="right"/>
        <w:rPr>
          <w:rFonts w:ascii="Times New Roman" w:hAnsi="Times New Roman" w:cs="Times New Roman"/>
          <w:sz w:val="28"/>
          <w:lang w:val="uk-UA"/>
        </w:rPr>
      </w:pPr>
      <w:r w:rsidRPr="007B6594">
        <w:rPr>
          <w:rFonts w:ascii="Times New Roman" w:hAnsi="Times New Roman" w:cs="Times New Roman"/>
          <w:sz w:val="28"/>
          <w:lang w:val="uk-UA"/>
        </w:rPr>
        <w:t>9 ракурсів</w:t>
      </w:r>
    </w:p>
    <w:bookmarkEnd w:id="1"/>
    <w:p w14:paraId="147FF6AC" w14:textId="77777777" w:rsidR="007B6594" w:rsidRDefault="007B6594" w:rsidP="007B6594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Територіальне утворення (історичний край)</w:t>
      </w:r>
    </w:p>
    <w:p w14:paraId="0C26E740" w14:textId="77777777" w:rsidR="007B6594" w:rsidRDefault="007B6594" w:rsidP="007B6594">
      <w:pPr>
        <w:pStyle w:val="a4"/>
        <w:numPr>
          <w:ilvl w:val="0"/>
          <w:numId w:val="5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Назва </w:t>
      </w:r>
    </w:p>
    <w:p w14:paraId="4B822FA8" w14:textId="77777777" w:rsidR="007B6594" w:rsidRDefault="007B6594" w:rsidP="007B6594">
      <w:pPr>
        <w:pStyle w:val="a4"/>
        <w:numPr>
          <w:ilvl w:val="0"/>
          <w:numId w:val="5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 існування</w:t>
      </w:r>
    </w:p>
    <w:p w14:paraId="5C6B1CB7" w14:textId="77777777" w:rsidR="007B6594" w:rsidRDefault="007B6594" w:rsidP="007B6594">
      <w:pPr>
        <w:pStyle w:val="a4"/>
        <w:numPr>
          <w:ilvl w:val="0"/>
          <w:numId w:val="5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Приналежність</w:t>
      </w:r>
    </w:p>
    <w:p w14:paraId="14398CC6" w14:textId="77777777" w:rsidR="007B6594" w:rsidRDefault="007B6594" w:rsidP="007B6594">
      <w:pPr>
        <w:pStyle w:val="a4"/>
        <w:numPr>
          <w:ilvl w:val="0"/>
          <w:numId w:val="5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Адміністративний устрій</w:t>
      </w:r>
    </w:p>
    <w:p w14:paraId="7EDA37CE" w14:textId="77777777" w:rsidR="00E161D6" w:rsidRDefault="00E161D6" w:rsidP="00E161D6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Договори</w:t>
      </w:r>
    </w:p>
    <w:p w14:paraId="149BDCAA" w14:textId="77777777" w:rsidR="00E161D6" w:rsidRDefault="00E161D6" w:rsidP="00E161D6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Сторони</w:t>
      </w:r>
    </w:p>
    <w:p w14:paraId="3A6D1EEE" w14:textId="77777777" w:rsidR="00E161D6" w:rsidRDefault="00E161D6" w:rsidP="00E161D6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Дата укладення</w:t>
      </w:r>
    </w:p>
    <w:p w14:paraId="07485AA5" w14:textId="77777777" w:rsidR="00E161D6" w:rsidRDefault="00E161D6" w:rsidP="00E161D6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Умови </w:t>
      </w:r>
    </w:p>
    <w:p w14:paraId="7DCA18AC" w14:textId="77777777" w:rsidR="00E161D6" w:rsidRDefault="00E161D6" w:rsidP="00E161D6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*тривалість прописаного</w:t>
      </w:r>
    </w:p>
    <w:p w14:paraId="4D21692F" w14:textId="77777777" w:rsidR="00BF6DA8" w:rsidRDefault="00112876" w:rsidP="00BF6DA8">
      <w:p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Події (фішбоун)</w:t>
      </w:r>
    </w:p>
    <w:p w14:paraId="15CCFCBB" w14:textId="77777777" w:rsidR="00112876" w:rsidRDefault="00112876" w:rsidP="00112876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Передумови</w:t>
      </w:r>
    </w:p>
    <w:p w14:paraId="74083E70" w14:textId="77777777" w:rsidR="00112876" w:rsidRDefault="00112876" w:rsidP="00112876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Перебіг</w:t>
      </w:r>
    </w:p>
    <w:p w14:paraId="7B504AD7" w14:textId="77777777" w:rsidR="00112876" w:rsidRPr="00112876" w:rsidRDefault="00112876" w:rsidP="00112876">
      <w:pPr>
        <w:pStyle w:val="a4"/>
        <w:numPr>
          <w:ilvl w:val="0"/>
          <w:numId w:val="2"/>
        </w:numPr>
        <w:jc w:val="right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наслідки</w:t>
      </w:r>
    </w:p>
    <w:p w14:paraId="5254198F" w14:textId="77777777" w:rsidR="00BF6DA8" w:rsidRPr="00BF6DA8" w:rsidRDefault="00BF6DA8" w:rsidP="00BF6DA8">
      <w:pPr>
        <w:jc w:val="right"/>
        <w:rPr>
          <w:rFonts w:ascii="Times New Roman" w:hAnsi="Times New Roman" w:cs="Times New Roman"/>
          <w:sz w:val="28"/>
          <w:lang w:val="uk-UA"/>
        </w:rPr>
      </w:pPr>
    </w:p>
    <w:p w14:paraId="7F655BBC" w14:textId="77777777" w:rsidR="00774D70" w:rsidRPr="00774D70" w:rsidRDefault="00774D70">
      <w:pPr>
        <w:rPr>
          <w:rFonts w:ascii="Times New Roman" w:hAnsi="Times New Roman" w:cs="Times New Roman"/>
          <w:sz w:val="28"/>
          <w:lang w:val="uk-UA"/>
        </w:rPr>
      </w:pPr>
    </w:p>
    <w:p w14:paraId="6E7D44DD" w14:textId="77777777" w:rsidR="00774D70" w:rsidRDefault="00774D70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Безумовно, краще 1раз побачити, ніж 100  раз почути, а 1 раз зробити краще ніж 100 раз пропустити. Тому давайте я поясню вашу роботу на прикладі реального НМТ з історії за 2023 рік: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74D70" w14:paraId="47F778C8" w14:textId="77777777" w:rsidTr="00774D70">
        <w:tc>
          <w:tcPr>
            <w:tcW w:w="9571" w:type="dxa"/>
          </w:tcPr>
          <w:p w14:paraId="56C7BF01" w14:textId="77777777" w:rsidR="00774D70" w:rsidRDefault="00774D70" w:rsidP="00774D70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Який рух сприяв розвитку системи освіти в Україні в другій половині ХVІ – першій половині ХVІІ ст.?</w:t>
            </w:r>
          </w:p>
        </w:tc>
      </w:tr>
      <w:tr w:rsidR="00774D70" w14:paraId="283E7503" w14:textId="77777777" w:rsidTr="00774D70">
        <w:tc>
          <w:tcPr>
            <w:tcW w:w="9571" w:type="dxa"/>
          </w:tcPr>
          <w:p w14:paraId="7BE16E50" w14:textId="77777777" w:rsidR="00774D70" w:rsidRPr="009574D8" w:rsidRDefault="00774D70" w:rsidP="00774D7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братський</w:t>
            </w:r>
          </w:p>
          <w:p w14:paraId="1251F537" w14:textId="77777777" w:rsidR="00774D70" w:rsidRPr="009574D8" w:rsidRDefault="00774D70" w:rsidP="00774D7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опришківський</w:t>
            </w:r>
          </w:p>
          <w:p w14:paraId="6D390616" w14:textId="77777777" w:rsidR="00774D70" w:rsidRPr="009574D8" w:rsidRDefault="00774D70" w:rsidP="00774D7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гайдамацький</w:t>
            </w:r>
          </w:p>
          <w:p w14:paraId="3FAB624B" w14:textId="77777777" w:rsidR="00774D70" w:rsidRPr="009574D8" w:rsidRDefault="00774D70" w:rsidP="00774D70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іконоборчий</w:t>
            </w:r>
          </w:p>
          <w:p w14:paraId="2CE6AB18" w14:textId="77777777" w:rsidR="00774D70" w:rsidRDefault="00774D70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7F1BBDE4" w14:textId="77777777" w:rsidR="00774D70" w:rsidRDefault="00774D70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 маєте:</w:t>
      </w:r>
    </w:p>
    <w:p w14:paraId="6650D0CE" w14:textId="77777777" w:rsidR="00774D70" w:rsidRDefault="00774D70" w:rsidP="00774D7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Знайти визначення цих </w:t>
      </w:r>
      <w:r w:rsidR="007F266A">
        <w:rPr>
          <w:rFonts w:ascii="Times New Roman" w:hAnsi="Times New Roman" w:cs="Times New Roman"/>
          <w:sz w:val="28"/>
          <w:lang w:val="uk-UA"/>
        </w:rPr>
        <w:t>термінів</w:t>
      </w:r>
      <w:r>
        <w:rPr>
          <w:rFonts w:ascii="Times New Roman" w:hAnsi="Times New Roman" w:cs="Times New Roman"/>
          <w:sz w:val="28"/>
          <w:lang w:val="uk-UA"/>
        </w:rPr>
        <w:t xml:space="preserve"> та занести в шаблон «терміни та поняття»</w:t>
      </w:r>
    </w:p>
    <w:p w14:paraId="45676E24" w14:textId="77777777" w:rsidR="00774D70" w:rsidRDefault="00774D70" w:rsidP="00774D7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Встановити зв’язки (теги) до кожного з понять </w:t>
      </w:r>
    </w:p>
    <w:p w14:paraId="2BF925DC" w14:textId="77777777" w:rsidR="00741B72" w:rsidRPr="00774D70" w:rsidRDefault="00741B72" w:rsidP="00774D7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Прив’язати це </w:t>
      </w:r>
      <w:r w:rsidR="007F266A">
        <w:rPr>
          <w:rFonts w:ascii="Times New Roman" w:hAnsi="Times New Roman" w:cs="Times New Roman"/>
          <w:sz w:val="28"/>
          <w:lang w:val="uk-UA"/>
        </w:rPr>
        <w:t>до завдання і сказати, що правильна відповідь А – братський рух</w:t>
      </w:r>
    </w:p>
    <w:p w14:paraId="102E270A" w14:textId="77777777" w:rsidR="00774D70" w:rsidRDefault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Шаблон рекомендую організовувати наступним чином: </w:t>
      </w:r>
    </w:p>
    <w:p w14:paraId="559C745C" w14:textId="77777777" w:rsidR="007F266A" w:rsidRDefault="007F266A">
      <w:pPr>
        <w:rPr>
          <w:rFonts w:ascii="Times New Roman" w:hAnsi="Times New Roman" w:cs="Times New Roman"/>
          <w:sz w:val="28"/>
          <w:lang w:val="uk-UA"/>
        </w:rPr>
      </w:pPr>
    </w:p>
    <w:p w14:paraId="6E28E36E" w14:textId="77777777" w:rsidR="007F266A" w:rsidRDefault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Завдання номер 2: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266A" w14:paraId="605DFE84" w14:textId="77777777" w:rsidTr="007F266A">
        <w:tc>
          <w:tcPr>
            <w:tcW w:w="9571" w:type="dxa"/>
          </w:tcPr>
          <w:p w14:paraId="31A9F663" w14:textId="77777777" w:rsidR="007F266A" w:rsidRDefault="007F266A" w:rsidP="007F266A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Павла Павлюка, Якова Острянина, Дмитра Гуню об’єднує участь</w:t>
            </w:r>
          </w:p>
        </w:tc>
      </w:tr>
      <w:tr w:rsidR="007F266A" w14:paraId="3FB6A1DB" w14:textId="77777777" w:rsidTr="007F266A">
        <w:tc>
          <w:tcPr>
            <w:tcW w:w="9571" w:type="dxa"/>
          </w:tcPr>
          <w:p w14:paraId="10FA03E5" w14:textId="77777777" w:rsidR="007F266A" w:rsidRPr="009574D8" w:rsidRDefault="007F266A" w:rsidP="007F266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 козацьких повстаннях.</w:t>
            </w:r>
          </w:p>
          <w:p w14:paraId="627417EB" w14:textId="77777777" w:rsidR="007F266A" w:rsidRPr="009574D8" w:rsidRDefault="007F266A" w:rsidP="007F266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 антикатолицькому реформаційному русі.</w:t>
            </w:r>
          </w:p>
          <w:p w14:paraId="1AC68743" w14:textId="77777777" w:rsidR="007F266A" w:rsidRPr="009574D8" w:rsidRDefault="007F266A" w:rsidP="007F266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 острозькому науково-літературному гуртку.</w:t>
            </w:r>
          </w:p>
          <w:p w14:paraId="4D3FD69A" w14:textId="77777777" w:rsidR="007F266A" w:rsidRPr="009574D8" w:rsidRDefault="007F266A" w:rsidP="007F266A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у підготовці статей Берестейської унії.</w:t>
            </w:r>
          </w:p>
          <w:p w14:paraId="2518B3CE" w14:textId="77777777" w:rsidR="007F266A" w:rsidRDefault="007F266A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5C6C14FD" w14:textId="77777777" w:rsidR="007F266A" w:rsidRDefault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Тут потрібно залучити аналіз отриманої інформації</w:t>
      </w:r>
    </w:p>
    <w:p w14:paraId="396E2439" w14:textId="77777777" w:rsidR="007F266A" w:rsidRDefault="007F266A" w:rsidP="007F26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Заповнити шаблони особистостей</w:t>
      </w:r>
    </w:p>
    <w:p w14:paraId="51707147" w14:textId="77777777" w:rsidR="007F266A" w:rsidRDefault="007F266A" w:rsidP="007F26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Узагальнити інформацію про те, чим вони займалися (найвизначніша подія життя)</w:t>
      </w:r>
    </w:p>
    <w:p w14:paraId="61B69113" w14:textId="77777777" w:rsidR="007F266A" w:rsidRDefault="007F266A" w:rsidP="007F266A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Встановити що це ватажки козацьких повстань і відповідь А</w:t>
      </w:r>
    </w:p>
    <w:p w14:paraId="33E86F67" w14:textId="77777777" w:rsidR="007F266A" w:rsidRDefault="007F266A" w:rsidP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Шаблон рекомендую організувати приблизно так:</w:t>
      </w:r>
    </w:p>
    <w:p w14:paraId="770692AA" w14:textId="77777777" w:rsidR="007F266A" w:rsidRDefault="007F266A" w:rsidP="007F266A">
      <w:pPr>
        <w:rPr>
          <w:rFonts w:ascii="Times New Roman" w:hAnsi="Times New Roman" w:cs="Times New Roman"/>
          <w:sz w:val="28"/>
          <w:lang w:val="uk-UA"/>
        </w:rPr>
      </w:pPr>
    </w:p>
    <w:p w14:paraId="52357234" w14:textId="77777777" w:rsidR="007F266A" w:rsidRDefault="007F266A" w:rsidP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Завдання 3, вже інакше:</w:t>
      </w:r>
    </w:p>
    <w:p w14:paraId="676B04D6" w14:textId="77777777" w:rsidR="007B6594" w:rsidRDefault="007B6594" w:rsidP="007F266A">
      <w:pPr>
        <w:rPr>
          <w:rFonts w:ascii="Times New Roman" w:hAnsi="Times New Roman" w:cs="Times New Roman"/>
          <w:sz w:val="28"/>
          <w:lang w:val="uk-U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B6594" w14:paraId="5AF99321" w14:textId="77777777" w:rsidTr="007B6594">
        <w:tc>
          <w:tcPr>
            <w:tcW w:w="9571" w:type="dxa"/>
          </w:tcPr>
          <w:p w14:paraId="0FA57EAE" w14:textId="77777777" w:rsidR="007B6594" w:rsidRDefault="007B6594" w:rsidP="007F266A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4006CE6" wp14:editId="0F5E798A">
                  <wp:extent cx="3191510" cy="2277110"/>
                  <wp:effectExtent l="0" t="0" r="8890" b="8890"/>
                  <wp:docPr id="1553024717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1510" cy="227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594" w14:paraId="5D7626A5" w14:textId="77777777" w:rsidTr="007B6594">
        <w:tc>
          <w:tcPr>
            <w:tcW w:w="9571" w:type="dxa"/>
          </w:tcPr>
          <w:p w14:paraId="338E427D" w14:textId="77777777" w:rsidR="007B6594" w:rsidRPr="009574D8" w:rsidRDefault="007B6594" w:rsidP="007B659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полководця-тріумфатора Хотинської битви.</w:t>
            </w:r>
          </w:p>
          <w:p w14:paraId="739985A8" w14:textId="77777777" w:rsidR="007B6594" w:rsidRPr="009574D8" w:rsidRDefault="007B6594" w:rsidP="007B659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засновника першої Запорозької Січі.</w:t>
            </w:r>
          </w:p>
          <w:p w14:paraId="63A96C79" w14:textId="77777777" w:rsidR="007B6594" w:rsidRPr="009574D8" w:rsidRDefault="007B6594" w:rsidP="007B659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провідника Національно-визвольної війни.</w:t>
            </w:r>
          </w:p>
          <w:p w14:paraId="75B35444" w14:textId="77777777" w:rsidR="007B6594" w:rsidRPr="009574D8" w:rsidRDefault="007B6594" w:rsidP="007B659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керівника антимосковського повстання.</w:t>
            </w:r>
          </w:p>
          <w:p w14:paraId="7BB4ADA2" w14:textId="77777777" w:rsidR="007B6594" w:rsidRDefault="007B6594" w:rsidP="007F266A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18B57F74" w14:textId="77777777" w:rsidR="007F266A" w:rsidRDefault="007B6594" w:rsidP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Із зображеннями боротися як з Балрогом – тільки магією. Відкривайте гул-зображення та шукайте по зображенню. </w:t>
      </w:r>
    </w:p>
    <w:p w14:paraId="05E7541E" w14:textId="77777777" w:rsidR="007F266A" w:rsidRDefault="007B6594" w:rsidP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Це пам’ятник Богдану Хмельницькому (ви вже розумієте який шаблон потрібно). Він зображений на 5 гривнях. Був провідником НВВ, отже відповідь В – провідник НВВ</w:t>
      </w:r>
    </w:p>
    <w:p w14:paraId="1692C79C" w14:textId="77777777" w:rsidR="007B6594" w:rsidRPr="007F266A" w:rsidRDefault="007B6594" w:rsidP="007F266A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Питання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B6594" w14:paraId="648DC119" w14:textId="77777777" w:rsidTr="007B6594">
        <w:tc>
          <w:tcPr>
            <w:tcW w:w="9571" w:type="dxa"/>
          </w:tcPr>
          <w:p w14:paraId="180074CE" w14:textId="77777777" w:rsidR="007B6594" w:rsidRDefault="007B6594" w:rsidP="007B6594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bookmarkStart w:id="2" w:name="_Hlk179380016"/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Адміністративно-територіальний поділ Слобідської України наслідував устрій</w:t>
            </w:r>
            <w:bookmarkEnd w:id="2"/>
          </w:p>
        </w:tc>
      </w:tr>
      <w:tr w:rsidR="007B6594" w14:paraId="7A561F97" w14:textId="77777777" w:rsidTr="007B6594">
        <w:tc>
          <w:tcPr>
            <w:tcW w:w="9571" w:type="dxa"/>
          </w:tcPr>
          <w:p w14:paraId="2D35DA1D" w14:textId="77777777" w:rsidR="007B6594" w:rsidRPr="009574D8" w:rsidRDefault="007B6594" w:rsidP="007B659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Війська Запорозького.</w:t>
            </w:r>
          </w:p>
          <w:p w14:paraId="05FD51F2" w14:textId="77777777" w:rsidR="007B6594" w:rsidRPr="009574D8" w:rsidRDefault="007B6594" w:rsidP="007B659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Великого князівства Литовського.</w:t>
            </w:r>
          </w:p>
          <w:p w14:paraId="623D685C" w14:textId="77777777" w:rsidR="007B6594" w:rsidRPr="009574D8" w:rsidRDefault="007B6594" w:rsidP="007B6594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Кримського ханства.</w:t>
            </w:r>
          </w:p>
          <w:p w14:paraId="68D97B25" w14:textId="77777777" w:rsidR="007B6594" w:rsidRDefault="007B6594" w:rsidP="007B6594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Московського царства.</w:t>
            </w:r>
          </w:p>
        </w:tc>
      </w:tr>
    </w:tbl>
    <w:p w14:paraId="5506EC4D" w14:textId="77777777" w:rsidR="007F266A" w:rsidRDefault="007B6594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Шаблон «історичний край», та текст підручника. Спробуйте запитати в штучного інтелекту</w:t>
      </w:r>
      <w:r w:rsidR="00E161D6">
        <w:rPr>
          <w:rFonts w:ascii="Times New Roman" w:hAnsi="Times New Roman" w:cs="Times New Roman"/>
          <w:sz w:val="28"/>
          <w:lang w:val="uk-UA"/>
        </w:rPr>
        <w:t>, а потім спів ставити з поясненням на лекції. Конкретно в цьому випадку: «Слобідська Україна виникла з українських біженців з Правобережжя, починаючи з 1638 року. Московська влада, яка керувала тими землями як прикордонними дозволила селитися в слободах – поселеннях з пільговими правами на певний термін. Ці слободи населені українцями визнавали над собою владу московського царя, ОДНАК із козацької України вони перенесли і свій устрій.» Тому відповідь А.</w:t>
      </w:r>
    </w:p>
    <w:p w14:paraId="05A416F9" w14:textId="77777777" w:rsidR="00E161D6" w:rsidRDefault="00E161D6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Питання 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E161D6" w14:paraId="1E7F62BE" w14:textId="77777777" w:rsidTr="00E161D6">
        <w:tc>
          <w:tcPr>
            <w:tcW w:w="9571" w:type="dxa"/>
          </w:tcPr>
          <w:p w14:paraId="03120F80" w14:textId="77777777" w:rsidR="00E161D6" w:rsidRPr="009574D8" w:rsidRDefault="00E161D6" w:rsidP="00E161D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3" w:name="_Hlk179379993"/>
            <w:r w:rsidRPr="009574D8">
              <w:rPr>
                <w:rFonts w:ascii="Times New Roman" w:hAnsi="Times New Roman" w:cs="Times New Roman"/>
                <w:i/>
                <w:iCs/>
                <w:sz w:val="28"/>
                <w:szCs w:val="28"/>
                <w:lang w:val="uk-UA"/>
              </w:rPr>
              <w:t>«Вони... приговорили та постановили мир на тринадцять років під корисними умовами для обох монархій; покривджено тільки козаків, оскільки постановлено в тих пактах, щоб низові запорозькі козаки лишались у послушенстві обох монархій...»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, – так Самійло Величко охарактеризував укладення</w:t>
            </w:r>
          </w:p>
          <w:bookmarkEnd w:id="3"/>
          <w:p w14:paraId="66E94816" w14:textId="77777777" w:rsidR="00E161D6" w:rsidRDefault="00E161D6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E161D6" w14:paraId="3767596B" w14:textId="77777777" w:rsidTr="00E161D6">
        <w:tc>
          <w:tcPr>
            <w:tcW w:w="9571" w:type="dxa"/>
          </w:tcPr>
          <w:p w14:paraId="17FBC8F9" w14:textId="77777777" w:rsidR="00E161D6" w:rsidRPr="009574D8" w:rsidRDefault="00E161D6" w:rsidP="00E161D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 w:rsidR="00BF6D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«Вічного миру».</w:t>
            </w:r>
          </w:p>
          <w:p w14:paraId="3159C9E8" w14:textId="77777777" w:rsidR="00E161D6" w:rsidRPr="009574D8" w:rsidRDefault="00E161D6" w:rsidP="00E161D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 w:rsidR="00BF6D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Гадяцького договору.</w:t>
            </w:r>
          </w:p>
          <w:p w14:paraId="5CA38DC4" w14:textId="77777777" w:rsidR="00E161D6" w:rsidRPr="009574D8" w:rsidRDefault="00E161D6" w:rsidP="00E161D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  <w:r w:rsidR="00BF6D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Зборівського договору.</w:t>
            </w:r>
          </w:p>
          <w:p w14:paraId="098272CC" w14:textId="77777777" w:rsidR="00E161D6" w:rsidRPr="009574D8" w:rsidRDefault="00E161D6" w:rsidP="00E161D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  <w:r w:rsidR="00BF6DA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Андрусівського перемир’я.</w:t>
            </w:r>
          </w:p>
          <w:p w14:paraId="6C7AA05F" w14:textId="77777777" w:rsidR="00E161D6" w:rsidRDefault="00E161D6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12DE2FEC" w14:textId="77777777" w:rsidR="007B6594" w:rsidRDefault="00E161D6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Історичний документ, а саме уривок з літописа Самійла Величка. Завдання подвійне, бо передусім ви маєте знати хто такий Самійло Величко, а по</w:t>
      </w:r>
      <w:r w:rsidR="00BF6DA8">
        <w:rPr>
          <w:rFonts w:ascii="Times New Roman" w:hAnsi="Times New Roman" w:cs="Times New Roman"/>
          <w:sz w:val="28"/>
          <w:lang w:val="uk-UA"/>
        </w:rPr>
        <w:t>-</w:t>
      </w:r>
      <w:r>
        <w:rPr>
          <w:rFonts w:ascii="Times New Roman" w:hAnsi="Times New Roman" w:cs="Times New Roman"/>
          <w:sz w:val="28"/>
          <w:lang w:val="uk-UA"/>
        </w:rPr>
        <w:t>друге що саме він описав. Оскільки йдеться про мир, то це договір, до того ж договір на 13 років. Отже:</w:t>
      </w:r>
    </w:p>
    <w:p w14:paraId="70E1203C" w14:textId="77777777" w:rsidR="00E161D6" w:rsidRDefault="00E161D6" w:rsidP="00E161D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Шаблон «Договори»</w:t>
      </w:r>
      <w:r w:rsidR="00BF6DA8">
        <w:rPr>
          <w:rFonts w:ascii="Times New Roman" w:hAnsi="Times New Roman" w:cs="Times New Roman"/>
          <w:sz w:val="28"/>
          <w:lang w:val="uk-UA"/>
        </w:rPr>
        <w:t xml:space="preserve"> та опис всіх 4 договорів</w:t>
      </w:r>
    </w:p>
    <w:p w14:paraId="079EA426" w14:textId="77777777" w:rsidR="00BF6DA8" w:rsidRDefault="00BF6DA8" w:rsidP="00E161D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Встановлення, що відповіді Б та В це про угоди гетьманів, а не про перемир’я</w:t>
      </w:r>
    </w:p>
    <w:p w14:paraId="6C0BED24" w14:textId="77777777" w:rsidR="00BF6DA8" w:rsidRDefault="00BF6DA8" w:rsidP="00E161D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13 років згадується в Андрусівському перемир’ї. тому відповідь Г – Андрусівське перемир’я</w:t>
      </w:r>
    </w:p>
    <w:p w14:paraId="209565C8" w14:textId="77777777" w:rsidR="00BF6DA8" w:rsidRDefault="00BF6DA8" w:rsidP="00BF6DA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*зміна діяльності або коротка перерва*</w:t>
      </w:r>
    </w:p>
    <w:p w14:paraId="1E6E6C1F" w14:textId="77777777" w:rsidR="00BF6DA8" w:rsidRDefault="00BF6DA8" w:rsidP="00BF6DA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Завдання 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F6DA8" w14:paraId="029E80B5" w14:textId="77777777" w:rsidTr="00BF6DA8">
        <w:tc>
          <w:tcPr>
            <w:tcW w:w="9571" w:type="dxa"/>
          </w:tcPr>
          <w:p w14:paraId="0D369929" w14:textId="77777777" w:rsidR="00BF6DA8" w:rsidRPr="00BF6DA8" w:rsidRDefault="00BF6DA8" w:rsidP="00BF6DA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bookmarkStart w:id="4" w:name="_Hlk179380622"/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Коли відбулося повстання, яке дало привід царській владі розпочати масову рус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ифікацію Правобережної України?</w:t>
            </w:r>
            <w:bookmarkEnd w:id="4"/>
          </w:p>
        </w:tc>
      </w:tr>
      <w:tr w:rsidR="00BF6DA8" w14:paraId="1A382684" w14:textId="77777777" w:rsidTr="00BF6DA8">
        <w:tc>
          <w:tcPr>
            <w:tcW w:w="9571" w:type="dxa"/>
          </w:tcPr>
          <w:p w14:paraId="15BC45D2" w14:textId="77777777" w:rsidR="00BF6DA8" w:rsidRPr="009574D8" w:rsidRDefault="00BF6DA8" w:rsidP="00BF6DA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1830–1831 рр.</w:t>
            </w:r>
          </w:p>
          <w:p w14:paraId="72CF4741" w14:textId="77777777" w:rsidR="00BF6DA8" w:rsidRPr="009574D8" w:rsidRDefault="00BF6DA8" w:rsidP="00BF6DA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1833–1837 рр.</w:t>
            </w:r>
          </w:p>
          <w:p w14:paraId="14ED81C6" w14:textId="77777777" w:rsidR="00BF6DA8" w:rsidRPr="009574D8" w:rsidRDefault="00BF6DA8" w:rsidP="00BF6DA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1846–1847 рр.</w:t>
            </w:r>
          </w:p>
          <w:p w14:paraId="769857D4" w14:textId="77777777" w:rsidR="00BF6DA8" w:rsidRPr="009574D8" w:rsidRDefault="00BF6DA8" w:rsidP="00BF6DA8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lastRenderedPageBreak/>
              <w:t>Г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1853–1856 рр.</w:t>
            </w:r>
          </w:p>
          <w:p w14:paraId="4D6E441F" w14:textId="77777777" w:rsidR="00BF6DA8" w:rsidRDefault="00BF6DA8" w:rsidP="00BF6DA8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772A53D7" w14:textId="7AD2B036" w:rsidR="00112876" w:rsidRDefault="00112876" w:rsidP="00BF6DA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 xml:space="preserve">Це той випадок, коли із питання тестів варто додати інформацію в шаблон, тому </w:t>
      </w:r>
      <w:r w:rsidR="006D26F5">
        <w:rPr>
          <w:rFonts w:ascii="Times New Roman" w:hAnsi="Times New Roman" w:cs="Times New Roman"/>
          <w:sz w:val="28"/>
          <w:lang w:val="uk-UA"/>
        </w:rPr>
        <w:t>слухайте текст лекції. Інформацію про цю подію можна знайти і самостійно, але я в декілька разів пришвидшую вашу роботу</w:t>
      </w:r>
    </w:p>
    <w:p w14:paraId="2DDF60A8" w14:textId="77777777" w:rsidR="00BF6DA8" w:rsidRDefault="00112876" w:rsidP="00BF6DA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- Шаблон «Події»</w:t>
      </w:r>
    </w:p>
    <w:p w14:paraId="6D8BE91E" w14:textId="77777777" w:rsidR="00112876" w:rsidRPr="00BF6DA8" w:rsidRDefault="00112876" w:rsidP="00BF6DA8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- Занесіть інформації про повстання та спів ставте наслідки</w:t>
      </w:r>
    </w:p>
    <w:p w14:paraId="2B7B06CE" w14:textId="77777777" w:rsidR="00E161D6" w:rsidRDefault="00112876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- з’ясовуйте що це відповідь А – 1830-1831 р</w:t>
      </w:r>
    </w:p>
    <w:p w14:paraId="29C0DDAF" w14:textId="77777777" w:rsidR="00112876" w:rsidRDefault="00112876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Завдання 7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12876" w14:paraId="53A8C0D3" w14:textId="77777777" w:rsidTr="00112876">
        <w:tc>
          <w:tcPr>
            <w:tcW w:w="9571" w:type="dxa"/>
          </w:tcPr>
          <w:p w14:paraId="67055C09" w14:textId="77777777" w:rsidR="00112876" w:rsidRPr="00112876" w:rsidRDefault="0011287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Який фактор сприяв перетворенню греко-католицького духовенства в рушійну силу у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країнського національного руху?</w:t>
            </w:r>
          </w:p>
        </w:tc>
      </w:tr>
      <w:tr w:rsidR="00112876" w14:paraId="2A196DE7" w14:textId="77777777" w:rsidTr="00112876">
        <w:tc>
          <w:tcPr>
            <w:tcW w:w="9571" w:type="dxa"/>
          </w:tcPr>
          <w:p w14:paraId="0BFA4CA7" w14:textId="77777777" w:rsidR="00112876" w:rsidRPr="009574D8" w:rsidRDefault="00112876" w:rsidP="0011287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високий порівняно з іншими верствами українського суспільства рівень освіченості</w:t>
            </w:r>
          </w:p>
          <w:p w14:paraId="1C5B48A9" w14:textId="77777777" w:rsidR="00112876" w:rsidRPr="009574D8" w:rsidRDefault="00112876" w:rsidP="0011287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наявність власної політичної організації для ведення боротьби</w:t>
            </w:r>
          </w:p>
          <w:p w14:paraId="74FF3264" w14:textId="77777777" w:rsidR="00112876" w:rsidRPr="009574D8" w:rsidRDefault="00112876" w:rsidP="0011287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тісна співпраця з Російською православною церквою і російським визвольним рухом</w:t>
            </w:r>
          </w:p>
          <w:p w14:paraId="7D3D0C9A" w14:textId="77777777" w:rsidR="00112876" w:rsidRPr="00112876" w:rsidRDefault="00112876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наявність значних земе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льних володінь і залежних селян</w:t>
            </w:r>
          </w:p>
        </w:tc>
      </w:tr>
    </w:tbl>
    <w:p w14:paraId="2C99F76F" w14:textId="77777777" w:rsidR="00112876" w:rsidRDefault="00112876" w:rsidP="0011287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 w:rsidRPr="00112876">
        <w:rPr>
          <w:rFonts w:ascii="Times New Roman" w:hAnsi="Times New Roman" w:cs="Times New Roman"/>
          <w:sz w:val="28"/>
          <w:lang w:val="uk-UA"/>
        </w:rPr>
        <w:t xml:space="preserve">знову </w:t>
      </w:r>
      <w:r>
        <w:rPr>
          <w:rFonts w:ascii="Times New Roman" w:hAnsi="Times New Roman" w:cs="Times New Roman"/>
          <w:sz w:val="28"/>
          <w:lang w:val="uk-UA"/>
        </w:rPr>
        <w:t>шаблон терміни та поняття</w:t>
      </w:r>
    </w:p>
    <w:p w14:paraId="60646EFC" w14:textId="4A795CC2" w:rsidR="006D26F5" w:rsidRDefault="006D26F5" w:rsidP="0011287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Пишіть зі мною</w:t>
      </w:r>
    </w:p>
    <w:p w14:paraId="29B61FDD" w14:textId="77777777" w:rsidR="00112876" w:rsidRDefault="00112876" w:rsidP="0011287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цю інформацію найпростіше знайти в підручнику чи в лекції</w:t>
      </w:r>
    </w:p>
    <w:p w14:paraId="4AF12026" w14:textId="77777777" w:rsidR="00171CD3" w:rsidRDefault="00171CD3" w:rsidP="00112876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відповідь А</w:t>
      </w:r>
    </w:p>
    <w:p w14:paraId="1F6B3ADB" w14:textId="77777777" w:rsidR="00171CD3" w:rsidRDefault="00171CD3" w:rsidP="00171CD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Завдання 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3"/>
        <w:gridCol w:w="2330"/>
        <w:gridCol w:w="2452"/>
        <w:gridCol w:w="2386"/>
      </w:tblGrid>
      <w:tr w:rsidR="00171CD3" w14:paraId="5B239A3A" w14:textId="77777777" w:rsidTr="002A0DFF">
        <w:tc>
          <w:tcPr>
            <w:tcW w:w="9571" w:type="dxa"/>
            <w:gridSpan w:val="4"/>
          </w:tcPr>
          <w:p w14:paraId="6FBDB05C" w14:textId="77777777" w:rsidR="00171CD3" w:rsidRDefault="00171CD3" w:rsidP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Яку із зображених на фото архітектурних пам’яток зведено в другій половині ХІХ ст.?</w:t>
            </w:r>
          </w:p>
        </w:tc>
      </w:tr>
      <w:tr w:rsidR="00171CD3" w14:paraId="21ADA01D" w14:textId="77777777" w:rsidTr="00171CD3">
        <w:tc>
          <w:tcPr>
            <w:tcW w:w="2392" w:type="dxa"/>
          </w:tcPr>
          <w:p w14:paraId="7FE096FB" w14:textId="77777777" w:rsidR="00171CD3" w:rsidRDefault="00171CD3" w:rsidP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36696FA3" wp14:editId="05EC8527">
                  <wp:extent cx="2030730" cy="2066290"/>
                  <wp:effectExtent l="0" t="0" r="7620" b="0"/>
                  <wp:docPr id="57734350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0730" cy="2066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660D1B4F" w14:textId="77777777" w:rsidR="00171CD3" w:rsidRDefault="00171CD3" w:rsidP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DBCE0D7" wp14:editId="320A705F">
                  <wp:extent cx="1969770" cy="1433195"/>
                  <wp:effectExtent l="0" t="0" r="0" b="0"/>
                  <wp:docPr id="1583975864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9770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1FDD96EB" w14:textId="77777777" w:rsidR="00171CD3" w:rsidRDefault="00171CD3" w:rsidP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585C54D" wp14:editId="07EEFE2E">
                  <wp:extent cx="2084070" cy="1450975"/>
                  <wp:effectExtent l="0" t="0" r="0" b="0"/>
                  <wp:docPr id="975888657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4070" cy="145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93" w:type="dxa"/>
          </w:tcPr>
          <w:p w14:paraId="12F37A75" w14:textId="77777777" w:rsidR="00171CD3" w:rsidRDefault="00171CD3" w:rsidP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7699F111" wp14:editId="0AC20886">
                  <wp:extent cx="2022475" cy="1362710"/>
                  <wp:effectExtent l="0" t="0" r="0" b="8890"/>
                  <wp:docPr id="1108137046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475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1CD3" w14:paraId="7CC06F7C" w14:textId="77777777" w:rsidTr="00803E5C">
        <w:tc>
          <w:tcPr>
            <w:tcW w:w="9571" w:type="dxa"/>
            <w:gridSpan w:val="4"/>
          </w:tcPr>
          <w:p w14:paraId="1CE44890" w14:textId="77777777" w:rsidR="00171CD3" w:rsidRDefault="00171CD3" w:rsidP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7D81EA92" w14:textId="77777777" w:rsidR="00171CD3" w:rsidRPr="00171CD3" w:rsidRDefault="00171CD3" w:rsidP="00171CD3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Картки всіх будівель та відповідь А – Володимирський собор</w:t>
      </w:r>
    </w:p>
    <w:p w14:paraId="7C10CD0F" w14:textId="77777777" w:rsidR="00171CD3" w:rsidRPr="009574D8" w:rsidRDefault="00171CD3" w:rsidP="00171CD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574D8">
        <w:rPr>
          <w:rFonts w:ascii="Times New Roman" w:hAnsi="Times New Roman" w:cs="Times New Roman"/>
          <w:sz w:val="28"/>
          <w:szCs w:val="28"/>
          <w:lang w:val="uk-UA"/>
        </w:rPr>
        <w:t>Завдання 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171CD3" w14:paraId="4630A98E" w14:textId="77777777" w:rsidTr="00171CD3">
        <w:tc>
          <w:tcPr>
            <w:tcW w:w="9571" w:type="dxa"/>
          </w:tcPr>
          <w:p w14:paraId="2B97B98D" w14:textId="77777777" w:rsidR="00171CD3" w:rsidRPr="009574D8" w:rsidRDefault="00171CD3" w:rsidP="00171CD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lastRenderedPageBreak/>
              <w:t>Яка характерна тенденція притаманна розвитку українського національно-визвольного руху на західноукраїнських землях у другій половині ХІХ – на початку ХХ ст.?</w:t>
            </w:r>
          </w:p>
          <w:p w14:paraId="76B62EDC" w14:textId="77777777" w:rsidR="00171CD3" w:rsidRDefault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  <w:tr w:rsidR="00171CD3" w14:paraId="4788C5C3" w14:textId="77777777" w:rsidTr="00171CD3">
        <w:tc>
          <w:tcPr>
            <w:tcW w:w="9571" w:type="dxa"/>
          </w:tcPr>
          <w:p w14:paraId="53E57B56" w14:textId="77777777" w:rsidR="00171CD3" w:rsidRPr="009574D8" w:rsidRDefault="00171CD3" w:rsidP="00171CD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формування різних політичних течій</w:t>
            </w:r>
          </w:p>
          <w:p w14:paraId="25B96869" w14:textId="77777777" w:rsidR="00171CD3" w:rsidRPr="009574D8" w:rsidRDefault="00171CD3" w:rsidP="00171CD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Б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екстремізм і підпільна боротьба</w:t>
            </w:r>
          </w:p>
          <w:p w14:paraId="54E759A3" w14:textId="77777777" w:rsidR="00171CD3" w:rsidRPr="009574D8" w:rsidRDefault="00171CD3" w:rsidP="00171CD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В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створення двопартійної системи</w:t>
            </w:r>
          </w:p>
          <w:p w14:paraId="4A66A5B8" w14:textId="77777777" w:rsidR="00171CD3" w:rsidRPr="009574D8" w:rsidRDefault="00171CD3" w:rsidP="00171CD3">
            <w:pPr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574D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Г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 xml:space="preserve"> </w:t>
            </w:r>
            <w:r w:rsidRPr="009574D8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об’єднання партій в єдиний блок</w:t>
            </w:r>
          </w:p>
          <w:p w14:paraId="5EF06613" w14:textId="77777777" w:rsidR="00171CD3" w:rsidRDefault="00171CD3">
            <w:pPr>
              <w:rPr>
                <w:rFonts w:ascii="Times New Roman" w:hAnsi="Times New Roman" w:cs="Times New Roman"/>
                <w:sz w:val="28"/>
                <w:lang w:val="uk-UA"/>
              </w:rPr>
            </w:pPr>
          </w:p>
        </w:tc>
      </w:tr>
    </w:tbl>
    <w:p w14:paraId="6517A207" w14:textId="77777777" w:rsidR="00112876" w:rsidRPr="00171CD3" w:rsidRDefault="00171CD3" w:rsidP="00171CD3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шаблон «Історичний період», також випадок </w:t>
      </w:r>
    </w:p>
    <w:p w14:paraId="56AFDEBA" w14:textId="77777777" w:rsidR="00171CD3" w:rsidRPr="00774D70" w:rsidRDefault="00171CD3">
      <w:pPr>
        <w:rPr>
          <w:rFonts w:ascii="Times New Roman" w:hAnsi="Times New Roman" w:cs="Times New Roman"/>
          <w:sz w:val="28"/>
          <w:lang w:val="uk-UA"/>
        </w:rPr>
      </w:pPr>
    </w:p>
    <w:sectPr w:rsidR="00171CD3" w:rsidRPr="00774D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344E9"/>
    <w:multiLevelType w:val="hybridMultilevel"/>
    <w:tmpl w:val="E8E2D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979C8"/>
    <w:multiLevelType w:val="hybridMultilevel"/>
    <w:tmpl w:val="9B9EAB0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E3369"/>
    <w:multiLevelType w:val="hybridMultilevel"/>
    <w:tmpl w:val="2B62A38C"/>
    <w:lvl w:ilvl="0" w:tplc="54024C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B4A10"/>
    <w:multiLevelType w:val="hybridMultilevel"/>
    <w:tmpl w:val="E094473E"/>
    <w:lvl w:ilvl="0" w:tplc="B0E26F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CC3B6B"/>
    <w:multiLevelType w:val="hybridMultilevel"/>
    <w:tmpl w:val="0CF0A91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E30A2B"/>
    <w:multiLevelType w:val="hybridMultilevel"/>
    <w:tmpl w:val="9A728CF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987120">
    <w:abstractNumId w:val="3"/>
  </w:num>
  <w:num w:numId="2" w16cid:durableId="1894075264">
    <w:abstractNumId w:val="2"/>
  </w:num>
  <w:num w:numId="3" w16cid:durableId="2136635809">
    <w:abstractNumId w:val="4"/>
  </w:num>
  <w:num w:numId="4" w16cid:durableId="181744926">
    <w:abstractNumId w:val="0"/>
  </w:num>
  <w:num w:numId="5" w16cid:durableId="198860442">
    <w:abstractNumId w:val="5"/>
  </w:num>
  <w:num w:numId="6" w16cid:durableId="14880845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3A8D"/>
    <w:rsid w:val="0002079A"/>
    <w:rsid w:val="00032B2F"/>
    <w:rsid w:val="00112876"/>
    <w:rsid w:val="00171CD3"/>
    <w:rsid w:val="002141A6"/>
    <w:rsid w:val="004420FF"/>
    <w:rsid w:val="006729B1"/>
    <w:rsid w:val="006C67BE"/>
    <w:rsid w:val="006D26F5"/>
    <w:rsid w:val="00741B72"/>
    <w:rsid w:val="00774D70"/>
    <w:rsid w:val="007B6594"/>
    <w:rsid w:val="007F266A"/>
    <w:rsid w:val="008C729D"/>
    <w:rsid w:val="008D3537"/>
    <w:rsid w:val="00A06A56"/>
    <w:rsid w:val="00AB1204"/>
    <w:rsid w:val="00BF6DA8"/>
    <w:rsid w:val="00CB3A8D"/>
    <w:rsid w:val="00E1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38D8A8"/>
  <w15:docId w15:val="{FBC8A2A2-7323-4083-BDE2-D100C4F5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74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74D7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2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7F26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3498</Words>
  <Characters>1994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LenovoG570</dc:creator>
  <cp:keywords/>
  <dc:description/>
  <cp:lastModifiedBy>Сергей Корниенко</cp:lastModifiedBy>
  <cp:revision>6</cp:revision>
  <dcterms:created xsi:type="dcterms:W3CDTF">2024-10-05T14:08:00Z</dcterms:created>
  <dcterms:modified xsi:type="dcterms:W3CDTF">2024-10-09T12:40:00Z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104270a1e2d0855276a65b0c9112f90ca1495d1c5f85071b12fdb0508a36c8fe</vt:lpwstr>
  </property>
</Properties>
</file>