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740C" w14:textId="0010836F" w:rsidR="00677CF2" w:rsidRDefault="00677CF2"/>
    <w:p w14:paraId="04CE7BBB" w14:textId="77777777" w:rsidR="00215203" w:rsidRDefault="00215203">
      <w:pPr>
        <w:rPr>
          <w:rFonts w:ascii="Arial Black" w:hAnsi="Arial Black"/>
          <w:sz w:val="96"/>
          <w:szCs w:val="96"/>
        </w:rPr>
      </w:pPr>
    </w:p>
    <w:p w14:paraId="003A1699" w14:textId="77777777" w:rsidR="00215203" w:rsidRDefault="00215203">
      <w:pPr>
        <w:rPr>
          <w:rFonts w:ascii="Arial Black" w:hAnsi="Arial Black"/>
          <w:sz w:val="96"/>
          <w:szCs w:val="96"/>
        </w:rPr>
      </w:pPr>
    </w:p>
    <w:p w14:paraId="257FD9B7" w14:textId="77777777" w:rsidR="00215203" w:rsidRPr="00136B4B" w:rsidRDefault="00215203">
      <w:pPr>
        <w:rPr>
          <w:rFonts w:ascii="Arial Black" w:hAnsi="Arial Black"/>
          <w:sz w:val="96"/>
          <w:szCs w:val="96"/>
        </w:rPr>
      </w:pPr>
      <w:r w:rsidRPr="00136B4B">
        <w:rPr>
          <w:rFonts w:ascii="Arial Black" w:hAnsi="Arial Black"/>
          <w:sz w:val="96"/>
          <w:szCs w:val="96"/>
        </w:rPr>
        <w:t xml:space="preserve">TECHIE-HACKER </w:t>
      </w:r>
    </w:p>
    <w:p w14:paraId="6735BB0F" w14:textId="77777777" w:rsidR="00215203" w:rsidRPr="00215203" w:rsidRDefault="00215203" w:rsidP="00215203">
      <w:pPr>
        <w:jc w:val="center"/>
        <w:rPr>
          <w:rFonts w:ascii="Arial Black" w:hAnsi="Arial Black"/>
          <w:sz w:val="40"/>
          <w:szCs w:val="40"/>
        </w:rPr>
      </w:pPr>
      <w:r w:rsidRPr="00215203">
        <w:rPr>
          <w:rFonts w:ascii="Arial Black" w:hAnsi="Arial Black"/>
          <w:sz w:val="40"/>
          <w:szCs w:val="40"/>
        </w:rPr>
        <w:t>PRESENTS</w:t>
      </w:r>
    </w:p>
    <w:p w14:paraId="13960BB5" w14:textId="77777777" w:rsidR="00136B4B" w:rsidRPr="00136B4B" w:rsidRDefault="00215203" w:rsidP="00215203">
      <w:pPr>
        <w:jc w:val="center"/>
        <w:rPr>
          <w:rFonts w:ascii="Arial Black" w:hAnsi="Arial Black"/>
          <w:sz w:val="144"/>
          <w:szCs w:val="144"/>
        </w:rPr>
      </w:pPr>
      <w:r w:rsidRPr="00136B4B">
        <w:rPr>
          <w:rFonts w:ascii="Arial Black" w:hAnsi="Arial Black"/>
          <w:sz w:val="144"/>
          <w:szCs w:val="144"/>
        </w:rPr>
        <w:t>SARA</w:t>
      </w:r>
    </w:p>
    <w:p w14:paraId="148EF233" w14:textId="250512B7" w:rsidR="00677CF2" w:rsidRPr="00136B4B" w:rsidRDefault="00136B4B" w:rsidP="00215203">
      <w:pPr>
        <w:jc w:val="center"/>
        <w:rPr>
          <w:rFonts w:ascii="Arial Black" w:hAnsi="Arial Black"/>
          <w:sz w:val="52"/>
          <w:szCs w:val="52"/>
        </w:rPr>
      </w:pPr>
      <w:r w:rsidRPr="00136B4B">
        <w:rPr>
          <w:rFonts w:ascii="Arial Black" w:hAnsi="Arial Black"/>
          <w:sz w:val="52"/>
          <w:szCs w:val="52"/>
        </w:rPr>
        <w:t>AN AI HOSPITAL ASSISTANT</w:t>
      </w:r>
      <w:r w:rsidR="00677CF2" w:rsidRPr="00136B4B">
        <w:rPr>
          <w:rFonts w:ascii="Arial Black" w:hAnsi="Arial Black"/>
          <w:sz w:val="52"/>
          <w:szCs w:val="52"/>
        </w:rPr>
        <w:br w:type="page"/>
      </w:r>
    </w:p>
    <w:p w14:paraId="6EF31F9C" w14:textId="3204766C" w:rsidR="00EE3F52" w:rsidRDefault="00677CF2" w:rsidP="00431292">
      <w:pPr>
        <w:rPr>
          <w:b/>
          <w:bCs/>
          <w:sz w:val="52"/>
          <w:szCs w:val="52"/>
          <w:u w:val="single"/>
        </w:rPr>
      </w:pPr>
      <w:r w:rsidRPr="00677CF2">
        <w:rPr>
          <w:b/>
          <w:bCs/>
          <w:sz w:val="52"/>
          <w:szCs w:val="52"/>
          <w:u w:val="single"/>
        </w:rPr>
        <w:lastRenderedPageBreak/>
        <w:t>TABLE OF CONTENT</w:t>
      </w:r>
    </w:p>
    <w:p w14:paraId="18FB85FD" w14:textId="77777777" w:rsidR="006767E5" w:rsidRDefault="006767E5" w:rsidP="00431292">
      <w:pPr>
        <w:rPr>
          <w:b/>
          <w:bCs/>
          <w:sz w:val="52"/>
          <w:szCs w:val="52"/>
          <w:u w:val="single"/>
        </w:rPr>
      </w:pPr>
    </w:p>
    <w:tbl>
      <w:tblPr>
        <w:tblStyle w:val="TableGrid"/>
        <w:tblW w:w="9207" w:type="dxa"/>
        <w:tblLook w:val="04A0" w:firstRow="1" w:lastRow="0" w:firstColumn="1" w:lastColumn="0" w:noHBand="0" w:noVBand="1"/>
      </w:tblPr>
      <w:tblGrid>
        <w:gridCol w:w="1555"/>
        <w:gridCol w:w="4754"/>
        <w:gridCol w:w="2898"/>
      </w:tblGrid>
      <w:tr w:rsidR="006767E5" w14:paraId="2E7B4447" w14:textId="77777777" w:rsidTr="00AD7DFF">
        <w:trPr>
          <w:trHeight w:val="1179"/>
        </w:trPr>
        <w:tc>
          <w:tcPr>
            <w:tcW w:w="1555" w:type="dxa"/>
          </w:tcPr>
          <w:p w14:paraId="30C8D1F6" w14:textId="55C584FF" w:rsidR="006767E5" w:rsidRPr="00DE3FCB" w:rsidRDefault="006767E5" w:rsidP="00DE3FCB">
            <w:pPr>
              <w:jc w:val="center"/>
              <w:rPr>
                <w:b/>
                <w:bCs/>
                <w:sz w:val="40"/>
                <w:szCs w:val="40"/>
                <w:u w:val="single"/>
              </w:rPr>
            </w:pPr>
            <w:r w:rsidRPr="00DE3FCB">
              <w:rPr>
                <w:b/>
                <w:bCs/>
                <w:sz w:val="40"/>
                <w:szCs w:val="40"/>
                <w:u w:val="single"/>
              </w:rPr>
              <w:t>SI NO.</w:t>
            </w:r>
          </w:p>
        </w:tc>
        <w:tc>
          <w:tcPr>
            <w:tcW w:w="4754" w:type="dxa"/>
          </w:tcPr>
          <w:p w14:paraId="232B91DA" w14:textId="7D111413" w:rsidR="006767E5" w:rsidRPr="00DE3FCB" w:rsidRDefault="00001463" w:rsidP="00DE3FCB">
            <w:pPr>
              <w:jc w:val="center"/>
              <w:rPr>
                <w:b/>
                <w:bCs/>
                <w:sz w:val="40"/>
                <w:szCs w:val="40"/>
                <w:u w:val="single"/>
              </w:rPr>
            </w:pPr>
            <w:r w:rsidRPr="00DE3FCB">
              <w:rPr>
                <w:b/>
                <w:bCs/>
                <w:sz w:val="40"/>
                <w:szCs w:val="40"/>
                <w:u w:val="single"/>
              </w:rPr>
              <w:t>CONTENT</w:t>
            </w:r>
          </w:p>
        </w:tc>
        <w:tc>
          <w:tcPr>
            <w:tcW w:w="2898" w:type="dxa"/>
          </w:tcPr>
          <w:p w14:paraId="5987169C" w14:textId="0B1F515D" w:rsidR="006767E5" w:rsidRPr="00DE3FCB" w:rsidRDefault="00001463" w:rsidP="00DE3FCB">
            <w:pPr>
              <w:jc w:val="center"/>
              <w:rPr>
                <w:b/>
                <w:bCs/>
                <w:sz w:val="40"/>
                <w:szCs w:val="40"/>
                <w:u w:val="single"/>
              </w:rPr>
            </w:pPr>
            <w:r w:rsidRPr="00DE3FCB">
              <w:rPr>
                <w:b/>
                <w:bCs/>
                <w:sz w:val="40"/>
                <w:szCs w:val="40"/>
                <w:u w:val="single"/>
              </w:rPr>
              <w:t>PAGE NUMBER</w:t>
            </w:r>
          </w:p>
        </w:tc>
      </w:tr>
      <w:tr w:rsidR="006767E5" w14:paraId="512E3B94" w14:textId="77777777" w:rsidTr="00AD7DFF">
        <w:trPr>
          <w:trHeight w:val="1179"/>
        </w:trPr>
        <w:tc>
          <w:tcPr>
            <w:tcW w:w="1555" w:type="dxa"/>
          </w:tcPr>
          <w:p w14:paraId="49F716F5" w14:textId="3339B66A" w:rsidR="006767E5" w:rsidRPr="00DE3FCB" w:rsidRDefault="00001463" w:rsidP="001D424C">
            <w:pPr>
              <w:jc w:val="center"/>
              <w:rPr>
                <w:sz w:val="40"/>
                <w:szCs w:val="40"/>
              </w:rPr>
            </w:pPr>
            <w:r w:rsidRPr="00DE3FCB">
              <w:rPr>
                <w:sz w:val="40"/>
                <w:szCs w:val="40"/>
              </w:rPr>
              <w:t>1.</w:t>
            </w:r>
          </w:p>
        </w:tc>
        <w:tc>
          <w:tcPr>
            <w:tcW w:w="4754" w:type="dxa"/>
          </w:tcPr>
          <w:p w14:paraId="27389391" w14:textId="68CD8C54" w:rsidR="006767E5" w:rsidRPr="00AD7DFF" w:rsidRDefault="00AD7DFF" w:rsidP="001D424C">
            <w:pPr>
              <w:jc w:val="center"/>
              <w:rPr>
                <w:sz w:val="40"/>
                <w:szCs w:val="40"/>
              </w:rPr>
            </w:pPr>
            <w:r w:rsidRPr="00AD7DFF">
              <w:rPr>
                <w:sz w:val="40"/>
                <w:szCs w:val="40"/>
              </w:rPr>
              <w:t>INTRODUCTION</w:t>
            </w:r>
          </w:p>
        </w:tc>
        <w:tc>
          <w:tcPr>
            <w:tcW w:w="2898" w:type="dxa"/>
          </w:tcPr>
          <w:p w14:paraId="4081DDFE" w14:textId="1F1DB6B4" w:rsidR="006767E5" w:rsidRPr="00DE3FCB" w:rsidRDefault="00DE3FCB" w:rsidP="00DE3FCB">
            <w:pPr>
              <w:jc w:val="center"/>
              <w:rPr>
                <w:sz w:val="40"/>
                <w:szCs w:val="40"/>
              </w:rPr>
            </w:pPr>
            <w:r w:rsidRPr="00DE3FCB">
              <w:rPr>
                <w:sz w:val="40"/>
                <w:szCs w:val="40"/>
              </w:rPr>
              <w:t>1</w:t>
            </w:r>
          </w:p>
        </w:tc>
      </w:tr>
      <w:tr w:rsidR="006767E5" w14:paraId="14C184D0" w14:textId="77777777" w:rsidTr="00AD7DFF">
        <w:trPr>
          <w:trHeight w:val="1179"/>
        </w:trPr>
        <w:tc>
          <w:tcPr>
            <w:tcW w:w="1555" w:type="dxa"/>
          </w:tcPr>
          <w:p w14:paraId="75B08297" w14:textId="566836C5" w:rsidR="006767E5" w:rsidRPr="00DE3FCB" w:rsidRDefault="00001463" w:rsidP="001D424C">
            <w:pPr>
              <w:jc w:val="center"/>
              <w:rPr>
                <w:sz w:val="40"/>
                <w:szCs w:val="40"/>
              </w:rPr>
            </w:pPr>
            <w:r w:rsidRPr="00DE3FCB">
              <w:rPr>
                <w:sz w:val="40"/>
                <w:szCs w:val="40"/>
              </w:rPr>
              <w:t>2.</w:t>
            </w:r>
          </w:p>
        </w:tc>
        <w:tc>
          <w:tcPr>
            <w:tcW w:w="4754" w:type="dxa"/>
          </w:tcPr>
          <w:p w14:paraId="0F8ED54B" w14:textId="3CFDEB5D" w:rsidR="006767E5" w:rsidRPr="00AD7DFF" w:rsidRDefault="00AD7DFF" w:rsidP="001D424C">
            <w:pPr>
              <w:jc w:val="center"/>
              <w:rPr>
                <w:sz w:val="40"/>
                <w:szCs w:val="40"/>
              </w:rPr>
            </w:pPr>
            <w:r w:rsidRPr="00AD7DFF">
              <w:rPr>
                <w:sz w:val="40"/>
                <w:szCs w:val="40"/>
              </w:rPr>
              <w:t>OUR VISION FOR BUILDING THIS PROJECT</w:t>
            </w:r>
          </w:p>
        </w:tc>
        <w:tc>
          <w:tcPr>
            <w:tcW w:w="2898" w:type="dxa"/>
          </w:tcPr>
          <w:p w14:paraId="75994A3A" w14:textId="51F6D8A7" w:rsidR="006767E5" w:rsidRPr="00DE3FCB" w:rsidRDefault="00DE3FCB" w:rsidP="00DE3FCB">
            <w:pPr>
              <w:jc w:val="center"/>
              <w:rPr>
                <w:sz w:val="40"/>
                <w:szCs w:val="40"/>
              </w:rPr>
            </w:pPr>
            <w:r w:rsidRPr="00DE3FCB">
              <w:rPr>
                <w:sz w:val="40"/>
                <w:szCs w:val="40"/>
              </w:rPr>
              <w:t>2</w:t>
            </w:r>
          </w:p>
        </w:tc>
      </w:tr>
      <w:tr w:rsidR="006767E5" w14:paraId="17B4F70A" w14:textId="77777777" w:rsidTr="00AD7DFF">
        <w:trPr>
          <w:trHeight w:val="1155"/>
        </w:trPr>
        <w:tc>
          <w:tcPr>
            <w:tcW w:w="1555" w:type="dxa"/>
          </w:tcPr>
          <w:p w14:paraId="5F10EF36" w14:textId="5708DC68" w:rsidR="006767E5" w:rsidRPr="00DE3FCB" w:rsidRDefault="00001463" w:rsidP="001D424C">
            <w:pPr>
              <w:jc w:val="center"/>
              <w:rPr>
                <w:sz w:val="40"/>
                <w:szCs w:val="40"/>
              </w:rPr>
            </w:pPr>
            <w:r w:rsidRPr="00DE3FCB">
              <w:rPr>
                <w:sz w:val="40"/>
                <w:szCs w:val="40"/>
              </w:rPr>
              <w:t>3.</w:t>
            </w:r>
          </w:p>
        </w:tc>
        <w:tc>
          <w:tcPr>
            <w:tcW w:w="4754" w:type="dxa"/>
          </w:tcPr>
          <w:p w14:paraId="27B5C7AE" w14:textId="40636DC1" w:rsidR="006767E5" w:rsidRPr="00DE3FCB" w:rsidRDefault="00AD7DFF" w:rsidP="001D424C">
            <w:pPr>
              <w:jc w:val="center"/>
              <w:rPr>
                <w:sz w:val="40"/>
                <w:szCs w:val="40"/>
              </w:rPr>
            </w:pPr>
            <w:r w:rsidRPr="00DE3FCB">
              <w:rPr>
                <w:sz w:val="40"/>
                <w:szCs w:val="40"/>
              </w:rPr>
              <w:t>TECH STACKS USEDBIN OUR PROJECT</w:t>
            </w:r>
          </w:p>
        </w:tc>
        <w:tc>
          <w:tcPr>
            <w:tcW w:w="2898" w:type="dxa"/>
          </w:tcPr>
          <w:p w14:paraId="03BA289E" w14:textId="05E26087" w:rsidR="006767E5" w:rsidRPr="001D424C" w:rsidRDefault="00DE3FCB" w:rsidP="00DE3FCB">
            <w:pPr>
              <w:jc w:val="center"/>
              <w:rPr>
                <w:sz w:val="40"/>
                <w:szCs w:val="40"/>
              </w:rPr>
            </w:pPr>
            <w:r w:rsidRPr="001D424C">
              <w:rPr>
                <w:sz w:val="40"/>
                <w:szCs w:val="40"/>
              </w:rPr>
              <w:t>3</w:t>
            </w:r>
          </w:p>
        </w:tc>
      </w:tr>
      <w:tr w:rsidR="006767E5" w14:paraId="35778E50" w14:textId="77777777" w:rsidTr="00AD7DFF">
        <w:trPr>
          <w:trHeight w:val="1179"/>
        </w:trPr>
        <w:tc>
          <w:tcPr>
            <w:tcW w:w="1555" w:type="dxa"/>
          </w:tcPr>
          <w:p w14:paraId="1475F29B" w14:textId="3347DDEF" w:rsidR="006767E5" w:rsidRPr="001D424C" w:rsidRDefault="00001463" w:rsidP="001D424C">
            <w:pPr>
              <w:jc w:val="center"/>
              <w:rPr>
                <w:sz w:val="40"/>
                <w:szCs w:val="40"/>
              </w:rPr>
            </w:pPr>
            <w:r w:rsidRPr="001D424C">
              <w:rPr>
                <w:sz w:val="40"/>
                <w:szCs w:val="40"/>
              </w:rPr>
              <w:t>4.</w:t>
            </w:r>
          </w:p>
        </w:tc>
        <w:tc>
          <w:tcPr>
            <w:tcW w:w="4754" w:type="dxa"/>
          </w:tcPr>
          <w:p w14:paraId="0BE8F216" w14:textId="4CCF2325" w:rsidR="006767E5" w:rsidRPr="00DE3FCB" w:rsidRDefault="00AD7DFF" w:rsidP="001D424C">
            <w:pPr>
              <w:jc w:val="center"/>
              <w:rPr>
                <w:sz w:val="40"/>
                <w:szCs w:val="40"/>
              </w:rPr>
            </w:pPr>
            <w:r w:rsidRPr="00DE3FCB">
              <w:rPr>
                <w:sz w:val="40"/>
                <w:szCs w:val="40"/>
              </w:rPr>
              <w:t>THE TRACK WE HAVE APPLIED</w:t>
            </w:r>
          </w:p>
        </w:tc>
        <w:tc>
          <w:tcPr>
            <w:tcW w:w="2898" w:type="dxa"/>
          </w:tcPr>
          <w:p w14:paraId="029BFE4D" w14:textId="589DD70F" w:rsidR="006767E5" w:rsidRPr="001D424C" w:rsidRDefault="00DE3FCB" w:rsidP="001D424C">
            <w:pPr>
              <w:jc w:val="center"/>
              <w:rPr>
                <w:sz w:val="40"/>
                <w:szCs w:val="40"/>
              </w:rPr>
            </w:pPr>
            <w:r w:rsidRPr="001D424C">
              <w:rPr>
                <w:sz w:val="40"/>
                <w:szCs w:val="40"/>
              </w:rPr>
              <w:t>3</w:t>
            </w:r>
          </w:p>
        </w:tc>
      </w:tr>
      <w:tr w:rsidR="006767E5" w14:paraId="4C34DD86" w14:textId="77777777" w:rsidTr="00AD7DFF">
        <w:trPr>
          <w:trHeight w:val="1179"/>
        </w:trPr>
        <w:tc>
          <w:tcPr>
            <w:tcW w:w="1555" w:type="dxa"/>
          </w:tcPr>
          <w:p w14:paraId="469B71B3" w14:textId="659AC0FC" w:rsidR="006767E5" w:rsidRPr="00DE3FCB" w:rsidRDefault="00001463" w:rsidP="001D424C">
            <w:pPr>
              <w:jc w:val="center"/>
              <w:rPr>
                <w:sz w:val="40"/>
                <w:szCs w:val="40"/>
              </w:rPr>
            </w:pPr>
            <w:r w:rsidRPr="00DE3FCB">
              <w:rPr>
                <w:sz w:val="40"/>
                <w:szCs w:val="40"/>
              </w:rPr>
              <w:t>5.</w:t>
            </w:r>
          </w:p>
        </w:tc>
        <w:tc>
          <w:tcPr>
            <w:tcW w:w="4754" w:type="dxa"/>
          </w:tcPr>
          <w:p w14:paraId="5465BA51" w14:textId="49CA1B36" w:rsidR="006767E5" w:rsidRPr="00DE3FCB" w:rsidRDefault="00AD7DFF" w:rsidP="001D424C">
            <w:pPr>
              <w:jc w:val="center"/>
              <w:rPr>
                <w:sz w:val="40"/>
                <w:szCs w:val="40"/>
              </w:rPr>
            </w:pPr>
            <w:r w:rsidRPr="00DE3FCB">
              <w:rPr>
                <w:sz w:val="40"/>
                <w:szCs w:val="40"/>
              </w:rPr>
              <w:t>WORKING SUMMARY OF OUR PROJECT</w:t>
            </w:r>
          </w:p>
        </w:tc>
        <w:tc>
          <w:tcPr>
            <w:tcW w:w="2898" w:type="dxa"/>
          </w:tcPr>
          <w:p w14:paraId="5DA98A8B" w14:textId="3A50473F" w:rsidR="006767E5" w:rsidRPr="001D424C" w:rsidRDefault="00DE3FCB" w:rsidP="001D424C">
            <w:pPr>
              <w:jc w:val="center"/>
              <w:rPr>
                <w:sz w:val="40"/>
                <w:szCs w:val="40"/>
              </w:rPr>
            </w:pPr>
            <w:r w:rsidRPr="001D424C">
              <w:rPr>
                <w:sz w:val="40"/>
                <w:szCs w:val="40"/>
              </w:rPr>
              <w:t>4</w:t>
            </w:r>
          </w:p>
        </w:tc>
      </w:tr>
      <w:tr w:rsidR="006767E5" w14:paraId="6B990FDA" w14:textId="77777777" w:rsidTr="00AD7DFF">
        <w:trPr>
          <w:trHeight w:val="1247"/>
        </w:trPr>
        <w:tc>
          <w:tcPr>
            <w:tcW w:w="1555" w:type="dxa"/>
          </w:tcPr>
          <w:p w14:paraId="23232E28" w14:textId="49D904ED" w:rsidR="006767E5" w:rsidRPr="00DE3FCB" w:rsidRDefault="00001463" w:rsidP="001D424C">
            <w:pPr>
              <w:jc w:val="center"/>
              <w:rPr>
                <w:sz w:val="40"/>
                <w:szCs w:val="40"/>
              </w:rPr>
            </w:pPr>
            <w:r w:rsidRPr="00DE3FCB">
              <w:rPr>
                <w:sz w:val="40"/>
                <w:szCs w:val="40"/>
              </w:rPr>
              <w:t>6.</w:t>
            </w:r>
          </w:p>
        </w:tc>
        <w:tc>
          <w:tcPr>
            <w:tcW w:w="4754" w:type="dxa"/>
          </w:tcPr>
          <w:p w14:paraId="17AE6B28" w14:textId="297CA6FA" w:rsidR="006767E5" w:rsidRPr="00DE3FCB" w:rsidRDefault="00AD7DFF" w:rsidP="001D424C">
            <w:pPr>
              <w:jc w:val="center"/>
              <w:rPr>
                <w:sz w:val="40"/>
                <w:szCs w:val="40"/>
              </w:rPr>
            </w:pPr>
            <w:r w:rsidRPr="00DE3FCB">
              <w:rPr>
                <w:sz w:val="40"/>
                <w:szCs w:val="40"/>
              </w:rPr>
              <w:t>PROTOGRAPHS</w:t>
            </w:r>
          </w:p>
        </w:tc>
        <w:tc>
          <w:tcPr>
            <w:tcW w:w="2898" w:type="dxa"/>
          </w:tcPr>
          <w:p w14:paraId="1951A0F8" w14:textId="34CA0BD6" w:rsidR="006767E5" w:rsidRPr="001D424C" w:rsidRDefault="00DE3FCB" w:rsidP="001D424C">
            <w:pPr>
              <w:jc w:val="center"/>
              <w:rPr>
                <w:sz w:val="40"/>
                <w:szCs w:val="40"/>
              </w:rPr>
            </w:pPr>
            <w:r w:rsidRPr="001D424C">
              <w:rPr>
                <w:sz w:val="40"/>
                <w:szCs w:val="40"/>
              </w:rPr>
              <w:t>5</w:t>
            </w:r>
          </w:p>
        </w:tc>
      </w:tr>
      <w:tr w:rsidR="00615622" w14:paraId="04E3A8AA" w14:textId="77777777" w:rsidTr="00AD7DFF">
        <w:trPr>
          <w:trHeight w:val="1247"/>
        </w:trPr>
        <w:tc>
          <w:tcPr>
            <w:tcW w:w="1555" w:type="dxa"/>
          </w:tcPr>
          <w:p w14:paraId="74AAE726" w14:textId="139A2634" w:rsidR="00615622" w:rsidRPr="00DE3FCB" w:rsidRDefault="00615622" w:rsidP="001D424C">
            <w:pPr>
              <w:jc w:val="center"/>
              <w:rPr>
                <w:sz w:val="40"/>
                <w:szCs w:val="40"/>
              </w:rPr>
            </w:pPr>
            <w:r w:rsidRPr="00DE3FCB">
              <w:rPr>
                <w:sz w:val="40"/>
                <w:szCs w:val="40"/>
              </w:rPr>
              <w:t>7.</w:t>
            </w:r>
          </w:p>
        </w:tc>
        <w:tc>
          <w:tcPr>
            <w:tcW w:w="4754" w:type="dxa"/>
          </w:tcPr>
          <w:p w14:paraId="5B729D75" w14:textId="5BADC096" w:rsidR="00615622" w:rsidRPr="00DE3FCB" w:rsidRDefault="00AD7DFF" w:rsidP="001D424C">
            <w:pPr>
              <w:jc w:val="center"/>
              <w:rPr>
                <w:sz w:val="40"/>
                <w:szCs w:val="40"/>
              </w:rPr>
            </w:pPr>
            <w:r w:rsidRPr="00DE3FCB">
              <w:rPr>
                <w:sz w:val="40"/>
                <w:szCs w:val="40"/>
              </w:rPr>
              <w:t>CONCLUSION</w:t>
            </w:r>
          </w:p>
        </w:tc>
        <w:tc>
          <w:tcPr>
            <w:tcW w:w="2898" w:type="dxa"/>
          </w:tcPr>
          <w:p w14:paraId="570F66B2" w14:textId="4634E350" w:rsidR="00615622" w:rsidRPr="001D424C" w:rsidRDefault="00DE3FCB" w:rsidP="001D424C">
            <w:pPr>
              <w:jc w:val="center"/>
              <w:rPr>
                <w:sz w:val="40"/>
                <w:szCs w:val="40"/>
              </w:rPr>
            </w:pPr>
            <w:r w:rsidRPr="001D424C">
              <w:rPr>
                <w:sz w:val="40"/>
                <w:szCs w:val="40"/>
              </w:rPr>
              <w:t>6</w:t>
            </w:r>
          </w:p>
        </w:tc>
      </w:tr>
    </w:tbl>
    <w:p w14:paraId="084A59AE" w14:textId="5FB75582" w:rsidR="00677CF2" w:rsidRDefault="00677CF2" w:rsidP="006767E5">
      <w:pPr>
        <w:rPr>
          <w:b/>
          <w:bCs/>
          <w:sz w:val="52"/>
          <w:szCs w:val="52"/>
          <w:u w:val="single"/>
        </w:rPr>
      </w:pPr>
    </w:p>
    <w:p w14:paraId="17584E45" w14:textId="77777777" w:rsidR="00677CF2" w:rsidRDefault="00677CF2">
      <w:pPr>
        <w:rPr>
          <w:b/>
          <w:bCs/>
          <w:sz w:val="52"/>
          <w:szCs w:val="52"/>
          <w:u w:val="single"/>
        </w:rPr>
      </w:pPr>
      <w:r>
        <w:rPr>
          <w:b/>
          <w:bCs/>
          <w:sz w:val="52"/>
          <w:szCs w:val="52"/>
          <w:u w:val="single"/>
        </w:rPr>
        <w:br w:type="page"/>
      </w:r>
    </w:p>
    <w:p w14:paraId="49F22064" w14:textId="6E5E86F0" w:rsidR="000E7FF7" w:rsidRDefault="00677CF2" w:rsidP="00677CF2">
      <w:pPr>
        <w:rPr>
          <w:b/>
          <w:bCs/>
          <w:sz w:val="52"/>
          <w:szCs w:val="52"/>
          <w:u w:val="single"/>
        </w:rPr>
      </w:pPr>
      <w:r>
        <w:rPr>
          <w:b/>
          <w:bCs/>
          <w:sz w:val="52"/>
          <w:szCs w:val="52"/>
          <w:u w:val="single"/>
        </w:rPr>
        <w:lastRenderedPageBreak/>
        <w:t>INTRODUCTION</w:t>
      </w:r>
      <w:r w:rsidR="00431292">
        <w:rPr>
          <w:b/>
          <w:bCs/>
          <w:sz w:val="52"/>
          <w:szCs w:val="52"/>
          <w:u w:val="single"/>
        </w:rPr>
        <w:t>:</w:t>
      </w:r>
    </w:p>
    <w:p w14:paraId="3B6BA23E" w14:textId="77777777" w:rsidR="006767E5" w:rsidRDefault="006767E5" w:rsidP="00677CF2">
      <w:pPr>
        <w:rPr>
          <w:b/>
          <w:bCs/>
          <w:sz w:val="52"/>
          <w:szCs w:val="52"/>
          <w:u w:val="single"/>
        </w:rPr>
      </w:pPr>
    </w:p>
    <w:p w14:paraId="3CB0FDF1" w14:textId="68D166F4" w:rsidR="000E7FF7" w:rsidRPr="000E7FF7" w:rsidRDefault="000E7FF7" w:rsidP="000E7FF7">
      <w:pPr>
        <w:rPr>
          <w:sz w:val="28"/>
          <w:szCs w:val="28"/>
        </w:rPr>
      </w:pPr>
      <w:r w:rsidRPr="000E7FF7">
        <w:rPr>
          <w:sz w:val="28"/>
          <w:szCs w:val="28"/>
        </w:rPr>
        <w:t>An artificial intelligence (AI) hospital assistant is a complex system that uses AI technology to improve and expedite patient care. This assistant's main responsibility is to effectively gather vital patient data, acting as an informed intermediary between patients and healthcare professionals. To comprehend and interpret patient data, the system makes use of machine learning and natural language processing skills.</w:t>
      </w:r>
    </w:p>
    <w:p w14:paraId="4188466C" w14:textId="44679B8C" w:rsidR="00677CF2" w:rsidRDefault="000E7FF7" w:rsidP="000E7FF7">
      <w:pPr>
        <w:rPr>
          <w:sz w:val="28"/>
          <w:szCs w:val="28"/>
        </w:rPr>
      </w:pPr>
      <w:r w:rsidRPr="000E7FF7">
        <w:rPr>
          <w:sz w:val="28"/>
          <w:szCs w:val="28"/>
        </w:rPr>
        <w:t>Through text or speech interfaces, patients can communicate with the AI healthcare assistant and provide details about their current health, medical history, and symptoms. The assistant can ensure a thorough and accurate gathering of data by posing pertinent follow-up questions. It might also interact with wearable technology or sensors to collect real-time health measurements and monitor health continuously.</w:t>
      </w:r>
    </w:p>
    <w:p w14:paraId="543833BA" w14:textId="319D315E" w:rsidR="000E7FF7" w:rsidRPr="000E7FF7" w:rsidRDefault="000E7FF7" w:rsidP="000E7FF7">
      <w:pPr>
        <w:rPr>
          <w:sz w:val="28"/>
          <w:szCs w:val="28"/>
        </w:rPr>
      </w:pPr>
      <w:r w:rsidRPr="000E7FF7">
        <w:rPr>
          <w:sz w:val="28"/>
          <w:szCs w:val="28"/>
        </w:rPr>
        <w:t>Healthcare workers may concentrate more on patient care by using the AI hospital assistant, which helps with data collecting and regular administrative task automation. The gathered information can be examined to spot trends, foresee possible medical problems, and support individualized treatment programs.</w:t>
      </w:r>
    </w:p>
    <w:p w14:paraId="55C71BD4" w14:textId="6F2DD2DA" w:rsidR="000E7FF7" w:rsidRDefault="000E7FF7" w:rsidP="000E7FF7">
      <w:pPr>
        <w:rPr>
          <w:sz w:val="28"/>
          <w:szCs w:val="28"/>
        </w:rPr>
      </w:pPr>
      <w:r w:rsidRPr="000E7FF7">
        <w:rPr>
          <w:sz w:val="28"/>
          <w:szCs w:val="28"/>
        </w:rPr>
        <w:t>In general, an AI hospital assistant increases patient involvement, streamlines healthcare procedures, and helps medical staff provide more effective and individualized care while collecting data.</w:t>
      </w:r>
    </w:p>
    <w:p w14:paraId="1413DDA4" w14:textId="6A18B663" w:rsidR="00813264" w:rsidRPr="00813264" w:rsidRDefault="00813264" w:rsidP="00813264">
      <w:pPr>
        <w:rPr>
          <w:sz w:val="28"/>
          <w:szCs w:val="28"/>
        </w:rPr>
      </w:pPr>
      <w:r w:rsidRPr="00813264">
        <w:rPr>
          <w:sz w:val="28"/>
          <w:szCs w:val="28"/>
        </w:rPr>
        <w:t>There are numerous uses for an AI hospital assistant with data gathering skills in the healthcare industry, all of which enhance patient care and boost operational effectiveness. Among the important applications are:</w:t>
      </w:r>
    </w:p>
    <w:p w14:paraId="0305FCB3" w14:textId="45818BEC" w:rsidR="00813264" w:rsidRPr="00813264" w:rsidRDefault="00813264" w:rsidP="00813264">
      <w:pPr>
        <w:rPr>
          <w:sz w:val="28"/>
          <w:szCs w:val="28"/>
        </w:rPr>
      </w:pPr>
      <w:r w:rsidRPr="00813264">
        <w:rPr>
          <w:sz w:val="28"/>
          <w:szCs w:val="28"/>
        </w:rPr>
        <w:t>Patient History and Intake:</w:t>
      </w:r>
      <w:r>
        <w:rPr>
          <w:sz w:val="28"/>
          <w:szCs w:val="28"/>
        </w:rPr>
        <w:t xml:space="preserve"> </w:t>
      </w:r>
      <w:r w:rsidRPr="00813264">
        <w:rPr>
          <w:sz w:val="28"/>
          <w:szCs w:val="28"/>
        </w:rPr>
        <w:t>Healthcare workers will have less paperwork to deal with because the AI assistant can rapidly gather patient intake information, such as medical history, current symptoms, and pertinent details.</w:t>
      </w:r>
    </w:p>
    <w:p w14:paraId="4BFEEC4B" w14:textId="01556E9F" w:rsidR="00813264" w:rsidRPr="000E7FF7" w:rsidRDefault="00813264" w:rsidP="00813264">
      <w:pPr>
        <w:rPr>
          <w:sz w:val="28"/>
          <w:szCs w:val="28"/>
        </w:rPr>
      </w:pPr>
      <w:r w:rsidRPr="00813264">
        <w:rPr>
          <w:sz w:val="28"/>
          <w:szCs w:val="28"/>
        </w:rPr>
        <w:t>Remote Patient Observation</w:t>
      </w:r>
      <w:r>
        <w:rPr>
          <w:sz w:val="28"/>
          <w:szCs w:val="28"/>
        </w:rPr>
        <w:t xml:space="preserve">: </w:t>
      </w:r>
      <w:r w:rsidRPr="00813264">
        <w:rPr>
          <w:sz w:val="28"/>
          <w:szCs w:val="28"/>
        </w:rPr>
        <w:t>By integrating wearable technology and sensors, the AI assistant may continuously gather and evaluate real-time health data, giving medical professionals the ability to remotely monitor patients and identify any early indicators of possible health problems.</w:t>
      </w:r>
    </w:p>
    <w:p w14:paraId="0ED88B53" w14:textId="186BB061" w:rsidR="005E30EA" w:rsidRDefault="005E30EA" w:rsidP="00677CF2">
      <w:pPr>
        <w:rPr>
          <w:b/>
          <w:bCs/>
          <w:sz w:val="52"/>
          <w:szCs w:val="52"/>
          <w:u w:val="single"/>
        </w:rPr>
      </w:pPr>
      <w:r>
        <w:rPr>
          <w:b/>
          <w:bCs/>
          <w:sz w:val="52"/>
          <w:szCs w:val="52"/>
          <w:u w:val="single"/>
        </w:rPr>
        <w:lastRenderedPageBreak/>
        <w:t>OUR VISION FOR BUILDING THIS PROJECT:</w:t>
      </w:r>
    </w:p>
    <w:p w14:paraId="765A407E" w14:textId="77777777" w:rsidR="009209EE" w:rsidRDefault="009209EE" w:rsidP="00677CF2">
      <w:pPr>
        <w:rPr>
          <w:b/>
          <w:bCs/>
          <w:sz w:val="52"/>
          <w:szCs w:val="52"/>
          <w:u w:val="single"/>
        </w:rPr>
      </w:pPr>
    </w:p>
    <w:p w14:paraId="4FB26503" w14:textId="154B5628" w:rsidR="009209EE" w:rsidRDefault="009209EE" w:rsidP="009209EE">
      <w:pPr>
        <w:rPr>
          <w:sz w:val="28"/>
          <w:szCs w:val="28"/>
        </w:rPr>
      </w:pPr>
      <w:r w:rsidRPr="009209EE">
        <w:rPr>
          <w:sz w:val="28"/>
          <w:szCs w:val="28"/>
        </w:rPr>
        <w:t>An AI hospital assistant is essential in reducing patient wait times by using streamlined and effective procedures. Here's a quick overview of how it helps to shorten wait times:</w:t>
      </w:r>
    </w:p>
    <w:p w14:paraId="06350969" w14:textId="77777777" w:rsidR="009209EE" w:rsidRPr="009209EE" w:rsidRDefault="009209EE" w:rsidP="009209EE">
      <w:pPr>
        <w:rPr>
          <w:sz w:val="28"/>
          <w:szCs w:val="28"/>
        </w:rPr>
      </w:pPr>
    </w:p>
    <w:p w14:paraId="0BE3BA25" w14:textId="330390B8" w:rsidR="009209EE" w:rsidRPr="009209EE" w:rsidRDefault="009209EE" w:rsidP="009209EE">
      <w:pPr>
        <w:rPr>
          <w:sz w:val="28"/>
          <w:szCs w:val="28"/>
        </w:rPr>
      </w:pPr>
      <w:r w:rsidRPr="009209EE">
        <w:rPr>
          <w:sz w:val="28"/>
          <w:szCs w:val="28"/>
        </w:rPr>
        <w:t>Automated Scheduling of Appointments:</w:t>
      </w:r>
    </w:p>
    <w:p w14:paraId="3A68CB73" w14:textId="3BB6C28F" w:rsidR="009209EE" w:rsidRDefault="009209EE" w:rsidP="009209EE">
      <w:pPr>
        <w:rPr>
          <w:sz w:val="28"/>
          <w:szCs w:val="28"/>
        </w:rPr>
      </w:pPr>
      <w:r w:rsidRPr="009209EE">
        <w:rPr>
          <w:sz w:val="28"/>
          <w:szCs w:val="28"/>
        </w:rPr>
        <w:t>By interacting with the AI helper, patients may easily make appointments and avoid making lengthy phone calls or standing in line. With real-time access to the schedule, the assistant can give the patient various slots based on their preferences.</w:t>
      </w:r>
    </w:p>
    <w:p w14:paraId="6D52B160" w14:textId="77777777" w:rsidR="009209EE" w:rsidRPr="009209EE" w:rsidRDefault="009209EE" w:rsidP="009209EE">
      <w:pPr>
        <w:rPr>
          <w:sz w:val="28"/>
          <w:szCs w:val="28"/>
        </w:rPr>
      </w:pPr>
    </w:p>
    <w:p w14:paraId="189EE25F" w14:textId="2AD3AAC7" w:rsidR="009209EE" w:rsidRPr="009209EE" w:rsidRDefault="009209EE" w:rsidP="009209EE">
      <w:pPr>
        <w:rPr>
          <w:sz w:val="28"/>
          <w:szCs w:val="28"/>
        </w:rPr>
      </w:pPr>
      <w:r w:rsidRPr="009209EE">
        <w:rPr>
          <w:sz w:val="28"/>
          <w:szCs w:val="28"/>
        </w:rPr>
        <w:t>Pre-registration online:</w:t>
      </w:r>
    </w:p>
    <w:p w14:paraId="782831AE" w14:textId="26FEFFDD" w:rsidR="009209EE" w:rsidRDefault="009209EE" w:rsidP="009209EE">
      <w:pPr>
        <w:rPr>
          <w:sz w:val="28"/>
          <w:szCs w:val="28"/>
        </w:rPr>
      </w:pPr>
      <w:r w:rsidRPr="009209EE">
        <w:rPr>
          <w:sz w:val="28"/>
          <w:szCs w:val="28"/>
        </w:rPr>
        <w:t>Patients can enter important information online and be guided through the pre-registration procedure by the AI assistant before they visit the hospital. As a result, there is less time spent on paperwork when you arrive.</w:t>
      </w:r>
    </w:p>
    <w:p w14:paraId="1FAA8240" w14:textId="77777777" w:rsidR="009209EE" w:rsidRDefault="009209EE" w:rsidP="009209EE">
      <w:pPr>
        <w:rPr>
          <w:sz w:val="28"/>
          <w:szCs w:val="28"/>
        </w:rPr>
      </w:pPr>
    </w:p>
    <w:p w14:paraId="4BA51FA6" w14:textId="6EFACFB3" w:rsidR="009209EE" w:rsidRPr="009209EE" w:rsidRDefault="009209EE" w:rsidP="009209EE">
      <w:pPr>
        <w:rPr>
          <w:sz w:val="28"/>
          <w:szCs w:val="28"/>
        </w:rPr>
      </w:pPr>
      <w:r w:rsidRPr="009209EE">
        <w:rPr>
          <w:sz w:val="28"/>
          <w:szCs w:val="28"/>
        </w:rPr>
        <w:t>Digital Waiting Rooms:</w:t>
      </w:r>
    </w:p>
    <w:p w14:paraId="18BBF0C9" w14:textId="00DDA54E" w:rsidR="009209EE" w:rsidRDefault="009209EE" w:rsidP="009209EE">
      <w:pPr>
        <w:rPr>
          <w:sz w:val="28"/>
          <w:szCs w:val="28"/>
        </w:rPr>
      </w:pPr>
      <w:r w:rsidRPr="009209EE">
        <w:rPr>
          <w:sz w:val="28"/>
          <w:szCs w:val="28"/>
        </w:rPr>
        <w:t>The AI assistant can tell patients when it's their turn and provide them real-time updates on anticipated wait times by using real-time data. Patients are able to better organize their time with the help of this virtual waiting room concept.</w:t>
      </w:r>
    </w:p>
    <w:p w14:paraId="521B3FFB" w14:textId="77777777" w:rsidR="009209EE" w:rsidRPr="009209EE" w:rsidRDefault="009209EE" w:rsidP="009209EE">
      <w:pPr>
        <w:rPr>
          <w:sz w:val="28"/>
          <w:szCs w:val="28"/>
        </w:rPr>
      </w:pPr>
    </w:p>
    <w:p w14:paraId="0F8B5FF8" w14:textId="6B53973B" w:rsidR="009209EE" w:rsidRPr="009209EE" w:rsidRDefault="009209EE" w:rsidP="009209EE">
      <w:pPr>
        <w:rPr>
          <w:sz w:val="28"/>
          <w:szCs w:val="28"/>
        </w:rPr>
      </w:pPr>
      <w:r w:rsidRPr="009209EE">
        <w:rPr>
          <w:sz w:val="28"/>
          <w:szCs w:val="28"/>
        </w:rPr>
        <w:t>Automated Procedures for Check-In:</w:t>
      </w:r>
    </w:p>
    <w:p w14:paraId="7DCAF6D7" w14:textId="5F2FA533" w:rsidR="009209EE" w:rsidRPr="009209EE" w:rsidRDefault="009209EE" w:rsidP="009209EE">
      <w:pPr>
        <w:rPr>
          <w:sz w:val="28"/>
          <w:szCs w:val="28"/>
        </w:rPr>
      </w:pPr>
      <w:r w:rsidRPr="009209EE">
        <w:rPr>
          <w:sz w:val="28"/>
          <w:szCs w:val="28"/>
        </w:rPr>
        <w:t xml:space="preserve">Without having to wait in line, patients can check in by utilizing the AI assistant to provide the required information. In addition to collecting </w:t>
      </w:r>
      <w:r w:rsidRPr="009209EE">
        <w:rPr>
          <w:sz w:val="28"/>
          <w:szCs w:val="28"/>
        </w:rPr>
        <w:t>co-payments</w:t>
      </w:r>
      <w:r w:rsidRPr="009209EE">
        <w:rPr>
          <w:sz w:val="28"/>
          <w:szCs w:val="28"/>
        </w:rPr>
        <w:t xml:space="preserve"> and expediting the registration process, the assistant can verify insurance information.</w:t>
      </w:r>
    </w:p>
    <w:p w14:paraId="25B433D7" w14:textId="7A72652F" w:rsidR="00677CF2" w:rsidRDefault="005E30EA" w:rsidP="00677CF2">
      <w:pPr>
        <w:rPr>
          <w:b/>
          <w:bCs/>
          <w:sz w:val="52"/>
          <w:szCs w:val="52"/>
          <w:u w:val="single"/>
        </w:rPr>
      </w:pPr>
      <w:r>
        <w:rPr>
          <w:b/>
          <w:bCs/>
          <w:sz w:val="52"/>
          <w:szCs w:val="52"/>
          <w:u w:val="single"/>
        </w:rPr>
        <w:br w:type="page"/>
      </w:r>
      <w:r w:rsidRPr="00F0464D">
        <w:rPr>
          <w:b/>
          <w:bCs/>
          <w:sz w:val="52"/>
          <w:szCs w:val="52"/>
          <w:u w:val="single"/>
        </w:rPr>
        <w:lastRenderedPageBreak/>
        <w:t>TECH STACKS USED IN OUR PROJECT:</w:t>
      </w:r>
    </w:p>
    <w:p w14:paraId="684DA59E" w14:textId="77777777" w:rsidR="00C9613F" w:rsidRPr="00F0464D" w:rsidRDefault="00C9613F" w:rsidP="00677CF2">
      <w:pPr>
        <w:rPr>
          <w:b/>
          <w:bCs/>
          <w:sz w:val="52"/>
          <w:szCs w:val="52"/>
          <w:u w:val="single"/>
        </w:rPr>
      </w:pPr>
    </w:p>
    <w:p w14:paraId="0E345466" w14:textId="5E8DE08C" w:rsidR="005E30EA" w:rsidRPr="00F0464D" w:rsidRDefault="005E30EA" w:rsidP="005E30EA">
      <w:pPr>
        <w:pStyle w:val="ListParagraph"/>
        <w:numPr>
          <w:ilvl w:val="0"/>
          <w:numId w:val="1"/>
        </w:numPr>
        <w:rPr>
          <w:sz w:val="28"/>
          <w:szCs w:val="28"/>
        </w:rPr>
      </w:pPr>
      <w:r w:rsidRPr="00F0464D">
        <w:rPr>
          <w:sz w:val="28"/>
          <w:szCs w:val="28"/>
        </w:rPr>
        <w:t>PYTHON</w:t>
      </w:r>
      <w:r w:rsidR="00E266EA">
        <w:rPr>
          <w:sz w:val="28"/>
          <w:szCs w:val="28"/>
        </w:rPr>
        <w:t xml:space="preserve"> coding language</w:t>
      </w:r>
    </w:p>
    <w:p w14:paraId="6FF120BC" w14:textId="1F1D596B" w:rsidR="005E30EA" w:rsidRPr="00F0464D" w:rsidRDefault="005E30EA" w:rsidP="005E30EA">
      <w:pPr>
        <w:pStyle w:val="ListParagraph"/>
        <w:numPr>
          <w:ilvl w:val="0"/>
          <w:numId w:val="1"/>
        </w:numPr>
        <w:rPr>
          <w:sz w:val="28"/>
          <w:szCs w:val="28"/>
        </w:rPr>
      </w:pPr>
      <w:r w:rsidRPr="00F0464D">
        <w:rPr>
          <w:sz w:val="28"/>
          <w:szCs w:val="28"/>
        </w:rPr>
        <w:t>OPEN CV</w:t>
      </w:r>
      <w:r w:rsidR="00E266EA">
        <w:rPr>
          <w:sz w:val="28"/>
          <w:szCs w:val="28"/>
        </w:rPr>
        <w:t xml:space="preserve"> (Image captured)</w:t>
      </w:r>
    </w:p>
    <w:p w14:paraId="552B00A5" w14:textId="78E4F6D2" w:rsidR="005E30EA" w:rsidRDefault="005E30EA" w:rsidP="005E30EA">
      <w:pPr>
        <w:pStyle w:val="ListParagraph"/>
        <w:numPr>
          <w:ilvl w:val="0"/>
          <w:numId w:val="1"/>
        </w:numPr>
        <w:rPr>
          <w:sz w:val="28"/>
          <w:szCs w:val="28"/>
        </w:rPr>
      </w:pPr>
      <w:r w:rsidRPr="00F0464D">
        <w:rPr>
          <w:sz w:val="28"/>
          <w:szCs w:val="28"/>
        </w:rPr>
        <w:t>DOCX</w:t>
      </w:r>
    </w:p>
    <w:p w14:paraId="124B0E4A" w14:textId="617FD425" w:rsidR="00C9613F" w:rsidRPr="00C9613F" w:rsidRDefault="00E266EA" w:rsidP="00C9613F">
      <w:pPr>
        <w:pStyle w:val="ListParagraph"/>
        <w:numPr>
          <w:ilvl w:val="0"/>
          <w:numId w:val="1"/>
        </w:numPr>
        <w:rPr>
          <w:sz w:val="28"/>
          <w:szCs w:val="28"/>
        </w:rPr>
      </w:pPr>
      <w:r>
        <w:rPr>
          <w:sz w:val="28"/>
          <w:szCs w:val="28"/>
        </w:rPr>
        <w:t>Speech recognition</w:t>
      </w:r>
    </w:p>
    <w:p w14:paraId="47F2DACE" w14:textId="77777777" w:rsidR="00C9613F" w:rsidRDefault="00C9613F" w:rsidP="00F0464D">
      <w:pPr>
        <w:rPr>
          <w:b/>
          <w:bCs/>
          <w:sz w:val="52"/>
          <w:szCs w:val="52"/>
          <w:u w:val="single"/>
        </w:rPr>
      </w:pPr>
    </w:p>
    <w:p w14:paraId="20792E6F" w14:textId="7FFA7F4E" w:rsidR="00F0464D" w:rsidRDefault="00431292" w:rsidP="00F0464D">
      <w:pPr>
        <w:rPr>
          <w:b/>
          <w:bCs/>
          <w:sz w:val="52"/>
          <w:szCs w:val="52"/>
          <w:u w:val="single"/>
        </w:rPr>
      </w:pPr>
      <w:r w:rsidRPr="00431292">
        <w:rPr>
          <w:b/>
          <w:bCs/>
          <w:sz w:val="52"/>
          <w:szCs w:val="52"/>
          <w:u w:val="single"/>
        </w:rPr>
        <w:t>THE TRACK WE HAVE APPLIED</w:t>
      </w:r>
      <w:r>
        <w:rPr>
          <w:b/>
          <w:bCs/>
          <w:sz w:val="52"/>
          <w:szCs w:val="52"/>
          <w:u w:val="single"/>
        </w:rPr>
        <w:t>:</w:t>
      </w:r>
    </w:p>
    <w:p w14:paraId="4896170C" w14:textId="77777777" w:rsidR="00C9613F" w:rsidRDefault="00C9613F" w:rsidP="00F0464D">
      <w:pPr>
        <w:rPr>
          <w:b/>
          <w:bCs/>
          <w:sz w:val="52"/>
          <w:szCs w:val="52"/>
          <w:u w:val="single"/>
        </w:rPr>
      </w:pPr>
    </w:p>
    <w:p w14:paraId="1FC9B3C6" w14:textId="483102CC" w:rsidR="008F3824" w:rsidRPr="00C9613F" w:rsidRDefault="008F3824" w:rsidP="008F3824">
      <w:pPr>
        <w:rPr>
          <w:rFonts w:cstheme="minorHAnsi"/>
          <w:sz w:val="28"/>
          <w:szCs w:val="28"/>
        </w:rPr>
      </w:pPr>
      <w:r w:rsidRPr="00C9613F">
        <w:rPr>
          <w:rFonts w:cstheme="minorHAnsi"/>
          <w:sz w:val="28"/>
          <w:szCs w:val="28"/>
        </w:rPr>
        <w:t>The goal of computer science's artificial intelligence (AI) field is to build machines that are capable of activities requiring intelligence comparable to that of humans. It includes a number of subfields, such as computer vision, natural language processing, machine learning, and deep learning. AI systems fall into two categories: general AI, which can handle any intellectual work, and narrow AI, which is intended for specialized activities.</w:t>
      </w:r>
    </w:p>
    <w:p w14:paraId="76B3AA44" w14:textId="1B451D69" w:rsidR="008F3824" w:rsidRDefault="008F3824" w:rsidP="008F3824">
      <w:pPr>
        <w:rPr>
          <w:rFonts w:cstheme="minorHAnsi"/>
          <w:sz w:val="28"/>
          <w:szCs w:val="28"/>
        </w:rPr>
      </w:pPr>
      <w:r w:rsidRPr="00C9613F">
        <w:rPr>
          <w:rFonts w:cstheme="minorHAnsi"/>
          <w:sz w:val="28"/>
          <w:szCs w:val="28"/>
        </w:rPr>
        <w:t>Computers can learn from data without explicit programming thanks to machine learning, a subset of artificial intelligence. Deep learning is a subset of machine learning that uses deep neural networks for tasks like natural language processing and picture recognition. Machines can now produce and comprehend human language thanks to natural language processing, or NLP.</w:t>
      </w:r>
    </w:p>
    <w:p w14:paraId="3AF773E6" w14:textId="486084EF" w:rsidR="00C9613F" w:rsidRPr="00C9613F" w:rsidRDefault="00C9613F" w:rsidP="00C9613F">
      <w:pPr>
        <w:rPr>
          <w:rFonts w:cstheme="minorHAnsi"/>
          <w:sz w:val="28"/>
          <w:szCs w:val="28"/>
        </w:rPr>
      </w:pPr>
      <w:r w:rsidRPr="00C9613F">
        <w:rPr>
          <w:rFonts w:cstheme="minorHAnsi"/>
          <w:sz w:val="28"/>
          <w:szCs w:val="28"/>
        </w:rPr>
        <w:t>AI has uses in business, robotics, healthcare, and other fields. AI helps with drug discovery, personalized treatment, and diagnostics in the healthcare industry. Robotics incorporates AI to create intelligent machines that can operate in a variety of settings.</w:t>
      </w:r>
    </w:p>
    <w:p w14:paraId="4585FBB1" w14:textId="42260A28" w:rsidR="00C9613F" w:rsidRPr="00C9613F" w:rsidRDefault="00C9613F" w:rsidP="00C9613F">
      <w:pPr>
        <w:rPr>
          <w:rFonts w:cstheme="minorHAnsi"/>
          <w:sz w:val="28"/>
          <w:szCs w:val="28"/>
        </w:rPr>
      </w:pPr>
      <w:r w:rsidRPr="00C9613F">
        <w:rPr>
          <w:rFonts w:cstheme="minorHAnsi"/>
          <w:sz w:val="28"/>
          <w:szCs w:val="28"/>
        </w:rPr>
        <w:t>But as AI develops quickly, ethical questions about privacy, bias, and job displacement are becoming more pressing. To address these issues, ongoing conversations center on responsible AI development and use.</w:t>
      </w:r>
    </w:p>
    <w:p w14:paraId="3C7EB339" w14:textId="77777777" w:rsidR="001A1040" w:rsidRDefault="001A1040">
      <w:pPr>
        <w:rPr>
          <w:b/>
          <w:bCs/>
          <w:sz w:val="52"/>
          <w:szCs w:val="52"/>
          <w:u w:val="single"/>
        </w:rPr>
      </w:pPr>
    </w:p>
    <w:p w14:paraId="3BDB70EB" w14:textId="6C51A890" w:rsidR="00165735" w:rsidRDefault="001A1040">
      <w:pPr>
        <w:rPr>
          <w:b/>
          <w:bCs/>
          <w:sz w:val="52"/>
          <w:szCs w:val="52"/>
          <w:u w:val="single"/>
        </w:rPr>
      </w:pPr>
      <w:r>
        <w:rPr>
          <w:b/>
          <w:bCs/>
          <w:sz w:val="52"/>
          <w:szCs w:val="52"/>
          <w:u w:val="single"/>
        </w:rPr>
        <w:lastRenderedPageBreak/>
        <w:t>WORKING SUMMARY OF OUR PROJECT:</w:t>
      </w:r>
    </w:p>
    <w:p w14:paraId="13BC8690" w14:textId="77777777" w:rsidR="00165735" w:rsidRDefault="00165735">
      <w:pPr>
        <w:rPr>
          <w:b/>
          <w:bCs/>
          <w:sz w:val="52"/>
          <w:szCs w:val="52"/>
          <w:u w:val="single"/>
        </w:rPr>
      </w:pPr>
    </w:p>
    <w:p w14:paraId="66749B92" w14:textId="0B0A29B2" w:rsidR="00165735" w:rsidRDefault="00165735" w:rsidP="00165735">
      <w:pPr>
        <w:rPr>
          <w:sz w:val="28"/>
          <w:szCs w:val="28"/>
        </w:rPr>
      </w:pPr>
      <w:r w:rsidRPr="00165735">
        <w:rPr>
          <w:sz w:val="28"/>
          <w:szCs w:val="28"/>
        </w:rPr>
        <w:t>By expediting data gathering procedures, the AI hospital assistant improves patient experiences through state-of-the-art speech recognition capabilities. Patients can easily transmit their medical information, symptoms, and concerns utilizing natural language through seamless engagement. This is a brief explanation of how speech recognition is used by the AI hospital assistant to assist patients:</w:t>
      </w:r>
    </w:p>
    <w:p w14:paraId="1FEE5613" w14:textId="77777777" w:rsidR="00165735" w:rsidRPr="00165735" w:rsidRDefault="00165735" w:rsidP="00165735">
      <w:pPr>
        <w:rPr>
          <w:sz w:val="28"/>
          <w:szCs w:val="28"/>
        </w:rPr>
      </w:pPr>
    </w:p>
    <w:p w14:paraId="50F3AE65" w14:textId="42830BAB" w:rsidR="00165735" w:rsidRPr="00165735" w:rsidRDefault="00165735" w:rsidP="00165735">
      <w:pPr>
        <w:rPr>
          <w:sz w:val="28"/>
          <w:szCs w:val="28"/>
        </w:rPr>
      </w:pPr>
      <w:r w:rsidRPr="00165735">
        <w:rPr>
          <w:sz w:val="28"/>
          <w:szCs w:val="28"/>
        </w:rPr>
        <w:t>Sensual Communication:</w:t>
      </w:r>
    </w:p>
    <w:p w14:paraId="2F762B6A" w14:textId="77777777" w:rsidR="00165735" w:rsidRPr="00165735" w:rsidRDefault="00165735" w:rsidP="00165735">
      <w:pPr>
        <w:rPr>
          <w:sz w:val="28"/>
          <w:szCs w:val="28"/>
        </w:rPr>
      </w:pPr>
      <w:r w:rsidRPr="00165735">
        <w:rPr>
          <w:sz w:val="28"/>
          <w:szCs w:val="28"/>
        </w:rPr>
        <w:t>The AI healthcare assistant uses speech recognition technology to enable natural communication with patients. Without the requirement for human data entry, patients can communicate their health-related information by speaking spontaneously.</w:t>
      </w:r>
    </w:p>
    <w:p w14:paraId="4C47560B" w14:textId="3863724B" w:rsidR="00165735" w:rsidRPr="00165735" w:rsidRDefault="00165735" w:rsidP="00165735">
      <w:pPr>
        <w:rPr>
          <w:sz w:val="28"/>
          <w:szCs w:val="28"/>
        </w:rPr>
      </w:pPr>
      <w:r w:rsidRPr="00165735">
        <w:rPr>
          <w:sz w:val="28"/>
          <w:szCs w:val="28"/>
        </w:rPr>
        <w:t>Effective Data Gathering:</w:t>
      </w:r>
    </w:p>
    <w:p w14:paraId="69691EDD" w14:textId="77777777" w:rsidR="00165735" w:rsidRDefault="00165735" w:rsidP="00165735">
      <w:pPr>
        <w:rPr>
          <w:sz w:val="28"/>
          <w:szCs w:val="28"/>
        </w:rPr>
      </w:pPr>
      <w:r w:rsidRPr="00165735">
        <w:rPr>
          <w:sz w:val="28"/>
          <w:szCs w:val="28"/>
        </w:rPr>
        <w:t>By utilizing sophisticated voice recognition algorithms, the assistant effectively records spoken words, guaranteeing a thorough and precise gathering of patient information. As a result, less time and effort are needed from patients and medical staff.</w:t>
      </w:r>
    </w:p>
    <w:p w14:paraId="07509C92" w14:textId="5A24728C" w:rsidR="00165735" w:rsidRPr="00165735" w:rsidRDefault="00165735" w:rsidP="00165735">
      <w:pPr>
        <w:rPr>
          <w:sz w:val="28"/>
          <w:szCs w:val="28"/>
        </w:rPr>
      </w:pPr>
      <w:r w:rsidRPr="00165735">
        <w:rPr>
          <w:sz w:val="28"/>
          <w:szCs w:val="28"/>
        </w:rPr>
        <w:t>Instantaneous Explanations:</w:t>
      </w:r>
    </w:p>
    <w:p w14:paraId="3A935353" w14:textId="77777777" w:rsidR="00165735" w:rsidRPr="00165735" w:rsidRDefault="00165735" w:rsidP="00165735">
      <w:pPr>
        <w:rPr>
          <w:sz w:val="28"/>
          <w:szCs w:val="28"/>
        </w:rPr>
      </w:pPr>
      <w:r w:rsidRPr="00165735">
        <w:rPr>
          <w:sz w:val="28"/>
          <w:szCs w:val="28"/>
        </w:rPr>
        <w:t>Throughout the chat, the system offers real-time explanations, looking for further information or verifying facts to improve the accuracy of the data that has been gathered. It is ensured that the patient's condition is fully understood through this interactive procedure.</w:t>
      </w:r>
    </w:p>
    <w:p w14:paraId="630B975B" w14:textId="434B53C1" w:rsidR="00165735" w:rsidRPr="00165735" w:rsidRDefault="00165735" w:rsidP="00165735">
      <w:pPr>
        <w:rPr>
          <w:sz w:val="28"/>
          <w:szCs w:val="28"/>
        </w:rPr>
      </w:pPr>
      <w:r w:rsidRPr="00165735">
        <w:rPr>
          <w:sz w:val="28"/>
          <w:szCs w:val="28"/>
        </w:rPr>
        <w:t>Safe Transmission of Data:</w:t>
      </w:r>
    </w:p>
    <w:p w14:paraId="76C0D8FB" w14:textId="4EBA5C51" w:rsidR="00F0464D" w:rsidRDefault="00165735" w:rsidP="00165735">
      <w:pPr>
        <w:rPr>
          <w:b/>
          <w:bCs/>
          <w:sz w:val="52"/>
          <w:szCs w:val="52"/>
          <w:u w:val="single"/>
        </w:rPr>
      </w:pPr>
      <w:r w:rsidRPr="00165735">
        <w:rPr>
          <w:sz w:val="28"/>
          <w:szCs w:val="28"/>
        </w:rPr>
        <w:t>After voice recognition has gathered the data, the AI assistant securely uploads the data to other pertinent systems, such as electronic health records. Healthcare practitioners will always have fast access to the most recent patient data thanks to this automated transfer, which also lowers the possibility of errors.</w:t>
      </w:r>
      <w:r w:rsidR="00F0464D">
        <w:rPr>
          <w:b/>
          <w:bCs/>
          <w:sz w:val="52"/>
          <w:szCs w:val="52"/>
          <w:u w:val="single"/>
        </w:rPr>
        <w:br w:type="page"/>
      </w:r>
    </w:p>
    <w:p w14:paraId="5034F459" w14:textId="21757EC9" w:rsidR="00B71845" w:rsidRDefault="00431292" w:rsidP="00F0464D">
      <w:pPr>
        <w:rPr>
          <w:b/>
          <w:bCs/>
          <w:sz w:val="52"/>
          <w:szCs w:val="52"/>
          <w:u w:val="single"/>
        </w:rPr>
      </w:pPr>
      <w:r w:rsidRPr="00431292">
        <w:rPr>
          <w:b/>
          <w:bCs/>
          <w:sz w:val="52"/>
          <w:szCs w:val="52"/>
          <w:u w:val="single"/>
        </w:rPr>
        <w:lastRenderedPageBreak/>
        <w:t>PHOTOGRAPHS:</w:t>
      </w:r>
    </w:p>
    <w:p w14:paraId="5D5BE042" w14:textId="77777777" w:rsidR="00FA5AD9" w:rsidRDefault="00FA5AD9" w:rsidP="00431292">
      <w:pPr>
        <w:rPr>
          <w:sz w:val="52"/>
          <w:szCs w:val="52"/>
        </w:rPr>
      </w:pPr>
    </w:p>
    <w:p w14:paraId="28395CCF" w14:textId="2649194A" w:rsidR="00431292" w:rsidRDefault="00826E01" w:rsidP="00431292">
      <w:pPr>
        <w:rPr>
          <w:sz w:val="52"/>
          <w:szCs w:val="52"/>
        </w:rPr>
      </w:pPr>
      <w:r>
        <w:rPr>
          <w:noProof/>
        </w:rPr>
        <w:drawing>
          <wp:inline distT="0" distB="0" distL="0" distR="0" wp14:anchorId="110B7109" wp14:editId="5AF26E12">
            <wp:extent cx="2831348" cy="174744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1622" cy="1784645"/>
                    </a:xfrm>
                    <a:prstGeom prst="rect">
                      <a:avLst/>
                    </a:prstGeom>
                    <a:noFill/>
                    <a:ln>
                      <a:noFill/>
                    </a:ln>
                  </pic:spPr>
                </pic:pic>
              </a:graphicData>
            </a:graphic>
          </wp:inline>
        </w:drawing>
      </w:r>
      <w:r>
        <w:rPr>
          <w:sz w:val="52"/>
          <w:szCs w:val="52"/>
        </w:rPr>
        <w:t xml:space="preserve">  </w:t>
      </w:r>
      <w:r w:rsidR="00165735">
        <w:rPr>
          <w:noProof/>
        </w:rPr>
        <w:drawing>
          <wp:inline distT="0" distB="0" distL="0" distR="0" wp14:anchorId="002A5EA3" wp14:editId="08C258DD">
            <wp:extent cx="2694186" cy="17712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3413" cy="1790422"/>
                    </a:xfrm>
                    <a:prstGeom prst="rect">
                      <a:avLst/>
                    </a:prstGeom>
                    <a:noFill/>
                    <a:ln>
                      <a:noFill/>
                    </a:ln>
                  </pic:spPr>
                </pic:pic>
              </a:graphicData>
            </a:graphic>
          </wp:inline>
        </w:drawing>
      </w:r>
    </w:p>
    <w:p w14:paraId="3A8AF599" w14:textId="7686E031" w:rsidR="00165735" w:rsidRDefault="00165735" w:rsidP="00431292">
      <w:pPr>
        <w:rPr>
          <w:sz w:val="52"/>
          <w:szCs w:val="52"/>
        </w:rPr>
      </w:pPr>
      <w:r>
        <w:rPr>
          <w:noProof/>
        </w:rPr>
        <w:drawing>
          <wp:inline distT="0" distB="0" distL="0" distR="0" wp14:anchorId="619C9AC2" wp14:editId="1CEC46AC">
            <wp:extent cx="2832100" cy="17232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5138" cy="1731225"/>
                    </a:xfrm>
                    <a:prstGeom prst="rect">
                      <a:avLst/>
                    </a:prstGeom>
                    <a:noFill/>
                    <a:ln>
                      <a:noFill/>
                    </a:ln>
                  </pic:spPr>
                </pic:pic>
              </a:graphicData>
            </a:graphic>
          </wp:inline>
        </w:drawing>
      </w:r>
      <w:r>
        <w:rPr>
          <w:sz w:val="52"/>
          <w:szCs w:val="52"/>
        </w:rPr>
        <w:t xml:space="preserve">  </w:t>
      </w:r>
      <w:r>
        <w:rPr>
          <w:noProof/>
        </w:rPr>
        <w:drawing>
          <wp:inline distT="0" distB="0" distL="0" distR="0" wp14:anchorId="22F45AE6" wp14:editId="702F0074">
            <wp:extent cx="2718432" cy="170492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8847" cy="1711458"/>
                    </a:xfrm>
                    <a:prstGeom prst="rect">
                      <a:avLst/>
                    </a:prstGeom>
                    <a:noFill/>
                    <a:ln>
                      <a:noFill/>
                    </a:ln>
                  </pic:spPr>
                </pic:pic>
              </a:graphicData>
            </a:graphic>
          </wp:inline>
        </w:drawing>
      </w:r>
    </w:p>
    <w:p w14:paraId="2F53B588" w14:textId="5C6180F7" w:rsidR="00165735" w:rsidRDefault="00165735" w:rsidP="00431292">
      <w:pPr>
        <w:rPr>
          <w:sz w:val="52"/>
          <w:szCs w:val="52"/>
        </w:rPr>
      </w:pPr>
      <w:r>
        <w:rPr>
          <w:noProof/>
        </w:rPr>
        <w:drawing>
          <wp:inline distT="0" distB="0" distL="0" distR="0" wp14:anchorId="043ACA57" wp14:editId="459C5047">
            <wp:extent cx="2814589" cy="1767254"/>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852" cy="1788140"/>
                    </a:xfrm>
                    <a:prstGeom prst="rect">
                      <a:avLst/>
                    </a:prstGeom>
                    <a:noFill/>
                    <a:ln>
                      <a:noFill/>
                    </a:ln>
                  </pic:spPr>
                </pic:pic>
              </a:graphicData>
            </a:graphic>
          </wp:inline>
        </w:drawing>
      </w:r>
      <w:r w:rsidR="00B71845">
        <w:rPr>
          <w:sz w:val="52"/>
          <w:szCs w:val="52"/>
        </w:rPr>
        <w:t xml:space="preserve">  </w:t>
      </w:r>
      <w:r w:rsidR="00B71845">
        <w:rPr>
          <w:noProof/>
        </w:rPr>
        <w:drawing>
          <wp:inline distT="0" distB="0" distL="0" distR="0" wp14:anchorId="0C3B0D67" wp14:editId="3F437BA4">
            <wp:extent cx="2743200" cy="177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418" cy="1792785"/>
                    </a:xfrm>
                    <a:prstGeom prst="rect">
                      <a:avLst/>
                    </a:prstGeom>
                    <a:noFill/>
                    <a:ln>
                      <a:noFill/>
                    </a:ln>
                  </pic:spPr>
                </pic:pic>
              </a:graphicData>
            </a:graphic>
          </wp:inline>
        </w:drawing>
      </w:r>
    </w:p>
    <w:p w14:paraId="76E45615" w14:textId="2D2000FE" w:rsidR="00431292" w:rsidRDefault="00B71845" w:rsidP="00431292">
      <w:pPr>
        <w:rPr>
          <w:sz w:val="52"/>
          <w:szCs w:val="52"/>
        </w:rPr>
      </w:pPr>
      <w:r>
        <w:rPr>
          <w:noProof/>
        </w:rPr>
        <w:drawing>
          <wp:inline distT="0" distB="0" distL="0" distR="0" wp14:anchorId="6E9A67B5" wp14:editId="10C4A132">
            <wp:extent cx="2814705" cy="174087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6041" cy="1766443"/>
                    </a:xfrm>
                    <a:prstGeom prst="rect">
                      <a:avLst/>
                    </a:prstGeom>
                    <a:noFill/>
                    <a:ln>
                      <a:noFill/>
                    </a:ln>
                  </pic:spPr>
                </pic:pic>
              </a:graphicData>
            </a:graphic>
          </wp:inline>
        </w:drawing>
      </w:r>
      <w:r>
        <w:rPr>
          <w:noProof/>
        </w:rPr>
        <w:t xml:space="preserve">     </w:t>
      </w:r>
      <w:r>
        <w:rPr>
          <w:noProof/>
        </w:rPr>
        <w:drawing>
          <wp:inline distT="0" distB="0" distL="0" distR="0" wp14:anchorId="1ADFCD22" wp14:editId="4322E7B6">
            <wp:extent cx="2734945" cy="1725129"/>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5771" cy="1731958"/>
                    </a:xfrm>
                    <a:prstGeom prst="rect">
                      <a:avLst/>
                    </a:prstGeom>
                    <a:noFill/>
                    <a:ln>
                      <a:noFill/>
                    </a:ln>
                  </pic:spPr>
                </pic:pic>
              </a:graphicData>
            </a:graphic>
          </wp:inline>
        </w:drawing>
      </w:r>
    </w:p>
    <w:p w14:paraId="6D0B6B96" w14:textId="7C70A262" w:rsidR="00431292" w:rsidRDefault="00431292" w:rsidP="00431292">
      <w:pPr>
        <w:rPr>
          <w:b/>
          <w:bCs/>
          <w:sz w:val="52"/>
          <w:szCs w:val="52"/>
          <w:u w:val="single"/>
        </w:rPr>
      </w:pPr>
      <w:r w:rsidRPr="00431292">
        <w:rPr>
          <w:b/>
          <w:bCs/>
          <w:sz w:val="52"/>
          <w:szCs w:val="52"/>
          <w:u w:val="single"/>
        </w:rPr>
        <w:lastRenderedPageBreak/>
        <w:t>CONCLUSION:</w:t>
      </w:r>
    </w:p>
    <w:p w14:paraId="08128BAE" w14:textId="0970B1B2" w:rsidR="0071679F" w:rsidRDefault="0071679F" w:rsidP="00431292">
      <w:pPr>
        <w:rPr>
          <w:b/>
          <w:bCs/>
          <w:sz w:val="52"/>
          <w:szCs w:val="52"/>
          <w:u w:val="single"/>
        </w:rPr>
      </w:pPr>
    </w:p>
    <w:p w14:paraId="36F0CC1F" w14:textId="77777777" w:rsidR="0071679F" w:rsidRPr="0071679F" w:rsidRDefault="0071679F" w:rsidP="0071679F">
      <w:pPr>
        <w:rPr>
          <w:sz w:val="28"/>
          <w:szCs w:val="28"/>
        </w:rPr>
      </w:pPr>
      <w:r w:rsidRPr="0071679F">
        <w:rPr>
          <w:sz w:val="28"/>
          <w:szCs w:val="28"/>
        </w:rPr>
        <w:t>In conclusion, by intelligently gathering data and facilitating a smooth and effective communication between patients and healthcare systems, the AI hospital assistant transforms the patient experience. The assistance is essential to streamlining data gathering procedures because it uses cutting edge technology like machine learning and natural language processing. The AI hospital assistant collaborates with patients in the following ways, which are summarized here:</w:t>
      </w:r>
    </w:p>
    <w:p w14:paraId="4ED39B1A" w14:textId="77777777" w:rsidR="0071679F" w:rsidRPr="0071679F" w:rsidRDefault="0071679F" w:rsidP="0071679F">
      <w:pPr>
        <w:rPr>
          <w:sz w:val="28"/>
          <w:szCs w:val="28"/>
        </w:rPr>
      </w:pPr>
    </w:p>
    <w:p w14:paraId="2DE1864A" w14:textId="4859453D" w:rsidR="0071679F" w:rsidRPr="0071679F" w:rsidRDefault="0071679F" w:rsidP="0071679F">
      <w:pPr>
        <w:rPr>
          <w:sz w:val="28"/>
          <w:szCs w:val="28"/>
        </w:rPr>
      </w:pPr>
      <w:r w:rsidRPr="0071679F">
        <w:rPr>
          <w:sz w:val="28"/>
          <w:szCs w:val="28"/>
        </w:rPr>
        <w:t>User-Comfortable Communication:</w:t>
      </w:r>
    </w:p>
    <w:p w14:paraId="3FE9931C" w14:textId="7A94138E" w:rsidR="0071679F" w:rsidRDefault="0071679F" w:rsidP="0071679F">
      <w:pPr>
        <w:rPr>
          <w:sz w:val="28"/>
          <w:szCs w:val="28"/>
        </w:rPr>
      </w:pPr>
      <w:r w:rsidRPr="0071679F">
        <w:rPr>
          <w:sz w:val="28"/>
          <w:szCs w:val="28"/>
        </w:rPr>
        <w:t>Using natural language interfaces for simple communication, the AI assistant interacts with patients in a user-friendly way. A diverse spectrum of people can participate in the data collection process since patients can submit information via text or speech.</w:t>
      </w:r>
    </w:p>
    <w:p w14:paraId="1DBF20C7" w14:textId="77777777" w:rsidR="0071679F" w:rsidRPr="0071679F" w:rsidRDefault="0071679F" w:rsidP="0071679F">
      <w:pPr>
        <w:rPr>
          <w:sz w:val="28"/>
          <w:szCs w:val="28"/>
        </w:rPr>
      </w:pPr>
    </w:p>
    <w:p w14:paraId="42D5A413" w14:textId="552EAC47" w:rsidR="0071679F" w:rsidRPr="0071679F" w:rsidRDefault="0071679F" w:rsidP="0071679F">
      <w:pPr>
        <w:rPr>
          <w:sz w:val="28"/>
          <w:szCs w:val="28"/>
        </w:rPr>
      </w:pPr>
      <w:r w:rsidRPr="0071679F">
        <w:rPr>
          <w:sz w:val="28"/>
          <w:szCs w:val="28"/>
        </w:rPr>
        <w:t>Entire Data Collection:</w:t>
      </w:r>
    </w:p>
    <w:p w14:paraId="435DBA2D" w14:textId="23C211EC" w:rsidR="0071679F" w:rsidRDefault="0071679F" w:rsidP="0071679F">
      <w:pPr>
        <w:rPr>
          <w:sz w:val="28"/>
          <w:szCs w:val="28"/>
        </w:rPr>
      </w:pPr>
      <w:r w:rsidRPr="0071679F">
        <w:rPr>
          <w:sz w:val="28"/>
          <w:szCs w:val="28"/>
        </w:rPr>
        <w:t>The artificial intelligence assistant methodically gathers detailed information about patients' symptoms, medical history, and present state of health through dynamic and context-aware questions.</w:t>
      </w:r>
    </w:p>
    <w:p w14:paraId="67365FA0" w14:textId="2BFF759C" w:rsidR="0071679F" w:rsidRDefault="0071679F" w:rsidP="0071679F">
      <w:pPr>
        <w:rPr>
          <w:sz w:val="28"/>
          <w:szCs w:val="28"/>
        </w:rPr>
      </w:pPr>
    </w:p>
    <w:p w14:paraId="12D7A061" w14:textId="5A38CD2F" w:rsidR="00EB7618" w:rsidRPr="00EB7618" w:rsidRDefault="00EB7618" w:rsidP="00EB7618">
      <w:pPr>
        <w:rPr>
          <w:sz w:val="28"/>
          <w:szCs w:val="28"/>
        </w:rPr>
      </w:pPr>
      <w:r w:rsidRPr="00EB7618">
        <w:rPr>
          <w:sz w:val="28"/>
          <w:szCs w:val="28"/>
        </w:rPr>
        <w:t>Efficiency Gains and Time Savings:</w:t>
      </w:r>
    </w:p>
    <w:p w14:paraId="024FBE83" w14:textId="56BCFA5E" w:rsidR="0071679F" w:rsidRPr="0071679F" w:rsidRDefault="00EB7618" w:rsidP="00EB7618">
      <w:pPr>
        <w:rPr>
          <w:sz w:val="28"/>
          <w:szCs w:val="28"/>
        </w:rPr>
      </w:pPr>
      <w:r w:rsidRPr="00EB7618">
        <w:rPr>
          <w:sz w:val="28"/>
          <w:szCs w:val="28"/>
        </w:rPr>
        <w:t>The AI helper drastically cuts down on the amount of time patients spend on paperwork and administrative duties by automating the data collection process. This method of conserving time makes the healthcare system more effective.</w:t>
      </w:r>
    </w:p>
    <w:sectPr w:rsidR="0071679F" w:rsidRPr="0071679F" w:rsidSect="00677CF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2BB"/>
    <w:multiLevelType w:val="hybridMultilevel"/>
    <w:tmpl w:val="AB543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2"/>
    <w:rsid w:val="00001463"/>
    <w:rsid w:val="000C75EB"/>
    <w:rsid w:val="000E7FF7"/>
    <w:rsid w:val="00136B4B"/>
    <w:rsid w:val="00165735"/>
    <w:rsid w:val="001A1040"/>
    <w:rsid w:val="001D424C"/>
    <w:rsid w:val="00215203"/>
    <w:rsid w:val="00431292"/>
    <w:rsid w:val="005E30EA"/>
    <w:rsid w:val="00615622"/>
    <w:rsid w:val="00660061"/>
    <w:rsid w:val="006767E5"/>
    <w:rsid w:val="00677CF2"/>
    <w:rsid w:val="0071679F"/>
    <w:rsid w:val="00813264"/>
    <w:rsid w:val="00826E01"/>
    <w:rsid w:val="008F3824"/>
    <w:rsid w:val="009209EE"/>
    <w:rsid w:val="00AD7DFF"/>
    <w:rsid w:val="00B71845"/>
    <w:rsid w:val="00C9613F"/>
    <w:rsid w:val="00DE3FCB"/>
    <w:rsid w:val="00E266EA"/>
    <w:rsid w:val="00EB7618"/>
    <w:rsid w:val="00EE3F52"/>
    <w:rsid w:val="00F0464D"/>
    <w:rsid w:val="00FA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ACA3"/>
  <w15:chartTrackingRefBased/>
  <w15:docId w15:val="{2A064F2B-984A-4B9F-B35D-274B0EDF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EA"/>
    <w:pPr>
      <w:ind w:left="720"/>
      <w:contextualSpacing/>
    </w:pPr>
  </w:style>
  <w:style w:type="table" w:styleId="TableGrid">
    <w:name w:val="Table Grid"/>
    <w:basedOn w:val="TableNormal"/>
    <w:uiPriority w:val="39"/>
    <w:rsid w:val="00676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vishwanatha SH</dc:creator>
  <cp:keywords/>
  <dc:description/>
  <cp:lastModifiedBy>vishwanatha SH</cp:lastModifiedBy>
  <cp:revision>2</cp:revision>
  <dcterms:created xsi:type="dcterms:W3CDTF">2024-02-03T10:16:00Z</dcterms:created>
  <dcterms:modified xsi:type="dcterms:W3CDTF">2024-02-03T18:33:00Z</dcterms:modified>
</cp:coreProperties>
</file>