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Banking Document Analysis Report</w:t>
      </w:r>
    </w:p>
    <w:p>
      <w:pPr>
        <w:jc w:val="center"/>
      </w:pPr>
      <w:r>
        <w:rPr>
          <w:i/>
        </w:rPr>
        <w:t>Generated: 2025-08-28 02:37:00</w:t>
      </w:r>
    </w:p>
    <w:p/>
    <w:p>
      <w:pPr>
        <w:pStyle w:val="Heading1"/>
      </w:pPr>
      <w:r>
        <w:t>Personal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Full Name</w:t>
            </w:r>
          </w:p>
        </w:tc>
        <w:tc>
          <w:tcPr>
            <w:tcW w:type="dxa" w:w="4320"/>
          </w:tcPr>
          <w:p>
            <w:r>
              <w:t>John Smith</w:t>
            </w:r>
          </w:p>
        </w:tc>
      </w:tr>
      <w:tr>
        <w:tc>
          <w:tcPr>
            <w:tcW w:type="dxa" w:w="4320"/>
          </w:tcPr>
          <w:p>
            <w:r>
              <w:t>Account Number</w:t>
            </w:r>
          </w:p>
        </w:tc>
        <w:tc>
          <w:tcPr>
            <w:tcW w:type="dxa" w:w="4320"/>
          </w:tcPr>
          <w:p>
            <w:r>
              <w:t>1234567890</w:t>
            </w:r>
          </w:p>
        </w:tc>
      </w:tr>
      <w:tr>
        <w:tc>
          <w:tcPr>
            <w:tcW w:type="dxa" w:w="4320"/>
          </w:tcPr>
          <w:p>
            <w:r>
              <w:t>Customer Id</w:t>
            </w:r>
          </w:p>
        </w:tc>
        <w:tc>
          <w:tcPr>
            <w:tcW w:type="dxa" w:w="4320"/>
          </w:tcPr>
          <w:p>
            <w:r>
              <w:t>CUST001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123 Main Street, Anytown, ST 12345</w:t>
            </w:r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>
              <w:t>(555) 123-4567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john.smith@email.com</w:t>
            </w:r>
          </w:p>
        </w:tc>
      </w:tr>
    </w:tbl>
    <w:p/>
    <w:p>
      <w:pPr>
        <w:pStyle w:val="Heading1"/>
      </w:pPr>
      <w:r>
        <w:t>Financial 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Account Balance</w:t>
            </w:r>
          </w:p>
        </w:tc>
        <w:tc>
          <w:tcPr>
            <w:tcW w:type="dxa" w:w="4320"/>
          </w:tcPr>
          <w:p>
            <w:r>
              <w:t>$5,432.10</w:t>
            </w:r>
          </w:p>
        </w:tc>
      </w:tr>
      <w:tr>
        <w:tc>
          <w:tcPr>
            <w:tcW w:type="dxa" w:w="4320"/>
          </w:tcPr>
          <w:p>
            <w:r>
              <w:t>Available Balance</w:t>
            </w:r>
          </w:p>
        </w:tc>
        <w:tc>
          <w:tcPr>
            <w:tcW w:type="dxa" w:w="4320"/>
          </w:tcPr>
          <w:p>
            <w:r>
              <w:t>$5,232.10</w:t>
            </w:r>
          </w:p>
        </w:tc>
      </w:tr>
      <w:tr>
        <w:tc>
          <w:tcPr>
            <w:tcW w:type="dxa" w:w="4320"/>
          </w:tcPr>
          <w:p>
            <w:r>
              <w:t>Total Deposits</w:t>
            </w:r>
          </w:p>
        </w:tc>
        <w:tc>
          <w:tcPr>
            <w:tcW w:type="dxa" w:w="4320"/>
          </w:tcPr>
          <w:p>
            <w:r>
              <w:t>$3,500.00</w:t>
            </w:r>
          </w:p>
        </w:tc>
      </w:tr>
      <w:tr>
        <w:tc>
          <w:tcPr>
            <w:tcW w:type="dxa" w:w="4320"/>
          </w:tcPr>
          <w:p>
            <w:r>
              <w:t>Total Withdrawals</w:t>
            </w:r>
          </w:p>
        </w:tc>
        <w:tc>
          <w:tcPr>
            <w:tcW w:type="dxa" w:w="4320"/>
          </w:tcPr>
          <w:p>
            <w:r>
              <w:t>$645.99</w:t>
            </w:r>
          </w:p>
        </w:tc>
      </w:tr>
      <w:tr>
        <w:tc>
          <w:tcPr>
            <w:tcW w:type="dxa" w:w="4320"/>
          </w:tcPr>
          <w:p>
            <w:r>
              <w:t>Fees Charged</w:t>
            </w:r>
          </w:p>
        </w:tc>
        <w:tc>
          <w:tcPr>
            <w:tcW w:type="dxa" w:w="4320"/>
          </w:tcPr>
          <w:p>
            <w:r>
              <w:t>$5.00</w:t>
            </w:r>
          </w:p>
        </w:tc>
      </w:tr>
    </w:tbl>
    <w:p/>
    <w:p>
      <w:pPr>
        <w:pStyle w:val="Heading1"/>
      </w:pPr>
      <w:r>
        <w:t>Transaction History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2024-01-15</w:t>
            </w:r>
          </w:p>
        </w:tc>
        <w:tc>
          <w:tcPr>
            <w:tcW w:type="dxa" w:w="2160"/>
          </w:tcPr>
          <w:p>
            <w:r>
              <w:t>Direct Deposit - Salary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  <w:tc>
          <w:tcPr>
            <w:tcW w:type="dxa" w:w="2160"/>
          </w:tcPr>
          <w:p>
            <w:r>
              <w:t>credit</w:t>
            </w:r>
          </w:p>
        </w:tc>
      </w:tr>
      <w:tr>
        <w:tc>
          <w:tcPr>
            <w:tcW w:type="dxa" w:w="2160"/>
          </w:tcPr>
          <w:p>
            <w:r>
              <w:t>2024-01-14</w:t>
            </w:r>
          </w:p>
        </w:tc>
        <w:tc>
          <w:tcPr>
            <w:tcW w:type="dxa" w:w="2160"/>
          </w:tcPr>
          <w:p>
            <w:r>
              <w:t>ATM Withdrawal</w:t>
            </w:r>
          </w:p>
        </w:tc>
        <w:tc>
          <w:tcPr>
            <w:tcW w:type="dxa" w:w="2160"/>
          </w:tcPr>
          <w:p>
            <w:r>
              <w:t>-$100.00</w:t>
            </w:r>
          </w:p>
        </w:tc>
        <w:tc>
          <w:tcPr>
            <w:tcW w:type="dxa" w:w="2160"/>
          </w:tcPr>
          <w:p>
            <w:r>
              <w:t>debit</w:t>
            </w:r>
          </w:p>
        </w:tc>
      </w:tr>
      <w:tr>
        <w:tc>
          <w:tcPr>
            <w:tcW w:type="dxa" w:w="2160"/>
          </w:tcPr>
          <w:p>
            <w:r>
              <w:t>2024-01-13</w:t>
            </w:r>
          </w:p>
        </w:tc>
        <w:tc>
          <w:tcPr>
            <w:tcW w:type="dxa" w:w="2160"/>
          </w:tcPr>
          <w:p>
            <w:r>
              <w:t>Online Purchase - Amazon</w:t>
            </w:r>
          </w:p>
        </w:tc>
        <w:tc>
          <w:tcPr>
            <w:tcW w:type="dxa" w:w="2160"/>
          </w:tcPr>
          <w:p>
            <w:r>
              <w:t>-$45.99</w:t>
            </w:r>
          </w:p>
        </w:tc>
        <w:tc>
          <w:tcPr>
            <w:tcW w:type="dxa" w:w="2160"/>
          </w:tcPr>
          <w:p>
            <w:r>
              <w:t>debit</w:t>
            </w:r>
          </w:p>
        </w:tc>
      </w:tr>
      <w:tr>
        <w:tc>
          <w:tcPr>
            <w:tcW w:type="dxa" w:w="2160"/>
          </w:tcPr>
          <w:p>
            <w:r>
              <w:t>2024-01-12</w:t>
            </w:r>
          </w:p>
        </w:tc>
        <w:tc>
          <w:tcPr>
            <w:tcW w:type="dxa" w:w="2160"/>
          </w:tcPr>
          <w:p>
            <w:r>
              <w:t>Transfer to Savings</w:t>
            </w:r>
          </w:p>
        </w:tc>
        <w:tc>
          <w:tcPr>
            <w:tcW w:type="dxa" w:w="2160"/>
          </w:tcPr>
          <w:p>
            <w:r>
              <w:t>-$500.00</w:t>
            </w:r>
          </w:p>
        </w:tc>
        <w:tc>
          <w:tcPr>
            <w:tcW w:type="dxa" w:w="2160"/>
          </w:tcPr>
          <w:p>
            <w:r>
              <w:t>transfer</w:t>
            </w:r>
          </w:p>
        </w:tc>
      </w:tr>
    </w:tbl>
    <w:p/>
    <w:p>
      <w:pPr>
        <w:pStyle w:val="Heading1"/>
      </w:pPr>
      <w:r>
        <w:t>Bank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Bank Name</w:t>
            </w:r>
          </w:p>
        </w:tc>
        <w:tc>
          <w:tcPr>
            <w:tcW w:type="dxa" w:w="4320"/>
          </w:tcPr>
          <w:p>
            <w:r>
              <w:t>First National Bank</w:t>
            </w:r>
          </w:p>
        </w:tc>
      </w:tr>
      <w:tr>
        <w:tc>
          <w:tcPr>
            <w:tcW w:type="dxa" w:w="4320"/>
          </w:tcPr>
          <w:p>
            <w:r>
              <w:t>Branch</w:t>
            </w:r>
          </w:p>
        </w:tc>
        <w:tc>
          <w:tcPr>
            <w:tcW w:type="dxa" w:w="4320"/>
          </w:tcPr>
          <w:p>
            <w:r>
              <w:t>Downtown Branch</w:t>
            </w:r>
          </w:p>
        </w:tc>
      </w:tr>
      <w:tr>
        <w:tc>
          <w:tcPr>
            <w:tcW w:type="dxa" w:w="4320"/>
          </w:tcPr>
          <w:p>
            <w:r>
              <w:t>Routing Number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Swift Code</w:t>
            </w:r>
          </w:p>
        </w:tc>
        <w:tc>
          <w:tcPr>
            <w:tcW w:type="dxa" w:w="4320"/>
          </w:tcPr>
          <w:p>
            <w:r>
              <w:t>FNBKUS33</w:t>
            </w:r>
          </w:p>
        </w:tc>
      </w:tr>
    </w:tbl>
    <w:p/>
    <w:p>
      <w:pPr>
        <w:pStyle w:val="Heading1"/>
      </w:pPr>
      <w:r>
        <w:t>Important Dates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Statement Date</w:t>
            </w:r>
          </w:p>
        </w:tc>
        <w:tc>
          <w:tcPr>
            <w:tcW w:type="dxa" w:w="4320"/>
          </w:tcPr>
          <w:p>
            <w:r>
              <w:t>2024-01-31</w:t>
            </w:r>
          </w:p>
        </w:tc>
      </w:tr>
      <w:tr>
        <w:tc>
          <w:tcPr>
            <w:tcW w:type="dxa" w:w="4320"/>
          </w:tcPr>
          <w:p>
            <w:r>
              <w:t>Statement Period</w:t>
            </w:r>
          </w:p>
        </w:tc>
        <w:tc>
          <w:tcPr>
            <w:tcW w:type="dxa" w:w="4320"/>
          </w:tcPr>
          <w:p>
            <w:r>
              <w:t>2024-01-01 to 2024-01-31</w:t>
            </w:r>
          </w:p>
        </w:tc>
      </w:tr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2024-02-15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