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3A0" w:rsidRDefault="002969A8">
      <w:pPr>
        <w:rPr>
          <w:rFonts w:ascii="Century Gothic" w:hAnsi="Century Gothic"/>
          <w:sz w:val="20"/>
        </w:rPr>
      </w:pPr>
      <w:r w:rsidRPr="005E34D6">
        <w:rPr>
          <w:b/>
          <w:noProof/>
          <w:color w:val="FFFFFF" w:themeColor="background1"/>
          <w:lang w:eastAsia="fr-FR"/>
        </w:rPr>
        <mc:AlternateContent>
          <mc:Choice Requires="wps">
            <w:drawing>
              <wp:anchor distT="0" distB="0" distL="114300" distR="114300" simplePos="0" relativeHeight="251665408" behindDoc="0" locked="0" layoutInCell="1" allowOverlap="1" wp14:anchorId="18834B09" wp14:editId="7FE25854">
                <wp:simplePos x="0" y="0"/>
                <wp:positionH relativeFrom="column">
                  <wp:posOffset>2377440</wp:posOffset>
                </wp:positionH>
                <wp:positionV relativeFrom="paragraph">
                  <wp:posOffset>-155575</wp:posOffset>
                </wp:positionV>
                <wp:extent cx="4251960" cy="1744980"/>
                <wp:effectExtent l="0" t="0" r="15240" b="26670"/>
                <wp:wrapNone/>
                <wp:docPr id="7" name="Rectangle 7"/>
                <wp:cNvGraphicFramePr/>
                <a:graphic xmlns:a="http://schemas.openxmlformats.org/drawingml/2006/main">
                  <a:graphicData uri="http://schemas.microsoft.com/office/word/2010/wordprocessingShape">
                    <wps:wsp>
                      <wps:cNvSpPr/>
                      <wps:spPr>
                        <a:xfrm>
                          <a:off x="0" y="0"/>
                          <a:ext cx="4251960" cy="174498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57007" id="Rectangle 7" o:spid="_x0000_s1026" style="position:absolute;margin-left:187.2pt;margin-top:-12.25pt;width:334.8pt;height:13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z0KoAIAAKkFAAAOAAAAZHJzL2Uyb0RvYy54bWysVE1PGzEQvVfqf7B8L7sbBQIRGxSBqCpR&#10;iICKs+O1syvZHtd2skl/fcfeDwJFPVS9eO2Z8XuetzNzebXXiuyE8w2YkhYnOSXCcKgasynpj+fb&#10;L+eU+MBMxRQYUdKD8PRq8fnTZWvnYgI1qEo4giDGz1tb0joEO88yz2uhmT8BKww6JTjNAh7dJqsc&#10;axFdq2yS52dZC66yDrjwHq03nZMuEr6UgocHKb0IRJUU3xbS6tK6jmu2uGTzjWO2bnj/DPYPr9Cs&#10;MUg6Qt2wwMjWNX9A6YY78CDDCQedgZQNFykHzKbI32XzVDMrUi4ojrejTP7/wfL73cqRpirpjBLD&#10;NP6iRxSNmY0SZBblaa2fY9STXbn+5HEbc91Lp+MXsyD7JOlhlFTsA+FonE5Oi4szVJ6jr5hNpxfn&#10;SfTs9bp1PnwVoEnclNQhfZKS7e58QEoMHUIim4HbRqn035SJBg+qqaItHWLhiGvlyI7hL19vioSl&#10;tvo7VJ1tdprnwxtSncXwRHOEhKQRPYvZd/mmXTgoEWmUeRQSZcMMJ4lgBOo4GOfChI7b16wSnTky&#10;f0ydACOyxERG7B7gbU4DdidNHx+vilTv4+X8bw/rLo83EjOYMF7WjQH3EYDCrHrmLn4QqZMmqrSG&#10;6oBF5aDrNm/5bYO/9o75sGIO2wvLAUdGeMBFKmhLCv2Okhrcr4/sMR6rHr2UtNiuJfU/t8wJStQ3&#10;g/1wUUynsb/TYXo6m+DBHXvWxx6z1deA5VHgcLI8bWN8UMNWOtAvOFmWkRVdzHDkLikPbjhch26M&#10;4GziYrlMYdjTloU782R5BI+qxtJ93r8wZ/v6Dtga9zC0Npu/K/MuNt40sNwGkE3qgVdde71xHqSa&#10;7WdXHDjH5xT1OmEXvwEAAP//AwBQSwMEFAAGAAgAAAAhAJ5hTVvhAAAADAEAAA8AAABkcnMvZG93&#10;bnJldi54bWxMj8FOwzAQRO9I/IO1SNxau6kDKGRToUggwa2hqFcnXpKU2A6x24a/xz3BcbVPM2/y&#10;zWwGdqLJ984irJYCGNnG6d62CLv358UDMB+U1WpwlhB+yMOmuL7KVabd2W7pVIWWxRDrM4XQhTBm&#10;nPumI6P80o1k4+/TTUaFeE4t15M6x3Az8ESIO25Ub2NDp0YqO2q+qqNBqF/MIfleHdy2+thTum/L&#10;17ddiXh7Mz89Ags0hz8YLvpRHYroVLuj1Z4NCOt7KSOKsEhkCuxCCCnjvBohScUaeJHz/yOKXwAA&#10;AP//AwBQSwECLQAUAAYACAAAACEAtoM4kv4AAADhAQAAEwAAAAAAAAAAAAAAAAAAAAAAW0NvbnRl&#10;bnRfVHlwZXNdLnhtbFBLAQItABQABgAIAAAAIQA4/SH/1gAAAJQBAAALAAAAAAAAAAAAAAAAAC8B&#10;AABfcmVscy8ucmVsc1BLAQItABQABgAIAAAAIQBolz0KoAIAAKkFAAAOAAAAAAAAAAAAAAAAAC4C&#10;AABkcnMvZTJvRG9jLnhtbFBLAQItABQABgAIAAAAIQCeYU1b4QAAAAwBAAAPAAAAAAAAAAAAAAAA&#10;APoEAABkcnMvZG93bnJldi54bWxQSwUGAAAAAAQABADzAAAACAYAAAAA&#10;" filled="f" strokecolor="#bfbfbf [2412]" strokeweight="1pt"/>
            </w:pict>
          </mc:Fallback>
        </mc:AlternateContent>
      </w:r>
      <w:r w:rsidRPr="005E34D6">
        <w:rPr>
          <w:b/>
          <w:noProof/>
          <w:color w:val="FFFFFF" w:themeColor="background1"/>
          <w:lang w:eastAsia="fr-FR"/>
        </w:rPr>
        <w:drawing>
          <wp:anchor distT="0" distB="0" distL="114300" distR="114300" simplePos="0" relativeHeight="251663360" behindDoc="0" locked="0" layoutInCell="1" allowOverlap="1" wp14:anchorId="4606FABF" wp14:editId="14CE4DED">
            <wp:simplePos x="0" y="0"/>
            <wp:positionH relativeFrom="page">
              <wp:align>left</wp:align>
            </wp:positionH>
            <wp:positionV relativeFrom="margin">
              <wp:posOffset>-495300</wp:posOffset>
            </wp:positionV>
            <wp:extent cx="7559040" cy="1295400"/>
            <wp:effectExtent l="0" t="0" r="381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ête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040" cy="1295400"/>
                    </a:xfrm>
                    <a:prstGeom prst="rect">
                      <a:avLst/>
                    </a:prstGeom>
                  </pic:spPr>
                </pic:pic>
              </a:graphicData>
            </a:graphic>
            <wp14:sizeRelH relativeFrom="margin">
              <wp14:pctWidth>0</wp14:pctWidth>
            </wp14:sizeRelH>
            <wp14:sizeRelV relativeFrom="margin">
              <wp14:pctHeight>0</wp14:pctHeight>
            </wp14:sizeRelV>
          </wp:anchor>
        </w:drawing>
      </w:r>
    </w:p>
    <w:p w:rsidR="00A06CF5" w:rsidRDefault="00A06CF5" w:rsidP="0082070F">
      <w:pPr>
        <w:jc w:val="right"/>
        <w:rPr>
          <w:rFonts w:ascii="Century Gothic" w:hAnsi="Century Gothic"/>
          <w:sz w:val="20"/>
        </w:rPr>
      </w:pPr>
    </w:p>
    <w:p w:rsidR="00A06CF5" w:rsidRDefault="00A06CF5" w:rsidP="0082070F">
      <w:pPr>
        <w:jc w:val="right"/>
        <w:rPr>
          <w:rFonts w:ascii="Century Gothic" w:hAnsi="Century Gothic"/>
          <w:sz w:val="20"/>
        </w:rPr>
      </w:pPr>
    </w:p>
    <w:p w:rsidR="0074569A" w:rsidRPr="00A06CF5" w:rsidRDefault="0078035F" w:rsidP="00A06CF5">
      <w:pPr>
        <w:ind w:left="1416" w:firstLine="708"/>
        <w:jc w:val="right"/>
        <w:rPr>
          <w:rFonts w:ascii="Century Gothic" w:hAnsi="Century Gothic"/>
          <w:sz w:val="16"/>
          <w:szCs w:val="16"/>
        </w:rPr>
      </w:pPr>
      <w:r w:rsidRPr="0078035F">
        <w:rPr>
          <w:rFonts w:ascii="Century Gothic" w:hAnsi="Century Gothic"/>
          <w:b/>
          <w:noProof/>
          <w:lang w:eastAsia="fr-FR"/>
        </w:rPr>
        <mc:AlternateContent>
          <mc:Choice Requires="wps">
            <w:drawing>
              <wp:anchor distT="45720" distB="45720" distL="114300" distR="114300" simplePos="0" relativeHeight="251656189" behindDoc="0" locked="0" layoutInCell="1" allowOverlap="1" wp14:anchorId="2585ED38" wp14:editId="1DEA3B63">
                <wp:simplePos x="0" y="0"/>
                <wp:positionH relativeFrom="column">
                  <wp:posOffset>5250180</wp:posOffset>
                </wp:positionH>
                <wp:positionV relativeFrom="paragraph">
                  <wp:posOffset>41910</wp:posOffset>
                </wp:positionV>
                <wp:extent cx="1493520" cy="2362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236220"/>
                        </a:xfrm>
                        <a:prstGeom prst="rect">
                          <a:avLst/>
                        </a:prstGeom>
                        <a:solidFill>
                          <a:srgbClr val="FFFFFF"/>
                        </a:solidFill>
                        <a:ln w="9525">
                          <a:noFill/>
                          <a:miter lim="800000"/>
                          <a:headEnd/>
                          <a:tailEnd/>
                        </a:ln>
                      </wps:spPr>
                      <wps:txbx>
                        <w:txbxContent>
                          <w:p w:rsidR="0078035F" w:rsidRPr="0078035F" w:rsidRDefault="0078035F">
                            <w:pPr>
                              <w:rPr>
                                <w:sz w:val="18"/>
                                <w:szCs w:val="18"/>
                              </w:rPr>
                            </w:pPr>
                            <w:r w:rsidRPr="0078035F">
                              <w:rPr>
                                <w:sz w:val="16"/>
                                <w:szCs w:val="16"/>
                              </w:rPr>
                              <w:t>Ne rien inscrire dans ce</w:t>
                            </w:r>
                            <w:r w:rsidRPr="0078035F">
                              <w:rPr>
                                <w:sz w:val="18"/>
                                <w:szCs w:val="18"/>
                              </w:rPr>
                              <w:t xml:space="preserve"> cadre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85ED38" id="_x0000_t202" coordsize="21600,21600" o:spt="202" path="m,l,21600r21600,l21600,xe">
                <v:stroke joinstyle="miter"/>
                <v:path gradientshapeok="t" o:connecttype="rect"/>
              </v:shapetype>
              <v:shape id="Zone de texte 2" o:spid="_x0000_s1026" type="#_x0000_t202" style="position:absolute;left:0;text-align:left;margin-left:413.4pt;margin-top:3.3pt;width:117.6pt;height:18.6pt;z-index:25165618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mehJAIAACIEAAAOAAAAZHJzL2Uyb0RvYy54bWysU01v2zAMvQ/YfxB0X5y4SdsYcYouXYYB&#10;3QfQ7bKbLMmxMEnUJCV2++tHyWmabbdhPgiUST4+PlKrm8FocpA+KLA1nU2mlEjLQSi7q+m3r9s3&#10;15SEyKxgGqys6aMM9Gb9+tWqd5UsoQMtpCcIYkPVu5p2MbqqKALvpGFhAk5adLbgDYt49btCeNYj&#10;utFFOZ1eFj144TxwGQL+vRuddJ3x21by+Lltg4xE1xS5xXz6fDbpLNYrVu08c53iRxrsH1gYpiwW&#10;PUHdscjI3qu/oIziHgK0ccLBFNC2isvcA3Yzm/7RzUPHnMy9oDjBnWQK/w+Wfzp88USJmpazK0os&#10;Mzik7zgqIiSJcoiSlEmk3oUKYx8cRsfhLQw47NxwcPfAfwRiYdMxu5O33kPfSSaQ5CxlFmepI05I&#10;IE3/EQTWYvsIGWhovUkKoiYE0XFYj6cBIQ/CU8n58mJRooujr7y4LNFOJVj1nO18iO8lGJKMmnpc&#10;gIzODvchjqHPIalYAK3EVmmdL37XbLQnB4bLss3fEf23MG1JX9PlolxkZAspH6FZZVTEZdbK1PR6&#10;mr6Uzqqkxjsrsh2Z0qONpLU9ypMUGbWJQzNgYNKsAfGIQnkYlxYfGRod+CdKelzYmoafe+YlJfqD&#10;RbGXs/k8bXi+zBdXSSZ/7mnOPcxyhKpppGQ0NzG/isTXwi0OpVVZrxcmR664iFnx46NJm35+z1Ev&#10;T3v9CwAA//8DAFBLAwQUAAYACAAAACEAWNBoD90AAAAJAQAADwAAAGRycy9kb3ducmV2LnhtbEyP&#10;wU7DMBBE70j8g7VIXBB1CMUNIU4FSEVcW/oBm3ibRMTrKHab9O9xT+U4mtHMm2I9216caPSdYw1P&#10;iwQEce1Mx42G/c/mMQPhA7LB3jFpOJOHdXl7U2Bu3MRbOu1CI2IJ+xw1tCEMuZS+bsmiX7iBOHoH&#10;N1oMUY6NNCNOsdz2Mk0SJS12HBdaHOizpfp3d7QaDt/Tw8vrVH2F/Wq7VB/YrSp31vr+bn5/AxFo&#10;DtcwXPAjOpSRqXJHNl70GrJURfSgQSkQFz9RaTxXaVg+ZyDLQv5/UP4BAAD//wMAUEsBAi0AFAAG&#10;AAgAAAAhALaDOJL+AAAA4QEAABMAAAAAAAAAAAAAAAAAAAAAAFtDb250ZW50X1R5cGVzXS54bWxQ&#10;SwECLQAUAAYACAAAACEAOP0h/9YAAACUAQAACwAAAAAAAAAAAAAAAAAvAQAAX3JlbHMvLnJlbHNQ&#10;SwECLQAUAAYACAAAACEAQ45noSQCAAAiBAAADgAAAAAAAAAAAAAAAAAuAgAAZHJzL2Uyb0RvYy54&#10;bWxQSwECLQAUAAYACAAAACEAWNBoD90AAAAJAQAADwAAAAAAAAAAAAAAAAB+BAAAZHJzL2Rvd25y&#10;ZXYueG1sUEsFBgAAAAAEAAQA8wAAAIgFAAAAAA==&#10;" stroked="f">
                <v:textbox>
                  <w:txbxContent>
                    <w:p w:rsidR="0078035F" w:rsidRPr="0078035F" w:rsidRDefault="0078035F">
                      <w:pPr>
                        <w:rPr>
                          <w:sz w:val="18"/>
                          <w:szCs w:val="18"/>
                        </w:rPr>
                      </w:pPr>
                      <w:r w:rsidRPr="0078035F">
                        <w:rPr>
                          <w:sz w:val="16"/>
                          <w:szCs w:val="16"/>
                        </w:rPr>
                        <w:t>Ne rien inscrire dans ce</w:t>
                      </w:r>
                      <w:r w:rsidRPr="0078035F">
                        <w:rPr>
                          <w:sz w:val="18"/>
                          <w:szCs w:val="18"/>
                        </w:rPr>
                        <w:t xml:space="preserve"> cadre</w:t>
                      </w:r>
                    </w:p>
                  </w:txbxContent>
                </v:textbox>
                <w10:wrap type="square"/>
              </v:shape>
            </w:pict>
          </mc:Fallback>
        </mc:AlternateContent>
      </w:r>
    </w:p>
    <w:p w:rsidR="002A05D9" w:rsidRPr="000C2F93" w:rsidRDefault="000C2F93">
      <w:pPr>
        <w:rPr>
          <w:rFonts w:ascii="Century Gothic" w:hAnsi="Century Gothic"/>
          <w:sz w:val="20"/>
        </w:rPr>
      </w:pPr>
      <w:proofErr w:type="gramStart"/>
      <w:r w:rsidRPr="000C2F93">
        <w:rPr>
          <w:rFonts w:ascii="Century Gothic" w:hAnsi="Century Gothic"/>
          <w:sz w:val="20"/>
        </w:rPr>
        <w:t>Pr</w:t>
      </w:r>
      <w:r w:rsidR="002A05D9" w:rsidRPr="000C2F93">
        <w:rPr>
          <w:rFonts w:ascii="Century Gothic" w:hAnsi="Century Gothic"/>
          <w:sz w:val="20"/>
        </w:rPr>
        <w:t>énom  …</w:t>
      </w:r>
      <w:proofErr w:type="gramEnd"/>
      <w:r w:rsidR="002A05D9" w:rsidRPr="000C2F93">
        <w:rPr>
          <w:rFonts w:ascii="Century Gothic" w:hAnsi="Century Gothic"/>
          <w:sz w:val="20"/>
        </w:rPr>
        <w:t>………………………………</w:t>
      </w:r>
    </w:p>
    <w:p w:rsidR="002A05D9" w:rsidRPr="000C2F93" w:rsidRDefault="002A05D9">
      <w:pPr>
        <w:rPr>
          <w:rFonts w:ascii="Century Gothic" w:hAnsi="Century Gothic"/>
          <w:sz w:val="20"/>
        </w:rPr>
      </w:pPr>
      <w:r w:rsidRPr="000C2F93">
        <w:rPr>
          <w:rFonts w:ascii="Century Gothic" w:hAnsi="Century Gothic"/>
          <w:sz w:val="20"/>
        </w:rPr>
        <w:t>Nom  ………………………………………</w:t>
      </w:r>
    </w:p>
    <w:p w:rsidR="002A05D9" w:rsidRPr="000C2F93" w:rsidRDefault="002A05D9">
      <w:pPr>
        <w:rPr>
          <w:rFonts w:ascii="Century Gothic" w:hAnsi="Century Gothic"/>
          <w:sz w:val="20"/>
        </w:rPr>
      </w:pPr>
      <w:r w:rsidRPr="000C2F93">
        <w:rPr>
          <w:rFonts w:ascii="Century Gothic" w:hAnsi="Century Gothic"/>
          <w:sz w:val="20"/>
        </w:rPr>
        <w:t>Promotion ………………………………</w:t>
      </w:r>
    </w:p>
    <w:p w:rsidR="002A05D9" w:rsidRPr="00BB53A0" w:rsidRDefault="002A05D9">
      <w:pPr>
        <w:rPr>
          <w:rFonts w:ascii="Century Gothic" w:hAnsi="Century Gothic"/>
          <w:sz w:val="20"/>
        </w:rPr>
      </w:pPr>
      <w:r w:rsidRPr="00825D7D">
        <w:rPr>
          <w:rFonts w:ascii="Century Gothic" w:hAnsi="Century Gothic"/>
          <w:sz w:val="20"/>
        </w:rPr>
        <w:t xml:space="preserve">Groupe </w:t>
      </w:r>
      <w:r w:rsidRPr="000C2F93">
        <w:rPr>
          <w:rFonts w:ascii="Century Gothic" w:hAnsi="Century Gothic"/>
          <w:sz w:val="20"/>
        </w:rPr>
        <w:t xml:space="preserve">   ……………………………….</w:t>
      </w:r>
      <w:r w:rsidR="009E6D58" w:rsidRPr="000C2F93">
        <w:rPr>
          <w:rFonts w:ascii="Century Gothic" w:hAnsi="Century Gothic"/>
          <w:sz w:val="20"/>
        </w:rPr>
        <w:t>.</w:t>
      </w:r>
    </w:p>
    <w:p w:rsidR="002A05D9" w:rsidRPr="0035174D" w:rsidRDefault="002A05D9" w:rsidP="00BD2FD7">
      <w:pPr>
        <w:jc w:val="center"/>
        <w:rPr>
          <w:rFonts w:ascii="Century Gothic" w:hAnsi="Century Gothic"/>
          <w:b/>
        </w:rPr>
      </w:pPr>
      <w:r w:rsidRPr="00BD26D3">
        <w:rPr>
          <w:rFonts w:ascii="Century Gothic" w:hAnsi="Century Gothic"/>
          <w:b/>
        </w:rPr>
        <w:t>Promotion</w:t>
      </w:r>
      <w:r w:rsidR="0035174D">
        <w:rPr>
          <w:rFonts w:ascii="Century Gothic" w:hAnsi="Century Gothic"/>
          <w:b/>
        </w:rPr>
        <w:t xml:space="preserve"> : </w:t>
      </w:r>
      <w:r w:rsidR="00010903">
        <w:rPr>
          <w:rFonts w:ascii="Century Gothic" w:hAnsi="Century Gothic"/>
          <w:color w:val="C45911" w:themeColor="accent2" w:themeShade="BF"/>
        </w:rPr>
        <w:t>(L2 + L2-BN + L2R</w:t>
      </w:r>
      <w:r w:rsidR="00BD2FD7">
        <w:rPr>
          <w:rFonts w:ascii="Century Gothic" w:hAnsi="Century Gothic"/>
          <w:color w:val="C45911" w:themeColor="accent2" w:themeShade="BF"/>
        </w:rPr>
        <w:t>)</w:t>
      </w:r>
    </w:p>
    <w:p w:rsidR="00183180" w:rsidRPr="0035174D" w:rsidRDefault="001622A9" w:rsidP="00BD2FD7">
      <w:pPr>
        <w:jc w:val="center"/>
        <w:rPr>
          <w:rFonts w:ascii="Century Gothic" w:hAnsi="Century Gothic"/>
          <w:b/>
        </w:rPr>
      </w:pPr>
      <w:r w:rsidRPr="0035174D">
        <w:rPr>
          <w:rFonts w:ascii="Century Gothic" w:hAnsi="Century Gothic"/>
          <w:b/>
        </w:rPr>
        <w:t>Module</w:t>
      </w:r>
      <w:r w:rsidR="0035174D">
        <w:rPr>
          <w:rFonts w:ascii="Century Gothic" w:hAnsi="Century Gothic"/>
          <w:b/>
        </w:rPr>
        <w:t> </w:t>
      </w:r>
      <w:r w:rsidR="00BD2FD7">
        <w:rPr>
          <w:rFonts w:ascii="Century Gothic" w:hAnsi="Century Gothic"/>
          <w:b/>
          <w:color w:val="C45911" w:themeColor="accent2" w:themeShade="BF"/>
        </w:rPr>
        <w:t>:</w:t>
      </w:r>
      <w:r w:rsidR="00BD2FD7">
        <w:rPr>
          <w:rFonts w:ascii="Century Gothic" w:hAnsi="Century Gothic"/>
          <w:color w:val="C45911" w:themeColor="accent2" w:themeShade="BF"/>
        </w:rPr>
        <w:t>(</w:t>
      </w:r>
      <w:r w:rsidR="00010903">
        <w:rPr>
          <w:rFonts w:ascii="Century Gothic" w:hAnsi="Century Gothic"/>
          <w:color w:val="C45911" w:themeColor="accent2" w:themeShade="BF"/>
        </w:rPr>
        <w:t>Physique Moderne</w:t>
      </w:r>
      <w:r w:rsidR="00BD2FD7">
        <w:rPr>
          <w:rFonts w:ascii="Century Gothic" w:hAnsi="Century Gothic"/>
          <w:color w:val="C45911" w:themeColor="accent2" w:themeShade="BF"/>
        </w:rPr>
        <w:t>)</w:t>
      </w:r>
      <w:r w:rsidR="00BD2FD7">
        <w:rPr>
          <w:rFonts w:ascii="Century Gothic" w:hAnsi="Century Gothic"/>
          <w:b/>
          <w:color w:val="C45911" w:themeColor="accent2" w:themeShade="BF"/>
        </w:rPr>
        <w:t xml:space="preserve"> </w:t>
      </w:r>
    </w:p>
    <w:p w:rsidR="00F91460" w:rsidRPr="0035174D" w:rsidRDefault="00183180" w:rsidP="00183180">
      <w:pPr>
        <w:jc w:val="center"/>
        <w:rPr>
          <w:rFonts w:ascii="Century Gothic" w:hAnsi="Century Gothic"/>
          <w:color w:val="C45911" w:themeColor="accent2" w:themeShade="BF"/>
        </w:rPr>
      </w:pPr>
      <w:r w:rsidRPr="0035174D">
        <w:rPr>
          <w:rFonts w:ascii="Century Gothic" w:hAnsi="Century Gothic"/>
          <w:b/>
          <w:color w:val="C45911" w:themeColor="accent2" w:themeShade="BF"/>
        </w:rPr>
        <w:t>Code</w:t>
      </w:r>
      <w:r w:rsidR="00E3182C" w:rsidRPr="0035174D">
        <w:rPr>
          <w:rFonts w:ascii="Century Gothic" w:hAnsi="Century Gothic"/>
          <w:b/>
          <w:color w:val="C45911" w:themeColor="accent2" w:themeShade="BF"/>
        </w:rPr>
        <w:t xml:space="preserve"> cours</w:t>
      </w:r>
      <w:r w:rsidRPr="0035174D">
        <w:rPr>
          <w:rFonts w:ascii="Century Gothic" w:hAnsi="Century Gothic"/>
          <w:b/>
          <w:color w:val="C45911" w:themeColor="accent2" w:themeShade="BF"/>
        </w:rPr>
        <w:t xml:space="preserve"> </w:t>
      </w:r>
      <w:r w:rsidR="00010903">
        <w:rPr>
          <w:rFonts w:ascii="Century Gothic" w:hAnsi="Century Gothic"/>
          <w:b/>
          <w:color w:val="C45911" w:themeColor="accent2" w:themeShade="BF"/>
        </w:rPr>
        <w:t>SP303-DE + SP303R-DE</w:t>
      </w:r>
    </w:p>
    <w:p w:rsidR="008F51CB" w:rsidRPr="008F51CB" w:rsidRDefault="00FF5137" w:rsidP="00BD2FD7">
      <w:pPr>
        <w:jc w:val="center"/>
        <w:rPr>
          <w:rFonts w:ascii="Century Gothic" w:hAnsi="Century Gothic"/>
          <w:b/>
          <w:color w:val="C45911" w:themeColor="accent2" w:themeShade="BF"/>
        </w:rPr>
      </w:pPr>
      <w:sdt>
        <w:sdtPr>
          <w:rPr>
            <w:rStyle w:val="Style1"/>
            <w:rFonts w:ascii="Century Gothic" w:hAnsi="Century Gothic"/>
            <w:color w:val="C45911" w:themeColor="accent2" w:themeShade="BF"/>
          </w:rPr>
          <w:alias w:val="Type de l'épreuve"/>
          <w:tag w:val="Type de l'épreuve"/>
          <w:id w:val="1699117579"/>
          <w:placeholder>
            <w:docPart w:val="34093AE8AF254DC4AC0DA6A8101FC471"/>
          </w:placeholder>
          <w15:color w:val="000000"/>
          <w:comboBox>
            <w:listItem w:value="Choisissez un élément."/>
            <w:listItem w:displayText="DE - 1h45 min" w:value="DE - 1h45 min"/>
            <w:listItem w:displayText="CE - 45 min" w:value="CE - 45 min"/>
            <w:listItem w:displayText="Rattrapage - 1h " w:value="Rattrapage - 1h "/>
            <w:listItem w:displayText="TOEIC Blanc - 2h30 min" w:value="TOEIC Blanc - 2h30 min"/>
          </w:comboBox>
        </w:sdtPr>
        <w:sdtEndPr>
          <w:rPr>
            <w:rStyle w:val="Policepardfaut"/>
            <w:b w:val="0"/>
          </w:rPr>
        </w:sdtEndPr>
        <w:sdtContent>
          <w:r w:rsidR="00FB7F33">
            <w:rPr>
              <w:rStyle w:val="Style1"/>
              <w:rFonts w:ascii="Century Gothic" w:hAnsi="Century Gothic"/>
              <w:color w:val="C45911" w:themeColor="accent2" w:themeShade="BF"/>
            </w:rPr>
            <w:t>DE - 1h50</w:t>
          </w:r>
          <w:r w:rsidR="00010903">
            <w:rPr>
              <w:rStyle w:val="Style1"/>
              <w:rFonts w:ascii="Century Gothic" w:hAnsi="Century Gothic"/>
              <w:color w:val="C45911" w:themeColor="accent2" w:themeShade="BF"/>
            </w:rPr>
            <w:t xml:space="preserve"> min</w:t>
          </w:r>
        </w:sdtContent>
      </w:sdt>
      <w:r w:rsidR="00DF19DA" w:rsidRPr="0035174D">
        <w:rPr>
          <w:rFonts w:ascii="Century Gothic" w:hAnsi="Century Gothic"/>
          <w:b/>
          <w:color w:val="C45911" w:themeColor="accent2" w:themeShade="BF"/>
        </w:rPr>
        <w:t xml:space="preserve"> </w:t>
      </w:r>
      <w:r w:rsidR="006F751C" w:rsidRPr="0035174D">
        <w:rPr>
          <w:rFonts w:ascii="Century Gothic" w:hAnsi="Century Gothic"/>
          <w:b/>
          <w:color w:val="C45911" w:themeColor="accent2" w:themeShade="BF"/>
        </w:rPr>
        <w:tab/>
        <w:t xml:space="preserve"> </w:t>
      </w:r>
      <w:r w:rsidR="00566B3D" w:rsidRPr="0035174D">
        <w:rPr>
          <w:rFonts w:ascii="Century Gothic" w:hAnsi="Century Gothic"/>
          <w:b/>
          <w:color w:val="C45911" w:themeColor="accent2" w:themeShade="BF"/>
        </w:rPr>
        <w:t>Horaire</w:t>
      </w:r>
      <w:r w:rsidR="00BD2FD7">
        <w:rPr>
          <w:rFonts w:ascii="Century Gothic" w:hAnsi="Century Gothic"/>
          <w:b/>
          <w:color w:val="C45911" w:themeColor="accent2" w:themeShade="BF"/>
        </w:rPr>
        <w:t xml:space="preserve"> : </w:t>
      </w:r>
      <w:r w:rsidR="00FB7F33">
        <w:rPr>
          <w:rFonts w:ascii="Century Gothic" w:hAnsi="Century Gothic"/>
          <w:b/>
          <w:color w:val="C45911" w:themeColor="accent2" w:themeShade="BF"/>
        </w:rPr>
        <w:t>15h-16h</w:t>
      </w:r>
      <w:r w:rsidR="00010903">
        <w:rPr>
          <w:rFonts w:ascii="Century Gothic" w:hAnsi="Century Gothic"/>
          <w:b/>
          <w:color w:val="C45911" w:themeColor="accent2" w:themeShade="BF"/>
        </w:rPr>
        <w:t>5</w:t>
      </w:r>
      <w:r w:rsidR="00FB7F33">
        <w:rPr>
          <w:rFonts w:ascii="Century Gothic" w:hAnsi="Century Gothic"/>
          <w:b/>
          <w:color w:val="C45911" w:themeColor="accent2" w:themeShade="BF"/>
        </w:rPr>
        <w:t>0</w:t>
      </w:r>
    </w:p>
    <w:p w:rsidR="00AD0AAF" w:rsidRDefault="008F51CB" w:rsidP="008F51CB">
      <w:pPr>
        <w:jc w:val="center"/>
        <w:rPr>
          <w:rFonts w:ascii="Century Gothic" w:hAnsi="Century Gothic"/>
          <w:b/>
        </w:rPr>
      </w:pPr>
      <w:r>
        <w:rPr>
          <w:rFonts w:ascii="Century Gothic" w:hAnsi="Century Gothic"/>
          <w:b/>
        </w:rPr>
        <w:t xml:space="preserve">Examen sur table </w:t>
      </w:r>
    </w:p>
    <w:p w:rsidR="008F51CB" w:rsidRPr="008F51CB" w:rsidRDefault="008F51CB" w:rsidP="008F51CB">
      <w:pPr>
        <w:jc w:val="center"/>
        <w:rPr>
          <w:rFonts w:ascii="Century Gothic" w:hAnsi="Century Gothic"/>
          <w:b/>
        </w:rPr>
      </w:pPr>
    </w:p>
    <w:p w:rsidR="002A05D9" w:rsidRDefault="000C2F93" w:rsidP="002A05D9">
      <w:pPr>
        <w:rPr>
          <w:rFonts w:ascii="Century Gothic" w:hAnsi="Century Gothic"/>
          <w:color w:val="C45911" w:themeColor="accent2" w:themeShade="BF"/>
          <w:u w:val="single"/>
        </w:rPr>
      </w:pPr>
      <w:r w:rsidRPr="00FE1579">
        <w:rPr>
          <w:rFonts w:ascii="Century Gothic" w:hAnsi="Century Gothic"/>
          <w:u w:val="single"/>
        </w:rPr>
        <w:t>S</w:t>
      </w:r>
      <w:r w:rsidR="002A05D9" w:rsidRPr="00FE1579">
        <w:rPr>
          <w:rFonts w:ascii="Century Gothic" w:hAnsi="Century Gothic"/>
          <w:u w:val="single"/>
        </w:rPr>
        <w:t xml:space="preserve">ujet </w:t>
      </w:r>
      <w:r w:rsidR="008F51CB">
        <w:rPr>
          <w:rFonts w:ascii="Century Gothic" w:hAnsi="Century Gothic"/>
          <w:u w:val="single"/>
        </w:rPr>
        <w:t>rédigé</w:t>
      </w:r>
      <w:r w:rsidR="002A05D9" w:rsidRPr="00FE1579">
        <w:rPr>
          <w:rFonts w:ascii="Century Gothic" w:hAnsi="Century Gothic"/>
          <w:u w:val="single"/>
        </w:rPr>
        <w:t xml:space="preserve"> par :</w:t>
      </w:r>
      <w:r w:rsidR="0035174D">
        <w:rPr>
          <w:rFonts w:ascii="Century Gothic" w:hAnsi="Century Gothic"/>
          <w:u w:val="single"/>
        </w:rPr>
        <w:t xml:space="preserve"> </w:t>
      </w:r>
      <w:r w:rsidR="00BD2FD7">
        <w:rPr>
          <w:rFonts w:ascii="Century Gothic" w:hAnsi="Century Gothic"/>
          <w:color w:val="C45911" w:themeColor="accent2" w:themeShade="BF"/>
          <w:u w:val="single"/>
        </w:rPr>
        <w:t>Monsieur</w:t>
      </w:r>
      <w:r w:rsidR="00010903">
        <w:rPr>
          <w:rFonts w:ascii="Century Gothic" w:hAnsi="Century Gothic"/>
          <w:color w:val="C45911" w:themeColor="accent2" w:themeShade="BF"/>
          <w:u w:val="single"/>
        </w:rPr>
        <w:t xml:space="preserve"> Ziad Adem</w:t>
      </w:r>
      <w:r w:rsidR="00BD2FD7">
        <w:rPr>
          <w:rFonts w:ascii="Century Gothic" w:hAnsi="Century Gothic"/>
          <w:color w:val="C45911" w:themeColor="accent2" w:themeShade="BF"/>
          <w:u w:val="single"/>
        </w:rPr>
        <w:t xml:space="preserve"> </w:t>
      </w:r>
    </w:p>
    <w:p w:rsidR="008F51CB" w:rsidRPr="00FE1579" w:rsidRDefault="008F51CB" w:rsidP="002A05D9">
      <w:pPr>
        <w:rPr>
          <w:rFonts w:ascii="Century Gothic" w:hAnsi="Century Gothic"/>
          <w:u w:val="single"/>
        </w:rPr>
      </w:pPr>
    </w:p>
    <w:p w:rsidR="00427C27" w:rsidRPr="008F51CB" w:rsidRDefault="008F51CB" w:rsidP="002A05D9">
      <w:pPr>
        <w:rPr>
          <w:rFonts w:ascii="Century Gothic" w:hAnsi="Century Gothic"/>
          <w:b/>
        </w:rPr>
      </w:pPr>
      <w:r w:rsidRPr="008F51CB">
        <w:rPr>
          <w:rFonts w:ascii="Century Gothic" w:hAnsi="Century Gothic"/>
          <w:b/>
        </w:rPr>
        <w:t>Supports autorisés</w:t>
      </w:r>
      <w:r>
        <w:rPr>
          <w:rFonts w:ascii="Century Gothic" w:hAnsi="Century Gothic"/>
          <w:b/>
        </w:rPr>
        <w:t> :</w:t>
      </w:r>
    </w:p>
    <w:p w:rsidR="00427C27" w:rsidRDefault="000C2F93" w:rsidP="000C2F93">
      <w:pPr>
        <w:rPr>
          <w:rFonts w:ascii="Century Gothic" w:hAnsi="Century Gothic"/>
          <w:b/>
        </w:rPr>
      </w:pPr>
      <w:r w:rsidRPr="000C2F93">
        <w:rPr>
          <w:rFonts w:ascii="Century Gothic" w:hAnsi="Century Gothic"/>
        </w:rPr>
        <w:t>Calculatrice</w:t>
      </w:r>
      <w:r>
        <w:rPr>
          <w:rFonts w:ascii="Century Gothic" w:hAnsi="Century Gothic"/>
        </w:rPr>
        <w:t xml:space="preserve"> autorisée :</w:t>
      </w:r>
      <w:r w:rsidRPr="000C2F93">
        <w:rPr>
          <w:rFonts w:ascii="Century Gothic" w:hAnsi="Century Gothic"/>
          <w:b/>
        </w:rPr>
        <w:t xml:space="preserve"> </w:t>
      </w:r>
      <w:sdt>
        <w:sdtPr>
          <w:rPr>
            <w:rFonts w:ascii="Century Gothic" w:hAnsi="Century Gothic"/>
            <w:b/>
          </w:rPr>
          <w:id w:val="1135059163"/>
          <w:placeholder>
            <w:docPart w:val="FF4622F6A3364714AA8092678204D087"/>
          </w:placeholder>
          <w:dropDownList>
            <w:listItem w:value="Choisissez un élément."/>
            <w:listItem w:displayText="oui" w:value="oui"/>
            <w:listItem w:displayText="non" w:value="non"/>
          </w:dropDownList>
        </w:sdtPr>
        <w:sdtEndPr/>
        <w:sdtContent>
          <w:r w:rsidR="00010903">
            <w:rPr>
              <w:rFonts w:ascii="Century Gothic" w:hAnsi="Century Gothic"/>
              <w:b/>
            </w:rPr>
            <w:t>oui</w:t>
          </w:r>
        </w:sdtContent>
      </w:sdt>
    </w:p>
    <w:p w:rsidR="00400AA7" w:rsidRDefault="00E3182C" w:rsidP="000C2F93">
      <w:pPr>
        <w:rPr>
          <w:rFonts w:ascii="Century Gothic" w:hAnsi="Century Gothic"/>
          <w:b/>
          <w:color w:val="C45911" w:themeColor="accent2" w:themeShade="BF"/>
        </w:rPr>
      </w:pPr>
      <w:r>
        <w:rPr>
          <w:rFonts w:ascii="Century Gothic" w:hAnsi="Century Gothic"/>
        </w:rPr>
        <w:t>Documents autorisé</w:t>
      </w:r>
      <w:r w:rsidR="000C2F93" w:rsidRPr="00BD26D3">
        <w:rPr>
          <w:rFonts w:ascii="Century Gothic" w:hAnsi="Century Gothic"/>
        </w:rPr>
        <w:t>s :</w:t>
      </w:r>
      <w:r w:rsidR="00400AA7">
        <w:rPr>
          <w:rFonts w:ascii="Century Gothic" w:hAnsi="Century Gothic"/>
        </w:rPr>
        <w:t xml:space="preserve"> </w:t>
      </w:r>
      <w:sdt>
        <w:sdtPr>
          <w:rPr>
            <w:rFonts w:ascii="Century Gothic" w:hAnsi="Century Gothic"/>
          </w:rPr>
          <w:id w:val="302982243"/>
          <w:placeholder>
            <w:docPart w:val="E774978322F7475BA2F9E6C7C8EA6203"/>
          </w:placeholder>
          <w:comboBox>
            <w:listItem w:value="Choisissez un élément."/>
            <w:listItem w:displayText="non" w:value="non"/>
            <w:listItem w:displayText="Supports de cours" w:value="Supports de cours"/>
            <w:listItem w:displayText="Une feuille A4 manuscrite recto verso" w:value="Une feuille A4 manuscrite recto verso"/>
            <w:listItem w:displayText="Une feuille A4 imprimée recto verso" w:value="Une feuille A4 imprimée recto verso"/>
            <w:listItem w:displayText="tout document" w:value="tout document"/>
          </w:comboBox>
        </w:sdtPr>
        <w:sdtEndPr/>
        <w:sdtContent>
          <w:r w:rsidR="00010903">
            <w:rPr>
              <w:rFonts w:ascii="Century Gothic" w:hAnsi="Century Gothic"/>
            </w:rPr>
            <w:t>non</w:t>
          </w:r>
        </w:sdtContent>
      </w:sdt>
      <w:r w:rsidR="00400AA7">
        <w:rPr>
          <w:rFonts w:ascii="Century Gothic" w:hAnsi="Century Gothic"/>
          <w:b/>
          <w:color w:val="C45911" w:themeColor="accent2" w:themeShade="BF"/>
        </w:rPr>
        <w:t xml:space="preserve"> </w:t>
      </w:r>
    </w:p>
    <w:p w:rsidR="00400AA7" w:rsidRDefault="000C2F93" w:rsidP="00DE17B9">
      <w:pPr>
        <w:rPr>
          <w:rFonts w:ascii="Century Gothic" w:hAnsi="Century Gothic"/>
        </w:rPr>
      </w:pPr>
      <w:r w:rsidRPr="000C2F93">
        <w:rPr>
          <w:rFonts w:ascii="Century Gothic" w:hAnsi="Century Gothic"/>
        </w:rPr>
        <w:t>Traducteur électronique</w:t>
      </w:r>
      <w:r w:rsidR="00400AA7">
        <w:rPr>
          <w:rFonts w:ascii="Century Gothic" w:hAnsi="Century Gothic"/>
        </w:rPr>
        <w:t> :</w:t>
      </w:r>
      <w:r w:rsidR="00DE17B9" w:rsidRPr="00DE17B9">
        <w:rPr>
          <w:rFonts w:ascii="Century Gothic" w:hAnsi="Century Gothic"/>
        </w:rPr>
        <w:t xml:space="preserve"> </w:t>
      </w:r>
      <w:sdt>
        <w:sdtPr>
          <w:rPr>
            <w:rFonts w:ascii="Century Gothic" w:hAnsi="Century Gothic"/>
          </w:rPr>
          <w:id w:val="-1210653170"/>
          <w:placeholder>
            <w:docPart w:val="CCEA232D3AF4474FBBDDDB47391BC187"/>
          </w:placeholder>
          <w:dropDownList>
            <w:listItem w:value="Choisissez un élément."/>
            <w:listItem w:displayText="oui" w:value="oui"/>
            <w:listItem w:displayText="non" w:value="non"/>
          </w:dropDownList>
        </w:sdtPr>
        <w:sdtEndPr/>
        <w:sdtContent>
          <w:r w:rsidR="00010903">
            <w:rPr>
              <w:rFonts w:ascii="Century Gothic" w:hAnsi="Century Gothic"/>
            </w:rPr>
            <w:t>non</w:t>
          </w:r>
        </w:sdtContent>
      </w:sdt>
    </w:p>
    <w:p w:rsidR="006F751C" w:rsidRDefault="00B6616A" w:rsidP="002A05D9">
      <w:pPr>
        <w:rPr>
          <w:rFonts w:ascii="Century Gothic" w:hAnsi="Century Gothic"/>
        </w:rPr>
      </w:pPr>
      <w:r>
        <w:rPr>
          <w:rFonts w:ascii="Century Gothic" w:hAnsi="Century Gothic"/>
        </w:rPr>
        <w:t>D</w:t>
      </w:r>
      <w:r w:rsidR="00DE17B9" w:rsidRPr="000C2F93">
        <w:rPr>
          <w:rFonts w:ascii="Century Gothic" w:hAnsi="Century Gothic"/>
        </w:rPr>
        <w:t>ictionnaire</w:t>
      </w:r>
      <w:r w:rsidR="00DE17B9">
        <w:rPr>
          <w:rFonts w:ascii="Century Gothic" w:hAnsi="Century Gothic"/>
        </w:rPr>
        <w:t> :</w:t>
      </w:r>
      <w:r w:rsidR="00400AA7">
        <w:rPr>
          <w:rFonts w:ascii="Century Gothic" w:hAnsi="Century Gothic"/>
        </w:rPr>
        <w:t xml:space="preserve"> </w:t>
      </w:r>
      <w:sdt>
        <w:sdtPr>
          <w:rPr>
            <w:rFonts w:ascii="Century Gothic" w:hAnsi="Century Gothic"/>
          </w:rPr>
          <w:id w:val="132462096"/>
          <w:placeholder>
            <w:docPart w:val="A9FCE8AF94C14E45AFD705ED06E0F371"/>
          </w:placeholder>
          <w:dropDownList>
            <w:listItem w:value="Choisissez un élément."/>
            <w:listItem w:displayText="oui" w:value="oui"/>
            <w:listItem w:displayText="non" w:value="non"/>
          </w:dropDownList>
        </w:sdtPr>
        <w:sdtEndPr/>
        <w:sdtContent>
          <w:r w:rsidR="00010903">
            <w:rPr>
              <w:rFonts w:ascii="Century Gothic" w:hAnsi="Century Gothic"/>
            </w:rPr>
            <w:t>non</w:t>
          </w:r>
        </w:sdtContent>
      </w:sdt>
    </w:p>
    <w:p w:rsidR="006F751C" w:rsidRPr="006F751C" w:rsidRDefault="00AE1CE0" w:rsidP="002A05D9">
      <w:pPr>
        <w:rPr>
          <w:rFonts w:ascii="Century Gothic" w:hAnsi="Century Gothic"/>
          <w:b/>
        </w:rPr>
      </w:pPr>
      <w:r>
        <w:rPr>
          <w:rFonts w:ascii="Century Gothic" w:hAnsi="Century Gothic"/>
          <w:b/>
        </w:rPr>
        <w:t>Consigne</w:t>
      </w:r>
      <w:r w:rsidR="006F751C" w:rsidRPr="006F751C">
        <w:rPr>
          <w:rFonts w:ascii="Century Gothic" w:hAnsi="Century Gothic"/>
          <w:b/>
        </w:rPr>
        <w:t> :</w:t>
      </w:r>
    </w:p>
    <w:p w:rsidR="002A05D9" w:rsidRPr="00BD26D3" w:rsidRDefault="006F751C" w:rsidP="00115671">
      <w:pPr>
        <w:rPr>
          <w:rFonts w:ascii="Century Gothic" w:hAnsi="Century Gothic"/>
          <w:b/>
        </w:rPr>
      </w:pPr>
      <w:r>
        <w:rPr>
          <w:rFonts w:ascii="Century Gothic" w:hAnsi="Century Gothic"/>
        </w:rPr>
        <w:t xml:space="preserve">Merci de </w:t>
      </w:r>
      <w:r w:rsidR="00D14DA2">
        <w:rPr>
          <w:rFonts w:ascii="Century Gothic" w:hAnsi="Century Gothic"/>
        </w:rPr>
        <w:t>restituer :</w:t>
      </w:r>
      <w:r>
        <w:rPr>
          <w:rFonts w:ascii="Century Gothic" w:hAnsi="Century Gothic"/>
        </w:rPr>
        <w:t xml:space="preserve"> </w:t>
      </w:r>
      <w:sdt>
        <w:sdtPr>
          <w:rPr>
            <w:rStyle w:val="Style6"/>
            <w:color w:val="C45911" w:themeColor="accent2" w:themeShade="BF"/>
          </w:rPr>
          <w:id w:val="-194765682"/>
          <w:placeholder>
            <w:docPart w:val="3EBFA9CFEDE449D0ADB3FDFB7A9AED05"/>
          </w:placeholder>
          <w15:color w:val="000000"/>
          <w:comboBox>
            <w:listItem w:displayText="Choisissez un élément" w:value="Choisissez un élément"/>
            <w:listItem w:displayText="le sujet" w:value="le sujet"/>
            <w:listItem w:displayText="le sujet avec votre copie quadrillée" w:value="le sujet avec votre copie quadrillée"/>
            <w:listItem w:displayText="votre grille de réponse" w:value="votre grille de réponse"/>
            <w:listItem w:displayText="votre copie quadrillée " w:value="votre copie quadrillée "/>
            <w:listItem w:displayText="votre copie quadrillée accompagnée de l'annexe" w:value="votre copie quadrillée accompagnée de l'annexe"/>
            <w:listItem w:displayText="votre copie quadrillée avec les supports de cours autorisés" w:value="votre copie quadrillée avec les supports de cours autorisés"/>
            <w:listItem w:displayText="chaque copie pour chaque partie de sujet" w:value="chaque copie pour chaque partie de sujet"/>
          </w:comboBox>
        </w:sdtPr>
        <w:sdtEndPr>
          <w:rPr>
            <w:rStyle w:val="Style6"/>
          </w:rPr>
        </w:sdtEndPr>
        <w:sdtContent>
          <w:r w:rsidR="00010903">
            <w:rPr>
              <w:rStyle w:val="Style6"/>
              <w:color w:val="C45911" w:themeColor="accent2" w:themeShade="BF"/>
            </w:rPr>
            <w:t>le sujet avec votre copie quadrillée</w:t>
          </w:r>
        </w:sdtContent>
      </w:sdt>
      <w:r w:rsidRPr="0035174D">
        <w:rPr>
          <w:rFonts w:ascii="Century Gothic" w:hAnsi="Century Gothic"/>
          <w:color w:val="C45911" w:themeColor="accent2" w:themeShade="BF"/>
        </w:rPr>
        <w:t xml:space="preserve"> </w:t>
      </w:r>
    </w:p>
    <w:p w:rsidR="00A06CF5" w:rsidRDefault="00A06CF5" w:rsidP="00E84C8C">
      <w:pPr>
        <w:rPr>
          <w:rFonts w:ascii="Century Gothic" w:hAnsi="Century Gothic"/>
          <w:b/>
          <w:sz w:val="18"/>
          <w:szCs w:val="18"/>
        </w:rPr>
      </w:pPr>
      <w:r w:rsidRPr="00BD26D3">
        <w:rPr>
          <w:rFonts w:ascii="Century Gothic" w:hAnsi="Century Gothic"/>
          <w:b/>
          <w:noProof/>
          <w:lang w:eastAsia="fr-FR"/>
        </w:rPr>
        <mc:AlternateContent>
          <mc:Choice Requires="wps">
            <w:drawing>
              <wp:anchor distT="0" distB="0" distL="114300" distR="114300" simplePos="0" relativeHeight="251659264" behindDoc="0" locked="0" layoutInCell="1" allowOverlap="1" wp14:anchorId="04D24004" wp14:editId="10EE9B2B">
                <wp:simplePos x="0" y="0"/>
                <wp:positionH relativeFrom="margin">
                  <wp:posOffset>-152400</wp:posOffset>
                </wp:positionH>
                <wp:positionV relativeFrom="paragraph">
                  <wp:posOffset>187960</wp:posOffset>
                </wp:positionV>
                <wp:extent cx="7025640" cy="1440180"/>
                <wp:effectExtent l="0" t="0" r="22860" b="26670"/>
                <wp:wrapNone/>
                <wp:docPr id="3" name="Rectangle à coins arrondis 3"/>
                <wp:cNvGraphicFramePr/>
                <a:graphic xmlns:a="http://schemas.openxmlformats.org/drawingml/2006/main">
                  <a:graphicData uri="http://schemas.microsoft.com/office/word/2010/wordprocessingShape">
                    <wps:wsp>
                      <wps:cNvSpPr/>
                      <wps:spPr>
                        <a:xfrm>
                          <a:off x="0" y="0"/>
                          <a:ext cx="7025640" cy="14401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DC865D" id="Rectangle à coins arrondis 3" o:spid="_x0000_s1026" style="position:absolute;margin-left:-12pt;margin-top:14.8pt;width:553.2pt;height:113.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jENjwIAAFwFAAAOAAAAZHJzL2Uyb0RvYy54bWysVM1u2zAMvg/YOwi6r3bS9GdBnSJo0WFA&#10;0RVth55VWYoFyKJGKXGyp9m77MVGyY5btMUOw3yQRZH8SH4idXa+bS3bKAwGXMUnByVnykmojVtV&#10;/PvD1adTzkIUrhYWnKr4TgV+vvj44azzczWFBmytkBGIC/POV7yJ0c+LIshGtSIcgFeOlBqwFZFE&#10;XBU1io7QW1tMy/K46ABrjyBVCHR62Sv5IuNrrWT8pnVQkdmKU24xr5jXp7QWizMxX6HwjZFDGuIf&#10;smiFcRR0hLoUUbA1mjdQrZEIAXQ8kNAWoLWRKtdA1UzKV9XcN8KrXAuRE/xIU/h/sPJmc4vM1BU/&#10;5MyJlq7ojkgTbmUV+/2LSTAuMIEIrjaBHSbCOh/m5Hfvb3GQAm1T9VuNbfpTXWybSd6NJKttZJIO&#10;T8rp0fGM7kKSbjKblZPTfA3Fs7vHEL8oaFnaVBxh7eqUVWZYbK5DpLhkv7dLIR1cGWvTeUqvTyjv&#10;4s6qZGDdndJUKaUwzUC5x9SFRbYR1B1CSuXipFc1olb98VFJX6qa4o0eWcqACVlT4BF7AEj9+xa7&#10;hxnsk6vKLTo6l39LrHcePXJkcHF0bo0DfA/AUlVD5N5+T1JPTWLpCeod9QFCPyDByytD3F+LEG8F&#10;0kTQfdGUx2+0aAtdxWHYcdYA/nzvPNlTo5KWs44mrOLhx1qg4sx+ddTCn9Pl00hmYXZ0MiUBX2qe&#10;Xmrcur0AuqYJvSde5m2yj3a/1QjtIz0GyxSVVMJJil1xGXEvXMR+8uk5kWq5zGY0hl7Ea3fvZQJP&#10;rKa2etg+CvRDA0bq3RvYT6OYv2rB3jZ5OliuI2iT+/OZ14FvGuHcOMNzk96Il3K2en4UF38AAAD/&#10;/wMAUEsDBBQABgAIAAAAIQCPtm1q4gAAAAsBAAAPAAAAZHJzL2Rvd25yZXYueG1sTI/BTsMwEETv&#10;SPyDtUjcWocoRCHEqRAI0VJxoO0Bbm68TSLidWQ7TfL3uCc4zs5o9k2xmnTHzmhda0jA3TIChlQZ&#10;1VIt4LB/XWTAnJekZGcIBczoYFVeXxUyV2akTzzvfM1CCblcCmi873POXdWglm5peqTgnYzV0gdp&#10;a66sHEO57ngcRSnXsqXwoZE9PjdY/ewGLSCrP+ZkXG+G9Zudv7YvY396/94IcXszPT0C8zj5vzBc&#10;8AM6lIHpaAZSjnUCFnEStngB8UMK7BKIsjgBdgyX+zQBXhb8/4byFwAA//8DAFBLAQItABQABgAI&#10;AAAAIQC2gziS/gAAAOEBAAATAAAAAAAAAAAAAAAAAAAAAABbQ29udGVudF9UeXBlc10ueG1sUEsB&#10;Ai0AFAAGAAgAAAAhADj9If/WAAAAlAEAAAsAAAAAAAAAAAAAAAAALwEAAF9yZWxzLy5yZWxzUEsB&#10;Ai0AFAAGAAgAAAAhALgmMQ2PAgAAXAUAAA4AAAAAAAAAAAAAAAAALgIAAGRycy9lMm9Eb2MueG1s&#10;UEsBAi0AFAAGAAgAAAAhAI+2bWriAAAACwEAAA8AAAAAAAAAAAAAAAAA6QQAAGRycy9kb3ducmV2&#10;LnhtbFBLBQYAAAAABAAEAPMAAAD4BQAAAAA=&#10;" filled="f" strokecolor="#1f4d78 [1604]" strokeweight="1pt">
                <v:stroke joinstyle="miter"/>
                <w10:wrap anchorx="margin"/>
              </v:roundrect>
            </w:pict>
          </mc:Fallback>
        </mc:AlternateContent>
      </w:r>
    </w:p>
    <w:p w:rsidR="002A05D9" w:rsidRPr="0074569A" w:rsidRDefault="002A05D9" w:rsidP="00E84C8C">
      <w:pPr>
        <w:rPr>
          <w:rFonts w:ascii="Century Gothic" w:hAnsi="Century Gothic"/>
          <w:b/>
          <w:sz w:val="18"/>
          <w:szCs w:val="18"/>
        </w:rPr>
      </w:pPr>
      <w:r w:rsidRPr="0074569A">
        <w:rPr>
          <w:rFonts w:ascii="Century Gothic" w:hAnsi="Century Gothic"/>
          <w:b/>
          <w:sz w:val="18"/>
          <w:szCs w:val="18"/>
        </w:rPr>
        <w:t xml:space="preserve">Rappel : </w:t>
      </w:r>
    </w:p>
    <w:p w:rsidR="002A05D9" w:rsidRPr="0074569A" w:rsidRDefault="002A05D9" w:rsidP="00F91460">
      <w:pPr>
        <w:pStyle w:val="Paragraphedeliste"/>
        <w:numPr>
          <w:ilvl w:val="0"/>
          <w:numId w:val="1"/>
        </w:numPr>
        <w:jc w:val="both"/>
        <w:rPr>
          <w:rFonts w:ascii="Century Gothic" w:hAnsi="Century Gothic"/>
          <w:sz w:val="18"/>
          <w:szCs w:val="18"/>
        </w:rPr>
      </w:pPr>
      <w:r w:rsidRPr="0074569A">
        <w:rPr>
          <w:rFonts w:ascii="Century Gothic" w:hAnsi="Century Gothic"/>
          <w:sz w:val="18"/>
          <w:szCs w:val="18"/>
        </w:rPr>
        <w:t xml:space="preserve">Tous les appareils électroniques (téléphones </w:t>
      </w:r>
      <w:r w:rsidR="00F91460" w:rsidRPr="0074569A">
        <w:rPr>
          <w:rFonts w:ascii="Century Gothic" w:hAnsi="Century Gothic"/>
          <w:sz w:val="18"/>
          <w:szCs w:val="18"/>
        </w:rPr>
        <w:t>portables, ordinateurs</w:t>
      </w:r>
      <w:r w:rsidRPr="0074569A">
        <w:rPr>
          <w:rFonts w:ascii="Century Gothic" w:hAnsi="Century Gothic"/>
          <w:sz w:val="18"/>
          <w:szCs w:val="18"/>
        </w:rPr>
        <w:t>, tablettes, montres connectées</w:t>
      </w:r>
      <w:r w:rsidR="008F51CB">
        <w:rPr>
          <w:rFonts w:ascii="Century Gothic" w:hAnsi="Century Gothic"/>
          <w:sz w:val="18"/>
          <w:szCs w:val="18"/>
        </w:rPr>
        <w:t>, accès à internet</w:t>
      </w:r>
      <w:r w:rsidRPr="0074569A">
        <w:rPr>
          <w:rFonts w:ascii="Century Gothic" w:hAnsi="Century Gothic"/>
          <w:sz w:val="18"/>
          <w:szCs w:val="18"/>
        </w:rPr>
        <w:t xml:space="preserve"> …) doivent </w:t>
      </w:r>
      <w:r w:rsidR="00F91460" w:rsidRPr="0074569A">
        <w:rPr>
          <w:rFonts w:ascii="Century Gothic" w:hAnsi="Century Gothic"/>
          <w:sz w:val="18"/>
          <w:szCs w:val="18"/>
        </w:rPr>
        <w:t>être</w:t>
      </w:r>
      <w:r w:rsidRPr="0074569A">
        <w:rPr>
          <w:rFonts w:ascii="Century Gothic" w:hAnsi="Century Gothic"/>
          <w:sz w:val="18"/>
          <w:szCs w:val="18"/>
        </w:rPr>
        <w:t xml:space="preserve"> éteints et rangés</w:t>
      </w:r>
      <w:r w:rsidR="00F91460" w:rsidRPr="0074569A">
        <w:rPr>
          <w:rFonts w:ascii="Century Gothic" w:hAnsi="Century Gothic"/>
          <w:sz w:val="18"/>
          <w:szCs w:val="18"/>
        </w:rPr>
        <w:t>.</w:t>
      </w:r>
    </w:p>
    <w:p w:rsidR="002A05D9" w:rsidRPr="0074569A" w:rsidRDefault="00F91460" w:rsidP="00F91460">
      <w:pPr>
        <w:pStyle w:val="Paragraphedeliste"/>
        <w:numPr>
          <w:ilvl w:val="0"/>
          <w:numId w:val="1"/>
        </w:numPr>
        <w:jc w:val="both"/>
        <w:rPr>
          <w:rFonts w:ascii="Century Gothic" w:hAnsi="Century Gothic"/>
          <w:sz w:val="18"/>
          <w:szCs w:val="18"/>
        </w:rPr>
      </w:pPr>
      <w:r w:rsidRPr="0074569A">
        <w:rPr>
          <w:rFonts w:ascii="Century Gothic" w:hAnsi="Century Gothic"/>
          <w:sz w:val="18"/>
          <w:szCs w:val="18"/>
        </w:rPr>
        <w:t>Il est interdit de communiquer.</w:t>
      </w:r>
    </w:p>
    <w:p w:rsidR="000C1B9B" w:rsidRPr="0074569A" w:rsidRDefault="002A05D9" w:rsidP="00BD26D3">
      <w:pPr>
        <w:pStyle w:val="Paragraphedeliste"/>
        <w:numPr>
          <w:ilvl w:val="0"/>
          <w:numId w:val="1"/>
        </w:numPr>
        <w:jc w:val="both"/>
        <w:rPr>
          <w:rFonts w:ascii="Century Gothic" w:hAnsi="Century Gothic"/>
          <w:sz w:val="18"/>
          <w:szCs w:val="18"/>
        </w:rPr>
      </w:pPr>
      <w:r w:rsidRPr="0074569A">
        <w:rPr>
          <w:rFonts w:ascii="Century Gothic" w:hAnsi="Century Gothic"/>
          <w:sz w:val="18"/>
          <w:szCs w:val="18"/>
        </w:rPr>
        <w:t xml:space="preserve">Toute fraude ou tentative de fraude </w:t>
      </w:r>
      <w:r w:rsidR="00F91460" w:rsidRPr="0074569A">
        <w:rPr>
          <w:rFonts w:ascii="Century Gothic" w:hAnsi="Century Gothic"/>
          <w:sz w:val="18"/>
          <w:szCs w:val="18"/>
        </w:rPr>
        <w:t>fera l’objet d’un rapport de la part du surveillant et sera sanctionnée par la note zéro, assortie d’une convocation devant le conseil de discipline. Aucune contestation ne sera possible. Tous les documents et su</w:t>
      </w:r>
      <w:r w:rsidR="00AE1CE0" w:rsidRPr="0074569A">
        <w:rPr>
          <w:rFonts w:ascii="Century Gothic" w:hAnsi="Century Gothic"/>
          <w:sz w:val="18"/>
          <w:szCs w:val="18"/>
        </w:rPr>
        <w:t>pports utilisés frauduleusement</w:t>
      </w:r>
      <w:r w:rsidR="00F91460" w:rsidRPr="0074569A">
        <w:rPr>
          <w:rFonts w:ascii="Century Gothic" w:hAnsi="Century Gothic"/>
          <w:sz w:val="18"/>
          <w:szCs w:val="18"/>
        </w:rPr>
        <w:t xml:space="preserve"> de</w:t>
      </w:r>
      <w:r w:rsidR="00E84C8C" w:rsidRPr="0074569A">
        <w:rPr>
          <w:rFonts w:ascii="Century Gothic" w:hAnsi="Century Gothic"/>
          <w:sz w:val="18"/>
          <w:szCs w:val="18"/>
        </w:rPr>
        <w:t>vront être remis au surveillant.</w:t>
      </w:r>
    </w:p>
    <w:p w:rsidR="00E84C8C" w:rsidRPr="0074569A" w:rsidRDefault="00E84C8C" w:rsidP="00BD26D3">
      <w:pPr>
        <w:pStyle w:val="Paragraphedeliste"/>
        <w:numPr>
          <w:ilvl w:val="0"/>
          <w:numId w:val="1"/>
        </w:numPr>
        <w:jc w:val="both"/>
        <w:rPr>
          <w:rFonts w:ascii="Century Gothic" w:hAnsi="Century Gothic"/>
          <w:sz w:val="18"/>
          <w:szCs w:val="18"/>
        </w:rPr>
      </w:pPr>
      <w:r w:rsidRPr="0074569A">
        <w:rPr>
          <w:rFonts w:ascii="Century Gothic" w:hAnsi="Century Gothic"/>
          <w:sz w:val="18"/>
          <w:szCs w:val="18"/>
        </w:rPr>
        <w:t>Aucune sortie de la salle d’examen ne sera autorisée avant la moitié de la durée de l’épreuve</w:t>
      </w:r>
      <w:r w:rsidR="00AE1CE0" w:rsidRPr="0074569A">
        <w:rPr>
          <w:rFonts w:ascii="Century Gothic" w:hAnsi="Century Gothic"/>
          <w:sz w:val="18"/>
          <w:szCs w:val="18"/>
        </w:rPr>
        <w:t>.</w:t>
      </w:r>
      <w:r w:rsidRPr="0074569A">
        <w:rPr>
          <w:rFonts w:ascii="Century Gothic" w:hAnsi="Century Gothic"/>
          <w:sz w:val="18"/>
          <w:szCs w:val="18"/>
        </w:rPr>
        <w:t xml:space="preserve"> </w:t>
      </w:r>
    </w:p>
    <w:p w:rsidR="000C1B9B" w:rsidRDefault="002969A8" w:rsidP="00BD26D3">
      <w:pPr>
        <w:rPr>
          <w:rFonts w:ascii="Century Gothic" w:hAnsi="Century Gothic"/>
        </w:rPr>
      </w:pPr>
      <w:r w:rsidRPr="005E34D6">
        <w:rPr>
          <w:b/>
          <w:noProof/>
          <w:color w:val="FFFFFF" w:themeColor="background1"/>
          <w:lang w:eastAsia="fr-FR"/>
        </w:rPr>
        <mc:AlternateContent>
          <mc:Choice Requires="wps">
            <w:drawing>
              <wp:anchor distT="0" distB="0" distL="114300" distR="114300" simplePos="0" relativeHeight="251658239" behindDoc="0" locked="0" layoutInCell="1" allowOverlap="1" wp14:anchorId="2D4D5023" wp14:editId="0A08288F">
                <wp:simplePos x="0" y="0"/>
                <wp:positionH relativeFrom="margin">
                  <wp:posOffset>0</wp:posOffset>
                </wp:positionH>
                <wp:positionV relativeFrom="paragraph">
                  <wp:posOffset>-178435</wp:posOffset>
                </wp:positionV>
                <wp:extent cx="6903720" cy="1744980"/>
                <wp:effectExtent l="0" t="0" r="11430" b="26670"/>
                <wp:wrapNone/>
                <wp:docPr id="8" name="Rectangle 8"/>
                <wp:cNvGraphicFramePr/>
                <a:graphic xmlns:a="http://schemas.openxmlformats.org/drawingml/2006/main">
                  <a:graphicData uri="http://schemas.microsoft.com/office/word/2010/wordprocessingShape">
                    <wps:wsp>
                      <wps:cNvSpPr/>
                      <wps:spPr>
                        <a:xfrm>
                          <a:off x="0" y="0"/>
                          <a:ext cx="6903720" cy="174498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65DB4" id="Rectangle 8" o:spid="_x0000_s1026" style="position:absolute;margin-left:0;margin-top:-14.05pt;width:543.6pt;height:137.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p76nwIAAKkFAAAOAAAAZHJzL2Uyb0RvYy54bWysVN9v2yAQfp+0/wHxvtrJ0l9RnSpq1WlS&#10;11Ztpz4TDLEl4BiQONlfvwNsN+uqPUx7seG4+z7u4+4uLndaka1wvgVT0clRSYkwHOrWrCv6/fnm&#10;0xklPjBTMwVGVHQvPL1cfPxw0dm5mEIDqhaOIIjx885WtAnBzovC80Zo5o/ACoOHEpxmAbduXdSO&#10;dYiuVTEty5OiA1dbB1x4j9brfEgXCV9KwcO9lF4EoiqKdwvp69J3Fb/F4oLN147ZpuX9Ndg/3EKz&#10;1iDpCHXNAiMb1/4BpVvuwIMMRxx0AVK2XKQcMJtJ+Sabp4ZZkXJBcbwdZfL/D5bfbR8caeuK4kMZ&#10;pvGJHlE0ZtZKkLMoT2f9HL2e7IPrdx6XMdeddDr+MQuyS5LuR0nFLhCOxpPz8vPpFJXneDY5nc3O&#10;z5LoxWu4dT58EaBJXFTUIX2Skm1vfUBKdB1cIpuBm1ap9G7KRIMH1dbRljaxcMSVcmTL8MlX60nC&#10;Uhv9DepsOz0uy+EOqc6ie6I5QELSiF7E7HO+aRX2SkQaZR6FRNkww2kiGIEyB+NcmJC5fcNqkc2R&#10;+X3qBBiRJSYyYvcAv+c0YGdpev8YKlK9j8Hl3y6Wg8eIxAwmjMG6NeDeA1CYVc+c/QeRsjRRpRXU&#10;eywqB7nbvOU3LT7tLfPhgTlsLywHHBnhHj9SQVdR6FeUNOB+vmeP/lj1eEpJh+1aUf9jw5ygRH01&#10;2A/nk9ks9nfazI5TybnDk9XhidnoK8DymOBwsjwtMdgFNSylA/2Ck2UZWfGIGY7cFeXBDZurkMcI&#10;ziYulsvkhj1tWbg1T5ZH8KhqLN3n3Qtztq/vgK1xB0Nrs/mbMs++MdLAchNAtqkHXnXt9cZ5kGq2&#10;n11x4Bzuk9frhF38AgAA//8DAFBLAwQUAAYACAAAACEAuwoYfd4AAAAJAQAADwAAAGRycy9kb3du&#10;cmV2LnhtbEyPQU+DQBSE7yb+h80z8dYuEG0J8mgMiSZ6K9b0urBPoLJvkd22+O/dnuxxMpOZb/LN&#10;bAZxosn1lhHiZQSCuLG65xZh9/GySEE4r1irwTIh/JKDTXF7k6tM2zNv6VT5VoQSdplC6LwfMyld&#10;05FRbmlH4uB92ckoH+TUSj2pcyg3g0yiaCWN6jksdGqksqPmuzoahPrVHJKf+GC31eeeHvdt+fa+&#10;KxHv7+bnJxCeZv8fhgt+QIciMNX2yNqJASEc8QiLJI1BXOwoXScgaoTkYbUGWeTy+kHxBwAA//8D&#10;AFBLAQItABQABgAIAAAAIQC2gziS/gAAAOEBAAATAAAAAAAAAAAAAAAAAAAAAABbQ29udGVudF9U&#10;eXBlc10ueG1sUEsBAi0AFAAGAAgAAAAhADj9If/WAAAAlAEAAAsAAAAAAAAAAAAAAAAALwEAAF9y&#10;ZWxzLy5yZWxzUEsBAi0AFAAGAAgAAAAhAAeWnvqfAgAAqQUAAA4AAAAAAAAAAAAAAAAALgIAAGRy&#10;cy9lMm9Eb2MueG1sUEsBAi0AFAAGAAgAAAAhALsKGH3eAAAACQEAAA8AAAAAAAAAAAAAAAAA+QQA&#10;AGRycy9kb3ducmV2LnhtbFBLBQYAAAAABAAEAPMAAAAEBgAAAAA=&#10;" filled="f" strokecolor="#bfbfbf [2412]" strokeweight="1pt">
                <w10:wrap anchorx="margin"/>
              </v:rect>
            </w:pict>
          </mc:Fallback>
        </mc:AlternateContent>
      </w:r>
    </w:p>
    <w:p w:rsidR="00FB7F33" w:rsidRPr="00CE0176" w:rsidRDefault="00FB7F33" w:rsidP="00FB7F33">
      <w:pPr>
        <w:spacing w:line="240" w:lineRule="auto"/>
        <w:jc w:val="both"/>
        <w:rPr>
          <w:rFonts w:ascii="Times New Roman" w:hAnsi="Times New Roman" w:cs="Times New Roman"/>
          <w:sz w:val="24"/>
          <w:szCs w:val="24"/>
          <w:u w:val="single"/>
        </w:rPr>
      </w:pPr>
      <w:r w:rsidRPr="00CE0176">
        <w:rPr>
          <w:rFonts w:ascii="Times New Roman" w:hAnsi="Times New Roman" w:cs="Times New Roman"/>
          <w:sz w:val="24"/>
          <w:szCs w:val="24"/>
          <w:u w:val="single"/>
        </w:rPr>
        <w:lastRenderedPageBreak/>
        <w:t>On donne :</w:t>
      </w:r>
    </w:p>
    <w:p w:rsidR="00FB7F33" w:rsidRDefault="00FB7F33" w:rsidP="00FB7F33">
      <w:pPr>
        <w:spacing w:line="240" w:lineRule="auto"/>
        <w:jc w:val="both"/>
        <w:rPr>
          <w:rFonts w:ascii="Times New Roman" w:hAnsi="Times New Roman" w:cs="Times New Roman"/>
          <w:sz w:val="24"/>
          <w:szCs w:val="24"/>
        </w:rPr>
      </w:pPr>
      <w:r w:rsidRPr="004429B3">
        <w:rPr>
          <w:rFonts w:ascii="Times New Roman" w:hAnsi="Times New Roman" w:cs="Times New Roman"/>
          <w:sz w:val="24"/>
          <w:szCs w:val="24"/>
        </w:rPr>
        <w:t>La masse d’un électron : m</w:t>
      </w:r>
      <w:r w:rsidRPr="004429B3">
        <w:rPr>
          <w:rFonts w:ascii="Times New Roman" w:hAnsi="Times New Roman" w:cs="Times New Roman"/>
          <w:sz w:val="24"/>
          <w:szCs w:val="24"/>
          <w:vertAlign w:val="subscript"/>
        </w:rPr>
        <w:t>e</w:t>
      </w:r>
      <w:r w:rsidRPr="004429B3">
        <w:rPr>
          <w:rFonts w:ascii="Times New Roman" w:hAnsi="Times New Roman" w:cs="Times New Roman"/>
          <w:sz w:val="24"/>
          <w:szCs w:val="24"/>
        </w:rPr>
        <w:t xml:space="preserve"> = 0</w:t>
      </w:r>
      <w:r>
        <w:rPr>
          <w:rFonts w:ascii="Times New Roman" w:hAnsi="Times New Roman" w:cs="Times New Roman"/>
          <w:sz w:val="24"/>
          <w:szCs w:val="24"/>
        </w:rPr>
        <w:t>.</w:t>
      </w:r>
      <w:r w:rsidRPr="004429B3">
        <w:rPr>
          <w:rFonts w:ascii="Times New Roman" w:hAnsi="Times New Roman" w:cs="Times New Roman"/>
          <w:sz w:val="24"/>
          <w:szCs w:val="24"/>
        </w:rPr>
        <w:t>51 MeV/c</w:t>
      </w:r>
      <w:r w:rsidRPr="004429B3">
        <w:rPr>
          <w:rFonts w:ascii="Times New Roman" w:hAnsi="Times New Roman" w:cs="Times New Roman"/>
          <w:sz w:val="24"/>
          <w:szCs w:val="24"/>
          <w:vertAlign w:val="superscript"/>
        </w:rPr>
        <w:t>2</w:t>
      </w:r>
      <w:r>
        <w:rPr>
          <w:rFonts w:ascii="Times New Roman" w:hAnsi="Times New Roman" w:cs="Times New Roman"/>
          <w:sz w:val="24"/>
          <w:szCs w:val="24"/>
        </w:rPr>
        <w:t xml:space="preserve"> </w:t>
      </w:r>
    </w:p>
    <w:p w:rsidR="00FB7F33" w:rsidRPr="004429B3" w:rsidRDefault="00FB7F33" w:rsidP="00FB7F3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charge d’un électron : </w:t>
      </w:r>
      <w:r w:rsidRPr="004429B3">
        <w:rPr>
          <w:rFonts w:ascii="Times New Roman" w:hAnsi="Times New Roman" w:cs="Times New Roman"/>
          <w:sz w:val="24"/>
          <w:szCs w:val="24"/>
        </w:rPr>
        <w:t>e = 1.6x10</w:t>
      </w:r>
      <w:r w:rsidRPr="004429B3">
        <w:rPr>
          <w:rFonts w:ascii="Times New Roman" w:hAnsi="Times New Roman" w:cs="Times New Roman"/>
          <w:sz w:val="24"/>
          <w:szCs w:val="24"/>
          <w:vertAlign w:val="superscript"/>
        </w:rPr>
        <w:t>-19</w:t>
      </w:r>
      <w:r w:rsidRPr="004429B3">
        <w:rPr>
          <w:rFonts w:ascii="Times New Roman" w:hAnsi="Times New Roman" w:cs="Times New Roman"/>
          <w:sz w:val="24"/>
          <w:szCs w:val="24"/>
        </w:rPr>
        <w:t xml:space="preserve"> coulomb</w:t>
      </w:r>
    </w:p>
    <w:p w:rsidR="00FB7F33" w:rsidRPr="004429B3" w:rsidRDefault="00FB7F33" w:rsidP="00FB7F33">
      <w:pPr>
        <w:spacing w:line="240" w:lineRule="auto"/>
        <w:jc w:val="both"/>
        <w:rPr>
          <w:rFonts w:ascii="Times New Roman" w:hAnsi="Times New Roman" w:cs="Times New Roman"/>
          <w:sz w:val="24"/>
          <w:szCs w:val="24"/>
        </w:rPr>
      </w:pPr>
      <w:r w:rsidRPr="004429B3">
        <w:rPr>
          <w:rFonts w:ascii="Times New Roman" w:hAnsi="Times New Roman" w:cs="Times New Roman"/>
          <w:sz w:val="24"/>
          <w:szCs w:val="24"/>
        </w:rPr>
        <w:t xml:space="preserve">Vitesse de la lumière : </w:t>
      </w:r>
      <m:oMath>
        <m:r>
          <w:rPr>
            <w:rFonts w:ascii="Cambria Math" w:hAnsi="Cambria Math" w:cs="Times New Roman"/>
            <w:sz w:val="24"/>
            <w:szCs w:val="24"/>
          </w:rPr>
          <m:t>c</m:t>
        </m:r>
      </m:oMath>
      <w:r w:rsidRPr="004429B3">
        <w:rPr>
          <w:rFonts w:ascii="Times New Roman" w:hAnsi="Times New Roman" w:cs="Times New Roman"/>
          <w:sz w:val="24"/>
          <w:szCs w:val="24"/>
        </w:rPr>
        <w:t xml:space="preserve"> = 3</w:t>
      </w:r>
      <w:r>
        <w:rPr>
          <w:rFonts w:ascii="Times New Roman" w:hAnsi="Times New Roman" w:cs="Times New Roman"/>
          <w:sz w:val="24"/>
          <w:szCs w:val="24"/>
        </w:rPr>
        <w:t>×10</w:t>
      </w:r>
      <w:r w:rsidRPr="004429B3">
        <w:rPr>
          <w:rFonts w:ascii="Times New Roman" w:hAnsi="Times New Roman" w:cs="Times New Roman"/>
          <w:sz w:val="24"/>
          <w:szCs w:val="24"/>
          <w:vertAlign w:val="superscript"/>
        </w:rPr>
        <w:t>8</w:t>
      </w:r>
      <w:r>
        <w:rPr>
          <w:rFonts w:ascii="Times New Roman" w:hAnsi="Times New Roman" w:cs="Times New Roman"/>
          <w:sz w:val="24"/>
          <w:szCs w:val="24"/>
        </w:rPr>
        <w:t xml:space="preserve"> m/s</w:t>
      </w:r>
    </w:p>
    <w:p w:rsidR="00FB7F33" w:rsidRPr="007763BF" w:rsidRDefault="00FB7F33" w:rsidP="00FB7F33">
      <w:pPr>
        <w:spacing w:line="240" w:lineRule="auto"/>
        <w:jc w:val="both"/>
        <w:rPr>
          <w:rFonts w:ascii="Times New Roman" w:hAnsi="Times New Roman" w:cs="Times New Roman"/>
          <w:sz w:val="24"/>
          <w:szCs w:val="24"/>
          <w:vertAlign w:val="superscript"/>
        </w:rPr>
      </w:pPr>
      <w:r>
        <w:rPr>
          <w:rFonts w:ascii="Times New Roman" w:hAnsi="Times New Roman" w:cs="Times New Roman"/>
          <w:sz w:val="24"/>
          <w:szCs w:val="24"/>
        </w:rPr>
        <w:t>La constante de Stefan : σ = 5.67×10</w:t>
      </w:r>
      <w:r>
        <w:rPr>
          <w:rFonts w:ascii="Times New Roman" w:hAnsi="Times New Roman" w:cs="Times New Roman"/>
          <w:sz w:val="24"/>
          <w:szCs w:val="24"/>
          <w:vertAlign w:val="superscript"/>
        </w:rPr>
        <w:t>-8</w:t>
      </w:r>
      <w:r>
        <w:rPr>
          <w:rFonts w:ascii="Times New Roman" w:hAnsi="Times New Roman" w:cs="Times New Roman"/>
          <w:sz w:val="24"/>
          <w:szCs w:val="24"/>
        </w:rPr>
        <w:t xml:space="preserve"> J.m</w:t>
      </w:r>
      <w:r>
        <w:rPr>
          <w:rFonts w:ascii="Times New Roman" w:hAnsi="Times New Roman" w:cs="Times New Roman"/>
          <w:sz w:val="24"/>
          <w:szCs w:val="24"/>
          <w:vertAlign w:val="superscript"/>
        </w:rPr>
        <w:t>-</w:t>
      </w:r>
      <w:proofErr w:type="gramStart"/>
      <w:r>
        <w:rPr>
          <w:rFonts w:ascii="Times New Roman" w:hAnsi="Times New Roman" w:cs="Times New Roman"/>
          <w:sz w:val="24"/>
          <w:szCs w:val="24"/>
          <w:vertAlign w:val="superscript"/>
        </w:rPr>
        <w:t>2</w:t>
      </w:r>
      <w:r>
        <w:rPr>
          <w:rFonts w:ascii="Times New Roman" w:hAnsi="Times New Roman" w:cs="Times New Roman"/>
          <w:sz w:val="24"/>
          <w:szCs w:val="24"/>
        </w:rPr>
        <w:t>.s</w:t>
      </w:r>
      <w:proofErr w:type="gramEnd"/>
      <w:r>
        <w:rPr>
          <w:rFonts w:ascii="Times New Roman" w:hAnsi="Times New Roman" w:cs="Times New Roman"/>
          <w:sz w:val="24"/>
          <w:szCs w:val="24"/>
          <w:vertAlign w:val="superscript"/>
        </w:rPr>
        <w:t>-1</w:t>
      </w:r>
      <w:r>
        <w:rPr>
          <w:rFonts w:ascii="Times New Roman" w:hAnsi="Times New Roman" w:cs="Times New Roman"/>
          <w:sz w:val="24"/>
          <w:szCs w:val="24"/>
        </w:rPr>
        <w:t>.K</w:t>
      </w:r>
      <w:r>
        <w:rPr>
          <w:rFonts w:ascii="Times New Roman" w:hAnsi="Times New Roman" w:cs="Times New Roman"/>
          <w:sz w:val="24"/>
          <w:szCs w:val="24"/>
          <w:vertAlign w:val="superscript"/>
        </w:rPr>
        <w:t>-4</w:t>
      </w:r>
    </w:p>
    <w:p w:rsidR="00FB7F33" w:rsidRDefault="00FB7F33" w:rsidP="00FB7F3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constante de Wien = 2.898 </w:t>
      </w:r>
      <w:proofErr w:type="spellStart"/>
      <w:proofErr w:type="gramStart"/>
      <w:r>
        <w:rPr>
          <w:rFonts w:ascii="Times New Roman" w:hAnsi="Times New Roman" w:cs="Times New Roman"/>
          <w:sz w:val="24"/>
          <w:szCs w:val="24"/>
        </w:rPr>
        <w:t>mm.K</w:t>
      </w:r>
      <w:proofErr w:type="spellEnd"/>
      <w:proofErr w:type="gramEnd"/>
      <w:r>
        <w:rPr>
          <w:rFonts w:ascii="Times New Roman" w:hAnsi="Times New Roman" w:cs="Times New Roman"/>
          <w:sz w:val="24"/>
          <w:szCs w:val="24"/>
        </w:rPr>
        <w:t xml:space="preserve"> </w:t>
      </w:r>
    </w:p>
    <w:p w:rsidR="00FB7F33" w:rsidRPr="004429B3" w:rsidRDefault="00FB7F33" w:rsidP="00FB7F3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u.</w:t>
      </w:r>
      <w:r w:rsidRPr="004429B3">
        <w:rPr>
          <w:rFonts w:ascii="Times New Roman" w:hAnsi="Times New Roman" w:cs="Times New Roman"/>
          <w:sz w:val="24"/>
          <w:szCs w:val="24"/>
        </w:rPr>
        <w:t>m</w:t>
      </w:r>
      <w:r>
        <w:rPr>
          <w:rFonts w:ascii="Times New Roman" w:hAnsi="Times New Roman" w:cs="Times New Roman"/>
          <w:sz w:val="24"/>
          <w:szCs w:val="24"/>
        </w:rPr>
        <w:t>.a</w:t>
      </w:r>
      <w:proofErr w:type="spellEnd"/>
      <w:r>
        <w:rPr>
          <w:rFonts w:ascii="Times New Roman" w:hAnsi="Times New Roman" w:cs="Times New Roman"/>
          <w:sz w:val="24"/>
          <w:szCs w:val="24"/>
        </w:rPr>
        <w:t>.</w:t>
      </w:r>
      <w:r w:rsidRPr="004429B3">
        <w:rPr>
          <w:rFonts w:ascii="Times New Roman" w:hAnsi="Times New Roman" w:cs="Times New Roman"/>
          <w:sz w:val="24"/>
          <w:szCs w:val="24"/>
        </w:rPr>
        <w:t xml:space="preserve"> = 931.5 </w:t>
      </w:r>
      <w:proofErr w:type="spellStart"/>
      <w:r w:rsidRPr="004429B3">
        <w:rPr>
          <w:rFonts w:ascii="Times New Roman" w:hAnsi="Times New Roman" w:cs="Times New Roman"/>
          <w:sz w:val="24"/>
          <w:szCs w:val="24"/>
        </w:rPr>
        <w:t>Mev</w:t>
      </w:r>
      <w:proofErr w:type="spellEnd"/>
      <w:r w:rsidRPr="004429B3">
        <w:rPr>
          <w:rFonts w:ascii="Times New Roman" w:hAnsi="Times New Roman" w:cs="Times New Roman"/>
          <w:sz w:val="24"/>
          <w:szCs w:val="24"/>
        </w:rPr>
        <w:t>/c</w:t>
      </w:r>
      <w:r w:rsidRPr="004429B3">
        <w:rPr>
          <w:rFonts w:ascii="Times New Roman" w:hAnsi="Times New Roman" w:cs="Times New Roman"/>
          <w:sz w:val="24"/>
          <w:szCs w:val="24"/>
          <w:vertAlign w:val="superscript"/>
        </w:rPr>
        <w:t>2</w:t>
      </w:r>
      <w:r>
        <w:rPr>
          <w:rFonts w:ascii="Times New Roman" w:hAnsi="Times New Roman" w:cs="Times New Roman"/>
          <w:sz w:val="24"/>
          <w:szCs w:val="24"/>
        </w:rPr>
        <w:t xml:space="preserve"> </w:t>
      </w:r>
    </w:p>
    <w:p w:rsidR="00FB7F33" w:rsidRDefault="00FB7F33" w:rsidP="00FB7F33">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h</w:t>
      </w:r>
      <w:proofErr w:type="gramEnd"/>
      <w:r>
        <w:rPr>
          <w:rFonts w:ascii="Times New Roman" w:hAnsi="Times New Roman" w:cs="Times New Roman"/>
          <w:sz w:val="24"/>
          <w:szCs w:val="24"/>
        </w:rPr>
        <w:t xml:space="preserve"> = 6.62</w:t>
      </w:r>
      <w:r w:rsidRPr="004429B3">
        <w:rPr>
          <w:rFonts w:ascii="Times New Roman" w:hAnsi="Times New Roman" w:cs="Times New Roman"/>
          <w:sz w:val="24"/>
          <w:szCs w:val="24"/>
        </w:rPr>
        <w:t>×10</w:t>
      </w:r>
      <w:r w:rsidRPr="004429B3">
        <w:rPr>
          <w:rFonts w:ascii="Times New Roman" w:hAnsi="Times New Roman" w:cs="Times New Roman"/>
          <w:sz w:val="24"/>
          <w:szCs w:val="24"/>
          <w:vertAlign w:val="superscript"/>
        </w:rPr>
        <w:t>-34</w:t>
      </w:r>
      <w:r w:rsidRPr="004429B3">
        <w:rPr>
          <w:rFonts w:ascii="Times New Roman" w:hAnsi="Times New Roman" w:cs="Times New Roman"/>
          <w:sz w:val="24"/>
          <w:szCs w:val="24"/>
        </w:rPr>
        <w:t xml:space="preserve"> </w:t>
      </w:r>
      <w:proofErr w:type="spellStart"/>
      <w:r w:rsidRPr="004429B3">
        <w:rPr>
          <w:rFonts w:ascii="Times New Roman" w:hAnsi="Times New Roman" w:cs="Times New Roman"/>
          <w:sz w:val="24"/>
          <w:szCs w:val="24"/>
        </w:rPr>
        <w:t>J.s</w:t>
      </w:r>
      <w:proofErr w:type="spellEnd"/>
      <w:r w:rsidRPr="004429B3">
        <w:rPr>
          <w:rFonts w:ascii="Times New Roman" w:hAnsi="Times New Roman" w:cs="Times New Roman"/>
          <w:sz w:val="24"/>
          <w:szCs w:val="24"/>
        </w:rPr>
        <w:t xml:space="preserve"> </w:t>
      </w:r>
    </w:p>
    <w:p w:rsidR="00FB7F33" w:rsidRPr="004429B3" w:rsidRDefault="00FB7F33" w:rsidP="00FB7F33">
      <w:pPr>
        <w:spacing w:line="240" w:lineRule="auto"/>
        <w:jc w:val="both"/>
        <w:rPr>
          <w:rFonts w:ascii="Times New Roman" w:hAnsi="Times New Roman" w:cs="Times New Roman"/>
          <w:sz w:val="24"/>
          <w:szCs w:val="24"/>
        </w:rPr>
      </w:pPr>
      <w:r>
        <w:rPr>
          <w:rFonts w:ascii="Times New Roman" w:hAnsi="Times New Roman" w:cs="Times New Roman"/>
          <w:sz w:val="24"/>
          <w:szCs w:val="24"/>
        </w:rPr>
        <w:t>1 eV = 1.6</w:t>
      </w:r>
      <w:r w:rsidRPr="004429B3">
        <w:rPr>
          <w:rFonts w:ascii="Times New Roman" w:hAnsi="Times New Roman" w:cs="Times New Roman"/>
          <w:sz w:val="24"/>
          <w:szCs w:val="24"/>
        </w:rPr>
        <w:t>×10</w:t>
      </w:r>
      <w:r>
        <w:rPr>
          <w:rFonts w:ascii="Times New Roman" w:hAnsi="Times New Roman" w:cs="Times New Roman"/>
          <w:sz w:val="24"/>
          <w:szCs w:val="24"/>
          <w:vertAlign w:val="superscript"/>
        </w:rPr>
        <w:t>-19</w:t>
      </w:r>
      <w:r>
        <w:rPr>
          <w:rFonts w:ascii="Times New Roman" w:hAnsi="Times New Roman" w:cs="Times New Roman"/>
          <w:sz w:val="24"/>
          <w:szCs w:val="24"/>
        </w:rPr>
        <w:t xml:space="preserve"> J</w:t>
      </w:r>
    </w:p>
    <w:p w:rsidR="00FB7F33" w:rsidRDefault="00FB7F33" w:rsidP="00FB7F33">
      <w:pPr>
        <w:rPr>
          <w:rFonts w:ascii="Times New Roman" w:hAnsi="Times New Roman" w:cs="Times New Roman"/>
          <w:b/>
          <w:sz w:val="24"/>
          <w:szCs w:val="24"/>
          <w:u w:val="single"/>
        </w:rPr>
      </w:pPr>
    </w:p>
    <w:p w:rsidR="00FB7F33" w:rsidRPr="00AC4169" w:rsidRDefault="00FB7F33" w:rsidP="00FB7F33">
      <w:pPr>
        <w:rPr>
          <w:rFonts w:ascii="Times New Roman" w:hAnsi="Times New Roman" w:cs="Times New Roman"/>
          <w:b/>
          <w:sz w:val="24"/>
          <w:szCs w:val="24"/>
          <w:u w:val="single"/>
        </w:rPr>
      </w:pPr>
      <w:r>
        <w:rPr>
          <w:rFonts w:ascii="Times New Roman" w:hAnsi="Times New Roman" w:cs="Times New Roman"/>
          <w:b/>
          <w:sz w:val="24"/>
          <w:szCs w:val="24"/>
          <w:u w:val="single"/>
        </w:rPr>
        <w:t>Question 1</w:t>
      </w:r>
      <w:r w:rsidRPr="00AC4169">
        <w:rPr>
          <w:rFonts w:ascii="Times New Roman" w:hAnsi="Times New Roman" w:cs="Times New Roman"/>
          <w:b/>
          <w:sz w:val="24"/>
          <w:szCs w:val="24"/>
          <w:u w:val="single"/>
        </w:rPr>
        <w:t>:</w:t>
      </w:r>
      <w:r w:rsidRPr="00A90C2E">
        <w:rPr>
          <w:rFonts w:ascii="Times New Roman" w:hAnsi="Times New Roman" w:cs="Times New Roman"/>
          <w:sz w:val="24"/>
          <w:szCs w:val="24"/>
        </w:rPr>
        <w:t xml:space="preserve"> </w:t>
      </w:r>
      <w:r w:rsidRPr="00A90C2E">
        <w:rPr>
          <w:rFonts w:ascii="Times New Roman" w:hAnsi="Times New Roman" w:cs="Times New Roman"/>
          <w:i/>
          <w:sz w:val="24"/>
          <w:szCs w:val="24"/>
        </w:rPr>
        <w:t>(3points)</w:t>
      </w:r>
    </w:p>
    <w:p w:rsidR="00FB7F33" w:rsidRPr="00B56ADE" w:rsidRDefault="00FB7F33" w:rsidP="00FB7F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Un électron se déplace à la vitesse 0.8</w:t>
      </w:r>
      <m:oMath>
        <m:r>
          <w:rPr>
            <w:rFonts w:ascii="Cambria Math" w:hAnsi="Cambria Math" w:cs="Times New Roman"/>
            <w:sz w:val="24"/>
            <w:szCs w:val="24"/>
          </w:rPr>
          <m:t>c</m:t>
        </m:r>
      </m:oMath>
      <w:r>
        <w:rPr>
          <w:rFonts w:ascii="Times New Roman" w:hAnsi="Times New Roman" w:cs="Times New Roman"/>
          <w:sz w:val="24"/>
          <w:szCs w:val="24"/>
        </w:rPr>
        <w:t xml:space="preserve"> dans le référentiel du laboratoire. </w:t>
      </w:r>
      <w:r w:rsidRPr="00A60602">
        <w:rPr>
          <w:rFonts w:ascii="Times New Roman" w:hAnsi="Times New Roman" w:cs="Times New Roman"/>
          <w:sz w:val="24"/>
          <w:szCs w:val="24"/>
        </w:rPr>
        <w:t>Calculer</w:t>
      </w:r>
      <w:r>
        <w:rPr>
          <w:rFonts w:ascii="Times New Roman" w:hAnsi="Times New Roman" w:cs="Times New Roman"/>
          <w:sz w:val="24"/>
          <w:szCs w:val="24"/>
        </w:rPr>
        <w:t xml:space="preserve"> dans le référentiel du laboratoire</w:t>
      </w:r>
      <w:r w:rsidRPr="00A60602">
        <w:rPr>
          <w:rFonts w:ascii="Times New Roman" w:hAnsi="Times New Roman" w:cs="Times New Roman"/>
          <w:sz w:val="24"/>
          <w:szCs w:val="24"/>
        </w:rPr>
        <w:t xml:space="preserve"> l</w:t>
      </w:r>
      <w:r>
        <w:rPr>
          <w:rFonts w:ascii="Times New Roman" w:hAnsi="Times New Roman" w:cs="Times New Roman"/>
          <w:sz w:val="24"/>
          <w:szCs w:val="24"/>
        </w:rPr>
        <w:t>a quantité de mouvement (p)</w:t>
      </w:r>
      <w:r w:rsidRPr="00A60602">
        <w:rPr>
          <w:rFonts w:ascii="Times New Roman" w:hAnsi="Times New Roman" w:cs="Times New Roman"/>
          <w:sz w:val="24"/>
          <w:szCs w:val="24"/>
        </w:rPr>
        <w:t>, l’énergie totale et l’énergie cinétiqu</w:t>
      </w:r>
      <w:r>
        <w:rPr>
          <w:rFonts w:ascii="Times New Roman" w:hAnsi="Times New Roman" w:cs="Times New Roman"/>
          <w:sz w:val="24"/>
          <w:szCs w:val="24"/>
        </w:rPr>
        <w:t>e de l’électron.</w:t>
      </w:r>
    </w:p>
    <w:p w:rsidR="00FB7F33" w:rsidRDefault="00FB7F33" w:rsidP="00FB7F33">
      <w:pPr>
        <w:rPr>
          <w:rFonts w:ascii="Times New Roman" w:hAnsi="Times New Roman" w:cs="Times New Roman"/>
          <w:b/>
          <w:sz w:val="24"/>
          <w:szCs w:val="24"/>
          <w:u w:val="single"/>
        </w:rPr>
      </w:pPr>
    </w:p>
    <w:p w:rsidR="00FB7F33" w:rsidRDefault="00FB7F33" w:rsidP="00FB7F33">
      <w:pPr>
        <w:rPr>
          <w:rFonts w:ascii="Times New Roman" w:hAnsi="Times New Roman" w:cs="Times New Roman"/>
          <w:b/>
          <w:sz w:val="24"/>
          <w:szCs w:val="24"/>
          <w:u w:val="single"/>
        </w:rPr>
      </w:pPr>
    </w:p>
    <w:p w:rsidR="00FB7F33" w:rsidRDefault="00FB7F33" w:rsidP="00FB7F33">
      <w:pPr>
        <w:rPr>
          <w:rFonts w:ascii="Times New Roman" w:hAnsi="Times New Roman" w:cs="Times New Roman"/>
          <w:b/>
          <w:sz w:val="24"/>
          <w:szCs w:val="24"/>
          <w:u w:val="single"/>
        </w:rPr>
      </w:pPr>
    </w:p>
    <w:p w:rsidR="00FB7F33" w:rsidRDefault="00FB7F33" w:rsidP="00FB7F33">
      <w:pPr>
        <w:rPr>
          <w:rFonts w:ascii="Times New Roman" w:hAnsi="Times New Roman" w:cs="Times New Roman"/>
          <w:b/>
          <w:sz w:val="24"/>
          <w:szCs w:val="24"/>
          <w:u w:val="single"/>
        </w:rPr>
      </w:pPr>
    </w:p>
    <w:p w:rsidR="00FB7F33" w:rsidRDefault="00FB7F33" w:rsidP="00FB7F33">
      <w:pPr>
        <w:rPr>
          <w:rFonts w:ascii="Times New Roman" w:hAnsi="Times New Roman" w:cs="Times New Roman"/>
          <w:b/>
          <w:sz w:val="24"/>
          <w:szCs w:val="24"/>
          <w:u w:val="single"/>
        </w:rPr>
      </w:pPr>
    </w:p>
    <w:p w:rsidR="00FB7F33" w:rsidRDefault="00FB7F33" w:rsidP="00FB7F33">
      <w:pPr>
        <w:rPr>
          <w:rFonts w:ascii="Times New Roman" w:hAnsi="Times New Roman" w:cs="Times New Roman"/>
          <w:b/>
          <w:sz w:val="24"/>
          <w:szCs w:val="24"/>
          <w:u w:val="single"/>
        </w:rPr>
      </w:pPr>
    </w:p>
    <w:p w:rsidR="00FB7F33" w:rsidRDefault="00FB7F33" w:rsidP="00FB7F33">
      <w:pPr>
        <w:rPr>
          <w:rFonts w:ascii="Times New Roman" w:hAnsi="Times New Roman" w:cs="Times New Roman"/>
          <w:b/>
          <w:sz w:val="24"/>
          <w:szCs w:val="24"/>
          <w:u w:val="single"/>
        </w:rPr>
      </w:pPr>
    </w:p>
    <w:p w:rsidR="00FB7F33" w:rsidRDefault="00FB7F33" w:rsidP="00FB7F33">
      <w:pPr>
        <w:rPr>
          <w:rFonts w:ascii="Times New Roman" w:hAnsi="Times New Roman" w:cs="Times New Roman"/>
          <w:b/>
          <w:sz w:val="24"/>
          <w:szCs w:val="24"/>
          <w:u w:val="single"/>
        </w:rPr>
      </w:pPr>
    </w:p>
    <w:p w:rsidR="00FB7F33" w:rsidRDefault="00FB7F33" w:rsidP="00FB7F33">
      <w:pPr>
        <w:rPr>
          <w:rFonts w:ascii="Times New Roman" w:hAnsi="Times New Roman" w:cs="Times New Roman"/>
          <w:b/>
          <w:sz w:val="24"/>
          <w:szCs w:val="24"/>
          <w:u w:val="single"/>
        </w:rPr>
      </w:pPr>
    </w:p>
    <w:p w:rsidR="00FB7F33" w:rsidRDefault="00FB7F33" w:rsidP="00FB7F33">
      <w:pPr>
        <w:rPr>
          <w:rFonts w:ascii="Times New Roman" w:hAnsi="Times New Roman" w:cs="Times New Roman"/>
          <w:b/>
          <w:sz w:val="24"/>
          <w:szCs w:val="24"/>
          <w:u w:val="single"/>
        </w:rPr>
      </w:pPr>
    </w:p>
    <w:p w:rsidR="00FB7F33" w:rsidRDefault="00FB7F33" w:rsidP="00FB7F33">
      <w:pPr>
        <w:rPr>
          <w:rFonts w:ascii="Times New Roman" w:hAnsi="Times New Roman" w:cs="Times New Roman"/>
          <w:b/>
          <w:sz w:val="24"/>
          <w:szCs w:val="24"/>
          <w:u w:val="single"/>
        </w:rPr>
      </w:pPr>
    </w:p>
    <w:p w:rsidR="00FB7F33" w:rsidRDefault="00FB7F33" w:rsidP="00FB7F33">
      <w:pPr>
        <w:rPr>
          <w:rFonts w:ascii="Times New Roman" w:hAnsi="Times New Roman" w:cs="Times New Roman"/>
          <w:b/>
          <w:sz w:val="24"/>
          <w:szCs w:val="24"/>
          <w:u w:val="single"/>
        </w:rPr>
      </w:pPr>
    </w:p>
    <w:p w:rsidR="00FB7F33" w:rsidRDefault="00FB7F33" w:rsidP="00FB7F33">
      <w:pPr>
        <w:rPr>
          <w:rFonts w:ascii="Times New Roman" w:hAnsi="Times New Roman" w:cs="Times New Roman"/>
          <w:b/>
          <w:sz w:val="24"/>
          <w:szCs w:val="24"/>
          <w:u w:val="single"/>
        </w:rPr>
      </w:pPr>
    </w:p>
    <w:p w:rsidR="00FB7F33" w:rsidRDefault="00FB7F33" w:rsidP="00FB7F33">
      <w:pPr>
        <w:rPr>
          <w:rFonts w:ascii="Times New Roman" w:hAnsi="Times New Roman" w:cs="Times New Roman"/>
          <w:b/>
          <w:sz w:val="24"/>
          <w:szCs w:val="24"/>
          <w:u w:val="single"/>
        </w:rPr>
      </w:pPr>
    </w:p>
    <w:p w:rsidR="00FB7F33" w:rsidRDefault="00FB7F33" w:rsidP="00FB7F33">
      <w:pPr>
        <w:rPr>
          <w:rFonts w:ascii="Times New Roman" w:hAnsi="Times New Roman" w:cs="Times New Roman"/>
          <w:b/>
          <w:sz w:val="24"/>
          <w:szCs w:val="24"/>
          <w:u w:val="single"/>
        </w:rPr>
      </w:pPr>
    </w:p>
    <w:p w:rsidR="00FB7F33" w:rsidRDefault="00FB7F33" w:rsidP="00FB7F33">
      <w:pPr>
        <w:rPr>
          <w:rFonts w:ascii="Times New Roman" w:hAnsi="Times New Roman" w:cs="Times New Roman"/>
          <w:b/>
          <w:sz w:val="24"/>
          <w:szCs w:val="24"/>
          <w:u w:val="single"/>
        </w:rPr>
      </w:pPr>
    </w:p>
    <w:p w:rsidR="00FB7F33" w:rsidRDefault="00FB7F33" w:rsidP="00FB7F33">
      <w:pPr>
        <w:rPr>
          <w:rFonts w:ascii="Times New Roman" w:hAnsi="Times New Roman" w:cs="Times New Roman"/>
          <w:b/>
          <w:sz w:val="24"/>
          <w:szCs w:val="24"/>
          <w:u w:val="single"/>
        </w:rPr>
      </w:pPr>
    </w:p>
    <w:p w:rsidR="00FB7F33" w:rsidRDefault="00FB7F33" w:rsidP="00FB7F33">
      <w:pPr>
        <w:rPr>
          <w:rFonts w:ascii="Times New Roman" w:hAnsi="Times New Roman" w:cs="Times New Roman"/>
          <w:b/>
          <w:sz w:val="24"/>
          <w:szCs w:val="24"/>
          <w:u w:val="single"/>
        </w:rPr>
      </w:pPr>
    </w:p>
    <w:p w:rsidR="00FB7F33" w:rsidRDefault="00FB7F33" w:rsidP="00FB7F33">
      <w:pPr>
        <w:rPr>
          <w:rFonts w:ascii="Times New Roman" w:hAnsi="Times New Roman" w:cs="Times New Roman"/>
          <w:b/>
          <w:sz w:val="24"/>
          <w:szCs w:val="24"/>
          <w:u w:val="single"/>
        </w:rPr>
      </w:pPr>
    </w:p>
    <w:p w:rsidR="00FB7F33" w:rsidRPr="00A90C2E" w:rsidRDefault="00FB7F33" w:rsidP="00FB7F33">
      <w:pPr>
        <w:rPr>
          <w:rFonts w:ascii="Times New Roman" w:hAnsi="Times New Roman" w:cs="Times New Roman"/>
          <w:i/>
          <w:sz w:val="24"/>
          <w:szCs w:val="24"/>
        </w:rPr>
      </w:pPr>
      <w:r>
        <w:rPr>
          <w:rFonts w:ascii="Times New Roman" w:hAnsi="Times New Roman" w:cs="Times New Roman"/>
          <w:b/>
          <w:sz w:val="24"/>
          <w:szCs w:val="24"/>
          <w:u w:val="single"/>
        </w:rPr>
        <w:lastRenderedPageBreak/>
        <w:t>Question 2</w:t>
      </w:r>
      <w:r w:rsidRPr="00AC4169">
        <w:rPr>
          <w:rFonts w:ascii="Times New Roman" w:hAnsi="Times New Roman" w:cs="Times New Roman"/>
          <w:b/>
          <w:sz w:val="24"/>
          <w:szCs w:val="24"/>
          <w:u w:val="single"/>
        </w:rPr>
        <w:t>:</w:t>
      </w:r>
      <w:r w:rsidRPr="00A90C2E">
        <w:rPr>
          <w:rFonts w:ascii="Times New Roman" w:hAnsi="Times New Roman" w:cs="Times New Roman"/>
          <w:b/>
          <w:sz w:val="24"/>
          <w:szCs w:val="24"/>
        </w:rPr>
        <w:t xml:space="preserve"> </w:t>
      </w:r>
      <w:r w:rsidRPr="00A90C2E">
        <w:rPr>
          <w:rFonts w:ascii="Times New Roman" w:hAnsi="Times New Roman" w:cs="Times New Roman"/>
          <w:i/>
          <w:sz w:val="24"/>
          <w:szCs w:val="24"/>
        </w:rPr>
        <w:t>(3points)</w:t>
      </w:r>
    </w:p>
    <w:p w:rsidR="00FB7F33" w:rsidRPr="00B56ADE" w:rsidRDefault="00FB7F33" w:rsidP="00FB7F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Une</w:t>
      </w:r>
      <w:r w:rsidRPr="00B56ADE">
        <w:rPr>
          <w:rFonts w:ascii="Times New Roman" w:hAnsi="Times New Roman" w:cs="Times New Roman"/>
          <w:sz w:val="24"/>
          <w:szCs w:val="24"/>
        </w:rPr>
        <w:t xml:space="preserve"> lumière </w:t>
      </w:r>
      <w:r>
        <w:rPr>
          <w:rFonts w:ascii="Times New Roman" w:hAnsi="Times New Roman" w:cs="Times New Roman"/>
          <w:sz w:val="24"/>
          <w:szCs w:val="24"/>
        </w:rPr>
        <w:t xml:space="preserve">incidente de longueur d’onde </w:t>
      </w:r>
      <w:r w:rsidRPr="00B56ADE">
        <w:rPr>
          <w:rFonts w:ascii="Symbol" w:hAnsi="Symbol" w:cs="Times New Roman"/>
          <w:sz w:val="24"/>
          <w:szCs w:val="24"/>
        </w:rPr>
        <w:t></w:t>
      </w:r>
      <w:r w:rsidRPr="00B56ADE">
        <w:rPr>
          <w:rFonts w:ascii="Times New Roman" w:hAnsi="Times New Roman" w:cs="Times New Roman"/>
          <w:sz w:val="24"/>
          <w:szCs w:val="24"/>
        </w:rPr>
        <w:t xml:space="preserve"> </w:t>
      </w:r>
      <w:r>
        <w:rPr>
          <w:rFonts w:ascii="Times New Roman" w:hAnsi="Times New Roman" w:cs="Times New Roman"/>
          <w:sz w:val="24"/>
          <w:szCs w:val="24"/>
        </w:rPr>
        <w:t>= 400 nm est envoyée sur une feuille métallique de</w:t>
      </w:r>
      <w:r w:rsidRPr="00B56ADE">
        <w:rPr>
          <w:rFonts w:ascii="Times New Roman" w:hAnsi="Times New Roman" w:cs="Times New Roman"/>
          <w:sz w:val="24"/>
          <w:szCs w:val="24"/>
        </w:rPr>
        <w:t xml:space="preserve"> lithium dont le travail d’extraction est de 2.93 eV.</w:t>
      </w:r>
    </w:p>
    <w:p w:rsidR="00FB7F33" w:rsidRPr="00B56ADE" w:rsidRDefault="00FB7F33" w:rsidP="00FB7F33">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Pr="00B56ADE">
        <w:rPr>
          <w:rFonts w:ascii="Times New Roman" w:hAnsi="Times New Roman" w:cs="Times New Roman"/>
          <w:sz w:val="24"/>
          <w:szCs w:val="24"/>
        </w:rPr>
        <w:t xml:space="preserve">Calculer </w:t>
      </w:r>
      <w:r>
        <w:rPr>
          <w:rFonts w:ascii="Times New Roman" w:hAnsi="Times New Roman" w:cs="Times New Roman"/>
          <w:sz w:val="24"/>
          <w:szCs w:val="24"/>
        </w:rPr>
        <w:t>l’énergie des photons incidents.</w:t>
      </w:r>
    </w:p>
    <w:p w:rsidR="00FB7F33" w:rsidRDefault="00FB7F33" w:rsidP="00FB7F33">
      <w:pPr>
        <w:spacing w:after="0" w:line="360" w:lineRule="auto"/>
        <w:jc w:val="both"/>
        <w:rPr>
          <w:rFonts w:ascii="Times New Roman" w:hAnsi="Times New Roman" w:cs="Times New Roman"/>
          <w:sz w:val="24"/>
          <w:szCs w:val="24"/>
        </w:rPr>
      </w:pPr>
    </w:p>
    <w:p w:rsidR="00FB7F33" w:rsidRDefault="00FB7F33" w:rsidP="00FB7F33">
      <w:pPr>
        <w:spacing w:after="0" w:line="360" w:lineRule="auto"/>
        <w:jc w:val="both"/>
        <w:rPr>
          <w:rFonts w:ascii="Times New Roman" w:hAnsi="Times New Roman" w:cs="Times New Roman"/>
          <w:sz w:val="24"/>
          <w:szCs w:val="24"/>
        </w:rPr>
      </w:pPr>
    </w:p>
    <w:p w:rsidR="00FB7F33" w:rsidRDefault="00FB7F33" w:rsidP="00FB7F33">
      <w:pPr>
        <w:spacing w:after="0" w:line="360" w:lineRule="auto"/>
        <w:jc w:val="both"/>
        <w:rPr>
          <w:rFonts w:ascii="Times New Roman" w:hAnsi="Times New Roman" w:cs="Times New Roman"/>
          <w:sz w:val="24"/>
          <w:szCs w:val="24"/>
        </w:rPr>
      </w:pPr>
    </w:p>
    <w:p w:rsidR="00FB7F33" w:rsidRDefault="00FB7F33" w:rsidP="00FB7F33">
      <w:pPr>
        <w:spacing w:after="0" w:line="360" w:lineRule="auto"/>
        <w:jc w:val="both"/>
        <w:rPr>
          <w:rFonts w:ascii="Times New Roman" w:hAnsi="Times New Roman" w:cs="Times New Roman"/>
          <w:sz w:val="24"/>
          <w:szCs w:val="24"/>
        </w:rPr>
      </w:pPr>
    </w:p>
    <w:p w:rsidR="00FB7F33" w:rsidRDefault="00FB7F33" w:rsidP="00FB7F33">
      <w:pPr>
        <w:spacing w:after="0" w:line="360" w:lineRule="auto"/>
        <w:jc w:val="both"/>
        <w:rPr>
          <w:rFonts w:ascii="Times New Roman" w:hAnsi="Times New Roman" w:cs="Times New Roman"/>
          <w:sz w:val="24"/>
          <w:szCs w:val="24"/>
        </w:rPr>
      </w:pPr>
    </w:p>
    <w:p w:rsidR="00FB7F33" w:rsidRDefault="00FB7F33" w:rsidP="00FB7F33">
      <w:pPr>
        <w:spacing w:after="0" w:line="360" w:lineRule="auto"/>
        <w:jc w:val="both"/>
        <w:rPr>
          <w:rFonts w:ascii="Times New Roman" w:hAnsi="Times New Roman" w:cs="Times New Roman"/>
          <w:sz w:val="24"/>
          <w:szCs w:val="24"/>
        </w:rPr>
      </w:pPr>
    </w:p>
    <w:p w:rsidR="00FB7F33" w:rsidRDefault="00FB7F33" w:rsidP="00FB7F33">
      <w:pPr>
        <w:spacing w:after="0" w:line="360" w:lineRule="auto"/>
        <w:jc w:val="both"/>
        <w:rPr>
          <w:rFonts w:ascii="Times New Roman" w:hAnsi="Times New Roman" w:cs="Times New Roman"/>
          <w:sz w:val="24"/>
          <w:szCs w:val="24"/>
        </w:rPr>
      </w:pPr>
    </w:p>
    <w:p w:rsidR="00FB7F33" w:rsidRDefault="00FB7F33" w:rsidP="00FB7F33">
      <w:pPr>
        <w:spacing w:after="0" w:line="360" w:lineRule="auto"/>
        <w:jc w:val="both"/>
        <w:rPr>
          <w:rFonts w:ascii="Times New Roman" w:hAnsi="Times New Roman" w:cs="Times New Roman"/>
          <w:sz w:val="24"/>
          <w:szCs w:val="24"/>
        </w:rPr>
      </w:pPr>
    </w:p>
    <w:p w:rsidR="00FB7F33" w:rsidRDefault="00FB7F33" w:rsidP="00FB7F33">
      <w:pPr>
        <w:spacing w:after="0" w:line="360" w:lineRule="auto"/>
        <w:jc w:val="both"/>
        <w:rPr>
          <w:rFonts w:ascii="Times New Roman" w:hAnsi="Times New Roman" w:cs="Times New Roman"/>
          <w:sz w:val="24"/>
          <w:szCs w:val="24"/>
        </w:rPr>
      </w:pPr>
    </w:p>
    <w:p w:rsidR="00FB7F33" w:rsidRDefault="00FB7F33" w:rsidP="00FB7F33">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w:t>
      </w:r>
      <w:r w:rsidRPr="00B56ADE">
        <w:rPr>
          <w:rFonts w:ascii="Times New Roman" w:hAnsi="Times New Roman" w:cs="Times New Roman"/>
          <w:sz w:val="24"/>
          <w:szCs w:val="24"/>
        </w:rPr>
        <w:t xml:space="preserve">Calculer </w:t>
      </w:r>
      <w:r>
        <w:rPr>
          <w:rFonts w:ascii="Times New Roman" w:hAnsi="Times New Roman" w:cs="Times New Roman"/>
          <w:sz w:val="24"/>
          <w:szCs w:val="24"/>
        </w:rPr>
        <w:t xml:space="preserve">l’énergie cinétique des photoélectrons émis. </w:t>
      </w:r>
    </w:p>
    <w:p w:rsidR="00FB7F33" w:rsidRDefault="00FB7F33" w:rsidP="00FB7F33">
      <w:pPr>
        <w:spacing w:after="0" w:line="360" w:lineRule="auto"/>
        <w:jc w:val="both"/>
        <w:rPr>
          <w:rFonts w:ascii="Times New Roman" w:hAnsi="Times New Roman" w:cs="Times New Roman"/>
          <w:sz w:val="24"/>
          <w:szCs w:val="24"/>
        </w:rPr>
      </w:pPr>
    </w:p>
    <w:p w:rsidR="00FB7F33" w:rsidRDefault="00FB7F33" w:rsidP="00FB7F33">
      <w:pPr>
        <w:spacing w:after="0" w:line="360" w:lineRule="auto"/>
        <w:jc w:val="both"/>
        <w:rPr>
          <w:rFonts w:ascii="Times New Roman" w:hAnsi="Times New Roman" w:cs="Times New Roman"/>
          <w:sz w:val="24"/>
          <w:szCs w:val="24"/>
        </w:rPr>
      </w:pPr>
    </w:p>
    <w:p w:rsidR="00FB7F33" w:rsidRDefault="00FB7F33" w:rsidP="00FB7F33">
      <w:pPr>
        <w:spacing w:after="0" w:line="360" w:lineRule="auto"/>
        <w:jc w:val="both"/>
        <w:rPr>
          <w:rFonts w:ascii="Times New Roman" w:hAnsi="Times New Roman" w:cs="Times New Roman"/>
          <w:sz w:val="24"/>
          <w:szCs w:val="24"/>
        </w:rPr>
      </w:pPr>
    </w:p>
    <w:p w:rsidR="00FB7F33" w:rsidRDefault="00FB7F33" w:rsidP="00FB7F33">
      <w:pPr>
        <w:spacing w:after="0" w:line="360" w:lineRule="auto"/>
        <w:jc w:val="both"/>
        <w:rPr>
          <w:rFonts w:ascii="Times New Roman" w:hAnsi="Times New Roman" w:cs="Times New Roman"/>
          <w:sz w:val="24"/>
          <w:szCs w:val="24"/>
        </w:rPr>
      </w:pPr>
    </w:p>
    <w:p w:rsidR="00FB7F33" w:rsidRDefault="00FB7F33" w:rsidP="00FB7F33">
      <w:pPr>
        <w:spacing w:after="0" w:line="360" w:lineRule="auto"/>
        <w:jc w:val="both"/>
        <w:rPr>
          <w:rFonts w:ascii="Times New Roman" w:hAnsi="Times New Roman" w:cs="Times New Roman"/>
          <w:sz w:val="24"/>
          <w:szCs w:val="24"/>
        </w:rPr>
      </w:pPr>
    </w:p>
    <w:p w:rsidR="00FB7F33" w:rsidRDefault="00FB7F33" w:rsidP="00FB7F33">
      <w:pPr>
        <w:spacing w:after="0" w:line="360" w:lineRule="auto"/>
        <w:jc w:val="both"/>
        <w:rPr>
          <w:rFonts w:ascii="Times New Roman" w:hAnsi="Times New Roman" w:cs="Times New Roman"/>
          <w:sz w:val="24"/>
          <w:szCs w:val="24"/>
        </w:rPr>
      </w:pPr>
    </w:p>
    <w:p w:rsidR="00FB7F33" w:rsidRDefault="00FB7F33" w:rsidP="00FB7F33">
      <w:pPr>
        <w:spacing w:after="0" w:line="360" w:lineRule="auto"/>
        <w:jc w:val="both"/>
        <w:rPr>
          <w:rFonts w:ascii="Times New Roman" w:hAnsi="Times New Roman" w:cs="Times New Roman"/>
          <w:sz w:val="24"/>
          <w:szCs w:val="24"/>
        </w:rPr>
      </w:pPr>
    </w:p>
    <w:p w:rsidR="00FB7F33" w:rsidRDefault="00FB7F33" w:rsidP="00FB7F33">
      <w:pPr>
        <w:spacing w:after="0" w:line="360" w:lineRule="auto"/>
        <w:jc w:val="both"/>
        <w:rPr>
          <w:rFonts w:ascii="Times New Roman" w:hAnsi="Times New Roman" w:cs="Times New Roman"/>
          <w:sz w:val="24"/>
          <w:szCs w:val="24"/>
        </w:rPr>
      </w:pPr>
    </w:p>
    <w:p w:rsidR="00FB7F33" w:rsidRDefault="00FB7F33" w:rsidP="00FB7F33">
      <w:pPr>
        <w:spacing w:after="0" w:line="360" w:lineRule="auto"/>
        <w:jc w:val="both"/>
        <w:rPr>
          <w:rFonts w:ascii="Times New Roman" w:hAnsi="Times New Roman" w:cs="Times New Roman"/>
          <w:sz w:val="24"/>
          <w:szCs w:val="24"/>
        </w:rPr>
      </w:pPr>
    </w:p>
    <w:p w:rsidR="00FB7F33" w:rsidRDefault="00FB7F33" w:rsidP="00FB7F33">
      <w:pPr>
        <w:spacing w:after="0" w:line="360" w:lineRule="auto"/>
        <w:jc w:val="both"/>
        <w:rPr>
          <w:rFonts w:ascii="Times New Roman" w:hAnsi="Times New Roman" w:cs="Times New Roman"/>
          <w:sz w:val="24"/>
          <w:szCs w:val="24"/>
        </w:rPr>
      </w:pPr>
    </w:p>
    <w:p w:rsidR="00FB7F33" w:rsidRDefault="00FB7F33" w:rsidP="00FB7F33">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Calculer </w:t>
      </w:r>
      <w:r w:rsidRPr="00B56ADE">
        <w:rPr>
          <w:rFonts w:ascii="Times New Roman" w:hAnsi="Times New Roman" w:cs="Times New Roman"/>
          <w:sz w:val="24"/>
          <w:szCs w:val="24"/>
        </w:rPr>
        <w:t>le potentiel d’arrêt V</w:t>
      </w:r>
      <w:r>
        <w:rPr>
          <w:rFonts w:ascii="Times New Roman" w:hAnsi="Times New Roman" w:cs="Times New Roman"/>
          <w:sz w:val="24"/>
          <w:szCs w:val="24"/>
          <w:vertAlign w:val="subscript"/>
        </w:rPr>
        <w:t>a</w:t>
      </w:r>
      <w:r w:rsidRPr="00B56ADE">
        <w:rPr>
          <w:rFonts w:ascii="Times New Roman" w:hAnsi="Times New Roman" w:cs="Times New Roman"/>
          <w:sz w:val="24"/>
          <w:szCs w:val="24"/>
        </w:rPr>
        <w:t>.</w:t>
      </w:r>
    </w:p>
    <w:p w:rsidR="00FB7F33" w:rsidRDefault="00FB7F33" w:rsidP="00FB7F33">
      <w:pPr>
        <w:spacing w:after="0"/>
        <w:rPr>
          <w:rFonts w:ascii="Times New Roman" w:hAnsi="Times New Roman" w:cs="Times New Roman"/>
          <w:b/>
          <w:sz w:val="24"/>
          <w:szCs w:val="24"/>
          <w:u w:val="single"/>
        </w:rPr>
      </w:pPr>
    </w:p>
    <w:p w:rsidR="00FB7F33" w:rsidRDefault="00FB7F33" w:rsidP="00FB7F33">
      <w:pPr>
        <w:rPr>
          <w:rFonts w:ascii="Times New Roman" w:hAnsi="Times New Roman" w:cs="Times New Roman"/>
          <w:b/>
          <w:sz w:val="24"/>
          <w:szCs w:val="24"/>
          <w:u w:val="single"/>
        </w:rPr>
      </w:pPr>
    </w:p>
    <w:p w:rsidR="00FB7F33" w:rsidRDefault="00FB7F33" w:rsidP="00FB7F33">
      <w:pPr>
        <w:rPr>
          <w:rFonts w:ascii="Times New Roman" w:hAnsi="Times New Roman" w:cs="Times New Roman"/>
          <w:b/>
          <w:sz w:val="24"/>
          <w:szCs w:val="24"/>
          <w:u w:val="single"/>
        </w:rPr>
      </w:pPr>
    </w:p>
    <w:p w:rsidR="00FB7F33" w:rsidRDefault="00FB7F33" w:rsidP="00FB7F33">
      <w:pPr>
        <w:rPr>
          <w:rFonts w:ascii="Times New Roman" w:hAnsi="Times New Roman" w:cs="Times New Roman"/>
          <w:b/>
          <w:sz w:val="24"/>
          <w:szCs w:val="24"/>
          <w:u w:val="single"/>
        </w:rPr>
      </w:pPr>
    </w:p>
    <w:p w:rsidR="00FB7F33" w:rsidRDefault="00FB7F33" w:rsidP="00FB7F33">
      <w:pPr>
        <w:rPr>
          <w:rFonts w:ascii="Times New Roman" w:hAnsi="Times New Roman" w:cs="Times New Roman"/>
          <w:b/>
          <w:sz w:val="24"/>
          <w:szCs w:val="24"/>
          <w:u w:val="single"/>
        </w:rPr>
      </w:pPr>
    </w:p>
    <w:p w:rsidR="00FB7F33" w:rsidRDefault="00FB7F33" w:rsidP="00FB7F33">
      <w:pPr>
        <w:rPr>
          <w:rFonts w:ascii="Times New Roman" w:hAnsi="Times New Roman" w:cs="Times New Roman"/>
          <w:b/>
          <w:sz w:val="24"/>
          <w:szCs w:val="24"/>
          <w:u w:val="single"/>
        </w:rPr>
      </w:pPr>
    </w:p>
    <w:p w:rsidR="00FB7F33" w:rsidRDefault="00FB7F33" w:rsidP="00FB7F33">
      <w:pPr>
        <w:rPr>
          <w:rFonts w:ascii="Times New Roman" w:hAnsi="Times New Roman" w:cs="Times New Roman"/>
          <w:b/>
          <w:sz w:val="24"/>
          <w:szCs w:val="24"/>
          <w:u w:val="single"/>
        </w:rPr>
      </w:pPr>
    </w:p>
    <w:p w:rsidR="00FB7F33" w:rsidRDefault="00FB7F33" w:rsidP="00FB7F33">
      <w:pPr>
        <w:rPr>
          <w:rFonts w:ascii="Times New Roman" w:hAnsi="Times New Roman" w:cs="Times New Roman"/>
          <w:b/>
          <w:sz w:val="24"/>
          <w:szCs w:val="24"/>
          <w:u w:val="single"/>
        </w:rPr>
      </w:pPr>
    </w:p>
    <w:p w:rsidR="00FB7F33" w:rsidRDefault="00FB7F33" w:rsidP="00FB7F33">
      <w:pPr>
        <w:rPr>
          <w:rFonts w:ascii="Times New Roman" w:hAnsi="Times New Roman" w:cs="Times New Roman"/>
          <w:b/>
          <w:sz w:val="24"/>
          <w:szCs w:val="24"/>
          <w:u w:val="single"/>
        </w:rPr>
      </w:pPr>
    </w:p>
    <w:p w:rsidR="00FB7F33" w:rsidRPr="00747F1C" w:rsidRDefault="00FB7F33" w:rsidP="00FB7F33">
      <w:pPr>
        <w:rPr>
          <w:rFonts w:ascii="Times New Roman" w:hAnsi="Times New Roman" w:cs="Times New Roman"/>
          <w:b/>
          <w:sz w:val="24"/>
          <w:szCs w:val="24"/>
          <w:u w:val="single"/>
        </w:rPr>
      </w:pPr>
      <w:r w:rsidRPr="00747F1C">
        <w:rPr>
          <w:rFonts w:ascii="Times New Roman" w:hAnsi="Times New Roman" w:cs="Times New Roman"/>
          <w:b/>
          <w:sz w:val="24"/>
          <w:szCs w:val="24"/>
          <w:u w:val="single"/>
        </w:rPr>
        <w:lastRenderedPageBreak/>
        <w:t>Que</w:t>
      </w:r>
      <w:r>
        <w:rPr>
          <w:rFonts w:ascii="Times New Roman" w:hAnsi="Times New Roman" w:cs="Times New Roman"/>
          <w:b/>
          <w:sz w:val="24"/>
          <w:szCs w:val="24"/>
          <w:u w:val="single"/>
        </w:rPr>
        <w:t>stion 3</w:t>
      </w:r>
      <w:r w:rsidRPr="00747F1C">
        <w:rPr>
          <w:rFonts w:ascii="Times New Roman" w:hAnsi="Times New Roman" w:cs="Times New Roman"/>
          <w:b/>
          <w:sz w:val="24"/>
          <w:szCs w:val="24"/>
          <w:u w:val="single"/>
        </w:rPr>
        <w:t>:</w:t>
      </w:r>
      <w:r w:rsidRPr="00A90C2E">
        <w:rPr>
          <w:rFonts w:ascii="Times New Roman" w:hAnsi="Times New Roman" w:cs="Times New Roman"/>
          <w:i/>
          <w:sz w:val="24"/>
          <w:szCs w:val="24"/>
        </w:rPr>
        <w:t xml:space="preserve"> (2points)</w:t>
      </w:r>
    </w:p>
    <w:p w:rsidR="00FB7F33" w:rsidRDefault="00FB7F33" w:rsidP="00FB7F33">
      <w:pPr>
        <w:rPr>
          <w:rFonts w:ascii="Times New Roman" w:hAnsi="Times New Roman" w:cs="Times New Roman"/>
          <w:sz w:val="24"/>
          <w:szCs w:val="24"/>
        </w:rPr>
      </w:pPr>
      <w:r>
        <w:rPr>
          <w:rFonts w:ascii="Times New Roman" w:hAnsi="Times New Roman" w:cs="Times New Roman"/>
          <w:sz w:val="24"/>
          <w:szCs w:val="24"/>
        </w:rPr>
        <w:t xml:space="preserve">Le soleil est considéré comme un corps noir idéal chauffé à une température de 5850 K et émet un spectre de radiation. </w:t>
      </w:r>
    </w:p>
    <w:p w:rsidR="00FB7F33" w:rsidRDefault="00FB7F33" w:rsidP="00FB7F33">
      <w:pPr>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Déterminer la valeur de sa longueur d’onde maximale.</w:t>
      </w: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Déterminer la valeur de l’intensité totale de rayonnement.</w:t>
      </w: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Pr="00747F1C" w:rsidRDefault="00FB7F33" w:rsidP="00FB7F33">
      <w:pPr>
        <w:rPr>
          <w:rFonts w:ascii="Times New Roman" w:hAnsi="Times New Roman" w:cs="Times New Roman"/>
          <w:sz w:val="24"/>
          <w:szCs w:val="24"/>
        </w:rPr>
      </w:pPr>
    </w:p>
    <w:p w:rsidR="00FB7F33" w:rsidRPr="00747F1C" w:rsidRDefault="00FB7F33" w:rsidP="00FB7F33">
      <w:pPr>
        <w:spacing w:after="0"/>
        <w:rPr>
          <w:rFonts w:ascii="Times New Roman" w:hAnsi="Times New Roman" w:cs="Times New Roman"/>
          <w:sz w:val="24"/>
          <w:szCs w:val="24"/>
        </w:rPr>
      </w:pPr>
    </w:p>
    <w:p w:rsidR="00FB7F33" w:rsidRPr="00747F1C" w:rsidRDefault="00FB7F33" w:rsidP="00FB7F33">
      <w:pPr>
        <w:rPr>
          <w:rFonts w:ascii="Times New Roman" w:hAnsi="Times New Roman" w:cs="Times New Roman"/>
          <w:b/>
          <w:sz w:val="24"/>
          <w:szCs w:val="24"/>
          <w:u w:val="single"/>
        </w:rPr>
      </w:pPr>
      <w:r w:rsidRPr="00747F1C">
        <w:rPr>
          <w:rFonts w:ascii="Times New Roman" w:hAnsi="Times New Roman" w:cs="Times New Roman"/>
          <w:b/>
          <w:sz w:val="24"/>
          <w:szCs w:val="24"/>
          <w:u w:val="single"/>
        </w:rPr>
        <w:t>Que</w:t>
      </w:r>
      <w:r>
        <w:rPr>
          <w:rFonts w:ascii="Times New Roman" w:hAnsi="Times New Roman" w:cs="Times New Roman"/>
          <w:b/>
          <w:sz w:val="24"/>
          <w:szCs w:val="24"/>
          <w:u w:val="single"/>
        </w:rPr>
        <w:t>stion 4</w:t>
      </w:r>
      <w:r w:rsidRPr="00747F1C">
        <w:rPr>
          <w:rFonts w:ascii="Times New Roman" w:hAnsi="Times New Roman" w:cs="Times New Roman"/>
          <w:b/>
          <w:sz w:val="24"/>
          <w:szCs w:val="24"/>
          <w:u w:val="single"/>
        </w:rPr>
        <w:t>:</w:t>
      </w:r>
      <w:r w:rsidRPr="00A90C2E">
        <w:rPr>
          <w:rFonts w:ascii="Times New Roman" w:hAnsi="Times New Roman" w:cs="Times New Roman"/>
          <w:i/>
          <w:sz w:val="24"/>
          <w:szCs w:val="24"/>
        </w:rPr>
        <w:t xml:space="preserve"> (4points)</w:t>
      </w:r>
    </w:p>
    <w:p w:rsidR="00FB7F33" w:rsidRPr="00B56ADE" w:rsidRDefault="00FB7F33" w:rsidP="00FB7F33">
      <w:pPr>
        <w:rPr>
          <w:rFonts w:ascii="Times New Roman" w:hAnsi="Times New Roman" w:cs="Times New Roman"/>
          <w:sz w:val="24"/>
          <w:szCs w:val="24"/>
        </w:rPr>
      </w:pPr>
      <w:r w:rsidRPr="00B56ADE">
        <w:rPr>
          <w:rFonts w:ascii="Times New Roman" w:hAnsi="Times New Roman" w:cs="Times New Roman"/>
          <w:sz w:val="24"/>
          <w:szCs w:val="24"/>
        </w:rPr>
        <w:t>Des rayons X d</w:t>
      </w:r>
      <w:r>
        <w:rPr>
          <w:rFonts w:ascii="Times New Roman" w:hAnsi="Times New Roman" w:cs="Times New Roman"/>
          <w:sz w:val="24"/>
          <w:szCs w:val="24"/>
        </w:rPr>
        <w:t xml:space="preserve">’énergie incidente </w:t>
      </w:r>
      <w:proofErr w:type="spellStart"/>
      <w:r>
        <w:rPr>
          <w:rFonts w:ascii="Times New Roman" w:hAnsi="Times New Roman" w:cs="Times New Roman"/>
          <w:sz w:val="24"/>
          <w:szCs w:val="24"/>
        </w:rPr>
        <w:t>E</w:t>
      </w:r>
      <w:r w:rsidRPr="00AE6806">
        <w:rPr>
          <w:rFonts w:ascii="Times New Roman" w:hAnsi="Times New Roman" w:cs="Times New Roman"/>
          <w:sz w:val="24"/>
          <w:szCs w:val="24"/>
          <w:vertAlign w:val="subscript"/>
        </w:rPr>
        <w:t>i</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0.8 MeV </w:t>
      </w:r>
      <w:r w:rsidRPr="00B56ADE">
        <w:rPr>
          <w:rFonts w:ascii="Times New Roman" w:hAnsi="Times New Roman" w:cs="Times New Roman"/>
          <w:sz w:val="24"/>
          <w:szCs w:val="24"/>
        </w:rPr>
        <w:t>sub</w:t>
      </w:r>
      <w:r>
        <w:rPr>
          <w:rFonts w:ascii="Times New Roman" w:hAnsi="Times New Roman" w:cs="Times New Roman"/>
          <w:sz w:val="24"/>
          <w:szCs w:val="24"/>
        </w:rPr>
        <w:t>issent une diffusion à partir des électrons placés au repos</w:t>
      </w:r>
      <w:r w:rsidRPr="00B56ADE">
        <w:rPr>
          <w:rFonts w:ascii="Times New Roman" w:hAnsi="Times New Roman" w:cs="Times New Roman"/>
          <w:sz w:val="24"/>
          <w:szCs w:val="24"/>
        </w:rPr>
        <w:t xml:space="preserve">. Le rayonnement diffusé est alors observé à </w:t>
      </w:r>
      <w:r w:rsidRPr="00AE6806">
        <w:rPr>
          <w:rFonts w:ascii="Symbol" w:hAnsi="Symbol" w:cs="Times New Roman"/>
          <w:sz w:val="24"/>
          <w:szCs w:val="24"/>
        </w:rPr>
        <w:t></w:t>
      </w:r>
      <w:r>
        <w:rPr>
          <w:rFonts w:ascii="Times New Roman" w:hAnsi="Times New Roman" w:cs="Times New Roman"/>
          <w:sz w:val="24"/>
          <w:szCs w:val="24"/>
        </w:rPr>
        <w:t xml:space="preserve"> = 6</w:t>
      </w:r>
      <w:r w:rsidRPr="00B56ADE">
        <w:rPr>
          <w:rFonts w:ascii="Times New Roman" w:hAnsi="Times New Roman" w:cs="Times New Roman"/>
          <w:sz w:val="24"/>
          <w:szCs w:val="24"/>
        </w:rPr>
        <w:t>0ᵒ du rayon</w:t>
      </w:r>
      <w:r>
        <w:rPr>
          <w:rFonts w:ascii="Times New Roman" w:hAnsi="Times New Roman" w:cs="Times New Roman"/>
          <w:sz w:val="24"/>
          <w:szCs w:val="24"/>
        </w:rPr>
        <w:t xml:space="preserve"> X</w:t>
      </w:r>
      <w:r w:rsidRPr="00B56ADE">
        <w:rPr>
          <w:rFonts w:ascii="Times New Roman" w:hAnsi="Times New Roman" w:cs="Times New Roman"/>
          <w:sz w:val="24"/>
          <w:szCs w:val="24"/>
        </w:rPr>
        <w:t xml:space="preserve"> incident.</w:t>
      </w:r>
    </w:p>
    <w:p w:rsidR="00FB7F33" w:rsidRDefault="00FB7F33" w:rsidP="00FB7F33">
      <w:pPr>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Déterminer la longueur d’onde initial des rayons X incidents. </w:t>
      </w: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Pr="00B56ADE" w:rsidRDefault="00FB7F33" w:rsidP="00FB7F33">
      <w:pPr>
        <w:rPr>
          <w:rFonts w:ascii="Times New Roman" w:hAnsi="Times New Roman" w:cs="Times New Roman"/>
          <w:sz w:val="24"/>
          <w:szCs w:val="24"/>
        </w:rPr>
      </w:pPr>
      <w:proofErr w:type="gramStart"/>
      <w:r>
        <w:rPr>
          <w:rFonts w:ascii="Times New Roman" w:hAnsi="Times New Roman" w:cs="Times New Roman"/>
          <w:sz w:val="24"/>
          <w:szCs w:val="24"/>
        </w:rPr>
        <w:lastRenderedPageBreak/>
        <w:t>b</w:t>
      </w:r>
      <w:proofErr w:type="gramEnd"/>
      <w:r>
        <w:rPr>
          <w:rFonts w:ascii="Times New Roman" w:hAnsi="Times New Roman" w:cs="Times New Roman"/>
          <w:sz w:val="24"/>
          <w:szCs w:val="24"/>
        </w:rPr>
        <w:t>- En utilisant la formule de décalage (effet de Compton), calculer la longueur d’onde finale du</w:t>
      </w:r>
      <w:r w:rsidRPr="00B56ADE">
        <w:rPr>
          <w:rFonts w:ascii="Times New Roman" w:hAnsi="Times New Roman" w:cs="Times New Roman"/>
          <w:sz w:val="24"/>
          <w:szCs w:val="24"/>
        </w:rPr>
        <w:t xml:space="preserve"> rayo</w:t>
      </w:r>
      <w:r>
        <w:rPr>
          <w:rFonts w:ascii="Times New Roman" w:hAnsi="Times New Roman" w:cs="Times New Roman"/>
          <w:sz w:val="24"/>
          <w:szCs w:val="24"/>
        </w:rPr>
        <w:t>nnement diffusé.</w:t>
      </w:r>
      <w:r w:rsidRPr="00B56ADE">
        <w:rPr>
          <w:rFonts w:ascii="Times New Roman" w:hAnsi="Times New Roman" w:cs="Times New Roman"/>
          <w:sz w:val="24"/>
          <w:szCs w:val="24"/>
        </w:rPr>
        <w:t xml:space="preserve"> </w:t>
      </w: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 Calculer l’énergie du rayonnement diffusé.</w:t>
      </w: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Pr="00B56ADE" w:rsidRDefault="00FB7F33" w:rsidP="00FB7F33">
      <w:pPr>
        <w:rPr>
          <w:rFonts w:ascii="Times New Roman" w:hAnsi="Times New Roman" w:cs="Times New Roman"/>
          <w:sz w:val="24"/>
          <w:szCs w:val="24"/>
        </w:rPr>
      </w:pPr>
      <w:proofErr w:type="gramStart"/>
      <w:r>
        <w:rPr>
          <w:rFonts w:ascii="Times New Roman" w:hAnsi="Times New Roman" w:cs="Times New Roman"/>
          <w:sz w:val="24"/>
          <w:szCs w:val="24"/>
        </w:rPr>
        <w:t>d</w:t>
      </w:r>
      <w:proofErr w:type="gramEnd"/>
      <w:r>
        <w:rPr>
          <w:rFonts w:ascii="Times New Roman" w:hAnsi="Times New Roman" w:cs="Times New Roman"/>
          <w:sz w:val="24"/>
          <w:szCs w:val="24"/>
        </w:rPr>
        <w:t>- Calculer</w:t>
      </w:r>
      <w:r w:rsidRPr="00B56ADE">
        <w:rPr>
          <w:rFonts w:ascii="Times New Roman" w:hAnsi="Times New Roman" w:cs="Times New Roman"/>
          <w:sz w:val="24"/>
          <w:szCs w:val="24"/>
        </w:rPr>
        <w:t xml:space="preserve"> est l’énergie cinétique t</w:t>
      </w:r>
      <w:r>
        <w:rPr>
          <w:rFonts w:ascii="Times New Roman" w:hAnsi="Times New Roman" w:cs="Times New Roman"/>
          <w:sz w:val="24"/>
          <w:szCs w:val="24"/>
        </w:rPr>
        <w:t>ransférée aux électrons.</w:t>
      </w:r>
    </w:p>
    <w:p w:rsidR="00FB7F33" w:rsidRPr="00144671" w:rsidRDefault="00FB7F33" w:rsidP="00FB7F33">
      <w:pPr>
        <w:spacing w:after="0"/>
        <w:rPr>
          <w:rFonts w:ascii="Times New Roman" w:hAnsi="Times New Roman" w:cs="Times New Roman"/>
          <w:sz w:val="24"/>
          <w:szCs w:val="24"/>
        </w:rPr>
      </w:pPr>
    </w:p>
    <w:p w:rsidR="00FB7F33" w:rsidRDefault="00FB7F33" w:rsidP="00FB7F33">
      <w:pPr>
        <w:rPr>
          <w:rFonts w:ascii="Times New Roman" w:hAnsi="Times New Roman" w:cs="Times New Roman"/>
          <w:b/>
          <w:sz w:val="24"/>
          <w:szCs w:val="24"/>
          <w:u w:val="single"/>
        </w:rPr>
      </w:pPr>
    </w:p>
    <w:p w:rsidR="00FB7F33" w:rsidRDefault="00FB7F33" w:rsidP="00FB7F33">
      <w:pPr>
        <w:rPr>
          <w:rFonts w:ascii="Times New Roman" w:hAnsi="Times New Roman" w:cs="Times New Roman"/>
          <w:b/>
          <w:sz w:val="24"/>
          <w:szCs w:val="24"/>
          <w:u w:val="single"/>
        </w:rPr>
      </w:pPr>
    </w:p>
    <w:p w:rsidR="00FB7F33" w:rsidRDefault="00FB7F33" w:rsidP="00FB7F33">
      <w:pPr>
        <w:rPr>
          <w:rFonts w:ascii="Times New Roman" w:hAnsi="Times New Roman" w:cs="Times New Roman"/>
          <w:b/>
          <w:sz w:val="24"/>
          <w:szCs w:val="24"/>
          <w:u w:val="single"/>
        </w:rPr>
      </w:pPr>
    </w:p>
    <w:p w:rsidR="00FB7F33" w:rsidRDefault="00FB7F33" w:rsidP="00FB7F33">
      <w:pPr>
        <w:rPr>
          <w:rFonts w:ascii="Times New Roman" w:hAnsi="Times New Roman" w:cs="Times New Roman"/>
          <w:b/>
          <w:sz w:val="24"/>
          <w:szCs w:val="24"/>
          <w:u w:val="single"/>
        </w:rPr>
      </w:pPr>
    </w:p>
    <w:p w:rsidR="00FB7F33" w:rsidRDefault="00FB7F33" w:rsidP="00FB7F33">
      <w:pPr>
        <w:rPr>
          <w:rFonts w:ascii="Times New Roman" w:hAnsi="Times New Roman" w:cs="Times New Roman"/>
          <w:b/>
          <w:sz w:val="24"/>
          <w:szCs w:val="24"/>
          <w:u w:val="single"/>
        </w:rPr>
      </w:pPr>
    </w:p>
    <w:p w:rsidR="00FB7F33" w:rsidRDefault="00FB7F33" w:rsidP="00FB7F33">
      <w:pPr>
        <w:rPr>
          <w:rFonts w:ascii="Times New Roman" w:hAnsi="Times New Roman" w:cs="Times New Roman"/>
          <w:b/>
          <w:sz w:val="24"/>
          <w:szCs w:val="24"/>
          <w:u w:val="single"/>
        </w:rPr>
      </w:pPr>
    </w:p>
    <w:p w:rsidR="00FB7F33" w:rsidRDefault="00FB7F33" w:rsidP="00FB7F33">
      <w:pPr>
        <w:rPr>
          <w:rFonts w:ascii="Times New Roman" w:hAnsi="Times New Roman" w:cs="Times New Roman"/>
          <w:b/>
          <w:sz w:val="24"/>
          <w:szCs w:val="24"/>
          <w:u w:val="single"/>
        </w:rPr>
      </w:pPr>
    </w:p>
    <w:p w:rsidR="00FB7F33" w:rsidRDefault="00FB7F33" w:rsidP="00FB7F33">
      <w:pPr>
        <w:rPr>
          <w:rFonts w:ascii="Times New Roman" w:hAnsi="Times New Roman" w:cs="Times New Roman"/>
          <w:b/>
          <w:sz w:val="24"/>
          <w:szCs w:val="24"/>
          <w:u w:val="single"/>
        </w:rPr>
      </w:pPr>
    </w:p>
    <w:p w:rsidR="00FB7F33" w:rsidRDefault="00FB7F33" w:rsidP="00FB7F33">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Question 5</w:t>
      </w:r>
      <w:r w:rsidRPr="00457710">
        <w:rPr>
          <w:rFonts w:ascii="Times New Roman" w:hAnsi="Times New Roman" w:cs="Times New Roman"/>
          <w:b/>
          <w:sz w:val="24"/>
          <w:szCs w:val="24"/>
          <w:u w:val="single"/>
        </w:rPr>
        <w:t>:</w:t>
      </w:r>
      <w:r w:rsidRPr="00A90C2E">
        <w:rPr>
          <w:rFonts w:ascii="Times New Roman" w:hAnsi="Times New Roman" w:cs="Times New Roman"/>
          <w:sz w:val="24"/>
          <w:szCs w:val="24"/>
        </w:rPr>
        <w:t xml:space="preserve"> </w:t>
      </w:r>
      <w:r w:rsidRPr="00A90C2E">
        <w:rPr>
          <w:rFonts w:ascii="Times New Roman" w:hAnsi="Times New Roman" w:cs="Times New Roman"/>
          <w:i/>
          <w:sz w:val="24"/>
          <w:szCs w:val="24"/>
        </w:rPr>
        <w:t>(8points)</w:t>
      </w:r>
    </w:p>
    <w:p w:rsidR="00FB7F33" w:rsidRPr="00A90C2E" w:rsidRDefault="00FB7F33" w:rsidP="00FB7F33">
      <w:pPr>
        <w:rPr>
          <w:rFonts w:ascii="Times New Roman" w:hAnsi="Times New Roman" w:cs="Times New Roman"/>
          <w:sz w:val="24"/>
          <w:szCs w:val="24"/>
        </w:rPr>
      </w:pPr>
      <w:r w:rsidRPr="00A90C2E">
        <w:rPr>
          <w:rFonts w:ascii="Times New Roman" w:hAnsi="Times New Roman" w:cs="Times New Roman"/>
          <w:sz w:val="24"/>
          <w:szCs w:val="24"/>
        </w:rPr>
        <w:t>On considère une particule confinée dans un puit de potentiel carré infini unidimensionnel</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8"/>
        <w:gridCol w:w="4531"/>
      </w:tblGrid>
      <w:tr w:rsidR="00FB7F33" w:rsidTr="00FB7F33">
        <w:trPr>
          <w:trHeight w:val="2677"/>
        </w:trPr>
        <w:tc>
          <w:tcPr>
            <w:tcW w:w="4688" w:type="dxa"/>
          </w:tcPr>
          <w:p w:rsidR="00FB7F33" w:rsidRDefault="00FB7F33" w:rsidP="00EA496D">
            <w:pPr>
              <w:rPr>
                <w:sz w:val="28"/>
                <w:szCs w:val="28"/>
              </w:rPr>
            </w:pPr>
            <w:r w:rsidRPr="001B1921">
              <w:rPr>
                <w:noProof/>
                <w:sz w:val="28"/>
                <w:szCs w:val="28"/>
                <w:lang w:eastAsia="fr-FR"/>
              </w:rPr>
              <w:drawing>
                <wp:inline distT="0" distB="0" distL="0" distR="0" wp14:anchorId="295DA12F" wp14:editId="07FD55DB">
                  <wp:extent cx="2839720" cy="891540"/>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1231" cy="895154"/>
                          </a:xfrm>
                          <a:prstGeom prst="rect">
                            <a:avLst/>
                          </a:prstGeom>
                          <a:noFill/>
                          <a:ln>
                            <a:noFill/>
                          </a:ln>
                        </pic:spPr>
                      </pic:pic>
                    </a:graphicData>
                  </a:graphic>
                </wp:inline>
              </w:drawing>
            </w:r>
          </w:p>
        </w:tc>
        <w:tc>
          <w:tcPr>
            <w:tcW w:w="4531" w:type="dxa"/>
          </w:tcPr>
          <w:p w:rsidR="00FB7F33" w:rsidRDefault="00FB7F33" w:rsidP="00EA496D">
            <w:pPr>
              <w:rPr>
                <w:sz w:val="28"/>
                <w:szCs w:val="28"/>
              </w:rPr>
            </w:pPr>
            <w:r>
              <w:rPr>
                <w:noProof/>
                <w:sz w:val="28"/>
                <w:szCs w:val="28"/>
                <w:lang w:eastAsia="fr-FR"/>
              </w:rPr>
              <w:drawing>
                <wp:inline distT="0" distB="0" distL="0" distR="0" wp14:anchorId="1CD35481" wp14:editId="725D9733">
                  <wp:extent cx="1847215" cy="1808096"/>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7781" cy="1828227"/>
                          </a:xfrm>
                          <a:prstGeom prst="rect">
                            <a:avLst/>
                          </a:prstGeom>
                          <a:noFill/>
                        </pic:spPr>
                      </pic:pic>
                    </a:graphicData>
                  </a:graphic>
                </wp:inline>
              </w:drawing>
            </w:r>
          </w:p>
        </w:tc>
      </w:tr>
    </w:tbl>
    <w:p w:rsidR="00FB7F33" w:rsidRPr="00A90C2E" w:rsidRDefault="00FB7F33" w:rsidP="00FB7F33">
      <w:pPr>
        <w:rPr>
          <w:rFonts w:ascii="Times New Roman" w:eastAsiaTheme="minorEastAsia" w:hAnsi="Times New Roman" w:cs="Times New Roman"/>
          <w:sz w:val="24"/>
          <w:szCs w:val="24"/>
        </w:rPr>
      </w:pPr>
      <w:r w:rsidRPr="00A90C2E">
        <w:rPr>
          <w:rFonts w:ascii="Times New Roman" w:eastAsiaTheme="minorEastAsia" w:hAnsi="Times New Roman" w:cs="Times New Roman"/>
          <w:sz w:val="24"/>
          <w:szCs w:val="24"/>
        </w:rPr>
        <w:t>On donne :</w:t>
      </w:r>
    </w:p>
    <w:p w:rsidR="00FB7F33" w:rsidRPr="00FB7F33" w:rsidRDefault="00FB7F33" w:rsidP="00FB7F33">
      <w:pPr>
        <w:rPr>
          <w:rFonts w:eastAsiaTheme="minorEastAsia"/>
          <w:sz w:val="24"/>
          <w:szCs w:val="24"/>
        </w:rPr>
      </w:pPr>
      <w:r>
        <w:rPr>
          <w:rFonts w:eastAsiaTheme="minorEastAsia"/>
          <w:sz w:val="24"/>
          <w:szCs w:val="24"/>
        </w:rPr>
        <w:t xml:space="preserve"> </w:t>
      </w:r>
      <m:oMath>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cos</m:t>
            </m:r>
          </m:e>
          <m:sup>
            <m:r>
              <w:rPr>
                <w:rFonts w:ascii="Cambria Math" w:eastAsiaTheme="minorEastAsia" w:hAnsi="Cambria Math"/>
                <w:sz w:val="24"/>
                <w:szCs w:val="24"/>
              </w:rPr>
              <m:t>2</m:t>
            </m:r>
          </m:sup>
        </m:sSup>
        <m:r>
          <w:rPr>
            <w:rFonts w:ascii="Cambria Math" w:eastAsiaTheme="minorEastAsia" w:hAnsi="Cambria Math"/>
            <w:sz w:val="24"/>
            <w:szCs w:val="24"/>
          </w:rPr>
          <m:t>x=</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cos</m:t>
                </m:r>
              </m:fName>
              <m:e>
                <m:d>
                  <m:dPr>
                    <m:ctrlPr>
                      <w:rPr>
                        <w:rFonts w:ascii="Cambria Math" w:eastAsiaTheme="minorEastAsia" w:hAnsi="Cambria Math"/>
                        <w:i/>
                        <w:sz w:val="24"/>
                        <w:szCs w:val="24"/>
                      </w:rPr>
                    </m:ctrlPr>
                  </m:dPr>
                  <m:e>
                    <m:r>
                      <w:rPr>
                        <w:rFonts w:ascii="Cambria Math" w:eastAsiaTheme="minorEastAsia" w:hAnsi="Cambria Math"/>
                        <w:sz w:val="24"/>
                        <w:szCs w:val="24"/>
                      </w:rPr>
                      <m:t>2x</m:t>
                    </m:r>
                  </m:e>
                </m:d>
              </m:e>
            </m:func>
            <m:r>
              <w:rPr>
                <w:rFonts w:ascii="Cambria Math" w:eastAsiaTheme="minorEastAsia" w:hAnsi="Cambria Math"/>
                <w:sz w:val="24"/>
                <w:szCs w:val="24"/>
              </w:rPr>
              <m:t>+1</m:t>
            </m:r>
          </m:num>
          <m:den>
            <m:r>
              <w:rPr>
                <w:rFonts w:ascii="Cambria Math" w:eastAsiaTheme="minorEastAsia" w:hAnsi="Cambria Math"/>
                <w:sz w:val="24"/>
                <w:szCs w:val="24"/>
              </w:rPr>
              <m:t>2</m:t>
            </m:r>
          </m:den>
        </m:f>
      </m:oMath>
      <w:r>
        <w:rPr>
          <w:rFonts w:eastAsiaTheme="minorEastAsia"/>
          <w:sz w:val="24"/>
          <w:szCs w:val="24"/>
        </w:rPr>
        <w:t xml:space="preserve"> ;       </w:t>
      </w:r>
      <m:oMath>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 xml:space="preserve">cox </m:t>
            </m:r>
            <m:d>
              <m:dPr>
                <m:ctrlPr>
                  <w:rPr>
                    <w:rFonts w:ascii="Cambria Math" w:eastAsiaTheme="minorEastAsia" w:hAnsi="Cambria Math"/>
                    <w:i/>
                    <w:sz w:val="24"/>
                    <w:szCs w:val="24"/>
                  </w:rPr>
                </m:ctrlPr>
              </m:dPr>
              <m:e>
                <m:r>
                  <w:rPr>
                    <w:rFonts w:ascii="Cambria Math" w:eastAsiaTheme="minorEastAsia" w:hAnsi="Cambria Math"/>
                    <w:sz w:val="24"/>
                    <w:szCs w:val="24"/>
                  </w:rPr>
                  <m:t>ax</m:t>
                </m:r>
              </m:e>
            </m:d>
            <m:r>
              <w:rPr>
                <w:rFonts w:ascii="Cambria Math" w:eastAsiaTheme="minorEastAsia" w:hAnsi="Cambria Math"/>
                <w:sz w:val="24"/>
                <w:szCs w:val="24"/>
              </w:rPr>
              <m:t xml:space="preserve">dx=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a</m:t>
                </m:r>
              </m:den>
            </m:f>
            <m:r>
              <m:rPr>
                <m:sty m:val="p"/>
              </m:rPr>
              <w:rPr>
                <w:rFonts w:ascii="Cambria Math" w:eastAsiaTheme="minorEastAsia" w:hAnsi="Cambria Math"/>
                <w:sz w:val="24"/>
                <w:szCs w:val="24"/>
              </w:rPr>
              <m:t>sin⁡</m:t>
            </m:r>
            <m:r>
              <w:rPr>
                <w:rFonts w:ascii="Cambria Math" w:eastAsiaTheme="minorEastAsia" w:hAnsi="Cambria Math"/>
                <w:sz w:val="24"/>
                <w:szCs w:val="24"/>
              </w:rPr>
              <m:t>(ax)</m:t>
            </m:r>
          </m:e>
        </m:nary>
      </m:oMath>
      <w:r>
        <w:rPr>
          <w:rFonts w:eastAsiaTheme="minorEastAsia"/>
          <w:sz w:val="24"/>
          <w:szCs w:val="24"/>
        </w:rPr>
        <w:t xml:space="preserve"> ;      </w:t>
      </w:r>
      <m:oMath>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u.</m:t>
            </m:r>
            <m:sSup>
              <m:sSupPr>
                <m:ctrlPr>
                  <w:rPr>
                    <w:rFonts w:ascii="Cambria Math" w:eastAsiaTheme="minorEastAsia" w:hAnsi="Cambria Math"/>
                    <w:i/>
                    <w:sz w:val="24"/>
                    <w:szCs w:val="24"/>
                  </w:rPr>
                </m:ctrlPr>
              </m:sSupPr>
              <m:e>
                <m:r>
                  <w:rPr>
                    <w:rFonts w:ascii="Cambria Math" w:eastAsiaTheme="minorEastAsia" w:hAnsi="Cambria Math"/>
                    <w:sz w:val="24"/>
                    <w:szCs w:val="24"/>
                  </w:rPr>
                  <m:t>cos</m:t>
                </m:r>
              </m:e>
              <m:sup>
                <m:r>
                  <w:rPr>
                    <w:rFonts w:ascii="Cambria Math" w:eastAsiaTheme="minorEastAsia" w:hAnsi="Cambria Math"/>
                    <w:sz w:val="24"/>
                    <w:szCs w:val="24"/>
                  </w:rPr>
                  <m:t>2</m:t>
                </m:r>
              </m:sup>
            </m:sSup>
            <m:r>
              <w:rPr>
                <w:rFonts w:ascii="Cambria Math" w:eastAsiaTheme="minorEastAsia" w:hAnsi="Cambria Math"/>
                <w:sz w:val="24"/>
                <w:szCs w:val="24"/>
              </w:rPr>
              <m:t>udu=</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2</m:t>
                    </m:r>
                  </m:sup>
                </m:sSup>
              </m:num>
              <m:den>
                <m:r>
                  <w:rPr>
                    <w:rFonts w:ascii="Cambria Math" w:eastAsiaTheme="minorEastAsia" w:hAnsi="Cambria Math"/>
                    <w:sz w:val="24"/>
                    <w:szCs w:val="24"/>
                  </w:rPr>
                  <m:t>4</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u.sin2u</m:t>
                </m:r>
              </m:num>
              <m:den>
                <m:r>
                  <w:rPr>
                    <w:rFonts w:ascii="Cambria Math" w:eastAsiaTheme="minorEastAsia" w:hAnsi="Cambria Math"/>
                    <w:sz w:val="24"/>
                    <w:szCs w:val="24"/>
                  </w:rPr>
                  <m:t>4</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cos2u</m:t>
                </m:r>
              </m:num>
              <m:den>
                <m:r>
                  <w:rPr>
                    <w:rFonts w:ascii="Cambria Math" w:eastAsiaTheme="minorEastAsia" w:hAnsi="Cambria Math"/>
                    <w:sz w:val="24"/>
                    <w:szCs w:val="24"/>
                  </w:rPr>
                  <m:t>8</m:t>
                </m:r>
              </m:den>
            </m:f>
          </m:e>
        </m:nary>
      </m:oMath>
    </w:p>
    <w:p w:rsidR="00FB7F33" w:rsidRPr="00A90C2E" w:rsidRDefault="00FB7F33" w:rsidP="00FB7F33">
      <w:pPr>
        <w:rPr>
          <w:rFonts w:ascii="Times New Roman" w:hAnsi="Times New Roman" w:cs="Times New Roman"/>
          <w:sz w:val="24"/>
          <w:szCs w:val="24"/>
        </w:rPr>
      </w:pPr>
      <w:proofErr w:type="gramStart"/>
      <w:r w:rsidRPr="00FB7F33">
        <w:rPr>
          <w:rFonts w:ascii="Times New Roman" w:hAnsi="Times New Roman" w:cs="Times New Roman"/>
          <w:sz w:val="24"/>
          <w:szCs w:val="24"/>
        </w:rPr>
        <w:t>a</w:t>
      </w:r>
      <w:proofErr w:type="gramEnd"/>
      <w:r w:rsidRPr="00FB7F33">
        <w:rPr>
          <w:rFonts w:ascii="Times New Roman" w:hAnsi="Times New Roman" w:cs="Times New Roman"/>
          <w:sz w:val="24"/>
          <w:szCs w:val="24"/>
        </w:rPr>
        <w:t xml:space="preserve"> </w:t>
      </w:r>
      <w:r>
        <w:rPr>
          <w:sz w:val="24"/>
          <w:szCs w:val="24"/>
        </w:rPr>
        <w:t>-</w:t>
      </w:r>
      <w:r w:rsidRPr="00D76DAA">
        <w:rPr>
          <w:sz w:val="24"/>
          <w:szCs w:val="24"/>
        </w:rPr>
        <w:t xml:space="preserve"> </w:t>
      </w:r>
      <w:r w:rsidRPr="00A90C2E">
        <w:rPr>
          <w:rFonts w:ascii="Times New Roman" w:hAnsi="Times New Roman" w:cs="Times New Roman"/>
          <w:sz w:val="24"/>
          <w:szCs w:val="24"/>
        </w:rPr>
        <w:t>Donner l’équation de Schrödinger indépendante du temps.</w:t>
      </w: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bookmarkStart w:id="0" w:name="_GoBack"/>
      <w:bookmarkEnd w:id="0"/>
    </w:p>
    <w:p w:rsidR="00FB7F33" w:rsidRDefault="00FB7F33" w:rsidP="00FB7F33">
      <w:pPr>
        <w:rPr>
          <w:rFonts w:ascii="Times New Roman" w:hAnsi="Times New Roman" w:cs="Times New Roman"/>
          <w:sz w:val="24"/>
          <w:szCs w:val="24"/>
        </w:rPr>
      </w:pPr>
    </w:p>
    <w:p w:rsidR="00FB7F33" w:rsidRPr="00A90C2E" w:rsidRDefault="00FB7F33" w:rsidP="00FB7F33">
      <w:pPr>
        <w:rPr>
          <w:rFonts w:ascii="Times New Roman" w:hAnsi="Times New Roman" w:cs="Times New Roman"/>
          <w:sz w:val="24"/>
          <w:szCs w:val="24"/>
        </w:rPr>
      </w:pPr>
      <w:r>
        <w:rPr>
          <w:rFonts w:ascii="Times New Roman" w:hAnsi="Times New Roman" w:cs="Times New Roman"/>
          <w:sz w:val="24"/>
          <w:szCs w:val="24"/>
        </w:rPr>
        <w:t>b</w:t>
      </w:r>
      <w:r w:rsidRPr="00A90C2E">
        <w:rPr>
          <w:rFonts w:ascii="Times New Roman" w:hAnsi="Times New Roman" w:cs="Times New Roman"/>
          <w:sz w:val="24"/>
          <w:szCs w:val="24"/>
        </w:rPr>
        <w:t>- Déterminer la fonction d’onde</w:t>
      </w:r>
      <w:r w:rsidRPr="00D76DAA">
        <w:rPr>
          <w:sz w:val="24"/>
          <w:szCs w:val="24"/>
        </w:rPr>
        <w:t xml:space="preserve"> </w:t>
      </w:r>
      <w:r w:rsidRPr="00D76DAA">
        <w:rPr>
          <w:rFonts w:ascii="Symbol" w:hAnsi="Symbol"/>
          <w:sz w:val="24"/>
          <w:szCs w:val="24"/>
        </w:rPr>
        <w:t></w:t>
      </w:r>
      <w:r w:rsidRPr="00D76DAA">
        <w:rPr>
          <w:sz w:val="24"/>
          <w:szCs w:val="24"/>
        </w:rPr>
        <w:t>(</w:t>
      </w:r>
      <m:oMath>
        <m:r>
          <w:rPr>
            <w:rFonts w:ascii="Cambria Math" w:hAnsi="Cambria Math"/>
            <w:sz w:val="24"/>
            <w:szCs w:val="24"/>
          </w:rPr>
          <m:t>x</m:t>
        </m:r>
      </m:oMath>
      <w:r w:rsidRPr="00D76DAA">
        <w:rPr>
          <w:sz w:val="24"/>
          <w:szCs w:val="24"/>
        </w:rPr>
        <w:t xml:space="preserve">) </w:t>
      </w:r>
      <w:r w:rsidRPr="00A90C2E">
        <w:rPr>
          <w:rFonts w:ascii="Times New Roman" w:hAnsi="Times New Roman" w:cs="Times New Roman"/>
          <w:sz w:val="24"/>
          <w:szCs w:val="24"/>
        </w:rPr>
        <w:t>pour la région x ≤ -</w:t>
      </w:r>
      <w:r>
        <w:rPr>
          <w:rFonts w:ascii="Times New Roman" w:hAnsi="Times New Roman" w:cs="Times New Roman"/>
          <w:sz w:val="24"/>
          <w:szCs w:val="24"/>
        </w:rPr>
        <w:t xml:space="preserve"> </w:t>
      </w:r>
      <w:r w:rsidRPr="00A90C2E">
        <w:rPr>
          <w:rFonts w:ascii="Times New Roman" w:hAnsi="Times New Roman" w:cs="Times New Roman"/>
          <w:sz w:val="24"/>
          <w:szCs w:val="24"/>
        </w:rPr>
        <w:t>L/2 et x ≥ L/2.</w:t>
      </w: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Pr="00A90C2E" w:rsidRDefault="00FB7F33" w:rsidP="00FB7F33">
      <w:pPr>
        <w:rPr>
          <w:rFonts w:ascii="Times New Roman" w:hAnsi="Times New Roman" w:cs="Times New Roman"/>
          <w:sz w:val="24"/>
          <w:szCs w:val="24"/>
        </w:rPr>
      </w:pPr>
      <w:r>
        <w:rPr>
          <w:rFonts w:ascii="Times New Roman" w:hAnsi="Times New Roman" w:cs="Times New Roman"/>
          <w:sz w:val="24"/>
          <w:szCs w:val="24"/>
        </w:rPr>
        <w:t>c</w:t>
      </w:r>
      <w:r w:rsidRPr="00A90C2E">
        <w:rPr>
          <w:rFonts w:ascii="Times New Roman" w:hAnsi="Times New Roman" w:cs="Times New Roman"/>
          <w:sz w:val="24"/>
          <w:szCs w:val="24"/>
        </w:rPr>
        <w:t>- Déterminer la fonction d’onde</w:t>
      </w:r>
      <w:r w:rsidRPr="00D76DAA">
        <w:rPr>
          <w:sz w:val="24"/>
          <w:szCs w:val="24"/>
        </w:rPr>
        <w:t xml:space="preserve"> </w:t>
      </w:r>
      <w:r w:rsidRPr="00D76DAA">
        <w:rPr>
          <w:rFonts w:ascii="Symbol" w:hAnsi="Symbol"/>
          <w:sz w:val="24"/>
          <w:szCs w:val="24"/>
        </w:rPr>
        <w:t></w:t>
      </w:r>
      <w:r w:rsidRPr="00D76DAA">
        <w:rPr>
          <w:sz w:val="24"/>
          <w:szCs w:val="24"/>
        </w:rPr>
        <w:t>(</w:t>
      </w:r>
      <m:oMath>
        <m:r>
          <w:rPr>
            <w:rFonts w:ascii="Cambria Math" w:hAnsi="Cambria Math"/>
            <w:sz w:val="24"/>
            <w:szCs w:val="24"/>
          </w:rPr>
          <m:t>x</m:t>
        </m:r>
      </m:oMath>
      <w:r w:rsidRPr="00D76DAA">
        <w:rPr>
          <w:sz w:val="24"/>
          <w:szCs w:val="24"/>
        </w:rPr>
        <w:t xml:space="preserve">) </w:t>
      </w:r>
      <w:r w:rsidRPr="00A90C2E">
        <w:rPr>
          <w:rFonts w:ascii="Times New Roman" w:hAnsi="Times New Roman" w:cs="Times New Roman"/>
          <w:sz w:val="24"/>
          <w:szCs w:val="24"/>
        </w:rPr>
        <w:t>pour la région –L/2 &lt; x &lt; L/2.</w:t>
      </w: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rFonts w:ascii="Times New Roman" w:hAnsi="Times New Roman" w:cs="Times New Roman"/>
          <w:sz w:val="24"/>
          <w:szCs w:val="24"/>
        </w:rPr>
      </w:pPr>
    </w:p>
    <w:p w:rsidR="00FB7F33" w:rsidRDefault="00FB7F33" w:rsidP="00FB7F33">
      <w:pPr>
        <w:rPr>
          <w:sz w:val="24"/>
          <w:szCs w:val="24"/>
        </w:rPr>
      </w:pPr>
      <w:r w:rsidRPr="00A90C2E">
        <w:rPr>
          <w:rFonts w:ascii="Times New Roman" w:hAnsi="Times New Roman" w:cs="Times New Roman"/>
          <w:sz w:val="24"/>
          <w:szCs w:val="24"/>
        </w:rPr>
        <w:lastRenderedPageBreak/>
        <w:t>On considère que l’équation différentielle du second ordre :</w:t>
      </w:r>
      <w:r>
        <w:rPr>
          <w:sz w:val="24"/>
          <w:szCs w:val="24"/>
        </w:rPr>
        <w:t xml:space="preserve"> </w:t>
      </w:r>
      <m:oMath>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d</m:t>
                </m:r>
              </m:e>
              <m:sup>
                <m:r>
                  <w:rPr>
                    <w:rFonts w:ascii="Cambria Math" w:hAnsi="Cambria Math"/>
                    <w:sz w:val="26"/>
                    <w:szCs w:val="26"/>
                  </w:rPr>
                  <m:t>2</m:t>
                </m:r>
              </m:sup>
            </m:sSup>
            <m:r>
              <m:rPr>
                <m:sty m:val="p"/>
              </m:rPr>
              <w:rPr>
                <w:rFonts w:ascii="Cambria Math" w:hAnsi="Cambria Math"/>
                <w:sz w:val="26"/>
                <w:szCs w:val="26"/>
              </w:rPr>
              <m:t>Ψ</m:t>
            </m:r>
            <m:r>
              <w:rPr>
                <w:rFonts w:ascii="Cambria Math" w:hAnsi="Cambria Math"/>
                <w:sz w:val="26"/>
                <w:szCs w:val="26"/>
              </w:rPr>
              <m:t>(x)</m:t>
            </m:r>
          </m:num>
          <m:den>
            <m:sSup>
              <m:sSupPr>
                <m:ctrlPr>
                  <w:rPr>
                    <w:rFonts w:ascii="Cambria Math" w:hAnsi="Cambria Math"/>
                    <w:i/>
                    <w:sz w:val="26"/>
                    <w:szCs w:val="26"/>
                  </w:rPr>
                </m:ctrlPr>
              </m:sSupPr>
              <m:e>
                <m:r>
                  <w:rPr>
                    <w:rFonts w:ascii="Cambria Math" w:hAnsi="Cambria Math"/>
                    <w:sz w:val="26"/>
                    <w:szCs w:val="26"/>
                  </w:rPr>
                  <m:t>dx</m:t>
                </m:r>
              </m:e>
              <m:sup>
                <m:r>
                  <w:rPr>
                    <w:rFonts w:ascii="Cambria Math" w:hAnsi="Cambria Math"/>
                    <w:sz w:val="26"/>
                    <w:szCs w:val="26"/>
                  </w:rPr>
                  <m:t>2</m:t>
                </m:r>
              </m:sup>
            </m:sSup>
          </m:den>
        </m:f>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k</m:t>
            </m:r>
          </m:e>
          <m:sup>
            <m:r>
              <w:rPr>
                <w:rFonts w:ascii="Cambria Math" w:hAnsi="Cambria Math"/>
                <w:sz w:val="26"/>
                <w:szCs w:val="26"/>
              </w:rPr>
              <m:t>2</m:t>
            </m:r>
          </m:sup>
        </m:sSup>
        <m:r>
          <m:rPr>
            <m:sty m:val="p"/>
          </m:rPr>
          <w:rPr>
            <w:rFonts w:ascii="Cambria Math" w:hAnsi="Cambria Math"/>
            <w:sz w:val="26"/>
            <w:szCs w:val="26"/>
          </w:rPr>
          <m:t>Ψ</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=0</m:t>
        </m:r>
      </m:oMath>
      <w:r>
        <w:rPr>
          <w:sz w:val="24"/>
          <w:szCs w:val="24"/>
        </w:rPr>
        <w:t xml:space="preserve"> </w:t>
      </w:r>
      <w:r w:rsidRPr="00A90C2E">
        <w:rPr>
          <w:rFonts w:ascii="Times New Roman" w:hAnsi="Times New Roman" w:cs="Times New Roman"/>
          <w:sz w:val="24"/>
          <w:szCs w:val="24"/>
        </w:rPr>
        <w:t>a une solution générale de la forme</w:t>
      </w:r>
      <w:r>
        <w:rPr>
          <w:sz w:val="24"/>
          <w:szCs w:val="24"/>
        </w:rPr>
        <w:t xml:space="preserve"> : </w:t>
      </w:r>
      <m:oMath>
        <m:r>
          <m:rPr>
            <m:sty m:val="p"/>
          </m:rP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=Acos(kx)</m:t>
        </m:r>
      </m:oMath>
    </w:p>
    <w:p w:rsidR="00FB7F33" w:rsidRDefault="00FB7F33" w:rsidP="00FB7F33">
      <w:pPr>
        <w:rPr>
          <w:rFonts w:ascii="Times New Roman" w:eastAsiaTheme="minorEastAsia" w:hAnsi="Times New Roman" w:cs="Times New Roman"/>
          <w:sz w:val="24"/>
          <w:szCs w:val="24"/>
        </w:rPr>
      </w:pPr>
      <w:r w:rsidRPr="00FB7F33">
        <w:rPr>
          <w:rFonts w:ascii="Times New Roman" w:hAnsi="Times New Roman" w:cs="Times New Roman"/>
          <w:sz w:val="24"/>
          <w:szCs w:val="24"/>
        </w:rPr>
        <w:t>d</w:t>
      </w:r>
      <w:r w:rsidRPr="00FB7F33">
        <w:rPr>
          <w:rFonts w:ascii="Times New Roman" w:hAnsi="Times New Roman" w:cs="Times New Roman"/>
          <w:sz w:val="24"/>
          <w:szCs w:val="24"/>
        </w:rPr>
        <w:t>-</w:t>
      </w:r>
      <w:r w:rsidRPr="00D76DAA">
        <w:rPr>
          <w:sz w:val="24"/>
          <w:szCs w:val="24"/>
        </w:rPr>
        <w:t xml:space="preserve">  </w:t>
      </w:r>
      <w:r w:rsidRPr="00A90C2E">
        <w:rPr>
          <w:rFonts w:ascii="Times New Roman" w:hAnsi="Times New Roman" w:cs="Times New Roman"/>
          <w:sz w:val="24"/>
          <w:szCs w:val="24"/>
        </w:rPr>
        <w:t>On pose</w:t>
      </w:r>
      <w:r>
        <w:rPr>
          <w:sz w:val="24"/>
          <w:szCs w:val="24"/>
        </w:rPr>
        <w:t xml:space="preserve"> </w:t>
      </w:r>
      <m:oMath>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nπ</m:t>
            </m:r>
          </m:num>
          <m:den>
            <m:r>
              <w:rPr>
                <w:rFonts w:ascii="Cambria Math" w:hAnsi="Cambria Math"/>
                <w:sz w:val="24"/>
                <w:szCs w:val="24"/>
              </w:rPr>
              <m:t>L</m:t>
            </m:r>
          </m:den>
        </m:f>
      </m:oMath>
      <w:r>
        <w:rPr>
          <w:rFonts w:eastAsiaTheme="minorEastAsia"/>
          <w:sz w:val="24"/>
          <w:szCs w:val="24"/>
        </w:rPr>
        <w:t xml:space="preserve">. </w:t>
      </w:r>
      <w:r w:rsidRPr="00A90C2E">
        <w:rPr>
          <w:rFonts w:ascii="Times New Roman" w:hAnsi="Times New Roman" w:cs="Times New Roman"/>
          <w:sz w:val="24"/>
          <w:szCs w:val="24"/>
        </w:rPr>
        <w:t>La fonction d’onde a donc la forme de</w:t>
      </w:r>
      <w:r w:rsidRPr="00D76DAA">
        <w:rPr>
          <w:sz w:val="24"/>
          <w:szCs w:val="24"/>
        </w:rPr>
        <w:t xml:space="preserve"> </w:t>
      </w:r>
      <m:oMath>
        <m:r>
          <m:rPr>
            <m:sty m:val="p"/>
          </m:rP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=A.cos</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nπ</m:t>
                </m:r>
              </m:num>
              <m:den>
                <m:r>
                  <w:rPr>
                    <w:rFonts w:ascii="Cambria Math" w:hAnsi="Cambria Math"/>
                    <w:sz w:val="24"/>
                    <w:szCs w:val="24"/>
                  </w:rPr>
                  <m:t>L</m:t>
                </m:r>
              </m:den>
            </m:f>
          </m:e>
        </m:d>
        <m:r>
          <w:rPr>
            <w:rFonts w:ascii="Cambria Math" w:hAnsi="Cambria Math"/>
            <w:sz w:val="24"/>
            <w:szCs w:val="24"/>
          </w:rPr>
          <m:t>x</m:t>
        </m:r>
      </m:oMath>
      <w:r>
        <w:rPr>
          <w:rFonts w:eastAsiaTheme="minorEastAsia"/>
          <w:sz w:val="24"/>
          <w:szCs w:val="24"/>
        </w:rPr>
        <w:t xml:space="preserve">. </w:t>
      </w:r>
      <w:r w:rsidRPr="00A90C2E">
        <w:rPr>
          <w:rFonts w:ascii="Times New Roman" w:eastAsiaTheme="minorEastAsia" w:hAnsi="Times New Roman" w:cs="Times New Roman"/>
          <w:sz w:val="24"/>
          <w:szCs w:val="24"/>
        </w:rPr>
        <w:t>A partir de la condition de normalisation, déterminer la constante A.</w:t>
      </w: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eastAsiaTheme="minorEastAsia"/>
          <w:sz w:val="24"/>
          <w:szCs w:val="24"/>
        </w:rPr>
      </w:pPr>
    </w:p>
    <w:p w:rsidR="00FB7F33" w:rsidRDefault="00FB7F33" w:rsidP="00FB7F33">
      <w:pPr>
        <w:rPr>
          <w:rFonts w:eastAsiaTheme="minorEastAsia"/>
          <w:sz w:val="24"/>
          <w:szCs w:val="24"/>
        </w:rPr>
      </w:pPr>
    </w:p>
    <w:p w:rsidR="00FB7F33" w:rsidRDefault="00FB7F33" w:rsidP="00FB7F33">
      <w:pPr>
        <w:rPr>
          <w:rFonts w:eastAsiaTheme="minorEastAsia"/>
          <w:sz w:val="24"/>
          <w:szCs w:val="24"/>
        </w:rPr>
      </w:pPr>
    </w:p>
    <w:p w:rsidR="00FB7F33" w:rsidRDefault="00FB7F33" w:rsidP="00FB7F33">
      <w:pPr>
        <w:rPr>
          <w:rFonts w:eastAsiaTheme="minorEastAsia"/>
          <w:sz w:val="24"/>
          <w:szCs w:val="24"/>
        </w:rPr>
      </w:pPr>
    </w:p>
    <w:p w:rsidR="00FB7F33" w:rsidRDefault="00FB7F33" w:rsidP="00FB7F33">
      <w:pPr>
        <w:rPr>
          <w:rFonts w:eastAsiaTheme="minorEastAsia"/>
          <w:sz w:val="24"/>
          <w:szCs w:val="24"/>
        </w:rPr>
      </w:pPr>
    </w:p>
    <w:p w:rsidR="00FB7F33" w:rsidRDefault="00FB7F33" w:rsidP="00FB7F33">
      <w:pPr>
        <w:rPr>
          <w:rFonts w:eastAsiaTheme="minorEastAsia"/>
          <w:sz w:val="24"/>
          <w:szCs w:val="24"/>
        </w:rPr>
      </w:pPr>
    </w:p>
    <w:p w:rsidR="00FB7F33" w:rsidRDefault="00FB7F33" w:rsidP="00FB7F33">
      <w:pPr>
        <w:rPr>
          <w:rFonts w:eastAsiaTheme="minorEastAsia"/>
          <w:sz w:val="24"/>
          <w:szCs w:val="24"/>
        </w:rPr>
      </w:pPr>
    </w:p>
    <w:p w:rsidR="00FB7F33" w:rsidRDefault="00FB7F33" w:rsidP="00FB7F33">
      <w:pPr>
        <w:rPr>
          <w:rFonts w:eastAsiaTheme="minorEastAsia"/>
          <w:sz w:val="24"/>
          <w:szCs w:val="24"/>
        </w:rPr>
      </w:pPr>
    </w:p>
    <w:p w:rsidR="00FB7F33" w:rsidRDefault="00FB7F33" w:rsidP="00FB7F33">
      <w:pPr>
        <w:rPr>
          <w:rFonts w:eastAsiaTheme="minorEastAsia"/>
          <w:sz w:val="24"/>
          <w:szCs w:val="24"/>
        </w:rPr>
      </w:pPr>
    </w:p>
    <w:p w:rsidR="00FB7F33" w:rsidRPr="00D76DAA" w:rsidRDefault="00FB7F33" w:rsidP="00FB7F33">
      <w:pPr>
        <w:rPr>
          <w:rFonts w:eastAsiaTheme="minorEastAsia"/>
          <w:sz w:val="24"/>
          <w:szCs w:val="24"/>
        </w:rPr>
      </w:pPr>
    </w:p>
    <w:p w:rsidR="00FB7F33" w:rsidRPr="00A90C2E" w:rsidRDefault="00FB7F33" w:rsidP="00FB7F33">
      <w:pPr>
        <w:rPr>
          <w:rFonts w:ascii="Times New Roman" w:eastAsiaTheme="minorEastAsia" w:hAnsi="Times New Roman" w:cs="Times New Roman"/>
          <w:sz w:val="24"/>
          <w:szCs w:val="24"/>
        </w:rPr>
      </w:pPr>
      <w:proofErr w:type="gramStart"/>
      <w:r w:rsidRPr="00FB7F33">
        <w:rPr>
          <w:rFonts w:ascii="Times New Roman" w:eastAsiaTheme="minorEastAsia" w:hAnsi="Times New Roman" w:cs="Times New Roman"/>
          <w:sz w:val="24"/>
          <w:szCs w:val="24"/>
        </w:rPr>
        <w:lastRenderedPageBreak/>
        <w:t>e</w:t>
      </w:r>
      <w:proofErr w:type="gramEnd"/>
      <w:r w:rsidRPr="00FB7F33">
        <w:rPr>
          <w:rFonts w:ascii="Times New Roman" w:eastAsiaTheme="minorEastAsia" w:hAnsi="Times New Roman" w:cs="Times New Roman"/>
          <w:sz w:val="24"/>
          <w:szCs w:val="24"/>
        </w:rPr>
        <w:t>-</w:t>
      </w:r>
      <w:r w:rsidRPr="00D76DAA">
        <w:rPr>
          <w:rFonts w:eastAsiaTheme="minorEastAsia"/>
          <w:sz w:val="24"/>
          <w:szCs w:val="24"/>
        </w:rPr>
        <w:t xml:space="preserve"> </w:t>
      </w:r>
      <w:r w:rsidRPr="00A90C2E">
        <w:rPr>
          <w:rFonts w:ascii="Times New Roman" w:eastAsiaTheme="minorEastAsia" w:hAnsi="Times New Roman" w:cs="Times New Roman"/>
          <w:sz w:val="24"/>
          <w:szCs w:val="24"/>
        </w:rPr>
        <w:t>Donner la forme générale des fonctions d’onde normalisées.</w:t>
      </w: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Pr="00A90C2E" w:rsidRDefault="00FB7F33" w:rsidP="00FB7F33">
      <w:pPr>
        <w:rPr>
          <w:rFonts w:ascii="Times New Roman" w:eastAsiaTheme="minorEastAsia" w:hAnsi="Times New Roman" w:cs="Times New Roman"/>
          <w:sz w:val="24"/>
          <w:szCs w:val="24"/>
        </w:rPr>
      </w:pPr>
      <w:proofErr w:type="gramStart"/>
      <w:r w:rsidRPr="00FB7F33">
        <w:rPr>
          <w:rFonts w:ascii="Times New Roman" w:eastAsiaTheme="minorEastAsia" w:hAnsi="Times New Roman" w:cs="Times New Roman"/>
          <w:sz w:val="24"/>
          <w:szCs w:val="24"/>
        </w:rPr>
        <w:t>f</w:t>
      </w:r>
      <w:proofErr w:type="gramEnd"/>
      <w:r w:rsidRPr="00FB7F33">
        <w:rPr>
          <w:rFonts w:ascii="Times New Roman" w:eastAsiaTheme="minorEastAsia" w:hAnsi="Times New Roman" w:cs="Times New Roman"/>
          <w:sz w:val="24"/>
          <w:szCs w:val="24"/>
        </w:rPr>
        <w:t>-</w:t>
      </w:r>
      <w:r w:rsidRPr="00D76DAA">
        <w:rPr>
          <w:rFonts w:eastAsiaTheme="minorEastAsia"/>
          <w:sz w:val="24"/>
          <w:szCs w:val="24"/>
        </w:rPr>
        <w:t xml:space="preserve"> </w:t>
      </w:r>
      <w:r w:rsidRPr="00A90C2E">
        <w:rPr>
          <w:rFonts w:ascii="Times New Roman" w:eastAsiaTheme="minorEastAsia" w:hAnsi="Times New Roman" w:cs="Times New Roman"/>
          <w:sz w:val="24"/>
          <w:szCs w:val="24"/>
        </w:rPr>
        <w:t>Donner les valeurs propres E</w:t>
      </w:r>
      <w:r w:rsidRPr="00A90C2E">
        <w:rPr>
          <w:rFonts w:ascii="Times New Roman" w:eastAsiaTheme="minorEastAsia" w:hAnsi="Times New Roman" w:cs="Times New Roman"/>
          <w:sz w:val="24"/>
          <w:szCs w:val="24"/>
          <w:vertAlign w:val="subscript"/>
        </w:rPr>
        <w:t>n</w:t>
      </w:r>
      <w:r w:rsidRPr="00A90C2E">
        <w:rPr>
          <w:rFonts w:ascii="Times New Roman" w:eastAsiaTheme="minorEastAsia" w:hAnsi="Times New Roman" w:cs="Times New Roman"/>
          <w:sz w:val="24"/>
          <w:szCs w:val="24"/>
        </w:rPr>
        <w:t>.</w:t>
      </w:r>
    </w:p>
    <w:p w:rsidR="00FB7F33" w:rsidRDefault="00FB7F33" w:rsidP="00FB7F33">
      <w:pPr>
        <w:jc w:val="both"/>
        <w:rPr>
          <w:rFonts w:ascii="Times New Roman" w:eastAsiaTheme="minorEastAsia" w:hAnsi="Times New Roman" w:cs="Times New Roman"/>
          <w:sz w:val="24"/>
          <w:szCs w:val="24"/>
        </w:rPr>
      </w:pPr>
    </w:p>
    <w:p w:rsidR="00FB7F33" w:rsidRDefault="00FB7F33" w:rsidP="00FB7F33">
      <w:pPr>
        <w:jc w:val="both"/>
        <w:rPr>
          <w:rFonts w:ascii="Times New Roman" w:eastAsiaTheme="minorEastAsia" w:hAnsi="Times New Roman" w:cs="Times New Roman"/>
          <w:sz w:val="24"/>
          <w:szCs w:val="24"/>
        </w:rPr>
      </w:pPr>
    </w:p>
    <w:p w:rsidR="00FB7F33" w:rsidRDefault="00FB7F33" w:rsidP="00FB7F33">
      <w:pPr>
        <w:jc w:val="both"/>
        <w:rPr>
          <w:rFonts w:ascii="Times New Roman" w:eastAsiaTheme="minorEastAsia" w:hAnsi="Times New Roman" w:cs="Times New Roman"/>
          <w:sz w:val="24"/>
          <w:szCs w:val="24"/>
        </w:rPr>
      </w:pPr>
    </w:p>
    <w:p w:rsidR="00FB7F33" w:rsidRDefault="00FB7F33" w:rsidP="00FB7F33">
      <w:pPr>
        <w:jc w:val="both"/>
        <w:rPr>
          <w:rFonts w:ascii="Times New Roman" w:eastAsiaTheme="minorEastAsia" w:hAnsi="Times New Roman" w:cs="Times New Roman"/>
          <w:sz w:val="24"/>
          <w:szCs w:val="24"/>
        </w:rPr>
      </w:pPr>
    </w:p>
    <w:p w:rsidR="00FB7F33" w:rsidRDefault="00FB7F33" w:rsidP="00FB7F33">
      <w:pPr>
        <w:jc w:val="both"/>
        <w:rPr>
          <w:rFonts w:ascii="Times New Roman" w:eastAsiaTheme="minorEastAsia" w:hAnsi="Times New Roman" w:cs="Times New Roman"/>
          <w:sz w:val="24"/>
          <w:szCs w:val="24"/>
        </w:rPr>
      </w:pPr>
    </w:p>
    <w:p w:rsidR="00FB7F33" w:rsidRDefault="00FB7F33" w:rsidP="00FB7F33">
      <w:pPr>
        <w:jc w:val="both"/>
        <w:rPr>
          <w:rFonts w:ascii="Times New Roman" w:eastAsiaTheme="minorEastAsia" w:hAnsi="Times New Roman" w:cs="Times New Roman"/>
          <w:sz w:val="24"/>
          <w:szCs w:val="24"/>
        </w:rPr>
      </w:pPr>
    </w:p>
    <w:p w:rsidR="00FB7F33" w:rsidRDefault="00FB7F33" w:rsidP="00FB7F33">
      <w:pPr>
        <w:jc w:val="both"/>
        <w:rPr>
          <w:rFonts w:ascii="Times New Roman" w:eastAsiaTheme="minorEastAsia" w:hAnsi="Times New Roman" w:cs="Times New Roman"/>
          <w:sz w:val="24"/>
          <w:szCs w:val="24"/>
        </w:rPr>
      </w:pPr>
    </w:p>
    <w:p w:rsidR="00FB7F33" w:rsidRDefault="00FB7F33" w:rsidP="00FB7F33">
      <w:pPr>
        <w:jc w:val="both"/>
        <w:rPr>
          <w:rFonts w:ascii="Times New Roman" w:eastAsiaTheme="minorEastAsia" w:hAnsi="Times New Roman" w:cs="Times New Roman"/>
          <w:sz w:val="24"/>
          <w:szCs w:val="24"/>
        </w:rPr>
      </w:pPr>
    </w:p>
    <w:p w:rsidR="00FB7F33" w:rsidRDefault="00FB7F33" w:rsidP="00FB7F33">
      <w:pPr>
        <w:jc w:val="both"/>
        <w:rPr>
          <w:rFonts w:ascii="Times New Roman" w:eastAsiaTheme="minorEastAsia" w:hAnsi="Times New Roman" w:cs="Times New Roman"/>
          <w:sz w:val="24"/>
          <w:szCs w:val="24"/>
        </w:rPr>
      </w:pPr>
    </w:p>
    <w:p w:rsidR="00FB7F33" w:rsidRDefault="00FB7F33" w:rsidP="00FB7F33">
      <w:pPr>
        <w:jc w:val="both"/>
        <w:rPr>
          <w:rFonts w:ascii="Times New Roman" w:eastAsiaTheme="minorEastAsia" w:hAnsi="Times New Roman" w:cs="Times New Roman"/>
          <w:sz w:val="24"/>
          <w:szCs w:val="24"/>
        </w:rPr>
      </w:pPr>
    </w:p>
    <w:p w:rsidR="00FB7F33" w:rsidRDefault="00FB7F33" w:rsidP="00FB7F33">
      <w:pPr>
        <w:jc w:val="both"/>
        <w:rPr>
          <w:rFonts w:ascii="Times New Roman" w:eastAsiaTheme="minorEastAsia" w:hAnsi="Times New Roman" w:cs="Times New Roman"/>
          <w:sz w:val="24"/>
          <w:szCs w:val="24"/>
        </w:rPr>
      </w:pPr>
    </w:p>
    <w:p w:rsidR="00FB7F33" w:rsidRDefault="00FB7F33" w:rsidP="00FB7F33">
      <w:pPr>
        <w:jc w:val="both"/>
        <w:rPr>
          <w:rFonts w:ascii="Times New Roman" w:eastAsiaTheme="minorEastAsia" w:hAnsi="Times New Roman" w:cs="Times New Roman"/>
          <w:sz w:val="24"/>
          <w:szCs w:val="24"/>
        </w:rPr>
      </w:pPr>
    </w:p>
    <w:p w:rsidR="00FB7F33" w:rsidRDefault="00FB7F33" w:rsidP="00FB7F33">
      <w:pPr>
        <w:jc w:val="both"/>
        <w:rPr>
          <w:rFonts w:ascii="Times New Roman" w:eastAsiaTheme="minorEastAsia" w:hAnsi="Times New Roman" w:cs="Times New Roman"/>
          <w:sz w:val="24"/>
          <w:szCs w:val="24"/>
        </w:rPr>
      </w:pPr>
    </w:p>
    <w:p w:rsidR="00FB7F33" w:rsidRDefault="00FB7F33" w:rsidP="00FB7F33">
      <w:pPr>
        <w:jc w:val="both"/>
        <w:rPr>
          <w:rFonts w:ascii="Times New Roman" w:eastAsiaTheme="minorEastAsia" w:hAnsi="Times New Roman" w:cs="Times New Roman"/>
          <w:sz w:val="24"/>
          <w:szCs w:val="24"/>
        </w:rPr>
      </w:pPr>
    </w:p>
    <w:p w:rsidR="00FB7F33" w:rsidRDefault="00FB7F33" w:rsidP="00FB7F33">
      <w:pPr>
        <w:jc w:val="both"/>
        <w:rPr>
          <w:rFonts w:ascii="Times New Roman" w:eastAsiaTheme="minorEastAsia" w:hAnsi="Times New Roman" w:cs="Times New Roman"/>
          <w:sz w:val="24"/>
          <w:szCs w:val="24"/>
        </w:rPr>
      </w:pPr>
    </w:p>
    <w:p w:rsidR="00FB7F33" w:rsidRDefault="00FB7F33" w:rsidP="00FB7F33">
      <w:pPr>
        <w:jc w:val="both"/>
        <w:rPr>
          <w:rFonts w:ascii="Times New Roman" w:eastAsiaTheme="minorEastAsia" w:hAnsi="Times New Roman" w:cs="Times New Roman"/>
          <w:sz w:val="24"/>
          <w:szCs w:val="24"/>
        </w:rPr>
      </w:pPr>
    </w:p>
    <w:p w:rsidR="00FB7F33" w:rsidRDefault="00FB7F33" w:rsidP="00FB7F33">
      <w:pPr>
        <w:jc w:val="both"/>
        <w:rPr>
          <w:rFonts w:ascii="Times New Roman" w:eastAsiaTheme="minorEastAsia" w:hAnsi="Times New Roman" w:cs="Times New Roman"/>
          <w:sz w:val="24"/>
          <w:szCs w:val="24"/>
        </w:rPr>
      </w:pPr>
    </w:p>
    <w:p w:rsidR="00FB7F33" w:rsidRPr="00A90C2E" w:rsidRDefault="00FB7F33" w:rsidP="00FB7F3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g</w:t>
      </w:r>
      <w:r w:rsidRPr="00A90C2E">
        <w:rPr>
          <w:rFonts w:ascii="Times New Roman" w:eastAsiaTheme="minorEastAsia" w:hAnsi="Times New Roman" w:cs="Times New Roman"/>
          <w:sz w:val="24"/>
          <w:szCs w:val="24"/>
        </w:rPr>
        <w:t xml:space="preserve">- Déterminer et représenter la fonction d’onde </w:t>
      </w:r>
      <w:r w:rsidRPr="00D76DAA">
        <w:rPr>
          <w:rFonts w:ascii="Symbol" w:eastAsiaTheme="minorEastAsia" w:hAnsi="Symbol"/>
          <w:sz w:val="24"/>
          <w:szCs w:val="24"/>
        </w:rPr>
        <w:t></w:t>
      </w:r>
      <w:r>
        <w:rPr>
          <w:rFonts w:eastAsiaTheme="minorEastAsia"/>
          <w:sz w:val="24"/>
          <w:szCs w:val="24"/>
          <w:vertAlign w:val="subscript"/>
        </w:rPr>
        <w:t>1</w:t>
      </w:r>
      <w:r w:rsidRPr="00D76DAA">
        <w:rPr>
          <w:rFonts w:eastAsiaTheme="minorEastAsia"/>
          <w:sz w:val="24"/>
          <w:szCs w:val="24"/>
        </w:rPr>
        <w:t>(</w:t>
      </w:r>
      <m:oMath>
        <m:r>
          <w:rPr>
            <w:rFonts w:ascii="Cambria Math" w:eastAsiaTheme="minorEastAsia" w:hAnsi="Cambria Math"/>
            <w:sz w:val="24"/>
            <w:szCs w:val="24"/>
          </w:rPr>
          <m:t>x</m:t>
        </m:r>
      </m:oMath>
      <w:r w:rsidRPr="00D76DAA">
        <w:rPr>
          <w:rFonts w:eastAsiaTheme="minorEastAsia"/>
          <w:sz w:val="24"/>
          <w:szCs w:val="24"/>
        </w:rPr>
        <w:t xml:space="preserve">) </w:t>
      </w:r>
      <w:r w:rsidRPr="00A90C2E">
        <w:rPr>
          <w:rFonts w:ascii="Times New Roman" w:eastAsiaTheme="minorEastAsia" w:hAnsi="Times New Roman" w:cs="Times New Roman"/>
          <w:sz w:val="24"/>
          <w:szCs w:val="24"/>
        </w:rPr>
        <w:t>et l’énergie E</w:t>
      </w:r>
      <w:r w:rsidRPr="00A90C2E">
        <w:rPr>
          <w:rFonts w:ascii="Times New Roman" w:eastAsiaTheme="minorEastAsia" w:hAnsi="Times New Roman" w:cs="Times New Roman"/>
          <w:sz w:val="24"/>
          <w:szCs w:val="24"/>
          <w:vertAlign w:val="subscript"/>
        </w:rPr>
        <w:t>1</w:t>
      </w:r>
      <w:r w:rsidRPr="00A90C2E">
        <w:rPr>
          <w:rFonts w:ascii="Times New Roman" w:eastAsiaTheme="minorEastAsia" w:hAnsi="Times New Roman" w:cs="Times New Roman"/>
          <w:sz w:val="24"/>
          <w:szCs w:val="24"/>
        </w:rPr>
        <w:t xml:space="preserve"> pour l’état fondamental.</w:t>
      </w: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Default="00FB7F33" w:rsidP="00FB7F33">
      <w:pPr>
        <w:rPr>
          <w:rFonts w:ascii="Times New Roman" w:eastAsiaTheme="minorEastAsia" w:hAnsi="Times New Roman" w:cs="Times New Roman"/>
          <w:sz w:val="24"/>
          <w:szCs w:val="24"/>
        </w:rPr>
      </w:pPr>
    </w:p>
    <w:p w:rsidR="00FB7F33" w:rsidRPr="00A90C2E" w:rsidRDefault="00FB7F33" w:rsidP="00FB7F33">
      <w:pPr>
        <w:rPr>
          <w:rFonts w:ascii="Times New Roman" w:eastAsiaTheme="minorEastAsia" w:hAnsi="Times New Roman" w:cs="Times New Roman"/>
          <w:sz w:val="24"/>
          <w:szCs w:val="24"/>
        </w:rPr>
      </w:pPr>
      <w:r w:rsidRPr="00FB7F33">
        <w:rPr>
          <w:rFonts w:ascii="Times New Roman" w:eastAsiaTheme="minorEastAsia" w:hAnsi="Times New Roman" w:cs="Times New Roman"/>
          <w:sz w:val="24"/>
          <w:szCs w:val="24"/>
        </w:rPr>
        <w:lastRenderedPageBreak/>
        <w:t>h</w:t>
      </w:r>
      <w:r w:rsidRPr="00FB7F33">
        <w:rPr>
          <w:rFonts w:ascii="Times New Roman" w:eastAsiaTheme="minorEastAsia" w:hAnsi="Times New Roman" w:cs="Times New Roman"/>
          <w:sz w:val="24"/>
          <w:szCs w:val="24"/>
        </w:rPr>
        <w:t>-</w:t>
      </w:r>
      <w:r w:rsidRPr="00D76DAA">
        <w:rPr>
          <w:rFonts w:eastAsiaTheme="minorEastAsia"/>
          <w:sz w:val="24"/>
          <w:szCs w:val="24"/>
        </w:rPr>
        <w:t xml:space="preserve"> </w:t>
      </w:r>
      <w:r w:rsidRPr="00A90C2E">
        <w:rPr>
          <w:rFonts w:ascii="Times New Roman" w:eastAsiaTheme="minorEastAsia" w:hAnsi="Times New Roman" w:cs="Times New Roman"/>
          <w:sz w:val="24"/>
          <w:szCs w:val="24"/>
        </w:rPr>
        <w:t>Déterminer la valeur moyenne</w:t>
      </w:r>
      <w:r>
        <w:rPr>
          <w:rFonts w:eastAsiaTheme="minorEastAsia"/>
          <w:sz w:val="24"/>
          <w:szCs w:val="24"/>
        </w:rPr>
        <w:t xml:space="preserve">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e>
        </m:d>
      </m:oMath>
      <w:r>
        <w:rPr>
          <w:rFonts w:eastAsiaTheme="minorEastAsia"/>
          <w:sz w:val="28"/>
          <w:szCs w:val="28"/>
        </w:rPr>
        <w:t xml:space="preserve"> </w:t>
      </w:r>
      <w:r w:rsidRPr="00A90C2E">
        <w:rPr>
          <w:rFonts w:ascii="Times New Roman" w:eastAsiaTheme="minorEastAsia" w:hAnsi="Times New Roman" w:cs="Times New Roman"/>
          <w:sz w:val="24"/>
          <w:szCs w:val="24"/>
        </w:rPr>
        <w:t>pour la particule se trouvant dans le premier état excité.</w:t>
      </w:r>
    </w:p>
    <w:p w:rsidR="00FB7F33" w:rsidRDefault="00FB7F33" w:rsidP="00FB7F33">
      <w:pPr>
        <w:rPr>
          <w:rFonts w:eastAsiaTheme="minorEastAsia"/>
          <w:sz w:val="24"/>
          <w:szCs w:val="24"/>
        </w:rPr>
      </w:pPr>
    </w:p>
    <w:p w:rsidR="00FB7F33" w:rsidRPr="00457710" w:rsidRDefault="00FB7F33" w:rsidP="00FB7F33">
      <w:pPr>
        <w:rPr>
          <w:rFonts w:ascii="Times New Roman" w:hAnsi="Times New Roman" w:cs="Times New Roman"/>
          <w:b/>
          <w:sz w:val="24"/>
          <w:szCs w:val="24"/>
          <w:u w:val="single"/>
        </w:rPr>
      </w:pPr>
    </w:p>
    <w:p w:rsidR="000C1B9B" w:rsidRDefault="000C1B9B" w:rsidP="00BD26D3">
      <w:pPr>
        <w:rPr>
          <w:rFonts w:ascii="Century Gothic" w:hAnsi="Century Gothic"/>
        </w:rPr>
      </w:pPr>
    </w:p>
    <w:p w:rsidR="005E34D6" w:rsidRPr="00BD26D3" w:rsidRDefault="005E34D6" w:rsidP="005E34D6">
      <w:pPr>
        <w:rPr>
          <w:rFonts w:ascii="Century Gothic" w:hAnsi="Century Gothic"/>
        </w:rPr>
      </w:pPr>
    </w:p>
    <w:p w:rsidR="00CB1CF7" w:rsidRDefault="00CB1CF7" w:rsidP="00CB1CF7">
      <w:pPr>
        <w:pStyle w:val="Paragraphedeliste"/>
        <w:jc w:val="right"/>
        <w:rPr>
          <w:rFonts w:ascii="Century Gothic" w:hAnsi="Century Gothic"/>
          <w:sz w:val="16"/>
          <w:szCs w:val="16"/>
        </w:rPr>
      </w:pPr>
    </w:p>
    <w:p w:rsidR="002A05D9" w:rsidRDefault="002A05D9">
      <w:pPr>
        <w:rPr>
          <w:rFonts w:ascii="Century Gothic" w:hAnsi="Century Gothic"/>
        </w:rPr>
      </w:pPr>
    </w:p>
    <w:p w:rsidR="00A06CF5" w:rsidRPr="00CB1CF7" w:rsidRDefault="00A06CF5" w:rsidP="00A06CF5">
      <w:pPr>
        <w:pStyle w:val="Paragraphedeliste"/>
        <w:jc w:val="right"/>
        <w:rPr>
          <w:rFonts w:ascii="Century Gothic" w:hAnsi="Century Gothic"/>
          <w:sz w:val="16"/>
          <w:szCs w:val="16"/>
        </w:rPr>
      </w:pP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p>
    <w:p w:rsidR="00A06CF5" w:rsidRDefault="00A06CF5">
      <w:pPr>
        <w:rPr>
          <w:rFonts w:ascii="Century Gothic" w:hAnsi="Century Gothic"/>
        </w:rPr>
      </w:pPr>
    </w:p>
    <w:p w:rsidR="002969A8" w:rsidRDefault="002969A8">
      <w:pPr>
        <w:rPr>
          <w:rFonts w:ascii="Century Gothic" w:hAnsi="Century Gothic"/>
        </w:rPr>
      </w:pPr>
    </w:p>
    <w:p w:rsidR="002969A8" w:rsidRDefault="002969A8">
      <w:pPr>
        <w:rPr>
          <w:rFonts w:ascii="Century Gothic" w:hAnsi="Century Gothic"/>
        </w:rPr>
      </w:pPr>
    </w:p>
    <w:p w:rsidR="002969A8" w:rsidRPr="00BD26D3" w:rsidRDefault="002969A8">
      <w:pPr>
        <w:rPr>
          <w:rFonts w:ascii="Century Gothic" w:hAnsi="Century Gothic"/>
        </w:rPr>
      </w:pPr>
    </w:p>
    <w:sectPr w:rsidR="002969A8" w:rsidRPr="00BD26D3" w:rsidSect="002969A8">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137" w:rsidRDefault="00FF5137" w:rsidP="002A05D9">
      <w:pPr>
        <w:spacing w:after="0" w:line="240" w:lineRule="auto"/>
      </w:pPr>
      <w:r>
        <w:separator/>
      </w:r>
    </w:p>
  </w:endnote>
  <w:endnote w:type="continuationSeparator" w:id="0">
    <w:p w:rsidR="00FF5137" w:rsidRDefault="00FF5137" w:rsidP="002A0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9DA" w:rsidRPr="0035174D" w:rsidRDefault="00DF19DA">
    <w:pPr>
      <w:pStyle w:val="Pieddepage"/>
      <w:rPr>
        <w:rFonts w:ascii="Century Gothic" w:hAnsi="Century Gothic"/>
        <w:b/>
        <w:color w:val="C45911" w:themeColor="accent2" w:themeShade="BF"/>
        <w:sz w:val="20"/>
      </w:rPr>
    </w:pPr>
  </w:p>
  <w:p w:rsidR="000C1B9B" w:rsidRDefault="00010903">
    <w:pPr>
      <w:pStyle w:val="Pieddepage"/>
    </w:pPr>
    <w:r>
      <w:rPr>
        <w:rFonts w:ascii="Century Gothic" w:hAnsi="Century Gothic"/>
        <w:b/>
        <w:color w:val="C45911" w:themeColor="accent2" w:themeShade="BF"/>
        <w:sz w:val="20"/>
      </w:rPr>
      <w:t>« SP303-DE» - « Physique Moderne» - « DE</w:t>
    </w:r>
    <w:r w:rsidR="000C1B9B" w:rsidRPr="0035174D">
      <w:rPr>
        <w:rFonts w:ascii="Century Gothic" w:hAnsi="Century Gothic"/>
        <w:b/>
        <w:color w:val="C45911" w:themeColor="accent2" w:themeShade="BF"/>
        <w:sz w:val="20"/>
      </w:rPr>
      <w:t xml:space="preserve"> »                        Date de l’épreuve  </w:t>
    </w:r>
    <w:r w:rsidR="00FB7F33">
      <w:rPr>
        <w:rFonts w:ascii="Century Gothic" w:hAnsi="Century Gothic"/>
        <w:b/>
        <w:color w:val="C45911" w:themeColor="accent2" w:themeShade="BF"/>
        <w:sz w:val="20"/>
      </w:rPr>
      <w:t>30-10-2021</w:t>
    </w:r>
    <w:r w:rsidR="000C1B9B" w:rsidRPr="0035174D">
      <w:rPr>
        <w:rFonts w:ascii="Century Gothic" w:hAnsi="Century Gothic"/>
        <w:b/>
        <w:color w:val="C45911" w:themeColor="accent2" w:themeShade="BF"/>
        <w:sz w:val="20"/>
      </w:rPr>
      <w:t xml:space="preserve">          </w:t>
    </w:r>
    <w:r w:rsidR="000C1B9B">
      <w:ptab w:relativeTo="margin" w:alignment="center" w:leader="none"/>
    </w:r>
    <w:r w:rsidR="000C1B9B">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137" w:rsidRDefault="00FF5137" w:rsidP="002A05D9">
      <w:pPr>
        <w:spacing w:after="0" w:line="240" w:lineRule="auto"/>
      </w:pPr>
      <w:r>
        <w:separator/>
      </w:r>
    </w:p>
  </w:footnote>
  <w:footnote w:type="continuationSeparator" w:id="0">
    <w:p w:rsidR="00FF5137" w:rsidRDefault="00FF5137" w:rsidP="002A05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05D9" w:rsidRDefault="005E34D6">
    <w:pPr>
      <w:pStyle w:val="En-tte"/>
    </w:pPr>
    <w:r>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91A1B"/>
    <w:multiLevelType w:val="hybridMultilevel"/>
    <w:tmpl w:val="6B74A1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5D9"/>
    <w:rsid w:val="00010903"/>
    <w:rsid w:val="0008128D"/>
    <w:rsid w:val="000865A5"/>
    <w:rsid w:val="000B13D0"/>
    <w:rsid w:val="000B16A9"/>
    <w:rsid w:val="000B23F2"/>
    <w:rsid w:val="000C1B9B"/>
    <w:rsid w:val="000C2F93"/>
    <w:rsid w:val="00115671"/>
    <w:rsid w:val="00117702"/>
    <w:rsid w:val="001622A9"/>
    <w:rsid w:val="0016490C"/>
    <w:rsid w:val="00183180"/>
    <w:rsid w:val="001A6BE9"/>
    <w:rsid w:val="002969A8"/>
    <w:rsid w:val="002A05D9"/>
    <w:rsid w:val="00310637"/>
    <w:rsid w:val="0034074C"/>
    <w:rsid w:val="0035174D"/>
    <w:rsid w:val="003D22F0"/>
    <w:rsid w:val="004002E9"/>
    <w:rsid w:val="00400AA7"/>
    <w:rsid w:val="00427C27"/>
    <w:rsid w:val="004577F8"/>
    <w:rsid w:val="00566B3D"/>
    <w:rsid w:val="005B1FC8"/>
    <w:rsid w:val="005E34D6"/>
    <w:rsid w:val="00660444"/>
    <w:rsid w:val="00682A79"/>
    <w:rsid w:val="006A0561"/>
    <w:rsid w:val="006F751C"/>
    <w:rsid w:val="007153CB"/>
    <w:rsid w:val="00724D43"/>
    <w:rsid w:val="0074569A"/>
    <w:rsid w:val="0078035F"/>
    <w:rsid w:val="0082070F"/>
    <w:rsid w:val="00825D7D"/>
    <w:rsid w:val="008F51CB"/>
    <w:rsid w:val="008F7D1F"/>
    <w:rsid w:val="0091226D"/>
    <w:rsid w:val="0095447F"/>
    <w:rsid w:val="00954DA6"/>
    <w:rsid w:val="0096444B"/>
    <w:rsid w:val="009A1EF1"/>
    <w:rsid w:val="009E6D58"/>
    <w:rsid w:val="00A06CF5"/>
    <w:rsid w:val="00A31059"/>
    <w:rsid w:val="00A42B7E"/>
    <w:rsid w:val="00AB3607"/>
    <w:rsid w:val="00AD0AAF"/>
    <w:rsid w:val="00AD50C9"/>
    <w:rsid w:val="00AE1CE0"/>
    <w:rsid w:val="00B05E3E"/>
    <w:rsid w:val="00B2668E"/>
    <w:rsid w:val="00B6616A"/>
    <w:rsid w:val="00BB53A0"/>
    <w:rsid w:val="00BD26D3"/>
    <w:rsid w:val="00BD2FD7"/>
    <w:rsid w:val="00CB1CF7"/>
    <w:rsid w:val="00D13704"/>
    <w:rsid w:val="00D14DA2"/>
    <w:rsid w:val="00DE17B9"/>
    <w:rsid w:val="00DF19DA"/>
    <w:rsid w:val="00E2550B"/>
    <w:rsid w:val="00E3182C"/>
    <w:rsid w:val="00E54792"/>
    <w:rsid w:val="00E84C8C"/>
    <w:rsid w:val="00ED71AF"/>
    <w:rsid w:val="00EE4B89"/>
    <w:rsid w:val="00F27581"/>
    <w:rsid w:val="00F64A02"/>
    <w:rsid w:val="00F91460"/>
    <w:rsid w:val="00FB7F33"/>
    <w:rsid w:val="00FE1579"/>
    <w:rsid w:val="00FF51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CD9A7"/>
  <w15:chartTrackingRefBased/>
  <w15:docId w15:val="{4BE63088-FE8B-4BD9-B454-6BE62A73E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A05D9"/>
    <w:pPr>
      <w:tabs>
        <w:tab w:val="center" w:pos="4536"/>
        <w:tab w:val="right" w:pos="9072"/>
      </w:tabs>
      <w:spacing w:after="0" w:line="240" w:lineRule="auto"/>
    </w:pPr>
  </w:style>
  <w:style w:type="character" w:customStyle="1" w:styleId="En-tteCar">
    <w:name w:val="En-tête Car"/>
    <w:basedOn w:val="Policepardfaut"/>
    <w:link w:val="En-tte"/>
    <w:uiPriority w:val="99"/>
    <w:rsid w:val="002A05D9"/>
  </w:style>
  <w:style w:type="paragraph" w:styleId="Pieddepage">
    <w:name w:val="footer"/>
    <w:basedOn w:val="Normal"/>
    <w:link w:val="PieddepageCar"/>
    <w:uiPriority w:val="99"/>
    <w:unhideWhenUsed/>
    <w:rsid w:val="002A05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05D9"/>
  </w:style>
  <w:style w:type="paragraph" w:styleId="Paragraphedeliste">
    <w:name w:val="List Paragraph"/>
    <w:basedOn w:val="Normal"/>
    <w:uiPriority w:val="34"/>
    <w:qFormat/>
    <w:rsid w:val="002A05D9"/>
    <w:pPr>
      <w:ind w:left="720"/>
      <w:contextualSpacing/>
    </w:pPr>
  </w:style>
  <w:style w:type="table" w:styleId="Grilledutableau">
    <w:name w:val="Table Grid"/>
    <w:basedOn w:val="TableauNormal"/>
    <w:uiPriority w:val="39"/>
    <w:rsid w:val="006F7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F751C"/>
    <w:rPr>
      <w:color w:val="808080"/>
    </w:rPr>
  </w:style>
  <w:style w:type="character" w:customStyle="1" w:styleId="Style1">
    <w:name w:val="Style1"/>
    <w:basedOn w:val="Policepardfaut"/>
    <w:uiPriority w:val="1"/>
    <w:rsid w:val="0008128D"/>
    <w:rPr>
      <w:b/>
    </w:rPr>
  </w:style>
  <w:style w:type="character" w:customStyle="1" w:styleId="Style2">
    <w:name w:val="Style2"/>
    <w:basedOn w:val="Policepardfaut"/>
    <w:uiPriority w:val="1"/>
    <w:rsid w:val="00AD50C9"/>
    <w:rPr>
      <w:b/>
    </w:rPr>
  </w:style>
  <w:style w:type="character" w:customStyle="1" w:styleId="Style3">
    <w:name w:val="Style3"/>
    <w:basedOn w:val="Policepardfaut"/>
    <w:uiPriority w:val="1"/>
    <w:rsid w:val="000B16A9"/>
    <w:rPr>
      <w:sz w:val="24"/>
    </w:rPr>
  </w:style>
  <w:style w:type="character" w:customStyle="1" w:styleId="Style4">
    <w:name w:val="Style4"/>
    <w:basedOn w:val="Policepardfaut"/>
    <w:uiPriority w:val="1"/>
    <w:rsid w:val="000B16A9"/>
    <w:rPr>
      <w:rFonts w:ascii="Century Gothic" w:hAnsi="Century Gothic"/>
      <w:b/>
      <w:sz w:val="24"/>
    </w:rPr>
  </w:style>
  <w:style w:type="character" w:customStyle="1" w:styleId="Style5">
    <w:name w:val="Style5"/>
    <w:basedOn w:val="Policepardfaut"/>
    <w:uiPriority w:val="1"/>
    <w:rsid w:val="000B16A9"/>
    <w:rPr>
      <w:sz w:val="20"/>
    </w:rPr>
  </w:style>
  <w:style w:type="character" w:customStyle="1" w:styleId="Style6">
    <w:name w:val="Style6"/>
    <w:basedOn w:val="Policepardfaut"/>
    <w:uiPriority w:val="1"/>
    <w:rsid w:val="000B16A9"/>
    <w:rPr>
      <w:rFonts w:ascii="Century Gothic" w:hAnsi="Century Gothic"/>
      <w:b/>
      <w:sz w:val="22"/>
    </w:rPr>
  </w:style>
  <w:style w:type="paragraph" w:styleId="Textedebulles">
    <w:name w:val="Balloon Text"/>
    <w:basedOn w:val="Normal"/>
    <w:link w:val="TextedebullesCar"/>
    <w:uiPriority w:val="99"/>
    <w:semiHidden/>
    <w:unhideWhenUsed/>
    <w:rsid w:val="00BD2FD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D2F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66799">
      <w:bodyDiv w:val="1"/>
      <w:marLeft w:val="0"/>
      <w:marRight w:val="0"/>
      <w:marTop w:val="0"/>
      <w:marBottom w:val="0"/>
      <w:divBdr>
        <w:top w:val="none" w:sz="0" w:space="0" w:color="auto"/>
        <w:left w:val="none" w:sz="0" w:space="0" w:color="auto"/>
        <w:bottom w:val="none" w:sz="0" w:space="0" w:color="auto"/>
        <w:right w:val="none" w:sz="0" w:space="0" w:color="auto"/>
      </w:divBdr>
    </w:div>
    <w:div w:id="138066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093AE8AF254DC4AC0DA6A8101FC471"/>
        <w:category>
          <w:name w:val="Général"/>
          <w:gallery w:val="placeholder"/>
        </w:category>
        <w:types>
          <w:type w:val="bbPlcHdr"/>
        </w:types>
        <w:behaviors>
          <w:behavior w:val="content"/>
        </w:behaviors>
        <w:guid w:val="{1BBBE49C-7E91-4B40-AC99-1C6C430BE0BE}"/>
      </w:docPartPr>
      <w:docPartBody>
        <w:p w:rsidR="00B435CD" w:rsidRDefault="009B1CEB" w:rsidP="009B1CEB">
          <w:pPr>
            <w:pStyle w:val="34093AE8AF254DC4AC0DA6A8101FC471"/>
          </w:pPr>
          <w:r w:rsidRPr="0046090C">
            <w:rPr>
              <w:rStyle w:val="Textedelespacerserv"/>
            </w:rPr>
            <w:t>Choisissez un élément.</w:t>
          </w:r>
        </w:p>
      </w:docPartBody>
    </w:docPart>
    <w:docPart>
      <w:docPartPr>
        <w:name w:val="3EBFA9CFEDE449D0ADB3FDFB7A9AED05"/>
        <w:category>
          <w:name w:val="Général"/>
          <w:gallery w:val="placeholder"/>
        </w:category>
        <w:types>
          <w:type w:val="bbPlcHdr"/>
        </w:types>
        <w:behaviors>
          <w:behavior w:val="content"/>
        </w:behaviors>
        <w:guid w:val="{FCD58FB4-10A0-400A-AE5C-E0551BB2C237}"/>
      </w:docPartPr>
      <w:docPartBody>
        <w:p w:rsidR="00B435CD" w:rsidRDefault="009B1CEB" w:rsidP="009B1CEB">
          <w:pPr>
            <w:pStyle w:val="3EBFA9CFEDE449D0ADB3FDFB7A9AED051"/>
          </w:pPr>
          <w:r w:rsidRPr="0046090C">
            <w:rPr>
              <w:rStyle w:val="Textedelespacerserv"/>
            </w:rPr>
            <w:t>Choisissez un élément.</w:t>
          </w:r>
        </w:p>
      </w:docPartBody>
    </w:docPart>
    <w:docPart>
      <w:docPartPr>
        <w:name w:val="FF4622F6A3364714AA8092678204D087"/>
        <w:category>
          <w:name w:val="Général"/>
          <w:gallery w:val="placeholder"/>
        </w:category>
        <w:types>
          <w:type w:val="bbPlcHdr"/>
        </w:types>
        <w:behaviors>
          <w:behavior w:val="content"/>
        </w:behaviors>
        <w:guid w:val="{59DC854D-6965-4BE0-8A8C-D90BA794A2CA}"/>
      </w:docPartPr>
      <w:docPartBody>
        <w:p w:rsidR="001E18C4" w:rsidRDefault="001E18C4" w:rsidP="001E18C4">
          <w:pPr>
            <w:pStyle w:val="FF4622F6A3364714AA8092678204D0871"/>
          </w:pPr>
          <w:r w:rsidRPr="00026B24">
            <w:rPr>
              <w:rStyle w:val="Textedelespacerserv"/>
            </w:rPr>
            <w:t>Choisissez un élément.</w:t>
          </w:r>
        </w:p>
      </w:docPartBody>
    </w:docPart>
    <w:docPart>
      <w:docPartPr>
        <w:name w:val="E774978322F7475BA2F9E6C7C8EA6203"/>
        <w:category>
          <w:name w:val="Général"/>
          <w:gallery w:val="placeholder"/>
        </w:category>
        <w:types>
          <w:type w:val="bbPlcHdr"/>
        </w:types>
        <w:behaviors>
          <w:behavior w:val="content"/>
        </w:behaviors>
        <w:guid w:val="{D1F1F2C0-D47B-4D17-AD68-6C282998D1C5}"/>
      </w:docPartPr>
      <w:docPartBody>
        <w:p w:rsidR="001E18C4" w:rsidRDefault="001E18C4" w:rsidP="001E18C4">
          <w:pPr>
            <w:pStyle w:val="E774978322F7475BA2F9E6C7C8EA62031"/>
          </w:pPr>
          <w:r w:rsidRPr="00026B24">
            <w:rPr>
              <w:rStyle w:val="Textedelespacerserv"/>
            </w:rPr>
            <w:t>Choisissez un élément.</w:t>
          </w:r>
        </w:p>
      </w:docPartBody>
    </w:docPart>
    <w:docPart>
      <w:docPartPr>
        <w:name w:val="CCEA232D3AF4474FBBDDDB47391BC187"/>
        <w:category>
          <w:name w:val="Général"/>
          <w:gallery w:val="placeholder"/>
        </w:category>
        <w:types>
          <w:type w:val="bbPlcHdr"/>
        </w:types>
        <w:behaviors>
          <w:behavior w:val="content"/>
        </w:behaviors>
        <w:guid w:val="{6EC42FC8-D3C5-4D5B-84E7-D6E18C42A975}"/>
      </w:docPartPr>
      <w:docPartBody>
        <w:p w:rsidR="001E18C4" w:rsidRDefault="001E18C4" w:rsidP="001E18C4">
          <w:pPr>
            <w:pStyle w:val="CCEA232D3AF4474FBBDDDB47391BC1871"/>
          </w:pPr>
          <w:r w:rsidRPr="00026B24">
            <w:rPr>
              <w:rStyle w:val="Textedelespacerserv"/>
            </w:rPr>
            <w:t>Choisissez un élément.</w:t>
          </w:r>
        </w:p>
      </w:docPartBody>
    </w:docPart>
    <w:docPart>
      <w:docPartPr>
        <w:name w:val="A9FCE8AF94C14E45AFD705ED06E0F371"/>
        <w:category>
          <w:name w:val="Général"/>
          <w:gallery w:val="placeholder"/>
        </w:category>
        <w:types>
          <w:type w:val="bbPlcHdr"/>
        </w:types>
        <w:behaviors>
          <w:behavior w:val="content"/>
        </w:behaviors>
        <w:guid w:val="{BF9D559C-E4A8-4B65-AD1D-B977D5EC37B3}"/>
      </w:docPartPr>
      <w:docPartBody>
        <w:p w:rsidR="00341D90" w:rsidRDefault="001E18C4" w:rsidP="001E18C4">
          <w:pPr>
            <w:pStyle w:val="A9FCE8AF94C14E45AFD705ED06E0F371"/>
          </w:pPr>
          <w:r w:rsidRPr="00026B24">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D6C"/>
    <w:rsid w:val="00063CAB"/>
    <w:rsid w:val="000F4E94"/>
    <w:rsid w:val="00175647"/>
    <w:rsid w:val="001E18C4"/>
    <w:rsid w:val="00341D90"/>
    <w:rsid w:val="00461856"/>
    <w:rsid w:val="004A0D6C"/>
    <w:rsid w:val="007B69BF"/>
    <w:rsid w:val="009B1CEB"/>
    <w:rsid w:val="00B435CD"/>
    <w:rsid w:val="00D8072D"/>
    <w:rsid w:val="00DA0C8D"/>
    <w:rsid w:val="00DA39EE"/>
    <w:rsid w:val="00E13978"/>
    <w:rsid w:val="00E413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9CA561D872C434BBB49CD67A7FA8D0C">
    <w:name w:val="D9CA561D872C434BBB49CD67A7FA8D0C"/>
    <w:rsid w:val="004A0D6C"/>
  </w:style>
  <w:style w:type="character" w:styleId="Textedelespacerserv">
    <w:name w:val="Placeholder Text"/>
    <w:basedOn w:val="Policepardfaut"/>
    <w:uiPriority w:val="99"/>
    <w:semiHidden/>
    <w:rsid w:val="001E18C4"/>
    <w:rPr>
      <w:color w:val="808080"/>
    </w:rPr>
  </w:style>
  <w:style w:type="paragraph" w:customStyle="1" w:styleId="34093AE8AF254DC4AC0DA6A8101FC471">
    <w:name w:val="34093AE8AF254DC4AC0DA6A8101FC471"/>
    <w:rsid w:val="009B1CEB"/>
    <w:rPr>
      <w:rFonts w:eastAsiaTheme="minorHAnsi"/>
      <w:lang w:eastAsia="en-US"/>
    </w:rPr>
  </w:style>
  <w:style w:type="paragraph" w:customStyle="1" w:styleId="3EBFA9CFEDE449D0ADB3FDFB7A9AED05">
    <w:name w:val="3EBFA9CFEDE449D0ADB3FDFB7A9AED05"/>
    <w:rsid w:val="009B1CEB"/>
    <w:rPr>
      <w:rFonts w:eastAsiaTheme="minorHAnsi"/>
      <w:lang w:eastAsia="en-US"/>
    </w:rPr>
  </w:style>
  <w:style w:type="paragraph" w:customStyle="1" w:styleId="3EBFA9CFEDE449D0ADB3FDFB7A9AED051">
    <w:name w:val="3EBFA9CFEDE449D0ADB3FDFB7A9AED051"/>
    <w:rsid w:val="009B1CEB"/>
    <w:rPr>
      <w:rFonts w:eastAsiaTheme="minorHAnsi"/>
      <w:lang w:eastAsia="en-US"/>
    </w:rPr>
  </w:style>
  <w:style w:type="paragraph" w:customStyle="1" w:styleId="54AF5675607445BAA5C82AB2B29835AC">
    <w:name w:val="54AF5675607445BAA5C82AB2B29835AC"/>
    <w:rsid w:val="00DA0C8D"/>
    <w:rPr>
      <w:lang w:val="en-US" w:eastAsia="en-US"/>
    </w:rPr>
  </w:style>
  <w:style w:type="paragraph" w:customStyle="1" w:styleId="220BACA83A3A4F7F989A5F5F968FB993">
    <w:name w:val="220BACA83A3A4F7F989A5F5F968FB993"/>
    <w:rsid w:val="00DA0C8D"/>
    <w:rPr>
      <w:rFonts w:eastAsiaTheme="minorHAnsi"/>
      <w:lang w:eastAsia="en-US"/>
    </w:rPr>
  </w:style>
  <w:style w:type="paragraph" w:customStyle="1" w:styleId="FF4622F6A3364714AA8092678204D087">
    <w:name w:val="FF4622F6A3364714AA8092678204D087"/>
    <w:rsid w:val="00DA0C8D"/>
    <w:rPr>
      <w:rFonts w:eastAsiaTheme="minorHAnsi"/>
      <w:lang w:eastAsia="en-US"/>
    </w:rPr>
  </w:style>
  <w:style w:type="paragraph" w:customStyle="1" w:styleId="E774978322F7475BA2F9E6C7C8EA6203">
    <w:name w:val="E774978322F7475BA2F9E6C7C8EA6203"/>
    <w:rsid w:val="00DA0C8D"/>
    <w:rPr>
      <w:rFonts w:eastAsiaTheme="minorHAnsi"/>
      <w:lang w:eastAsia="en-US"/>
    </w:rPr>
  </w:style>
  <w:style w:type="paragraph" w:customStyle="1" w:styleId="CCEA232D3AF4474FBBDDDB47391BC187">
    <w:name w:val="CCEA232D3AF4474FBBDDDB47391BC187"/>
    <w:rsid w:val="00DA0C8D"/>
    <w:rPr>
      <w:rFonts w:eastAsiaTheme="minorHAnsi"/>
      <w:lang w:eastAsia="en-US"/>
    </w:rPr>
  </w:style>
  <w:style w:type="paragraph" w:customStyle="1" w:styleId="FF4622F6A3364714AA8092678204D0871">
    <w:name w:val="FF4622F6A3364714AA8092678204D0871"/>
    <w:rsid w:val="001E18C4"/>
    <w:rPr>
      <w:rFonts w:eastAsiaTheme="minorHAnsi"/>
      <w:lang w:eastAsia="en-US"/>
    </w:rPr>
  </w:style>
  <w:style w:type="paragraph" w:customStyle="1" w:styleId="E774978322F7475BA2F9E6C7C8EA62031">
    <w:name w:val="E774978322F7475BA2F9E6C7C8EA62031"/>
    <w:rsid w:val="001E18C4"/>
    <w:rPr>
      <w:rFonts w:eastAsiaTheme="minorHAnsi"/>
      <w:lang w:eastAsia="en-US"/>
    </w:rPr>
  </w:style>
  <w:style w:type="paragraph" w:customStyle="1" w:styleId="CCEA232D3AF4474FBBDDDB47391BC1871">
    <w:name w:val="CCEA232D3AF4474FBBDDDB47391BC1871"/>
    <w:rsid w:val="001E18C4"/>
    <w:rPr>
      <w:rFonts w:eastAsiaTheme="minorHAnsi"/>
      <w:lang w:eastAsia="en-US"/>
    </w:rPr>
  </w:style>
  <w:style w:type="paragraph" w:customStyle="1" w:styleId="A9FCE8AF94C14E45AFD705ED06E0F371">
    <w:name w:val="A9FCE8AF94C14E45AFD705ED06E0F371"/>
    <w:rsid w:val="001E18C4"/>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B1CBB-CA82-494C-A4B3-A83224E72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616</Words>
  <Characters>3390</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FARHA</dc:creator>
  <cp:keywords/>
  <dc:description/>
  <cp:lastModifiedBy>Ziad ADEM</cp:lastModifiedBy>
  <cp:revision>3</cp:revision>
  <cp:lastPrinted>2019-09-23T08:51:00Z</cp:lastPrinted>
  <dcterms:created xsi:type="dcterms:W3CDTF">2020-11-27T10:02:00Z</dcterms:created>
  <dcterms:modified xsi:type="dcterms:W3CDTF">2021-10-14T09:35:00Z</dcterms:modified>
</cp:coreProperties>
</file>