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1CD16" w14:textId="77777777" w:rsidR="007B1A93" w:rsidRPr="005C74A6" w:rsidRDefault="00C8041D" w:rsidP="007C3C86">
      <w:pPr>
        <w:jc w:val="both"/>
        <w:rPr>
          <w:rFonts w:ascii="Times New Roman" w:hAnsi="Times New Roman" w:cs="Times New Roman"/>
          <w:sz w:val="24"/>
          <w:szCs w:val="24"/>
        </w:rPr>
      </w:pPr>
      <w:bookmarkStart w:id="0" w:name="_i7lzm1mxe3mq" w:colFirst="0" w:colLast="0"/>
      <w:bookmarkEnd w:id="0"/>
      <w:r w:rsidRPr="005C74A6">
        <w:rPr>
          <w:rFonts w:ascii="Times New Roman" w:hAnsi="Times New Roman" w:cs="Times New Roman"/>
          <w:color w:val="FF0000"/>
          <w:sz w:val="24"/>
          <w:szCs w:val="24"/>
        </w:rPr>
        <w:t>текст</w:t>
      </w:r>
      <w:r w:rsidRPr="005C74A6">
        <w:rPr>
          <w:rFonts w:ascii="Times New Roman" w:hAnsi="Times New Roman" w:cs="Times New Roman"/>
          <w:sz w:val="24"/>
          <w:szCs w:val="24"/>
        </w:rPr>
        <w:t xml:space="preserve"> - комментарии Кабанова</w:t>
      </w:r>
    </w:p>
    <w:p w14:paraId="7DA58F64" w14:textId="77777777" w:rsidR="007B1A93" w:rsidRPr="005C74A6" w:rsidRDefault="00C8041D" w:rsidP="007C3C86">
      <w:pPr>
        <w:pStyle w:val="3"/>
        <w:jc w:val="both"/>
        <w:rPr>
          <w:rFonts w:ascii="Times New Roman" w:hAnsi="Times New Roman" w:cs="Times New Roman"/>
          <w:sz w:val="32"/>
          <w:szCs w:val="32"/>
        </w:rPr>
      </w:pPr>
      <w:bookmarkStart w:id="1" w:name="_qjqsh0eft36q" w:colFirst="0" w:colLast="0"/>
      <w:bookmarkEnd w:id="1"/>
      <w:r w:rsidRPr="005C74A6">
        <w:rPr>
          <w:rFonts w:ascii="Times New Roman" w:hAnsi="Times New Roman" w:cs="Times New Roman"/>
          <w:sz w:val="32"/>
          <w:szCs w:val="32"/>
        </w:rPr>
        <w:t>1. Модели ценности информации: аддитивная модель, порядковая шкала.</w:t>
      </w:r>
    </w:p>
    <w:p w14:paraId="537AFDB1"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(Википедия)</w:t>
      </w:r>
    </w:p>
    <w:p w14:paraId="30634DA3"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Аддитивная модель, порядковая шкала</w:t>
      </w:r>
    </w:p>
    <w:p w14:paraId="6CA633FD" w14:textId="77777777" w:rsidR="007B1A93" w:rsidRPr="005C74A6" w:rsidRDefault="007B1A93" w:rsidP="007C3C86">
      <w:pPr>
        <w:jc w:val="both"/>
        <w:rPr>
          <w:rFonts w:ascii="Times New Roman" w:hAnsi="Times New Roman" w:cs="Times New Roman"/>
          <w:color w:val="FF0000"/>
          <w:sz w:val="24"/>
          <w:szCs w:val="24"/>
        </w:rPr>
      </w:pPr>
    </w:p>
    <w:p w14:paraId="3F255F94"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b/>
          <w:sz w:val="24"/>
          <w:szCs w:val="24"/>
        </w:rPr>
        <w:t>Аддитивная модель</w:t>
      </w:r>
      <w:r w:rsidRPr="005C74A6">
        <w:rPr>
          <w:rFonts w:ascii="Times New Roman" w:hAnsi="Times New Roman" w:cs="Times New Roman"/>
          <w:sz w:val="24"/>
          <w:szCs w:val="24"/>
        </w:rPr>
        <w:t>:</w:t>
      </w:r>
    </w:p>
    <w:p w14:paraId="17D0958C" w14:textId="77777777" w:rsidR="007B1A93" w:rsidRPr="005C74A6" w:rsidRDefault="007B1A93" w:rsidP="007C3C86">
      <w:pPr>
        <w:jc w:val="both"/>
        <w:rPr>
          <w:rFonts w:ascii="Times New Roman" w:hAnsi="Times New Roman" w:cs="Times New Roman"/>
          <w:sz w:val="24"/>
          <w:szCs w:val="24"/>
        </w:rPr>
      </w:pPr>
    </w:p>
    <w:p w14:paraId="3805DB1A"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Предположим, что имеется информация, которая представлена в виде конечного множества элементов (объектов), и задача заключается в оценке данной информации в денежном эквиваленте. При использовании аддитивной модели определение ценности базируется на экспертных оценках компонент данной информации, и при объективности денежных оценок её компонент подсчитывается искомая величина — их сумма в денежном эквиваленте. Основная проблема заключается в том, что количественная оценка компонент информации часто оценивается необъективно, даже при её оценке высококвалифицированными специалистами — причина заключается в неоднородности компонент информации в целом. Для решения этой проблемы принято использовать иерархическую относительную шкалу, которая представляет собой линейный порядок, с помощью которого сравниваются отдельные компоненты защищаемой информации по ценности одна относительно другой. Случай единой шкалы равносилен тому, что все компоненты, имеющие равную порядковую оценку, равноценны одна относительно другой.</w:t>
      </w:r>
    </w:p>
    <w:p w14:paraId="53B3339C" w14:textId="77777777" w:rsidR="007B1A93" w:rsidRPr="005C74A6" w:rsidRDefault="007B1A93" w:rsidP="007C3C86">
      <w:pPr>
        <w:jc w:val="both"/>
        <w:rPr>
          <w:rFonts w:ascii="Times New Roman" w:hAnsi="Times New Roman" w:cs="Times New Roman"/>
          <w:sz w:val="24"/>
          <w:szCs w:val="24"/>
        </w:rPr>
      </w:pPr>
    </w:p>
    <w:p w14:paraId="1CCFC63C" w14:textId="5EF5BB2B"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Т.е. Пусть даны n объектов (элементов из которых состоит информация): O1, O2,</w:t>
      </w:r>
      <w:r w:rsidR="007C3C86" w:rsidRPr="005C74A6">
        <w:rPr>
          <w:rFonts w:ascii="Times New Roman" w:hAnsi="Times New Roman" w:cs="Times New Roman"/>
          <w:sz w:val="24"/>
          <w:szCs w:val="24"/>
          <w:lang w:val="ru-RU"/>
        </w:rPr>
        <w:t xml:space="preserve"> </w:t>
      </w:r>
      <w:proofErr w:type="gramStart"/>
      <w:r w:rsidR="007C3C86" w:rsidRPr="005C74A6">
        <w:rPr>
          <w:rFonts w:ascii="Times New Roman" w:hAnsi="Times New Roman" w:cs="Times New Roman"/>
          <w:sz w:val="24"/>
          <w:szCs w:val="24"/>
          <w:lang w:val="ru-RU"/>
        </w:rPr>
        <w:t xml:space="preserve">. . . </w:t>
      </w:r>
      <w:r w:rsidRPr="005C74A6">
        <w:rPr>
          <w:rFonts w:ascii="Times New Roman" w:hAnsi="Times New Roman" w:cs="Times New Roman"/>
          <w:sz w:val="24"/>
          <w:szCs w:val="24"/>
        </w:rPr>
        <w:t>,</w:t>
      </w:r>
      <w:proofErr w:type="gramEnd"/>
      <w:r w:rsidRPr="005C74A6">
        <w:rPr>
          <w:rFonts w:ascii="Times New Roman" w:hAnsi="Times New Roman" w:cs="Times New Roman"/>
          <w:sz w:val="24"/>
          <w:szCs w:val="24"/>
        </w:rPr>
        <w:t xml:space="preserve"> </w:t>
      </w:r>
      <w:proofErr w:type="spellStart"/>
      <w:r w:rsidRPr="005C74A6">
        <w:rPr>
          <w:rFonts w:ascii="Times New Roman" w:hAnsi="Times New Roman" w:cs="Times New Roman"/>
          <w:sz w:val="24"/>
          <w:szCs w:val="24"/>
        </w:rPr>
        <w:t>On</w:t>
      </w:r>
      <w:proofErr w:type="spellEnd"/>
      <w:r w:rsidRPr="005C74A6">
        <w:rPr>
          <w:rFonts w:ascii="Times New Roman" w:hAnsi="Times New Roman" w:cs="Times New Roman"/>
          <w:sz w:val="24"/>
          <w:szCs w:val="24"/>
        </w:rPr>
        <w:t xml:space="preserve"> оценка производится по k-балльной шкале; результат оценки экспертами — вектор ценностей данных объектов для информации в целом: {a1, a2, ..., </w:t>
      </w:r>
      <w:proofErr w:type="spellStart"/>
      <w:r w:rsidRPr="005C74A6">
        <w:rPr>
          <w:rFonts w:ascii="Times New Roman" w:hAnsi="Times New Roman" w:cs="Times New Roman"/>
          <w:sz w:val="24"/>
          <w:szCs w:val="24"/>
        </w:rPr>
        <w:t>an</w:t>
      </w:r>
      <w:proofErr w:type="spellEnd"/>
      <w:r w:rsidRPr="005C74A6">
        <w:rPr>
          <w:rFonts w:ascii="Times New Roman" w:hAnsi="Times New Roman" w:cs="Times New Roman"/>
          <w:sz w:val="24"/>
          <w:szCs w:val="24"/>
        </w:rPr>
        <w:t>}.</w:t>
      </w:r>
    </w:p>
    <w:p w14:paraId="69F4A81D" w14:textId="77777777" w:rsidR="007B1A93" w:rsidRPr="005C74A6" w:rsidRDefault="007B1A93" w:rsidP="007C3C86">
      <w:pPr>
        <w:jc w:val="both"/>
        <w:rPr>
          <w:rFonts w:ascii="Times New Roman" w:hAnsi="Times New Roman" w:cs="Times New Roman"/>
          <w:sz w:val="24"/>
          <w:szCs w:val="24"/>
        </w:rPr>
      </w:pPr>
    </w:p>
    <w:p w14:paraId="69E242D7"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 xml:space="preserve">Исходя из этого, вычисляется стоимость одного балла для каждого объекта </w:t>
      </w:r>
      <w:proofErr w:type="spellStart"/>
      <w:r w:rsidRPr="005C74A6">
        <w:rPr>
          <w:rFonts w:ascii="Times New Roman" w:hAnsi="Times New Roman" w:cs="Times New Roman"/>
          <w:sz w:val="24"/>
          <w:szCs w:val="24"/>
        </w:rPr>
        <w:t>ti</w:t>
      </w:r>
      <w:proofErr w:type="spellEnd"/>
      <w:r w:rsidRPr="005C74A6">
        <w:rPr>
          <w:rFonts w:ascii="Times New Roman" w:hAnsi="Times New Roman" w:cs="Times New Roman"/>
          <w:sz w:val="24"/>
          <w:szCs w:val="24"/>
        </w:rPr>
        <w:t>=</w:t>
      </w:r>
      <w:proofErr w:type="spellStart"/>
      <w:r w:rsidRPr="005C74A6">
        <w:rPr>
          <w:rFonts w:ascii="Times New Roman" w:hAnsi="Times New Roman" w:cs="Times New Roman"/>
          <w:sz w:val="24"/>
          <w:szCs w:val="24"/>
        </w:rPr>
        <w:t>Oi</w:t>
      </w:r>
      <w:proofErr w:type="spellEnd"/>
      <w:r w:rsidRPr="005C74A6">
        <w:rPr>
          <w:rFonts w:ascii="Times New Roman" w:hAnsi="Times New Roman" w:cs="Times New Roman"/>
          <w:sz w:val="24"/>
          <w:szCs w:val="24"/>
        </w:rPr>
        <w:t>/</w:t>
      </w:r>
      <w:proofErr w:type="spellStart"/>
      <w:r w:rsidRPr="005C74A6">
        <w:rPr>
          <w:rFonts w:ascii="Times New Roman" w:hAnsi="Times New Roman" w:cs="Times New Roman"/>
          <w:sz w:val="24"/>
          <w:szCs w:val="24"/>
        </w:rPr>
        <w:t>ai</w:t>
      </w:r>
      <w:proofErr w:type="spellEnd"/>
      <w:r w:rsidRPr="005C74A6">
        <w:rPr>
          <w:rFonts w:ascii="Times New Roman" w:hAnsi="Times New Roman" w:cs="Times New Roman"/>
          <w:sz w:val="24"/>
          <w:szCs w:val="24"/>
        </w:rPr>
        <w:t xml:space="preserve"> </w:t>
      </w:r>
      <w:proofErr w:type="spellStart"/>
      <w:r w:rsidRPr="005C74A6">
        <w:rPr>
          <w:rFonts w:ascii="Times New Roman" w:hAnsi="Times New Roman" w:cs="Times New Roman"/>
          <w:sz w:val="24"/>
          <w:szCs w:val="24"/>
        </w:rPr>
        <w:t>ден.ед</w:t>
      </w:r>
      <w:proofErr w:type="spellEnd"/>
      <w:r w:rsidRPr="005C74A6">
        <w:rPr>
          <w:rFonts w:ascii="Times New Roman" w:hAnsi="Times New Roman" w:cs="Times New Roman"/>
          <w:sz w:val="24"/>
          <w:szCs w:val="24"/>
        </w:rPr>
        <w:t xml:space="preserve">. Тогда сумма стоимостей компонент даёт сумму — стоимость всей информации T = t1 + … + </w:t>
      </w:r>
      <w:proofErr w:type="spellStart"/>
      <w:r w:rsidRPr="005C74A6">
        <w:rPr>
          <w:rFonts w:ascii="Times New Roman" w:hAnsi="Times New Roman" w:cs="Times New Roman"/>
          <w:sz w:val="24"/>
          <w:szCs w:val="24"/>
        </w:rPr>
        <w:t>tn</w:t>
      </w:r>
      <w:proofErr w:type="spellEnd"/>
      <w:r w:rsidRPr="005C74A6">
        <w:rPr>
          <w:rFonts w:ascii="Times New Roman" w:hAnsi="Times New Roman" w:cs="Times New Roman"/>
          <w:sz w:val="24"/>
          <w:szCs w:val="24"/>
        </w:rPr>
        <w:t>.</w:t>
      </w:r>
    </w:p>
    <w:p w14:paraId="282B17EF" w14:textId="77777777" w:rsidR="007B1A93" w:rsidRPr="005C74A6" w:rsidRDefault="007B1A93" w:rsidP="007C3C86">
      <w:pPr>
        <w:jc w:val="both"/>
        <w:rPr>
          <w:rFonts w:ascii="Times New Roman" w:hAnsi="Times New Roman" w:cs="Times New Roman"/>
          <w:sz w:val="24"/>
          <w:szCs w:val="24"/>
        </w:rPr>
      </w:pPr>
    </w:p>
    <w:p w14:paraId="1841FFE6"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Данный способ подсчета позволяет правильно соизмерить стоимость всей информации исходя из информации об ценности и стоимости ее компонент. А также позволяет решить обратную задачу – узнать стоимость компонента информации зная цену информации и оценку важности ее компонент</w:t>
      </w:r>
    </w:p>
    <w:p w14:paraId="3702C663" w14:textId="77777777" w:rsidR="007B1A93" w:rsidRPr="005C74A6" w:rsidRDefault="007B1A93" w:rsidP="007C3C86">
      <w:pPr>
        <w:jc w:val="both"/>
        <w:rPr>
          <w:rFonts w:ascii="Times New Roman" w:hAnsi="Times New Roman" w:cs="Times New Roman"/>
          <w:sz w:val="24"/>
          <w:szCs w:val="24"/>
        </w:rPr>
      </w:pPr>
    </w:p>
    <w:p w14:paraId="0081A7C6" w14:textId="77777777" w:rsidR="007B1A93" w:rsidRPr="005C74A6" w:rsidRDefault="00C8041D" w:rsidP="007C3C86">
      <w:pPr>
        <w:jc w:val="both"/>
        <w:rPr>
          <w:rFonts w:ascii="Times New Roman" w:hAnsi="Times New Roman" w:cs="Times New Roman"/>
          <w:b/>
          <w:sz w:val="24"/>
          <w:szCs w:val="24"/>
        </w:rPr>
      </w:pPr>
      <w:r w:rsidRPr="005C74A6">
        <w:rPr>
          <w:rFonts w:ascii="Times New Roman" w:hAnsi="Times New Roman" w:cs="Times New Roman"/>
          <w:b/>
          <w:sz w:val="24"/>
          <w:szCs w:val="24"/>
        </w:rPr>
        <w:t>Порядковая шкала</w:t>
      </w:r>
    </w:p>
    <w:p w14:paraId="090E0850" w14:textId="77777777" w:rsidR="007B1A93" w:rsidRPr="005C74A6" w:rsidRDefault="007B1A93" w:rsidP="007C3C86">
      <w:pPr>
        <w:jc w:val="both"/>
        <w:rPr>
          <w:rFonts w:ascii="Times New Roman" w:hAnsi="Times New Roman" w:cs="Times New Roman"/>
          <w:sz w:val="24"/>
          <w:szCs w:val="24"/>
        </w:rPr>
      </w:pPr>
    </w:p>
    <w:p w14:paraId="7A618D12"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 xml:space="preserve">Существуют случаи, когда не имеется необходимости или возможности установки соответствия ценности информации в денежных единицах (например, информация личного характера, военная или политическая информация, оценка которой в денежном эквиваленте может быть неразумной), но при этом может иметь смысл сравнительная оценка </w:t>
      </w:r>
      <w:r w:rsidRPr="005C74A6">
        <w:rPr>
          <w:rFonts w:ascii="Times New Roman" w:hAnsi="Times New Roman" w:cs="Times New Roman"/>
          <w:sz w:val="24"/>
          <w:szCs w:val="24"/>
        </w:rPr>
        <w:lastRenderedPageBreak/>
        <w:t>отдельных информационных компонент одной компоненты относительно другой. В качестве примера можно рассмотреть ситуацию в государственных структурах, где информация разбивается по грифам секретности. Чем выше класс грифа, тем большую ценность имеет защищаемая информация, в связи с чем по отношению к ней применяются более высокие требования по её защите от несанкционированного доступа.</w:t>
      </w:r>
    </w:p>
    <w:p w14:paraId="0B6DF719" w14:textId="77777777" w:rsidR="007B1A93" w:rsidRPr="005C74A6" w:rsidRDefault="007B1A93" w:rsidP="007C3C86">
      <w:pPr>
        <w:jc w:val="both"/>
        <w:rPr>
          <w:rFonts w:ascii="Times New Roman" w:hAnsi="Times New Roman" w:cs="Times New Roman"/>
          <w:sz w:val="24"/>
          <w:szCs w:val="24"/>
        </w:rPr>
      </w:pPr>
    </w:p>
    <w:p w14:paraId="14AD2638"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Недостатком такой модели является то, что не всегда имеется возможность сравнить два компонента в принципе.</w:t>
      </w:r>
    </w:p>
    <w:p w14:paraId="519FE54B" w14:textId="77777777" w:rsidR="007B1A93" w:rsidRPr="005C74A6" w:rsidRDefault="007B1A93" w:rsidP="007C3C86">
      <w:pPr>
        <w:jc w:val="both"/>
        <w:rPr>
          <w:rFonts w:ascii="Times New Roman" w:hAnsi="Times New Roman" w:cs="Times New Roman"/>
          <w:color w:val="FF0000"/>
          <w:sz w:val="24"/>
          <w:szCs w:val="24"/>
        </w:rPr>
      </w:pPr>
    </w:p>
    <w:p w14:paraId="7E2C5BDD"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br w:type="page"/>
      </w:r>
    </w:p>
    <w:p w14:paraId="06CD2387" w14:textId="77777777" w:rsidR="007B1A93" w:rsidRPr="00C11169" w:rsidRDefault="00C8041D" w:rsidP="007C3C86">
      <w:pPr>
        <w:pStyle w:val="3"/>
        <w:jc w:val="both"/>
        <w:rPr>
          <w:rFonts w:ascii="Times New Roman" w:hAnsi="Times New Roman" w:cs="Times New Roman"/>
          <w:sz w:val="32"/>
          <w:szCs w:val="32"/>
        </w:rPr>
      </w:pPr>
      <w:r w:rsidRPr="00C11169">
        <w:rPr>
          <w:rFonts w:ascii="Times New Roman" w:hAnsi="Times New Roman" w:cs="Times New Roman"/>
          <w:sz w:val="32"/>
          <w:szCs w:val="32"/>
        </w:rPr>
        <w:lastRenderedPageBreak/>
        <w:t>2. Классификация угроз безопасности информации. Угрозы конфиденциальности, целостности, доступности информации, раскрытия параметров КС.</w:t>
      </w:r>
    </w:p>
    <w:p w14:paraId="06D89770"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Кратко, тезисно</w:t>
      </w:r>
    </w:p>
    <w:p w14:paraId="3E36494D" w14:textId="77777777" w:rsidR="007B1A93" w:rsidRPr="005C74A6" w:rsidRDefault="007B1A93" w:rsidP="007C3C86">
      <w:pPr>
        <w:jc w:val="both"/>
        <w:rPr>
          <w:rFonts w:ascii="Times New Roman" w:hAnsi="Times New Roman" w:cs="Times New Roman"/>
          <w:sz w:val="24"/>
          <w:szCs w:val="24"/>
        </w:rPr>
      </w:pPr>
    </w:p>
    <w:p w14:paraId="43A6EFDB"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Классификация угроз информационной безопасности компьютерных систем может быть проведена по ряду базовых признаков.</w:t>
      </w:r>
    </w:p>
    <w:p w14:paraId="764C7913" w14:textId="77777777" w:rsidR="007B1A93" w:rsidRPr="005C74A6" w:rsidRDefault="00C8041D" w:rsidP="007C3C86">
      <w:pPr>
        <w:numPr>
          <w:ilvl w:val="0"/>
          <w:numId w:val="20"/>
        </w:numPr>
        <w:spacing w:before="240"/>
        <w:jc w:val="both"/>
        <w:rPr>
          <w:rFonts w:ascii="Times New Roman" w:hAnsi="Times New Roman" w:cs="Times New Roman"/>
          <w:sz w:val="24"/>
          <w:szCs w:val="24"/>
        </w:rPr>
      </w:pPr>
      <w:r w:rsidRPr="005C74A6">
        <w:rPr>
          <w:rFonts w:ascii="Times New Roman" w:hAnsi="Times New Roman" w:cs="Times New Roman"/>
          <w:sz w:val="24"/>
          <w:szCs w:val="24"/>
        </w:rPr>
        <w:t>По природе возникновения.</w:t>
      </w:r>
    </w:p>
    <w:p w14:paraId="6ECDC9E8"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 xml:space="preserve">Естественные угрозы, </w:t>
      </w:r>
      <w:proofErr w:type="gramStart"/>
      <w:r w:rsidRPr="005C74A6">
        <w:rPr>
          <w:rFonts w:ascii="Times New Roman" w:hAnsi="Times New Roman" w:cs="Times New Roman"/>
          <w:sz w:val="24"/>
          <w:szCs w:val="24"/>
        </w:rPr>
        <w:t>т.е.</w:t>
      </w:r>
      <w:proofErr w:type="gramEnd"/>
      <w:r w:rsidRPr="005C74A6">
        <w:rPr>
          <w:rFonts w:ascii="Times New Roman" w:hAnsi="Times New Roman" w:cs="Times New Roman"/>
          <w:sz w:val="24"/>
          <w:szCs w:val="24"/>
        </w:rPr>
        <w:t xml:space="preserve"> угрозы, вызванные воздействиями на КС и ее компоненты объективных физических процессов или стихийных природных явлений, независящих от человека.</w:t>
      </w:r>
    </w:p>
    <w:p w14:paraId="67C7BACC"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 xml:space="preserve">Искусственные угрозы, </w:t>
      </w:r>
      <w:proofErr w:type="gramStart"/>
      <w:r w:rsidRPr="005C74A6">
        <w:rPr>
          <w:rFonts w:ascii="Times New Roman" w:hAnsi="Times New Roman" w:cs="Times New Roman"/>
          <w:sz w:val="24"/>
          <w:szCs w:val="24"/>
        </w:rPr>
        <w:t>т.е.</w:t>
      </w:r>
      <w:proofErr w:type="gramEnd"/>
      <w:r w:rsidRPr="005C74A6">
        <w:rPr>
          <w:rFonts w:ascii="Times New Roman" w:hAnsi="Times New Roman" w:cs="Times New Roman"/>
          <w:sz w:val="24"/>
          <w:szCs w:val="24"/>
        </w:rPr>
        <w:t xml:space="preserve"> угрозы, вызванные деятельностью человека.</w:t>
      </w:r>
    </w:p>
    <w:p w14:paraId="74560523" w14:textId="77777777" w:rsidR="007B1A93" w:rsidRPr="005C74A6" w:rsidRDefault="00C8041D" w:rsidP="007C3C86">
      <w:pPr>
        <w:numPr>
          <w:ilvl w:val="0"/>
          <w:numId w:val="20"/>
        </w:numPr>
        <w:jc w:val="both"/>
        <w:rPr>
          <w:rFonts w:ascii="Times New Roman" w:hAnsi="Times New Roman" w:cs="Times New Roman"/>
          <w:sz w:val="24"/>
          <w:szCs w:val="24"/>
        </w:rPr>
      </w:pPr>
      <w:r w:rsidRPr="005C74A6">
        <w:rPr>
          <w:rFonts w:ascii="Times New Roman" w:hAnsi="Times New Roman" w:cs="Times New Roman"/>
          <w:sz w:val="24"/>
          <w:szCs w:val="24"/>
        </w:rPr>
        <w:t>По степени преднамеренности проявления.</w:t>
      </w:r>
    </w:p>
    <w:p w14:paraId="23101889"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Случайные угрозы.</w:t>
      </w:r>
    </w:p>
    <w:p w14:paraId="3B8A0D52"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Преднамеренные угрозы.</w:t>
      </w:r>
    </w:p>
    <w:p w14:paraId="3A2DDC8E" w14:textId="77777777" w:rsidR="007B1A93" w:rsidRPr="005C74A6" w:rsidRDefault="00C8041D" w:rsidP="007C3C86">
      <w:pPr>
        <w:numPr>
          <w:ilvl w:val="0"/>
          <w:numId w:val="20"/>
        </w:numPr>
        <w:jc w:val="both"/>
        <w:rPr>
          <w:rFonts w:ascii="Times New Roman" w:hAnsi="Times New Roman" w:cs="Times New Roman"/>
          <w:sz w:val="24"/>
          <w:szCs w:val="24"/>
        </w:rPr>
      </w:pPr>
      <w:r w:rsidRPr="005C74A6">
        <w:rPr>
          <w:rFonts w:ascii="Times New Roman" w:hAnsi="Times New Roman" w:cs="Times New Roman"/>
          <w:sz w:val="24"/>
          <w:szCs w:val="24"/>
        </w:rPr>
        <w:t>По непосредственному источнику угроз.</w:t>
      </w:r>
    </w:p>
    <w:p w14:paraId="0C72FE4B"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 xml:space="preserve">Угрозы, непосредственным источником которых является природная среда (стихийные бедствия, магнитные бури, радиоактивное излучение и </w:t>
      </w:r>
      <w:proofErr w:type="gramStart"/>
      <w:r w:rsidRPr="005C74A6">
        <w:rPr>
          <w:rFonts w:ascii="Times New Roman" w:hAnsi="Times New Roman" w:cs="Times New Roman"/>
          <w:sz w:val="24"/>
          <w:szCs w:val="24"/>
        </w:rPr>
        <w:t>т.п.</w:t>
      </w:r>
      <w:proofErr w:type="gramEnd"/>
      <w:r w:rsidRPr="005C74A6">
        <w:rPr>
          <w:rFonts w:ascii="Times New Roman" w:hAnsi="Times New Roman" w:cs="Times New Roman"/>
          <w:sz w:val="24"/>
          <w:szCs w:val="24"/>
        </w:rPr>
        <w:t>).</w:t>
      </w:r>
    </w:p>
    <w:p w14:paraId="32923A65"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Угрозы, непосредственным источником которых является человек.</w:t>
      </w:r>
    </w:p>
    <w:p w14:paraId="2ED7028B"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Угрозы, непосредственным источником которых являются санкционированные программно-аппаратные средства.</w:t>
      </w:r>
    </w:p>
    <w:p w14:paraId="09895DC6" w14:textId="367AA3AC" w:rsidR="007B1A93" w:rsidRPr="005C74A6" w:rsidRDefault="00C8041D" w:rsidP="007C3C86">
      <w:pPr>
        <w:numPr>
          <w:ilvl w:val="0"/>
          <w:numId w:val="20"/>
        </w:numPr>
        <w:jc w:val="both"/>
        <w:rPr>
          <w:rFonts w:ascii="Times New Roman" w:hAnsi="Times New Roman" w:cs="Times New Roman"/>
          <w:sz w:val="24"/>
          <w:szCs w:val="24"/>
        </w:rPr>
      </w:pPr>
      <w:r w:rsidRPr="005C74A6">
        <w:rPr>
          <w:rFonts w:ascii="Times New Roman" w:hAnsi="Times New Roman" w:cs="Times New Roman"/>
          <w:sz w:val="24"/>
          <w:szCs w:val="24"/>
        </w:rPr>
        <w:t xml:space="preserve">Угрозы, непосредственным источником которых являются несанкционированные </w:t>
      </w:r>
      <w:proofErr w:type="spellStart"/>
      <w:r w:rsidRPr="005C74A6">
        <w:rPr>
          <w:rFonts w:ascii="Times New Roman" w:hAnsi="Times New Roman" w:cs="Times New Roman"/>
          <w:sz w:val="24"/>
          <w:szCs w:val="24"/>
        </w:rPr>
        <w:t>программноаппаратные</w:t>
      </w:r>
      <w:proofErr w:type="spellEnd"/>
      <w:r w:rsidRPr="005C74A6">
        <w:rPr>
          <w:rFonts w:ascii="Times New Roman" w:hAnsi="Times New Roman" w:cs="Times New Roman"/>
          <w:sz w:val="24"/>
          <w:szCs w:val="24"/>
        </w:rPr>
        <w:t xml:space="preserve"> средства.</w:t>
      </w:r>
    </w:p>
    <w:p w14:paraId="75DF2F25" w14:textId="77777777" w:rsidR="007B1A93" w:rsidRPr="005C74A6" w:rsidRDefault="00C8041D" w:rsidP="007C3C86">
      <w:pPr>
        <w:numPr>
          <w:ilvl w:val="0"/>
          <w:numId w:val="20"/>
        </w:numPr>
        <w:jc w:val="both"/>
        <w:rPr>
          <w:rFonts w:ascii="Times New Roman" w:hAnsi="Times New Roman" w:cs="Times New Roman"/>
          <w:sz w:val="24"/>
          <w:szCs w:val="24"/>
        </w:rPr>
      </w:pPr>
      <w:r w:rsidRPr="005C74A6">
        <w:rPr>
          <w:rFonts w:ascii="Times New Roman" w:hAnsi="Times New Roman" w:cs="Times New Roman"/>
          <w:sz w:val="24"/>
          <w:szCs w:val="24"/>
        </w:rPr>
        <w:t>По положению источника угроз.</w:t>
      </w:r>
    </w:p>
    <w:p w14:paraId="0E20A3D1"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Угрозы, источник которых расположен вне контролируемой зоны, территории (помещения), на которой находится КС.</w:t>
      </w:r>
    </w:p>
    <w:p w14:paraId="153948B1" w14:textId="77777777" w:rsidR="007B1A93" w:rsidRPr="005C74A6" w:rsidRDefault="00C8041D" w:rsidP="007C3C86">
      <w:pPr>
        <w:numPr>
          <w:ilvl w:val="0"/>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Угрозы, источник которых расположен в пределах контролируемой зоны, территории (помещения), на которой находится КС.</w:t>
      </w:r>
    </w:p>
    <w:p w14:paraId="51A677E1" w14:textId="77777777" w:rsidR="007B1A93" w:rsidRPr="005C74A6" w:rsidRDefault="00C8041D" w:rsidP="007C3C86">
      <w:pPr>
        <w:numPr>
          <w:ilvl w:val="0"/>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Угрозы, источник которых имеет доступ к периферийным устройствам КС (терминалам).</w:t>
      </w:r>
    </w:p>
    <w:p w14:paraId="7A51DACF" w14:textId="77777777" w:rsidR="007B1A93" w:rsidRPr="005C74A6" w:rsidRDefault="00C8041D" w:rsidP="007C3C86">
      <w:pPr>
        <w:numPr>
          <w:ilvl w:val="0"/>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Угрозы, источник которых непосредственно расположен в КС и связан либо с некорректным использованием ресурсов КС, либо с количественной или качественной недостаточностью этих ресурсов, которая была изначально заложена на стадии проектирования компьютерной системы.</w:t>
      </w:r>
    </w:p>
    <w:p w14:paraId="314442DE" w14:textId="77777777" w:rsidR="007B1A93" w:rsidRPr="005C74A6" w:rsidRDefault="00C8041D" w:rsidP="007C3C86">
      <w:pPr>
        <w:numPr>
          <w:ilvl w:val="0"/>
          <w:numId w:val="20"/>
        </w:numPr>
        <w:jc w:val="both"/>
        <w:rPr>
          <w:rFonts w:ascii="Times New Roman" w:hAnsi="Times New Roman" w:cs="Times New Roman"/>
          <w:sz w:val="24"/>
          <w:szCs w:val="24"/>
        </w:rPr>
      </w:pPr>
      <w:r w:rsidRPr="005C74A6">
        <w:rPr>
          <w:rFonts w:ascii="Times New Roman" w:hAnsi="Times New Roman" w:cs="Times New Roman"/>
          <w:sz w:val="24"/>
          <w:szCs w:val="24"/>
        </w:rPr>
        <w:t>По степени зависимости от активности КС.</w:t>
      </w:r>
    </w:p>
    <w:p w14:paraId="22C6084E"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Угрозы, проявляемые независимо от активности КС, например, хищение носителей информации (магнитных дисков, лент, микросхем памяти и др.).</w:t>
      </w:r>
    </w:p>
    <w:p w14:paraId="22396105"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lastRenderedPageBreak/>
        <w:t>Угрозы, которые могут проявляться только в процессе автоматизированной обработки данных, например, угрозы распространения программных вирусов.</w:t>
      </w:r>
    </w:p>
    <w:p w14:paraId="0E4BB7A3" w14:textId="77777777" w:rsidR="007B1A93" w:rsidRPr="005C74A6" w:rsidRDefault="00C8041D" w:rsidP="007C3C86">
      <w:pPr>
        <w:numPr>
          <w:ilvl w:val="0"/>
          <w:numId w:val="20"/>
        </w:numPr>
        <w:jc w:val="both"/>
        <w:rPr>
          <w:rFonts w:ascii="Times New Roman" w:hAnsi="Times New Roman" w:cs="Times New Roman"/>
          <w:sz w:val="24"/>
          <w:szCs w:val="24"/>
        </w:rPr>
      </w:pPr>
      <w:r w:rsidRPr="005C74A6">
        <w:rPr>
          <w:rFonts w:ascii="Times New Roman" w:hAnsi="Times New Roman" w:cs="Times New Roman"/>
          <w:sz w:val="24"/>
          <w:szCs w:val="24"/>
        </w:rPr>
        <w:t>По степени воздействия на КС.</w:t>
      </w:r>
    </w:p>
    <w:p w14:paraId="09D0B23F"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Пассивные угрозы, которые ничего не меняют в структуре и функциональной организации КС, например, угроза копирования данных.</w:t>
      </w:r>
    </w:p>
    <w:p w14:paraId="2652E00C"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 xml:space="preserve">Активные угрозы, при реализации которых вносятся изменения в структурную и функциональную организацию КС, например, угроза внедрения аппаратных и программных </w:t>
      </w:r>
      <w:proofErr w:type="spellStart"/>
      <w:r w:rsidRPr="005C74A6">
        <w:rPr>
          <w:rFonts w:ascii="Times New Roman" w:hAnsi="Times New Roman" w:cs="Times New Roman"/>
          <w:sz w:val="24"/>
          <w:szCs w:val="24"/>
        </w:rPr>
        <w:t>спецвложений</w:t>
      </w:r>
      <w:proofErr w:type="spellEnd"/>
      <w:r w:rsidRPr="005C74A6">
        <w:rPr>
          <w:rFonts w:ascii="Times New Roman" w:hAnsi="Times New Roman" w:cs="Times New Roman"/>
          <w:sz w:val="24"/>
          <w:szCs w:val="24"/>
        </w:rPr>
        <w:t>.</w:t>
      </w:r>
    </w:p>
    <w:p w14:paraId="5469F8EF" w14:textId="77777777" w:rsidR="007B1A93" w:rsidRPr="005C74A6" w:rsidRDefault="00C8041D" w:rsidP="007C3C86">
      <w:pPr>
        <w:numPr>
          <w:ilvl w:val="0"/>
          <w:numId w:val="20"/>
        </w:numPr>
        <w:jc w:val="both"/>
        <w:rPr>
          <w:rFonts w:ascii="Times New Roman" w:hAnsi="Times New Roman" w:cs="Times New Roman"/>
          <w:sz w:val="24"/>
          <w:szCs w:val="24"/>
        </w:rPr>
      </w:pPr>
      <w:r w:rsidRPr="005C74A6">
        <w:rPr>
          <w:rFonts w:ascii="Times New Roman" w:hAnsi="Times New Roman" w:cs="Times New Roman"/>
          <w:sz w:val="24"/>
          <w:szCs w:val="24"/>
        </w:rPr>
        <w:t>По этапам доступа пользователей или программ к ресурсам КС.</w:t>
      </w:r>
    </w:p>
    <w:p w14:paraId="007FDB18"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Угрозы, которые могут проявляться на этапе доступа к ресурсам КС.</w:t>
      </w:r>
    </w:p>
    <w:p w14:paraId="4404DB45"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Угрозы, которые после разрешения доступа реализуются в результате несанкционированного или некорректного использования ресурсов КС.</w:t>
      </w:r>
    </w:p>
    <w:p w14:paraId="095CBEB6" w14:textId="77777777" w:rsidR="007B1A93" w:rsidRPr="005C74A6" w:rsidRDefault="00C8041D" w:rsidP="007C3C86">
      <w:pPr>
        <w:numPr>
          <w:ilvl w:val="0"/>
          <w:numId w:val="20"/>
        </w:numPr>
        <w:jc w:val="both"/>
        <w:rPr>
          <w:rFonts w:ascii="Times New Roman" w:hAnsi="Times New Roman" w:cs="Times New Roman"/>
          <w:sz w:val="24"/>
          <w:szCs w:val="24"/>
        </w:rPr>
      </w:pPr>
      <w:r w:rsidRPr="005C74A6">
        <w:rPr>
          <w:rFonts w:ascii="Times New Roman" w:hAnsi="Times New Roman" w:cs="Times New Roman"/>
          <w:sz w:val="24"/>
          <w:szCs w:val="24"/>
        </w:rPr>
        <w:t>По способу доступа к ресурсам КС.</w:t>
      </w:r>
    </w:p>
    <w:p w14:paraId="460D067C"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Угрозы, использующие прямой стандартный путь доступа к ресурсам КС с помощью незаконно полученных паролей или путем несанкционированного использования терминалов законных пользователей.</w:t>
      </w:r>
    </w:p>
    <w:p w14:paraId="7CBEAFFD"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Угрозы, использующие скрытый нестандартный путь доступа к ресурсам КС в обход существующих средств защиты.</w:t>
      </w:r>
    </w:p>
    <w:p w14:paraId="3A728129" w14:textId="77777777" w:rsidR="007B1A93" w:rsidRPr="005C74A6" w:rsidRDefault="00C8041D" w:rsidP="007C3C86">
      <w:pPr>
        <w:numPr>
          <w:ilvl w:val="0"/>
          <w:numId w:val="20"/>
        </w:numPr>
        <w:jc w:val="both"/>
        <w:rPr>
          <w:rFonts w:ascii="Times New Roman" w:hAnsi="Times New Roman" w:cs="Times New Roman"/>
          <w:sz w:val="24"/>
          <w:szCs w:val="24"/>
        </w:rPr>
      </w:pPr>
      <w:r w:rsidRPr="005C74A6">
        <w:rPr>
          <w:rFonts w:ascii="Times New Roman" w:hAnsi="Times New Roman" w:cs="Times New Roman"/>
          <w:sz w:val="24"/>
          <w:szCs w:val="24"/>
        </w:rPr>
        <w:t>По текущему месту расположения информации, хранящейся и обрабатываемой в КС.</w:t>
      </w:r>
    </w:p>
    <w:p w14:paraId="55D1CC4C"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Угроза доступа к информации на внешних запоминающих устройствах (например, путем копирования данных с жесткого диска).</w:t>
      </w:r>
    </w:p>
    <w:p w14:paraId="6C97679C"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Угроза доступа к информации в основной памяти (например, путем несанкционированного обращения к памяти).</w:t>
      </w:r>
    </w:p>
    <w:p w14:paraId="076EAA03" w14:textId="77777777" w:rsidR="007B1A93" w:rsidRPr="005C74A6" w:rsidRDefault="00C8041D" w:rsidP="007C3C86">
      <w:pPr>
        <w:numPr>
          <w:ilvl w:val="1"/>
          <w:numId w:val="20"/>
        </w:numPr>
        <w:jc w:val="both"/>
        <w:rPr>
          <w:rFonts w:ascii="Times New Roman" w:hAnsi="Times New Roman" w:cs="Times New Roman"/>
          <w:sz w:val="24"/>
          <w:szCs w:val="24"/>
        </w:rPr>
      </w:pPr>
      <w:r w:rsidRPr="005C74A6">
        <w:rPr>
          <w:rFonts w:ascii="Times New Roman" w:hAnsi="Times New Roman" w:cs="Times New Roman"/>
          <w:sz w:val="24"/>
          <w:szCs w:val="24"/>
        </w:rPr>
        <w:t>Угроза доступа к информации, циркулирующей в линиях связи (например, путем незаконного подключения).</w:t>
      </w:r>
    </w:p>
    <w:p w14:paraId="3B7CDC94" w14:textId="77777777" w:rsidR="007B1A93" w:rsidRPr="005C74A6" w:rsidRDefault="00C8041D" w:rsidP="007C3C86">
      <w:pPr>
        <w:numPr>
          <w:ilvl w:val="1"/>
          <w:numId w:val="20"/>
        </w:numPr>
        <w:spacing w:after="240"/>
        <w:jc w:val="both"/>
        <w:rPr>
          <w:rFonts w:ascii="Times New Roman" w:hAnsi="Times New Roman" w:cs="Times New Roman"/>
          <w:sz w:val="24"/>
          <w:szCs w:val="24"/>
        </w:rPr>
      </w:pPr>
      <w:r w:rsidRPr="005C74A6">
        <w:rPr>
          <w:rFonts w:ascii="Times New Roman" w:hAnsi="Times New Roman" w:cs="Times New Roman"/>
          <w:sz w:val="24"/>
          <w:szCs w:val="24"/>
        </w:rPr>
        <w:t>Угроза доступа к информации, отображаемой на терминале или печатающем принтере (например, угроза записи отображаемой информации на скрытую видеокамеру).</w:t>
      </w:r>
    </w:p>
    <w:p w14:paraId="4026E90A" w14:textId="6B002D5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br w:type="page"/>
      </w:r>
    </w:p>
    <w:p w14:paraId="2FC70537" w14:textId="77C89EBE" w:rsidR="007B1A93" w:rsidRPr="00C11169" w:rsidRDefault="00C8041D" w:rsidP="007C3C86">
      <w:pPr>
        <w:pStyle w:val="3"/>
        <w:jc w:val="both"/>
        <w:rPr>
          <w:rFonts w:ascii="Times New Roman" w:hAnsi="Times New Roman" w:cs="Times New Roman"/>
          <w:sz w:val="32"/>
          <w:szCs w:val="32"/>
        </w:rPr>
      </w:pPr>
      <w:bookmarkStart w:id="2" w:name="_tznk25flzj3t" w:colFirst="0" w:colLast="0"/>
      <w:bookmarkEnd w:id="2"/>
      <w:r w:rsidRPr="00C11169">
        <w:rPr>
          <w:rFonts w:ascii="Times New Roman" w:hAnsi="Times New Roman" w:cs="Times New Roman"/>
          <w:sz w:val="32"/>
          <w:szCs w:val="32"/>
        </w:rPr>
        <w:lastRenderedPageBreak/>
        <w:t>3. Понятие политики безопасности. Политики дискреционного, мандатного, ролевого управления доступом, изолированной программной среды и безопасности информационных потоков.</w:t>
      </w:r>
    </w:p>
    <w:p w14:paraId="011FEDFE" w14:textId="77777777" w:rsidR="007B1A93" w:rsidRPr="005C74A6" w:rsidRDefault="007B1A93" w:rsidP="007C3C86">
      <w:pPr>
        <w:jc w:val="both"/>
        <w:rPr>
          <w:rFonts w:ascii="Times New Roman" w:hAnsi="Times New Roman" w:cs="Times New Roman"/>
          <w:sz w:val="24"/>
          <w:szCs w:val="24"/>
        </w:rPr>
      </w:pPr>
    </w:p>
    <w:p w14:paraId="40F9E90A"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Просто понятийно. Без целей, без примеров. Без информационных потоков</w:t>
      </w:r>
      <w:proofErr w:type="gramStart"/>
      <w:r w:rsidRPr="005C74A6">
        <w:rPr>
          <w:rFonts w:ascii="Times New Roman" w:hAnsi="Times New Roman" w:cs="Times New Roman"/>
          <w:color w:val="FF0000"/>
          <w:sz w:val="24"/>
          <w:szCs w:val="24"/>
        </w:rPr>
        <w:t>.</w:t>
      </w:r>
      <w:proofErr w:type="gramEnd"/>
      <w:r w:rsidRPr="005C74A6">
        <w:rPr>
          <w:rFonts w:ascii="Times New Roman" w:hAnsi="Times New Roman" w:cs="Times New Roman"/>
          <w:color w:val="FF0000"/>
          <w:sz w:val="24"/>
          <w:szCs w:val="24"/>
        </w:rPr>
        <w:t xml:space="preserve"> </w:t>
      </w:r>
      <w:r w:rsidRPr="005C74A6">
        <w:rPr>
          <w:rFonts w:ascii="Times New Roman" w:eastAsia="Roboto" w:hAnsi="Times New Roman" w:cs="Times New Roman"/>
          <w:color w:val="FF0000"/>
          <w:sz w:val="24"/>
          <w:szCs w:val="24"/>
          <w:highlight w:val="white"/>
        </w:rPr>
        <w:t xml:space="preserve">что такое </w:t>
      </w:r>
      <w:proofErr w:type="spellStart"/>
      <w:r w:rsidRPr="005C74A6">
        <w:rPr>
          <w:rFonts w:ascii="Times New Roman" w:eastAsia="Roboto" w:hAnsi="Times New Roman" w:cs="Times New Roman"/>
          <w:color w:val="FF0000"/>
          <w:sz w:val="24"/>
          <w:szCs w:val="24"/>
          <w:highlight w:val="white"/>
        </w:rPr>
        <w:t>дискр</w:t>
      </w:r>
      <w:proofErr w:type="spellEnd"/>
      <w:r w:rsidRPr="005C74A6">
        <w:rPr>
          <w:rFonts w:ascii="Times New Roman" w:eastAsia="Roboto" w:hAnsi="Times New Roman" w:cs="Times New Roman"/>
          <w:color w:val="FF0000"/>
          <w:sz w:val="24"/>
          <w:szCs w:val="24"/>
          <w:highlight w:val="white"/>
        </w:rPr>
        <w:t xml:space="preserve">, мандатная, ролевое управление и </w:t>
      </w:r>
      <w:proofErr w:type="spellStart"/>
      <w:r w:rsidRPr="005C74A6">
        <w:rPr>
          <w:rFonts w:ascii="Times New Roman" w:eastAsia="Roboto" w:hAnsi="Times New Roman" w:cs="Times New Roman"/>
          <w:color w:val="FF0000"/>
          <w:sz w:val="24"/>
          <w:szCs w:val="24"/>
          <w:highlight w:val="white"/>
        </w:rPr>
        <w:t>изолир</w:t>
      </w:r>
      <w:proofErr w:type="spellEnd"/>
      <w:r w:rsidRPr="005C74A6">
        <w:rPr>
          <w:rFonts w:ascii="Times New Roman" w:eastAsia="Roboto" w:hAnsi="Times New Roman" w:cs="Times New Roman"/>
          <w:color w:val="FF0000"/>
          <w:sz w:val="24"/>
          <w:szCs w:val="24"/>
          <w:highlight w:val="white"/>
        </w:rPr>
        <w:t xml:space="preserve"> программ</w:t>
      </w:r>
    </w:p>
    <w:p w14:paraId="4E6DEE37" w14:textId="77777777" w:rsidR="007B1A93" w:rsidRPr="005C74A6" w:rsidRDefault="007B1A93" w:rsidP="007C3C86">
      <w:pPr>
        <w:jc w:val="both"/>
        <w:rPr>
          <w:rFonts w:ascii="Times New Roman" w:hAnsi="Times New Roman" w:cs="Times New Roman"/>
          <w:sz w:val="24"/>
          <w:szCs w:val="24"/>
        </w:rPr>
      </w:pPr>
    </w:p>
    <w:p w14:paraId="6A588128"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xml:space="preserve">Под </w:t>
      </w:r>
      <w:r w:rsidRPr="005C74A6">
        <w:rPr>
          <w:rFonts w:ascii="Times New Roman" w:hAnsi="Times New Roman" w:cs="Times New Roman"/>
          <w:b/>
          <w:sz w:val="24"/>
          <w:szCs w:val="24"/>
        </w:rPr>
        <w:t>политикой безопасности</w:t>
      </w:r>
      <w:r w:rsidRPr="005C74A6">
        <w:rPr>
          <w:rFonts w:ascii="Times New Roman" w:eastAsia="Arial Unicode MS" w:hAnsi="Times New Roman" w:cs="Times New Roman"/>
          <w:sz w:val="24"/>
          <w:szCs w:val="24"/>
        </w:rPr>
        <w:t xml:space="preserve"> (ПБ) понимается: ∙</w:t>
      </w:r>
    </w:p>
    <w:p w14:paraId="605FB8D1"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интегральная (качественная) характеристика, описывающая свойства защищенности информации в компьютерной системе (КС) в заданном пространстве угроз;</w:t>
      </w:r>
    </w:p>
    <w:p w14:paraId="5342093C"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совокупность норм и правил, регламентирующих процесс обработки информации, обеспечивающих защиту от определенного множества угроз и составляющих.</w:t>
      </w:r>
    </w:p>
    <w:p w14:paraId="27691E70"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xml:space="preserve">1) </w:t>
      </w:r>
      <w:r w:rsidRPr="005C74A6">
        <w:rPr>
          <w:rFonts w:ascii="Times New Roman" w:hAnsi="Times New Roman" w:cs="Times New Roman"/>
          <w:b/>
          <w:sz w:val="24"/>
          <w:szCs w:val="24"/>
        </w:rPr>
        <w:t>Дискреционная ПБ</w:t>
      </w:r>
      <w:r w:rsidRPr="005C74A6">
        <w:rPr>
          <w:rFonts w:ascii="Times New Roman" w:hAnsi="Times New Roman" w:cs="Times New Roman"/>
          <w:sz w:val="24"/>
          <w:szCs w:val="24"/>
        </w:rPr>
        <w:t xml:space="preserve"> - ПБ, основанная на дискреционном управлении доступом (DAC), которое определяется двумя свойствами:</w:t>
      </w:r>
    </w:p>
    <w:p w14:paraId="06C167C9"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все субъекты и объекты должны быть идентифицированы;</w:t>
      </w:r>
    </w:p>
    <w:p w14:paraId="44B74D3B"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права доступа субъекта к объекту системы определяются на основании некоторого внешнего по отношению к системе правила.</w:t>
      </w:r>
    </w:p>
    <w:p w14:paraId="471AA7A6"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xml:space="preserve">2) </w:t>
      </w:r>
      <w:r w:rsidRPr="005C74A6">
        <w:rPr>
          <w:rFonts w:ascii="Times New Roman" w:hAnsi="Times New Roman" w:cs="Times New Roman"/>
          <w:b/>
          <w:sz w:val="24"/>
          <w:szCs w:val="24"/>
        </w:rPr>
        <w:t>Мандатная ПБ</w:t>
      </w:r>
      <w:r w:rsidRPr="005C74A6">
        <w:rPr>
          <w:rFonts w:ascii="Times New Roman" w:hAnsi="Times New Roman" w:cs="Times New Roman"/>
          <w:sz w:val="24"/>
          <w:szCs w:val="24"/>
        </w:rPr>
        <w:t xml:space="preserve"> - ПБ, основанная на мандатном управлении доступом (MAC), которое подразумевает, что:</w:t>
      </w:r>
    </w:p>
    <w:p w14:paraId="649E75A0"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все субъекты и объекты системы должны быть однозначно идентифицированы;</w:t>
      </w:r>
    </w:p>
    <w:p w14:paraId="2E1371AA"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задан линейно упорядоченный набор меток секретности;</w:t>
      </w:r>
    </w:p>
    <w:p w14:paraId="3AFC47DF"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каждому объекту системы присвоена метка секретности, определяющая ценность содержащейся в нем информации - его уровень секретности в АС;</w:t>
      </w:r>
    </w:p>
    <w:p w14:paraId="7B5E09EE"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каждому субъекту системы присвоена метка секретности, определяющая уровень доверия к нему в АС - максимальное значение метки секретности объектов, к которым субъект имеет доступ;</w:t>
      </w:r>
    </w:p>
    <w:p w14:paraId="61AFDA15"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метка секретности субъекта называется его уровнем доступа.</w:t>
      </w:r>
    </w:p>
    <w:p w14:paraId="324E43C0"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xml:space="preserve">3) </w:t>
      </w:r>
      <w:r w:rsidRPr="005C74A6">
        <w:rPr>
          <w:rFonts w:ascii="Times New Roman" w:hAnsi="Times New Roman" w:cs="Times New Roman"/>
          <w:b/>
          <w:sz w:val="24"/>
          <w:szCs w:val="24"/>
        </w:rPr>
        <w:t>Ролевое разграничение доступа (РРД)</w:t>
      </w:r>
      <w:r w:rsidRPr="005C74A6">
        <w:rPr>
          <w:rFonts w:ascii="Times New Roman" w:hAnsi="Times New Roman" w:cs="Times New Roman"/>
          <w:sz w:val="24"/>
          <w:szCs w:val="24"/>
        </w:rPr>
        <w:t xml:space="preserve"> представляет собой развитие политики дискреционного разграничения доступа; при этом права доступа субъектов системы на объекты группируются с учетом специфики их применения, образуя роли. Роль является совокупностью прав доступа на объекты системы.</w:t>
      </w:r>
    </w:p>
    <w:p w14:paraId="7F89FAB5"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lastRenderedPageBreak/>
        <w:t xml:space="preserve">4) </w:t>
      </w:r>
      <w:r w:rsidRPr="005C74A6">
        <w:rPr>
          <w:rFonts w:ascii="Times New Roman" w:hAnsi="Times New Roman" w:cs="Times New Roman"/>
          <w:b/>
          <w:sz w:val="24"/>
          <w:szCs w:val="24"/>
        </w:rPr>
        <w:t xml:space="preserve">ПБ изолированной программной среды (ИПС)  </w:t>
      </w:r>
      <w:r w:rsidRPr="005C74A6">
        <w:rPr>
          <w:rFonts w:ascii="Times New Roman" w:hAnsi="Times New Roman" w:cs="Times New Roman"/>
          <w:sz w:val="24"/>
          <w:szCs w:val="24"/>
        </w:rPr>
        <w:t xml:space="preserve">- ПБ, которая реализуется путем изоляции субъектов системы друг от друга и путем контроля порождения новых субъектов таким образом, чтобы в системе могли активизироваться только субъекты из предопределенного списка. </w:t>
      </w:r>
      <w:r w:rsidRPr="005C74A6">
        <w:rPr>
          <w:rFonts w:ascii="Times New Roman" w:hAnsi="Times New Roman" w:cs="Times New Roman"/>
          <w:sz w:val="24"/>
          <w:szCs w:val="24"/>
        </w:rPr>
        <w:br w:type="page"/>
      </w:r>
    </w:p>
    <w:p w14:paraId="6B63E969" w14:textId="77777777" w:rsidR="007B1A93" w:rsidRPr="00C11169" w:rsidRDefault="00C8041D" w:rsidP="007C3C86">
      <w:pPr>
        <w:pStyle w:val="3"/>
        <w:jc w:val="both"/>
        <w:rPr>
          <w:rFonts w:ascii="Times New Roman" w:hAnsi="Times New Roman" w:cs="Times New Roman"/>
          <w:sz w:val="32"/>
          <w:szCs w:val="32"/>
        </w:rPr>
      </w:pPr>
      <w:bookmarkStart w:id="3" w:name="_x60ffpqzsflq" w:colFirst="0" w:colLast="0"/>
      <w:bookmarkEnd w:id="3"/>
      <w:r w:rsidRPr="00C11169">
        <w:rPr>
          <w:rFonts w:ascii="Times New Roman" w:hAnsi="Times New Roman" w:cs="Times New Roman"/>
          <w:sz w:val="32"/>
          <w:szCs w:val="32"/>
        </w:rPr>
        <w:lastRenderedPageBreak/>
        <w:t>4. Критерии безопасности компьютерных систем министерства обороны США («Оранжевая книга»).</w:t>
      </w:r>
    </w:p>
    <w:p w14:paraId="72FE647E" w14:textId="77777777" w:rsidR="007B1A93" w:rsidRPr="005C74A6" w:rsidRDefault="007B1A93" w:rsidP="007C3C86">
      <w:pPr>
        <w:jc w:val="both"/>
        <w:rPr>
          <w:rFonts w:ascii="Times New Roman" w:hAnsi="Times New Roman" w:cs="Times New Roman"/>
          <w:sz w:val="24"/>
          <w:szCs w:val="24"/>
        </w:rPr>
      </w:pPr>
    </w:p>
    <w:p w14:paraId="24621FA6"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Достоинства/недостатки, о каких системах (доверенных) речь, в рамках данного стандарта оценивается лишь степень доверия. Монитор обращений. Указать, что подразделяются на классы.</w:t>
      </w:r>
    </w:p>
    <w:p w14:paraId="6364F01B" w14:textId="77777777" w:rsidR="007B1A93" w:rsidRPr="005C74A6" w:rsidRDefault="007B1A93" w:rsidP="007C3C86">
      <w:pPr>
        <w:jc w:val="both"/>
        <w:rPr>
          <w:rFonts w:ascii="Times New Roman" w:hAnsi="Times New Roman" w:cs="Times New Roman"/>
          <w:color w:val="FF0000"/>
          <w:sz w:val="24"/>
          <w:szCs w:val="24"/>
        </w:rPr>
      </w:pPr>
    </w:p>
    <w:p w14:paraId="325C1C9E" w14:textId="77777777" w:rsidR="007B1A93" w:rsidRPr="005C74A6" w:rsidRDefault="00C8041D" w:rsidP="007C3C86">
      <w:pPr>
        <w:spacing w:after="200"/>
        <w:jc w:val="both"/>
        <w:rPr>
          <w:rFonts w:ascii="Times New Roman" w:hAnsi="Times New Roman" w:cs="Times New Roman"/>
          <w:sz w:val="24"/>
          <w:szCs w:val="24"/>
        </w:rPr>
      </w:pPr>
      <w:r w:rsidRPr="005C74A6">
        <w:rPr>
          <w:rFonts w:ascii="Times New Roman" w:hAnsi="Times New Roman" w:cs="Times New Roman"/>
          <w:b/>
          <w:sz w:val="24"/>
          <w:szCs w:val="24"/>
        </w:rPr>
        <w:t>Описание:</w:t>
      </w:r>
      <w:r w:rsidRPr="005C74A6">
        <w:rPr>
          <w:rFonts w:ascii="Times New Roman" w:hAnsi="Times New Roman" w:cs="Times New Roman"/>
          <w:i/>
          <w:sz w:val="24"/>
          <w:szCs w:val="24"/>
        </w:rPr>
        <w:t xml:space="preserve"> </w:t>
      </w:r>
      <w:r w:rsidRPr="005C74A6">
        <w:rPr>
          <w:rFonts w:ascii="Times New Roman" w:hAnsi="Times New Roman" w:cs="Times New Roman"/>
          <w:sz w:val="24"/>
          <w:szCs w:val="24"/>
        </w:rPr>
        <w:t>Критерии оценки доверенных компьютерных систем — стандарт Минобороны США, устанавливающий условия для оценки эффективности средств компьютерной безопасности, содержащихся в компьютерной системе. Первый в истории общедоступный оценочный стандарт в области ИБ.</w:t>
      </w:r>
    </w:p>
    <w:p w14:paraId="12C2A6F4" w14:textId="77777777" w:rsidR="007B1A93" w:rsidRPr="005C74A6" w:rsidRDefault="00C8041D" w:rsidP="007C3C86">
      <w:pPr>
        <w:spacing w:after="200"/>
        <w:jc w:val="both"/>
        <w:rPr>
          <w:rFonts w:ascii="Times New Roman" w:eastAsia="Times New Roman" w:hAnsi="Times New Roman" w:cs="Times New Roman"/>
          <w:sz w:val="24"/>
          <w:szCs w:val="24"/>
        </w:rPr>
      </w:pPr>
      <w:r w:rsidRPr="005C74A6">
        <w:rPr>
          <w:rFonts w:ascii="Times New Roman" w:hAnsi="Times New Roman" w:cs="Times New Roman"/>
          <w:sz w:val="24"/>
          <w:szCs w:val="24"/>
        </w:rPr>
        <w:t xml:space="preserve">Данный стандарт относится к оценочным стандартам (классификация информационных систем и средств защиты) и речь в нём идёт не о безопасных, а о </w:t>
      </w:r>
      <w:r w:rsidRPr="005C74A6">
        <w:rPr>
          <w:rFonts w:ascii="Times New Roman" w:hAnsi="Times New Roman" w:cs="Times New Roman"/>
          <w:b/>
          <w:sz w:val="24"/>
          <w:szCs w:val="24"/>
        </w:rPr>
        <w:t>доверенных системах</w:t>
      </w:r>
      <w:r w:rsidRPr="005C74A6">
        <w:rPr>
          <w:rFonts w:ascii="Times New Roman" w:hAnsi="Times New Roman" w:cs="Times New Roman"/>
          <w:sz w:val="24"/>
          <w:szCs w:val="24"/>
        </w:rPr>
        <w:t xml:space="preserve"> - </w:t>
      </w:r>
      <w:r w:rsidRPr="005C74A6">
        <w:rPr>
          <w:rFonts w:ascii="Times New Roman" w:hAnsi="Times New Roman" w:cs="Times New Roman"/>
          <w:sz w:val="24"/>
          <w:szCs w:val="24"/>
          <w:u w:val="single"/>
        </w:rPr>
        <w:t>система, использующая достаточные аппаратные и программные средства, чтобы обеспечить одновременную обработку информации разной степени секретности группой пользователей без нарушения прав доступа</w:t>
      </w:r>
      <w:r w:rsidRPr="005C74A6">
        <w:rPr>
          <w:rFonts w:ascii="Times New Roman" w:hAnsi="Times New Roman" w:cs="Times New Roman"/>
          <w:sz w:val="24"/>
          <w:szCs w:val="24"/>
        </w:rPr>
        <w:t>. Каких-либо абсолютных систем (в том числе и безопасных) не существует. Поэтому и было предложено оценивать лишь степень доверия, которое можно оказать той или иной системе.</w:t>
      </w:r>
    </w:p>
    <w:p w14:paraId="508B920A" w14:textId="77777777" w:rsidR="007B1A93" w:rsidRPr="005C74A6" w:rsidRDefault="007B1A93" w:rsidP="007C3C86">
      <w:pPr>
        <w:spacing w:after="200"/>
        <w:jc w:val="both"/>
        <w:rPr>
          <w:rFonts w:ascii="Times New Roman" w:hAnsi="Times New Roman" w:cs="Times New Roman"/>
          <w:sz w:val="24"/>
          <w:szCs w:val="24"/>
        </w:rPr>
      </w:pPr>
    </w:p>
    <w:p w14:paraId="156E7AB4" w14:textId="77777777" w:rsidR="007B1A93" w:rsidRPr="005C74A6" w:rsidRDefault="00C8041D" w:rsidP="007C3C86">
      <w:pPr>
        <w:spacing w:after="200"/>
        <w:jc w:val="both"/>
        <w:rPr>
          <w:rFonts w:ascii="Times New Roman" w:hAnsi="Times New Roman" w:cs="Times New Roman"/>
          <w:b/>
          <w:sz w:val="24"/>
          <w:szCs w:val="24"/>
        </w:rPr>
      </w:pPr>
      <w:r w:rsidRPr="005C74A6">
        <w:rPr>
          <w:rFonts w:ascii="Times New Roman" w:hAnsi="Times New Roman" w:cs="Times New Roman"/>
          <w:b/>
          <w:sz w:val="24"/>
          <w:szCs w:val="24"/>
        </w:rPr>
        <w:t>Рассматриваются:</w:t>
      </w:r>
    </w:p>
    <w:p w14:paraId="4A66028A" w14:textId="77777777" w:rsidR="007B1A93" w:rsidRPr="005C74A6" w:rsidRDefault="00C8041D" w:rsidP="007C3C86">
      <w:pPr>
        <w:numPr>
          <w:ilvl w:val="0"/>
          <w:numId w:val="17"/>
        </w:numPr>
        <w:spacing w:after="200"/>
        <w:jc w:val="both"/>
        <w:rPr>
          <w:rFonts w:ascii="Times New Roman" w:hAnsi="Times New Roman" w:cs="Times New Roman"/>
          <w:sz w:val="24"/>
          <w:szCs w:val="24"/>
        </w:rPr>
      </w:pPr>
      <w:r w:rsidRPr="005C74A6">
        <w:rPr>
          <w:rFonts w:ascii="Times New Roman" w:hAnsi="Times New Roman" w:cs="Times New Roman"/>
          <w:sz w:val="24"/>
          <w:szCs w:val="24"/>
        </w:rPr>
        <w:t xml:space="preserve">Политики безопасности: мандатная (обязательные правила управления доступом напрямую, основанные на индивидуальном разрешении) и дискреционная (непротиворечивый набор правил для управления и ограничения доступа тем, кто хочет получить определенную информацию). </w:t>
      </w:r>
    </w:p>
    <w:p w14:paraId="467C35FC" w14:textId="77777777" w:rsidR="007B1A93" w:rsidRPr="005C74A6" w:rsidRDefault="00C8041D" w:rsidP="007C3C86">
      <w:pPr>
        <w:numPr>
          <w:ilvl w:val="0"/>
          <w:numId w:val="17"/>
        </w:numPr>
        <w:spacing w:after="200"/>
        <w:jc w:val="both"/>
        <w:rPr>
          <w:rFonts w:ascii="Times New Roman" w:hAnsi="Times New Roman" w:cs="Times New Roman"/>
          <w:sz w:val="24"/>
          <w:szCs w:val="24"/>
        </w:rPr>
      </w:pPr>
      <w:r w:rsidRPr="005C74A6">
        <w:rPr>
          <w:rFonts w:ascii="Times New Roman" w:hAnsi="Times New Roman" w:cs="Times New Roman"/>
          <w:sz w:val="24"/>
          <w:szCs w:val="24"/>
        </w:rPr>
        <w:t xml:space="preserve">Подотчетности: аутентификация (распознавание пользователя), авторизация (проверка на доступ к информации) и аудит (информация должна избирательно храниться и защищаться). </w:t>
      </w:r>
    </w:p>
    <w:p w14:paraId="262FD3D3" w14:textId="77777777" w:rsidR="007B1A93" w:rsidRPr="005C74A6" w:rsidRDefault="00C8041D" w:rsidP="007C3C86">
      <w:pPr>
        <w:numPr>
          <w:ilvl w:val="0"/>
          <w:numId w:val="17"/>
        </w:numPr>
        <w:spacing w:after="200"/>
        <w:jc w:val="both"/>
        <w:rPr>
          <w:rFonts w:ascii="Times New Roman" w:hAnsi="Times New Roman" w:cs="Times New Roman"/>
          <w:sz w:val="24"/>
          <w:szCs w:val="24"/>
        </w:rPr>
      </w:pPr>
      <w:r w:rsidRPr="005C74A6">
        <w:rPr>
          <w:rFonts w:ascii="Times New Roman" w:hAnsi="Times New Roman" w:cs="Times New Roman"/>
          <w:sz w:val="24"/>
          <w:szCs w:val="24"/>
        </w:rPr>
        <w:t xml:space="preserve">Гарантии – механизмы гарантий и гарантии непрерывной защиты. Механизмы включают в себя операционную гарантию (уверенность в том, что реализация системы обеспечивает осуществление принятой стратегии защиты) и гарантия 1 2 жизненного цикла (уверенность в том, что система разработана и поддерживается в соответствии с формализованными и жёстко контролируемыми критериями). </w:t>
      </w:r>
    </w:p>
    <w:p w14:paraId="13DDFFE0" w14:textId="77777777" w:rsidR="007B1A93" w:rsidRPr="005C74A6" w:rsidRDefault="00C8041D" w:rsidP="007C3C86">
      <w:pPr>
        <w:spacing w:after="200"/>
        <w:jc w:val="both"/>
        <w:rPr>
          <w:rFonts w:ascii="Times New Roman" w:hAnsi="Times New Roman" w:cs="Times New Roman"/>
          <w:sz w:val="24"/>
          <w:szCs w:val="24"/>
        </w:rPr>
      </w:pPr>
      <w:r w:rsidRPr="005C74A6">
        <w:rPr>
          <w:rFonts w:ascii="Times New Roman" w:hAnsi="Times New Roman" w:cs="Times New Roman"/>
          <w:b/>
          <w:sz w:val="24"/>
          <w:szCs w:val="24"/>
        </w:rPr>
        <w:t>Классы защищенности в стандарте такие:</w:t>
      </w:r>
      <w:r w:rsidRPr="005C74A6">
        <w:rPr>
          <w:rFonts w:ascii="Times New Roman" w:hAnsi="Times New Roman" w:cs="Times New Roman"/>
          <w:sz w:val="24"/>
          <w:szCs w:val="24"/>
        </w:rPr>
        <w:t xml:space="preserve"> </w:t>
      </w:r>
    </w:p>
    <w:p w14:paraId="46ADED05" w14:textId="77777777" w:rsidR="007B1A93" w:rsidRPr="005C74A6" w:rsidRDefault="00C8041D" w:rsidP="007C3C86">
      <w:pPr>
        <w:numPr>
          <w:ilvl w:val="0"/>
          <w:numId w:val="22"/>
        </w:numPr>
        <w:jc w:val="both"/>
        <w:rPr>
          <w:rFonts w:ascii="Times New Roman" w:hAnsi="Times New Roman" w:cs="Times New Roman"/>
          <w:sz w:val="24"/>
          <w:szCs w:val="24"/>
        </w:rPr>
      </w:pPr>
      <w:r w:rsidRPr="005C74A6">
        <w:rPr>
          <w:rFonts w:ascii="Times New Roman" w:hAnsi="Times New Roman" w:cs="Times New Roman"/>
          <w:sz w:val="24"/>
          <w:szCs w:val="24"/>
        </w:rPr>
        <w:t xml:space="preserve">группа D (минимальная защита) – те системы, которые не прошли испытания на более высокие группы; </w:t>
      </w:r>
    </w:p>
    <w:p w14:paraId="196ABEF2" w14:textId="77777777" w:rsidR="007B1A93" w:rsidRPr="005C74A6" w:rsidRDefault="00C8041D" w:rsidP="007C3C86">
      <w:pPr>
        <w:numPr>
          <w:ilvl w:val="0"/>
          <w:numId w:val="22"/>
        </w:numPr>
        <w:jc w:val="both"/>
        <w:rPr>
          <w:rFonts w:ascii="Times New Roman" w:hAnsi="Times New Roman" w:cs="Times New Roman"/>
          <w:sz w:val="24"/>
          <w:szCs w:val="24"/>
        </w:rPr>
      </w:pPr>
      <w:r w:rsidRPr="005C74A6">
        <w:rPr>
          <w:rFonts w:ascii="Times New Roman" w:hAnsi="Times New Roman" w:cs="Times New Roman"/>
          <w:sz w:val="24"/>
          <w:szCs w:val="24"/>
        </w:rPr>
        <w:t>группа C состоит из C1 (избирательная защита безопасности рассчитана на однопользовательские системы, в которых осуществляется совместная обработка дан</w:t>
      </w:r>
      <w:r w:rsidRPr="005C74A6">
        <w:rPr>
          <w:rFonts w:ascii="Times New Roman" w:hAnsi="Times New Roman" w:cs="Times New Roman"/>
          <w:sz w:val="24"/>
          <w:szCs w:val="24"/>
        </w:rPr>
        <w:lastRenderedPageBreak/>
        <w:t xml:space="preserve">ных одного уровня конфиденциальности) и C2 (защита контролируемого доступа, имеет индивидуальные учётные записи, вход возможен через процедуру авторизации, существует журнал контроля доступа к системе); </w:t>
      </w:r>
    </w:p>
    <w:p w14:paraId="2F2C137F" w14:textId="77777777" w:rsidR="007B1A93" w:rsidRPr="005C74A6" w:rsidRDefault="00C8041D" w:rsidP="007C3C86">
      <w:pPr>
        <w:numPr>
          <w:ilvl w:val="0"/>
          <w:numId w:val="22"/>
        </w:numPr>
        <w:jc w:val="both"/>
        <w:rPr>
          <w:rFonts w:ascii="Times New Roman" w:hAnsi="Times New Roman" w:cs="Times New Roman"/>
          <w:sz w:val="24"/>
          <w:szCs w:val="24"/>
        </w:rPr>
      </w:pPr>
      <w:r w:rsidRPr="005C74A6">
        <w:rPr>
          <w:rFonts w:ascii="Times New Roman" w:hAnsi="Times New Roman" w:cs="Times New Roman"/>
          <w:sz w:val="24"/>
          <w:szCs w:val="24"/>
        </w:rPr>
        <w:t xml:space="preserve">группа B состоит из B1 (меточная защита </w:t>
      </w:r>
      <w:proofErr w:type="gramStart"/>
      <w:r w:rsidRPr="005C74A6">
        <w:rPr>
          <w:rFonts w:ascii="Times New Roman" w:hAnsi="Times New Roman" w:cs="Times New Roman"/>
          <w:sz w:val="24"/>
          <w:szCs w:val="24"/>
        </w:rPr>
        <w:t>безопасности )</w:t>
      </w:r>
      <w:proofErr w:type="gramEnd"/>
      <w:r w:rsidRPr="005C74A6">
        <w:rPr>
          <w:rFonts w:ascii="Times New Roman" w:hAnsi="Times New Roman" w:cs="Times New Roman"/>
          <w:sz w:val="24"/>
          <w:szCs w:val="24"/>
        </w:rPr>
        <w:t xml:space="preserve">, B2 (структурированная защита и B3 (домены безопасности); </w:t>
      </w:r>
    </w:p>
    <w:p w14:paraId="48F4B0D9" w14:textId="77777777" w:rsidR="007B1A93" w:rsidRPr="005C74A6" w:rsidRDefault="00C8041D" w:rsidP="007C3C86">
      <w:pPr>
        <w:numPr>
          <w:ilvl w:val="0"/>
          <w:numId w:val="22"/>
        </w:numPr>
        <w:spacing w:after="200"/>
        <w:jc w:val="both"/>
        <w:rPr>
          <w:rFonts w:ascii="Times New Roman" w:hAnsi="Times New Roman" w:cs="Times New Roman"/>
          <w:sz w:val="24"/>
          <w:szCs w:val="24"/>
        </w:rPr>
      </w:pPr>
      <w:r w:rsidRPr="005C74A6">
        <w:rPr>
          <w:rFonts w:ascii="Times New Roman" w:hAnsi="Times New Roman" w:cs="Times New Roman"/>
          <w:sz w:val="24"/>
          <w:szCs w:val="24"/>
        </w:rPr>
        <w:t>группа А1 (проверяемая защита) – объединяет системы, функционально эквивалентные системам класса В3 и не требующие каких-либо дополнительных средств.</w:t>
      </w:r>
    </w:p>
    <w:p w14:paraId="6E315A22" w14:textId="77777777" w:rsidR="007B1A93" w:rsidRPr="005C74A6" w:rsidRDefault="00C8041D" w:rsidP="007C3C86">
      <w:pPr>
        <w:spacing w:after="200"/>
        <w:jc w:val="both"/>
        <w:rPr>
          <w:rFonts w:ascii="Times New Roman" w:hAnsi="Times New Roman" w:cs="Times New Roman"/>
          <w:sz w:val="24"/>
          <w:szCs w:val="24"/>
        </w:rPr>
      </w:pPr>
      <w:r w:rsidRPr="005C74A6">
        <w:rPr>
          <w:rFonts w:ascii="Times New Roman" w:hAnsi="Times New Roman" w:cs="Times New Roman"/>
          <w:b/>
          <w:sz w:val="24"/>
          <w:szCs w:val="24"/>
        </w:rPr>
        <w:t>Достоинства и недостатки:</w:t>
      </w:r>
      <w:r w:rsidRPr="005C74A6">
        <w:rPr>
          <w:rFonts w:ascii="Times New Roman" w:hAnsi="Times New Roman" w:cs="Times New Roman"/>
          <w:sz w:val="24"/>
          <w:szCs w:val="24"/>
        </w:rPr>
        <w:t xml:space="preserve"> </w:t>
      </w:r>
    </w:p>
    <w:p w14:paraId="765BBA5E" w14:textId="77777777" w:rsidR="007B1A93" w:rsidRPr="005C74A6" w:rsidRDefault="00C8041D" w:rsidP="007C3C86">
      <w:pPr>
        <w:numPr>
          <w:ilvl w:val="0"/>
          <w:numId w:val="6"/>
        </w:numPr>
        <w:jc w:val="both"/>
        <w:rPr>
          <w:rFonts w:ascii="Times New Roman" w:hAnsi="Times New Roman" w:cs="Times New Roman"/>
          <w:sz w:val="24"/>
          <w:szCs w:val="24"/>
        </w:rPr>
      </w:pPr>
      <w:r w:rsidRPr="005C74A6">
        <w:rPr>
          <w:rFonts w:ascii="Times New Roman" w:hAnsi="Times New Roman" w:cs="Times New Roman"/>
          <w:sz w:val="24"/>
          <w:szCs w:val="24"/>
        </w:rPr>
        <w:t xml:space="preserve">Устаревание, связанное с распространением распределённых вычислительных систем и сетей, особенности которых в «Оранжевой книге» никак не учитываются; </w:t>
      </w:r>
    </w:p>
    <w:p w14:paraId="38099745" w14:textId="77777777" w:rsidR="007B1A93" w:rsidRPr="005C74A6" w:rsidRDefault="00C8041D" w:rsidP="007C3C86">
      <w:pPr>
        <w:numPr>
          <w:ilvl w:val="0"/>
          <w:numId w:val="6"/>
        </w:numPr>
        <w:jc w:val="both"/>
        <w:rPr>
          <w:rFonts w:ascii="Times New Roman" w:hAnsi="Times New Roman" w:cs="Times New Roman"/>
          <w:sz w:val="24"/>
          <w:szCs w:val="24"/>
        </w:rPr>
      </w:pPr>
      <w:r w:rsidRPr="005C74A6">
        <w:rPr>
          <w:rFonts w:ascii="Times New Roman" w:hAnsi="Times New Roman" w:cs="Times New Roman"/>
          <w:sz w:val="24"/>
          <w:szCs w:val="24"/>
        </w:rPr>
        <w:t xml:space="preserve">Неоправданно далеко отодвинуты такие требования, как извещение о нарушении защиты, конфигурационное управление, безопасный запуск и восстановление после сбоев; </w:t>
      </w:r>
    </w:p>
    <w:p w14:paraId="62FCF3ED" w14:textId="77777777" w:rsidR="007B1A93" w:rsidRPr="005C74A6" w:rsidRDefault="00C8041D" w:rsidP="007C3C86">
      <w:pPr>
        <w:numPr>
          <w:ilvl w:val="0"/>
          <w:numId w:val="6"/>
        </w:numPr>
        <w:jc w:val="both"/>
        <w:rPr>
          <w:rFonts w:ascii="Times New Roman" w:hAnsi="Times New Roman" w:cs="Times New Roman"/>
          <w:sz w:val="24"/>
          <w:szCs w:val="24"/>
        </w:rPr>
      </w:pPr>
      <w:r w:rsidRPr="005C74A6">
        <w:rPr>
          <w:rFonts w:ascii="Times New Roman" w:hAnsi="Times New Roman" w:cs="Times New Roman"/>
          <w:sz w:val="24"/>
          <w:szCs w:val="24"/>
        </w:rPr>
        <w:t>Не нашли отражения в «Оранжевой книге» и вопросы обеспечения доступности информации;</w:t>
      </w:r>
    </w:p>
    <w:p w14:paraId="1D26BE57" w14:textId="77777777" w:rsidR="007B1A93" w:rsidRPr="005C74A6" w:rsidRDefault="00C8041D" w:rsidP="007C3C86">
      <w:pPr>
        <w:numPr>
          <w:ilvl w:val="0"/>
          <w:numId w:val="6"/>
        </w:numPr>
        <w:jc w:val="both"/>
        <w:rPr>
          <w:rFonts w:ascii="Times New Roman" w:hAnsi="Times New Roman" w:cs="Times New Roman"/>
          <w:sz w:val="24"/>
          <w:szCs w:val="24"/>
        </w:rPr>
      </w:pPr>
      <w:r w:rsidRPr="005C74A6">
        <w:rPr>
          <w:rFonts w:ascii="Times New Roman" w:hAnsi="Times New Roman" w:cs="Times New Roman"/>
          <w:sz w:val="24"/>
          <w:szCs w:val="24"/>
        </w:rPr>
        <w:t>Явная ориентация на производителя и оценщика, а не на покупателя систем. Стандарт не дает ответ на вопрос, как безопасным образом строить систему, как наращивать отдельные компоненты и конфигурацию в целом;</w:t>
      </w:r>
    </w:p>
    <w:p w14:paraId="7260D104" w14:textId="77777777" w:rsidR="007B1A93" w:rsidRPr="005C74A6" w:rsidRDefault="00C8041D" w:rsidP="007C3C86">
      <w:pPr>
        <w:numPr>
          <w:ilvl w:val="0"/>
          <w:numId w:val="6"/>
        </w:numPr>
        <w:spacing w:after="200"/>
        <w:jc w:val="both"/>
        <w:rPr>
          <w:rFonts w:ascii="Times New Roman" w:hAnsi="Times New Roman" w:cs="Times New Roman"/>
          <w:sz w:val="24"/>
          <w:szCs w:val="24"/>
        </w:rPr>
      </w:pPr>
      <w:r w:rsidRPr="005C74A6">
        <w:rPr>
          <w:rFonts w:ascii="Times New Roman" w:hAnsi="Times New Roman" w:cs="Times New Roman"/>
          <w:sz w:val="24"/>
          <w:szCs w:val="24"/>
        </w:rPr>
        <w:t>C усложнением систем всё больше стала проявляться принципиальная ограниченность «табличного» подхода к классификации систем по требованиям безопасности, когда система должна быть отнесена к одному из классов защищённости исходя из выполнения фиксированного набора требований к функциональным характеристикам – такой подход не позволяет учесть особенности системы и является недостаточно гибким.</w:t>
      </w:r>
    </w:p>
    <w:p w14:paraId="073F7640" w14:textId="77777777" w:rsidR="007B1A93" w:rsidRPr="005C74A6" w:rsidRDefault="007B1A93" w:rsidP="007C3C86">
      <w:pPr>
        <w:jc w:val="both"/>
        <w:rPr>
          <w:rFonts w:ascii="Times New Roman" w:hAnsi="Times New Roman" w:cs="Times New Roman"/>
          <w:sz w:val="24"/>
          <w:szCs w:val="24"/>
        </w:rPr>
      </w:pPr>
    </w:p>
    <w:p w14:paraId="28A82907"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br w:type="page"/>
      </w:r>
    </w:p>
    <w:p w14:paraId="563AB8B9" w14:textId="77777777" w:rsidR="007B1A93" w:rsidRPr="00C11169" w:rsidRDefault="00C8041D" w:rsidP="007C3C86">
      <w:pPr>
        <w:pStyle w:val="3"/>
        <w:jc w:val="both"/>
        <w:rPr>
          <w:rFonts w:ascii="Times New Roman" w:hAnsi="Times New Roman" w:cs="Times New Roman"/>
          <w:sz w:val="32"/>
          <w:szCs w:val="32"/>
        </w:rPr>
      </w:pPr>
      <w:bookmarkStart w:id="4" w:name="_dfqkls7bn25k" w:colFirst="0" w:colLast="0"/>
      <w:bookmarkEnd w:id="4"/>
      <w:r w:rsidRPr="00C11169">
        <w:rPr>
          <w:rFonts w:ascii="Times New Roman" w:hAnsi="Times New Roman" w:cs="Times New Roman"/>
          <w:sz w:val="32"/>
          <w:szCs w:val="32"/>
        </w:rPr>
        <w:lastRenderedPageBreak/>
        <w:t>5. Европейские критерии.</w:t>
      </w:r>
    </w:p>
    <w:p w14:paraId="25CD807A" w14:textId="77777777" w:rsidR="007B1A93" w:rsidRPr="005C74A6" w:rsidRDefault="007B1A93" w:rsidP="007C3C86">
      <w:pPr>
        <w:jc w:val="both"/>
        <w:rPr>
          <w:rFonts w:ascii="Times New Roman" w:hAnsi="Times New Roman" w:cs="Times New Roman"/>
          <w:sz w:val="24"/>
          <w:szCs w:val="24"/>
        </w:rPr>
      </w:pPr>
    </w:p>
    <w:p w14:paraId="57C6980B"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Что за документ, какие вводятся понятия (система, продукт), что такое объект оценки. Описать гарантированность (затрагивает корректность, эффективность средств безопасности) и показать уровни гарантированности.</w:t>
      </w:r>
    </w:p>
    <w:p w14:paraId="78C3C206" w14:textId="77777777" w:rsidR="007B1A93" w:rsidRPr="005C74A6" w:rsidRDefault="007B1A93" w:rsidP="007C3C86">
      <w:pPr>
        <w:jc w:val="both"/>
        <w:rPr>
          <w:rFonts w:ascii="Times New Roman" w:hAnsi="Times New Roman" w:cs="Times New Roman"/>
          <w:sz w:val="24"/>
          <w:szCs w:val="24"/>
        </w:rPr>
      </w:pPr>
    </w:p>
    <w:p w14:paraId="08F74CD4"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b/>
          <w:sz w:val="24"/>
          <w:szCs w:val="24"/>
        </w:rPr>
        <w:t>что за документ</w:t>
      </w:r>
      <w:r w:rsidRPr="005C74A6">
        <w:rPr>
          <w:rFonts w:ascii="Times New Roman" w:hAnsi="Times New Roman" w:cs="Times New Roman"/>
          <w:sz w:val="24"/>
          <w:szCs w:val="24"/>
        </w:rPr>
        <w:t>:</w:t>
      </w:r>
    </w:p>
    <w:p w14:paraId="124B232E"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 xml:space="preserve">Европейские критерии безопасности информационных технологий опубликованы от </w:t>
      </w:r>
      <w:proofErr w:type="gramStart"/>
      <w:r w:rsidRPr="005C74A6">
        <w:rPr>
          <w:rFonts w:ascii="Times New Roman" w:hAnsi="Times New Roman" w:cs="Times New Roman"/>
          <w:sz w:val="24"/>
          <w:szCs w:val="24"/>
        </w:rPr>
        <w:t>имени  органов</w:t>
      </w:r>
      <w:proofErr w:type="gramEnd"/>
      <w:r w:rsidRPr="005C74A6">
        <w:rPr>
          <w:rFonts w:ascii="Times New Roman" w:hAnsi="Times New Roman" w:cs="Times New Roman"/>
          <w:sz w:val="24"/>
          <w:szCs w:val="24"/>
        </w:rPr>
        <w:t xml:space="preserve"> безопасности 4 стран – Франции, Германии, Нидерландов и Великобритании. Принципиально важной чертой Европейских </w:t>
      </w:r>
      <w:proofErr w:type="gramStart"/>
      <w:r w:rsidRPr="005C74A6">
        <w:rPr>
          <w:rFonts w:ascii="Times New Roman" w:hAnsi="Times New Roman" w:cs="Times New Roman"/>
          <w:sz w:val="24"/>
          <w:szCs w:val="24"/>
        </w:rPr>
        <w:t>критериев  является</w:t>
      </w:r>
      <w:proofErr w:type="gramEnd"/>
      <w:r w:rsidRPr="005C74A6">
        <w:rPr>
          <w:rFonts w:ascii="Times New Roman" w:hAnsi="Times New Roman" w:cs="Times New Roman"/>
          <w:sz w:val="24"/>
          <w:szCs w:val="24"/>
        </w:rPr>
        <w:t xml:space="preserve"> отсутствие требований к условиям, в которых должна работать Информационная Система . Организация, запрашивающая сертификационные услуги, формулирует цель оценки, то есть описывает условия, в которых должна работать система, возможные угрозы её безопасности и предоставляемые ею защитные функции. Задача органа сертификации – оценить, насколько корректны и эффективны архитектура и реализация механизмов безопасности в описанных заказчиком условиях. В терминологии «Оранжевой книги» ЕК относятся к гарантированности безопасной работы системы. Требования к политикам безопасности и наличию защитных механизмов не являются составной частью ЕК.</w:t>
      </w:r>
    </w:p>
    <w:p w14:paraId="67915E18"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b/>
          <w:sz w:val="24"/>
          <w:szCs w:val="24"/>
        </w:rPr>
        <w:t>Система</w:t>
      </w:r>
      <w:r w:rsidRPr="005C74A6">
        <w:rPr>
          <w:rFonts w:ascii="Times New Roman" w:hAnsi="Times New Roman" w:cs="Times New Roman"/>
          <w:sz w:val="24"/>
          <w:szCs w:val="24"/>
        </w:rPr>
        <w:t xml:space="preserve"> – конкретная аппаратно-программная конфигурация, построенная с вполне определенными целями и функционирующая в известном окружении.</w:t>
      </w:r>
    </w:p>
    <w:p w14:paraId="4ED3BC5F"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b/>
          <w:sz w:val="24"/>
          <w:szCs w:val="24"/>
        </w:rPr>
        <w:t>Продукт</w:t>
      </w:r>
      <w:r w:rsidRPr="005C74A6">
        <w:rPr>
          <w:rFonts w:ascii="Times New Roman" w:hAnsi="Times New Roman" w:cs="Times New Roman"/>
          <w:sz w:val="24"/>
          <w:szCs w:val="24"/>
        </w:rPr>
        <w:t xml:space="preserve"> – это аппаратно-программный «пакет», который можно купить и по своему усмотрению встроить в ту или иную систему.</w:t>
      </w:r>
    </w:p>
    <w:p w14:paraId="2BEE79CE"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b/>
          <w:sz w:val="24"/>
          <w:szCs w:val="24"/>
        </w:rPr>
        <w:t>Объект оценки</w:t>
      </w:r>
      <w:r w:rsidRPr="005C74A6">
        <w:rPr>
          <w:rFonts w:ascii="Times New Roman" w:hAnsi="Times New Roman" w:cs="Times New Roman"/>
          <w:sz w:val="24"/>
          <w:szCs w:val="24"/>
        </w:rPr>
        <w:t xml:space="preserve"> - Из практических соображений важно обеспечить единство критериев оценки продуктов и систем – например, чтобы облегчить оценку систему, составленную из ранее сертифицированных продуктов. По этой причине для систем и продуктов вводится единый термин – объект оценки</w:t>
      </w:r>
    </w:p>
    <w:p w14:paraId="76C39FE3" w14:textId="77777777" w:rsidR="007B1A93" w:rsidRPr="005C74A6" w:rsidRDefault="007B1A93" w:rsidP="007C3C86">
      <w:pPr>
        <w:jc w:val="both"/>
        <w:rPr>
          <w:rFonts w:ascii="Times New Roman" w:hAnsi="Times New Roman" w:cs="Times New Roman"/>
          <w:sz w:val="24"/>
          <w:szCs w:val="24"/>
        </w:rPr>
      </w:pPr>
    </w:p>
    <w:p w14:paraId="49D9AF51"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b/>
          <w:sz w:val="24"/>
          <w:szCs w:val="24"/>
        </w:rPr>
        <w:t>Гарантированность</w:t>
      </w:r>
      <w:r w:rsidRPr="005C74A6">
        <w:rPr>
          <w:rFonts w:ascii="Times New Roman" w:hAnsi="Times New Roman" w:cs="Times New Roman"/>
          <w:sz w:val="24"/>
          <w:szCs w:val="24"/>
        </w:rPr>
        <w:t xml:space="preserve"> затрагивает два аспекта – эффективность и корректность средств безопасности. </w:t>
      </w:r>
    </w:p>
    <w:p w14:paraId="3F2786F9"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При проверк</w:t>
      </w:r>
      <w:r w:rsidRPr="005C74A6">
        <w:rPr>
          <w:rFonts w:ascii="Times New Roman" w:hAnsi="Times New Roman" w:cs="Times New Roman"/>
          <w:b/>
          <w:sz w:val="24"/>
          <w:szCs w:val="24"/>
        </w:rPr>
        <w:t>е эффективности</w:t>
      </w:r>
      <w:r w:rsidRPr="005C74A6">
        <w:rPr>
          <w:rFonts w:ascii="Times New Roman" w:hAnsi="Times New Roman" w:cs="Times New Roman"/>
          <w:sz w:val="24"/>
          <w:szCs w:val="24"/>
        </w:rPr>
        <w:t xml:space="preserve"> анализируется соответствие между целями, сформулированными для объекта оценки, и имеющимся набором функций безопасности. </w:t>
      </w:r>
      <w:proofErr w:type="spellStart"/>
      <w:r w:rsidRPr="005C74A6">
        <w:rPr>
          <w:rFonts w:ascii="Times New Roman" w:hAnsi="Times New Roman" w:cs="Times New Roman"/>
          <w:sz w:val="24"/>
          <w:szCs w:val="24"/>
        </w:rPr>
        <w:t>Т.е</w:t>
      </w:r>
      <w:proofErr w:type="spellEnd"/>
      <w:r w:rsidRPr="005C74A6">
        <w:rPr>
          <w:rFonts w:ascii="Times New Roman" w:hAnsi="Times New Roman" w:cs="Times New Roman"/>
          <w:sz w:val="24"/>
          <w:szCs w:val="24"/>
        </w:rPr>
        <w:t>, рассматриваются вопросы адекватности функциональности, взаимной согласованности функций, простоты их использования, а также возможные последствия эксплуатации известных слабых мест защиты.</w:t>
      </w:r>
    </w:p>
    <w:p w14:paraId="6A71E269"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b/>
          <w:sz w:val="24"/>
          <w:szCs w:val="24"/>
        </w:rPr>
        <w:t>корректность</w:t>
      </w:r>
      <w:r w:rsidRPr="005C74A6">
        <w:rPr>
          <w:rFonts w:ascii="Times New Roman" w:hAnsi="Times New Roman" w:cs="Times New Roman"/>
          <w:sz w:val="24"/>
          <w:szCs w:val="24"/>
        </w:rPr>
        <w:t xml:space="preserve"> средств защиты, которая определяет правильность средств защиты и надежность реализации функций безопасности. При проверке корректности анализируется весь жизненный цикл объекта оценки – от проектирования до эксплуатации и сопровождения.</w:t>
      </w:r>
    </w:p>
    <w:p w14:paraId="2E07BBD3" w14:textId="77777777" w:rsidR="007B1A93" w:rsidRPr="005C74A6" w:rsidRDefault="007B1A93" w:rsidP="007C3C86">
      <w:pPr>
        <w:spacing w:before="240" w:after="240"/>
        <w:jc w:val="both"/>
        <w:rPr>
          <w:rFonts w:ascii="Times New Roman" w:hAnsi="Times New Roman" w:cs="Times New Roman"/>
          <w:sz w:val="24"/>
          <w:szCs w:val="24"/>
        </w:rPr>
      </w:pPr>
    </w:p>
    <w:p w14:paraId="79BD53C8"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Кроме того, в понятие</w:t>
      </w:r>
      <w:r w:rsidRPr="005C74A6">
        <w:rPr>
          <w:rFonts w:ascii="Times New Roman" w:hAnsi="Times New Roman" w:cs="Times New Roman"/>
          <w:b/>
          <w:sz w:val="24"/>
          <w:szCs w:val="24"/>
        </w:rPr>
        <w:t xml:space="preserve"> эффективность</w:t>
      </w:r>
      <w:r w:rsidRPr="005C74A6">
        <w:rPr>
          <w:rFonts w:ascii="Times New Roman" w:hAnsi="Times New Roman" w:cs="Times New Roman"/>
          <w:sz w:val="24"/>
          <w:szCs w:val="24"/>
        </w:rPr>
        <w:t xml:space="preserve"> входит способность механизмов защиты противостоять прямым атакам. Определяются три градации мощности – базовая, средняя и высокая. Под корректностью понимается правильность реализации функций и механизмов безопасности. В ЕК определяется семь уровней гарантированности корректности –</w:t>
      </w:r>
      <w:r w:rsidRPr="005C74A6">
        <w:rPr>
          <w:rFonts w:ascii="Times New Roman" w:hAnsi="Times New Roman" w:cs="Times New Roman"/>
          <w:b/>
          <w:sz w:val="24"/>
          <w:szCs w:val="24"/>
        </w:rPr>
        <w:t xml:space="preserve"> от Е0 </w:t>
      </w:r>
      <w:proofErr w:type="gramStart"/>
      <w:r w:rsidRPr="005C74A6">
        <w:rPr>
          <w:rFonts w:ascii="Times New Roman" w:hAnsi="Times New Roman" w:cs="Times New Roman"/>
          <w:b/>
          <w:sz w:val="24"/>
          <w:szCs w:val="24"/>
        </w:rPr>
        <w:t>до  Е</w:t>
      </w:r>
      <w:proofErr w:type="gramEnd"/>
      <w:r w:rsidRPr="005C74A6">
        <w:rPr>
          <w:rFonts w:ascii="Times New Roman" w:hAnsi="Times New Roman" w:cs="Times New Roman"/>
          <w:b/>
          <w:sz w:val="24"/>
          <w:szCs w:val="24"/>
        </w:rPr>
        <w:t>6</w:t>
      </w:r>
      <w:r w:rsidRPr="005C74A6">
        <w:rPr>
          <w:rFonts w:ascii="Times New Roman" w:hAnsi="Times New Roman" w:cs="Times New Roman"/>
          <w:sz w:val="24"/>
          <w:szCs w:val="24"/>
        </w:rPr>
        <w:t xml:space="preserve"> .</w:t>
      </w:r>
    </w:p>
    <w:p w14:paraId="6F442075"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E0 - Определяет минимальную адекватность.</w:t>
      </w:r>
    </w:p>
    <w:p w14:paraId="239E0BA3"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E1-Анализируется общая архитектура система, а адекватность средств защиты подтверждается функциональным тестированием.</w:t>
      </w:r>
    </w:p>
    <w:p w14:paraId="01312BAF"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xml:space="preserve">E2 -Уровень Е2 </w:t>
      </w:r>
      <w:proofErr w:type="gramStart"/>
      <w:r w:rsidRPr="005C74A6">
        <w:rPr>
          <w:rFonts w:ascii="Times New Roman" w:hAnsi="Times New Roman" w:cs="Times New Roman"/>
          <w:sz w:val="24"/>
          <w:szCs w:val="24"/>
        </w:rPr>
        <w:t>включает  требования</w:t>
      </w:r>
      <w:proofErr w:type="gramEnd"/>
      <w:r w:rsidRPr="005C74A6">
        <w:rPr>
          <w:rFonts w:ascii="Times New Roman" w:hAnsi="Times New Roman" w:cs="Times New Roman"/>
          <w:sz w:val="24"/>
          <w:szCs w:val="24"/>
        </w:rPr>
        <w:t xml:space="preserve"> уровня Е1, а также неформальное описание конкретной реализации, данные функционального тестирования должны быть подсчитаны, ОО должен включать в себя систему управления конфигурацией и одобренную процедуру распространения. </w:t>
      </w:r>
    </w:p>
    <w:p w14:paraId="56658648"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xml:space="preserve">E3 -Уровень Е3 представляет собой уровень Е2 с включением в него оценки исходного кода и\или </w:t>
      </w:r>
      <w:proofErr w:type="gramStart"/>
      <w:r w:rsidRPr="005C74A6">
        <w:rPr>
          <w:rFonts w:ascii="Times New Roman" w:hAnsi="Times New Roman" w:cs="Times New Roman"/>
          <w:sz w:val="24"/>
          <w:szCs w:val="24"/>
        </w:rPr>
        <w:t>набросков аппаратных средств</w:t>
      </w:r>
      <w:proofErr w:type="gramEnd"/>
      <w:r w:rsidRPr="005C74A6">
        <w:rPr>
          <w:rFonts w:ascii="Times New Roman" w:hAnsi="Times New Roman" w:cs="Times New Roman"/>
          <w:sz w:val="24"/>
          <w:szCs w:val="24"/>
        </w:rPr>
        <w:t xml:space="preserve"> соответствующих механизмам безопасности, также данные тестирования этих механизмов должны быть оценены.</w:t>
      </w:r>
    </w:p>
    <w:p w14:paraId="0FDD4A5B"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E4 -В дополнении к требованиям Е3 должны быть представлены основополагающая формальная модель политики безопасности поддерживающая цель защиты. Функции обеспечения безопасности, дизайн архитектуры и подобный план должны быть указаны в полуформальной форме.</w:t>
      </w:r>
    </w:p>
    <w:p w14:paraId="377A4DF7"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E5 -В дополнении к требованиям уровня Е4 должны быть показаны соответствия исходного кода и\или аппаратных чертежей с подробным планом.</w:t>
      </w:r>
    </w:p>
    <w:p w14:paraId="6A0DCC74"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E6-дополнении к требованиям уровня Е5 должны быть формально описаны функции обеспечения безопасности и архитектурный дизайн в соответствии с определённой основополагающей политикой безопасности.</w:t>
      </w:r>
    </w:p>
    <w:p w14:paraId="2E69622C"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br w:type="page"/>
      </w:r>
    </w:p>
    <w:p w14:paraId="1BE7F845" w14:textId="77777777" w:rsidR="007B1A93" w:rsidRPr="00C11169" w:rsidRDefault="00C8041D" w:rsidP="007C3C86">
      <w:pPr>
        <w:pStyle w:val="3"/>
        <w:jc w:val="both"/>
        <w:rPr>
          <w:rFonts w:ascii="Times New Roman" w:hAnsi="Times New Roman" w:cs="Times New Roman"/>
          <w:sz w:val="32"/>
          <w:szCs w:val="32"/>
        </w:rPr>
      </w:pPr>
      <w:bookmarkStart w:id="5" w:name="_2t7pd8cr8beg" w:colFirst="0" w:colLast="0"/>
      <w:bookmarkEnd w:id="5"/>
      <w:r w:rsidRPr="00C11169">
        <w:rPr>
          <w:rFonts w:ascii="Times New Roman" w:hAnsi="Times New Roman" w:cs="Times New Roman"/>
          <w:sz w:val="32"/>
          <w:szCs w:val="32"/>
        </w:rPr>
        <w:lastRenderedPageBreak/>
        <w:t>6. Федеральные критерии.</w:t>
      </w:r>
    </w:p>
    <w:p w14:paraId="2D2C3114" w14:textId="77777777" w:rsidR="007B1A93" w:rsidRPr="005C74A6" w:rsidRDefault="007B1A93" w:rsidP="007C3C86">
      <w:pPr>
        <w:jc w:val="both"/>
        <w:rPr>
          <w:rFonts w:ascii="Times New Roman" w:hAnsi="Times New Roman" w:cs="Times New Roman"/>
          <w:sz w:val="24"/>
          <w:szCs w:val="24"/>
        </w:rPr>
      </w:pPr>
    </w:p>
    <w:p w14:paraId="1363A715"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Выделенное маркером. Вводится понятие профиля защиты, его состав. Функциональные требования. Ранжируются по уровням по четырем критериям.</w:t>
      </w:r>
    </w:p>
    <w:p w14:paraId="710D89CC" w14:textId="77777777" w:rsidR="007B1A93" w:rsidRPr="005C74A6" w:rsidRDefault="007B1A93" w:rsidP="007C3C86">
      <w:pPr>
        <w:jc w:val="both"/>
        <w:rPr>
          <w:rFonts w:ascii="Times New Roman" w:hAnsi="Times New Roman" w:cs="Times New Roman"/>
          <w:sz w:val="24"/>
          <w:szCs w:val="24"/>
        </w:rPr>
      </w:pPr>
    </w:p>
    <w:p w14:paraId="2F6C47A7" w14:textId="77777777" w:rsidR="007B1A93" w:rsidRPr="005C74A6" w:rsidRDefault="00C8041D" w:rsidP="007C3C86">
      <w:pPr>
        <w:spacing w:after="200"/>
        <w:jc w:val="both"/>
        <w:rPr>
          <w:rFonts w:ascii="Times New Roman" w:hAnsi="Times New Roman" w:cs="Times New Roman"/>
          <w:sz w:val="24"/>
          <w:szCs w:val="24"/>
        </w:rPr>
      </w:pPr>
      <w:r w:rsidRPr="005C74A6">
        <w:rPr>
          <w:rFonts w:ascii="Times New Roman" w:hAnsi="Times New Roman" w:cs="Times New Roman"/>
          <w:b/>
          <w:sz w:val="24"/>
          <w:szCs w:val="24"/>
        </w:rPr>
        <w:t xml:space="preserve">Профиль защиты </w:t>
      </w:r>
      <w:proofErr w:type="gramStart"/>
      <w:r w:rsidRPr="005C74A6">
        <w:rPr>
          <w:rFonts w:ascii="Times New Roman" w:hAnsi="Times New Roman" w:cs="Times New Roman"/>
          <w:sz w:val="24"/>
          <w:szCs w:val="24"/>
        </w:rPr>
        <w:t>-- это</w:t>
      </w:r>
      <w:proofErr w:type="gramEnd"/>
      <w:r w:rsidRPr="005C74A6">
        <w:rPr>
          <w:rFonts w:ascii="Times New Roman" w:hAnsi="Times New Roman" w:cs="Times New Roman"/>
          <w:sz w:val="24"/>
          <w:szCs w:val="24"/>
        </w:rPr>
        <w:t xml:space="preserve"> нормативный документ, который регламентирует все аспекты безопасности ИТ-продукта в виде требований к его проектированию, технологии разработки и квалификационному анализу. </w:t>
      </w:r>
    </w:p>
    <w:p w14:paraId="6805A4E9" w14:textId="77777777" w:rsidR="007B1A93" w:rsidRPr="005C74A6" w:rsidRDefault="00C8041D" w:rsidP="007C3C86">
      <w:pPr>
        <w:spacing w:after="200"/>
        <w:jc w:val="both"/>
        <w:rPr>
          <w:rFonts w:ascii="Times New Roman" w:hAnsi="Times New Roman" w:cs="Times New Roman"/>
          <w:i/>
          <w:sz w:val="24"/>
          <w:szCs w:val="24"/>
        </w:rPr>
      </w:pPr>
      <w:r w:rsidRPr="005C74A6">
        <w:rPr>
          <w:rFonts w:ascii="Times New Roman" w:hAnsi="Times New Roman" w:cs="Times New Roman"/>
          <w:i/>
          <w:sz w:val="24"/>
          <w:szCs w:val="24"/>
        </w:rPr>
        <w:t xml:space="preserve">Как правило, один профиль защиты описывает несколько близких по структуре и назначению ИТ-продуктов. Основное внимание в профиле защиты уделяется требованиям к составу средств защиты и качеству их реализации, а также к адекватности предполагаемым угрозам безопасности. </w:t>
      </w:r>
    </w:p>
    <w:p w14:paraId="3B947748" w14:textId="77777777" w:rsidR="007B1A93" w:rsidRPr="005C74A6" w:rsidRDefault="00C8041D" w:rsidP="007C3C86">
      <w:pPr>
        <w:spacing w:after="200"/>
        <w:jc w:val="both"/>
        <w:rPr>
          <w:rFonts w:ascii="Times New Roman" w:hAnsi="Times New Roman" w:cs="Times New Roman"/>
          <w:sz w:val="24"/>
          <w:szCs w:val="24"/>
        </w:rPr>
      </w:pPr>
      <w:r w:rsidRPr="005C74A6">
        <w:rPr>
          <w:rFonts w:ascii="Times New Roman" w:hAnsi="Times New Roman" w:cs="Times New Roman"/>
          <w:b/>
          <w:sz w:val="24"/>
          <w:szCs w:val="24"/>
        </w:rPr>
        <w:t>Профиль защиты состоит</w:t>
      </w:r>
      <w:r w:rsidRPr="005C74A6">
        <w:rPr>
          <w:rFonts w:ascii="Times New Roman" w:hAnsi="Times New Roman" w:cs="Times New Roman"/>
          <w:sz w:val="24"/>
          <w:szCs w:val="24"/>
        </w:rPr>
        <w:t xml:space="preserve"> </w:t>
      </w:r>
      <w:r w:rsidRPr="005C74A6">
        <w:rPr>
          <w:rFonts w:ascii="Times New Roman" w:hAnsi="Times New Roman" w:cs="Times New Roman"/>
          <w:b/>
          <w:sz w:val="24"/>
          <w:szCs w:val="24"/>
        </w:rPr>
        <w:t>из следующих пяти разделов</w:t>
      </w:r>
      <w:r w:rsidRPr="005C74A6">
        <w:rPr>
          <w:rFonts w:ascii="Times New Roman" w:hAnsi="Times New Roman" w:cs="Times New Roman"/>
          <w:sz w:val="24"/>
          <w:szCs w:val="24"/>
        </w:rPr>
        <w:t xml:space="preserve">: описание, обоснование, функциональные требования к ИТ-продукту, требования к технологии разработки </w:t>
      </w:r>
      <w:proofErr w:type="spellStart"/>
      <w:r w:rsidRPr="005C74A6">
        <w:rPr>
          <w:rFonts w:ascii="Times New Roman" w:hAnsi="Times New Roman" w:cs="Times New Roman"/>
          <w:sz w:val="24"/>
          <w:szCs w:val="24"/>
        </w:rPr>
        <w:t>ИТпродукта</w:t>
      </w:r>
      <w:proofErr w:type="spellEnd"/>
      <w:r w:rsidRPr="005C74A6">
        <w:rPr>
          <w:rFonts w:ascii="Times New Roman" w:hAnsi="Times New Roman" w:cs="Times New Roman"/>
          <w:sz w:val="24"/>
          <w:szCs w:val="24"/>
        </w:rPr>
        <w:t xml:space="preserve">, требования к процессу квалификационного </w:t>
      </w:r>
      <w:proofErr w:type="spellStart"/>
      <w:r w:rsidRPr="005C74A6">
        <w:rPr>
          <w:rFonts w:ascii="Times New Roman" w:hAnsi="Times New Roman" w:cs="Times New Roman"/>
          <w:sz w:val="24"/>
          <w:szCs w:val="24"/>
        </w:rPr>
        <w:t>аналза</w:t>
      </w:r>
      <w:proofErr w:type="spellEnd"/>
      <w:r w:rsidRPr="005C74A6">
        <w:rPr>
          <w:rFonts w:ascii="Times New Roman" w:hAnsi="Times New Roman" w:cs="Times New Roman"/>
          <w:sz w:val="24"/>
          <w:szCs w:val="24"/>
        </w:rPr>
        <w:t xml:space="preserve"> ИТ-продукта. </w:t>
      </w:r>
    </w:p>
    <w:p w14:paraId="49B0C991" w14:textId="77777777" w:rsidR="007B1A93" w:rsidRPr="005C74A6" w:rsidRDefault="00C8041D" w:rsidP="007C3C86">
      <w:pPr>
        <w:spacing w:after="200"/>
        <w:jc w:val="both"/>
        <w:rPr>
          <w:rFonts w:ascii="Times New Roman" w:hAnsi="Times New Roman" w:cs="Times New Roman"/>
          <w:sz w:val="24"/>
          <w:szCs w:val="24"/>
        </w:rPr>
      </w:pPr>
      <w:r w:rsidRPr="005C74A6">
        <w:rPr>
          <w:rFonts w:ascii="Times New Roman" w:hAnsi="Times New Roman" w:cs="Times New Roman"/>
          <w:b/>
          <w:sz w:val="24"/>
          <w:szCs w:val="24"/>
        </w:rPr>
        <w:t>Описание профиля</w:t>
      </w:r>
      <w:r w:rsidRPr="005C74A6">
        <w:rPr>
          <w:rFonts w:ascii="Times New Roman" w:hAnsi="Times New Roman" w:cs="Times New Roman"/>
          <w:sz w:val="24"/>
          <w:szCs w:val="24"/>
        </w:rPr>
        <w:t xml:space="preserve"> содержит классификационную информацию, необходимую для его идентификации в специальной картотеке. Федеральные критерии предлагают поддерживать такую картотеку на общегосударственном уровне. </w:t>
      </w:r>
    </w:p>
    <w:p w14:paraId="1E31934C" w14:textId="77777777" w:rsidR="007B1A93" w:rsidRPr="005C74A6" w:rsidRDefault="00C8041D" w:rsidP="007C3C86">
      <w:pPr>
        <w:spacing w:after="200"/>
        <w:jc w:val="both"/>
        <w:rPr>
          <w:rFonts w:ascii="Times New Roman" w:hAnsi="Times New Roman" w:cs="Times New Roman"/>
          <w:i/>
          <w:sz w:val="24"/>
          <w:szCs w:val="24"/>
        </w:rPr>
      </w:pPr>
      <w:r w:rsidRPr="005C74A6">
        <w:rPr>
          <w:rFonts w:ascii="Times New Roman" w:hAnsi="Times New Roman" w:cs="Times New Roman"/>
          <w:i/>
          <w:sz w:val="24"/>
          <w:szCs w:val="24"/>
        </w:rPr>
        <w:t xml:space="preserve">Это позволит любой организации воспользоваться созданными ранее профилями защиты непосредственно или использовать их в качестве прототипов при разработке новых. </w:t>
      </w:r>
    </w:p>
    <w:p w14:paraId="6EEC995B" w14:textId="77777777" w:rsidR="007B1A93" w:rsidRPr="005C74A6" w:rsidRDefault="00C8041D" w:rsidP="007C3C86">
      <w:pPr>
        <w:spacing w:after="200"/>
        <w:jc w:val="both"/>
        <w:rPr>
          <w:rFonts w:ascii="Times New Roman" w:hAnsi="Times New Roman" w:cs="Times New Roman"/>
          <w:b/>
          <w:sz w:val="24"/>
          <w:szCs w:val="24"/>
        </w:rPr>
      </w:pPr>
      <w:r w:rsidRPr="005C74A6">
        <w:rPr>
          <w:rFonts w:ascii="Times New Roman" w:hAnsi="Times New Roman" w:cs="Times New Roman"/>
          <w:b/>
          <w:sz w:val="24"/>
          <w:szCs w:val="24"/>
        </w:rPr>
        <w:t>Обоснование</w:t>
      </w:r>
      <w:r w:rsidRPr="005C74A6">
        <w:rPr>
          <w:rFonts w:ascii="Times New Roman" w:hAnsi="Times New Roman" w:cs="Times New Roman"/>
          <w:sz w:val="24"/>
          <w:szCs w:val="24"/>
        </w:rPr>
        <w:t xml:space="preserve"> содержит описание среды эксплуатации, предполагаемых угроз безопасности и методов использования ИТ-продукта. Кроме того, этот раздел содержит подробный перечень задач по обеспечению безопасности, решаемых с помощью данного профиля. </w:t>
      </w:r>
    </w:p>
    <w:p w14:paraId="05C43498" w14:textId="77777777" w:rsidR="007B1A93" w:rsidRPr="005C74A6" w:rsidRDefault="00C8041D" w:rsidP="007C3C86">
      <w:pPr>
        <w:spacing w:after="200"/>
        <w:jc w:val="both"/>
        <w:rPr>
          <w:rFonts w:ascii="Times New Roman" w:hAnsi="Times New Roman" w:cs="Times New Roman"/>
          <w:sz w:val="24"/>
          <w:szCs w:val="24"/>
        </w:rPr>
      </w:pPr>
      <w:r w:rsidRPr="005C74A6">
        <w:rPr>
          <w:rFonts w:ascii="Times New Roman" w:hAnsi="Times New Roman" w:cs="Times New Roman"/>
          <w:sz w:val="24"/>
          <w:szCs w:val="24"/>
        </w:rPr>
        <w:t xml:space="preserve">Раздел </w:t>
      </w:r>
      <w:r w:rsidRPr="005C74A6">
        <w:rPr>
          <w:rFonts w:ascii="Times New Roman" w:hAnsi="Times New Roman" w:cs="Times New Roman"/>
          <w:b/>
          <w:sz w:val="24"/>
          <w:szCs w:val="24"/>
        </w:rPr>
        <w:t>функциональных требований к ИТ-продукту</w:t>
      </w:r>
      <w:r w:rsidRPr="005C74A6">
        <w:rPr>
          <w:rFonts w:ascii="Times New Roman" w:hAnsi="Times New Roman" w:cs="Times New Roman"/>
          <w:sz w:val="24"/>
          <w:szCs w:val="24"/>
        </w:rPr>
        <w:t xml:space="preserve"> содержит описание функциональных возможностей средств защиты ИТ-продукта и определяет условия, в которых обеспечивается безопасность в виде перечня угроз, которым успешно противостоят предложенные средства защиты. Угрозы, лежащие вне этого диапазона, должны быть устранены с помощью дополнительных, не входящих в состав продукта, средств обеспечения безопасности. </w:t>
      </w:r>
    </w:p>
    <w:p w14:paraId="53225A7F" w14:textId="77777777" w:rsidR="007B1A93" w:rsidRPr="005C74A6" w:rsidRDefault="00C8041D" w:rsidP="007C3C86">
      <w:pPr>
        <w:spacing w:after="200"/>
        <w:jc w:val="both"/>
        <w:rPr>
          <w:rFonts w:ascii="Times New Roman" w:hAnsi="Times New Roman" w:cs="Times New Roman"/>
          <w:sz w:val="24"/>
          <w:szCs w:val="24"/>
        </w:rPr>
      </w:pPr>
      <w:r w:rsidRPr="005C74A6">
        <w:rPr>
          <w:rFonts w:ascii="Times New Roman" w:hAnsi="Times New Roman" w:cs="Times New Roman"/>
          <w:sz w:val="24"/>
          <w:szCs w:val="24"/>
        </w:rPr>
        <w:t xml:space="preserve">Раздел </w:t>
      </w:r>
      <w:r w:rsidRPr="005C74A6">
        <w:rPr>
          <w:rFonts w:ascii="Times New Roman" w:hAnsi="Times New Roman" w:cs="Times New Roman"/>
          <w:b/>
          <w:sz w:val="24"/>
          <w:szCs w:val="24"/>
        </w:rPr>
        <w:t>требований к технологии разработки ИТ-продукта</w:t>
      </w:r>
      <w:r w:rsidRPr="005C74A6">
        <w:rPr>
          <w:rFonts w:ascii="Times New Roman" w:hAnsi="Times New Roman" w:cs="Times New Roman"/>
          <w:sz w:val="24"/>
          <w:szCs w:val="24"/>
        </w:rPr>
        <w:t xml:space="preserve"> охватывает все этапы его создания, начиная от разработки проекта и заканчивая вводом готовой системы в эксплуатацию. Раздел содержит требования, как к самому процессу разработки, так и к условиям, в которых она проводится, к используемым технологическим средствам, а также к документированию этого процесса. Выполнение требований этого раздела является непременным условием для проведения квалификационного анализа и сертификации ИТ-продукта. </w:t>
      </w:r>
    </w:p>
    <w:p w14:paraId="67F6AB93" w14:textId="77777777" w:rsidR="007B1A93" w:rsidRPr="005C74A6" w:rsidRDefault="00C8041D" w:rsidP="007C3C86">
      <w:pPr>
        <w:spacing w:after="200"/>
        <w:jc w:val="both"/>
        <w:rPr>
          <w:rFonts w:ascii="Times New Roman" w:hAnsi="Times New Roman" w:cs="Times New Roman"/>
          <w:sz w:val="24"/>
          <w:szCs w:val="24"/>
        </w:rPr>
      </w:pPr>
      <w:r w:rsidRPr="005C74A6">
        <w:rPr>
          <w:rFonts w:ascii="Times New Roman" w:hAnsi="Times New Roman" w:cs="Times New Roman"/>
          <w:sz w:val="24"/>
          <w:szCs w:val="24"/>
        </w:rPr>
        <w:lastRenderedPageBreak/>
        <w:t xml:space="preserve">Раздел </w:t>
      </w:r>
      <w:r w:rsidRPr="005C74A6">
        <w:rPr>
          <w:rFonts w:ascii="Times New Roman" w:hAnsi="Times New Roman" w:cs="Times New Roman"/>
          <w:b/>
          <w:sz w:val="24"/>
          <w:szCs w:val="24"/>
        </w:rPr>
        <w:t xml:space="preserve">требований к процессу квалификационного анализа ИТ-продукта </w:t>
      </w:r>
      <w:r w:rsidRPr="005C74A6">
        <w:rPr>
          <w:rFonts w:ascii="Times New Roman" w:hAnsi="Times New Roman" w:cs="Times New Roman"/>
          <w:sz w:val="24"/>
          <w:szCs w:val="24"/>
        </w:rPr>
        <w:t xml:space="preserve">регламентирует порядок проведения квалификационного анализа в виде методики исследований и тестирования ИТ-продукта. Объем и глубина требуемых исследований зависят от наиболее вероятных типов угроз, среды применения в планируемой технологии эксплуатации. </w:t>
      </w:r>
    </w:p>
    <w:p w14:paraId="7D2126C0" w14:textId="77777777" w:rsidR="007B1A93" w:rsidRPr="005C74A6" w:rsidRDefault="00C8041D" w:rsidP="007C3C86">
      <w:pPr>
        <w:spacing w:after="200"/>
        <w:jc w:val="both"/>
        <w:rPr>
          <w:rFonts w:ascii="Times New Roman" w:hAnsi="Times New Roman" w:cs="Times New Roman"/>
          <w:sz w:val="24"/>
          <w:szCs w:val="24"/>
        </w:rPr>
      </w:pPr>
      <w:r w:rsidRPr="005C74A6">
        <w:rPr>
          <w:rFonts w:ascii="Times New Roman" w:hAnsi="Times New Roman" w:cs="Times New Roman"/>
          <w:b/>
          <w:sz w:val="24"/>
          <w:szCs w:val="24"/>
        </w:rPr>
        <w:t>Функциональные требования:</w:t>
      </w:r>
    </w:p>
    <w:p w14:paraId="7BD899B8" w14:textId="77777777" w:rsidR="007B1A93" w:rsidRPr="005C74A6" w:rsidRDefault="00C8041D" w:rsidP="007C3C86">
      <w:pPr>
        <w:spacing w:after="200"/>
        <w:jc w:val="both"/>
        <w:rPr>
          <w:rFonts w:ascii="Times New Roman" w:hAnsi="Times New Roman" w:cs="Times New Roman"/>
          <w:sz w:val="24"/>
          <w:szCs w:val="24"/>
        </w:rPr>
      </w:pPr>
      <w:r w:rsidRPr="005C74A6">
        <w:rPr>
          <w:rFonts w:ascii="Times New Roman" w:hAnsi="Times New Roman" w:cs="Times New Roman"/>
          <w:sz w:val="24"/>
          <w:szCs w:val="24"/>
        </w:rPr>
        <w:t xml:space="preserve">Функциональные требования ФК разделены на восемь классов и определяют все аспекты функционирования ядра безопасности. Под ядром безопасности понимается совокупность аппаратных, программных и специальных компонент вычислительной системы, реализующих функции защиты и обеспечения безопасности. </w:t>
      </w:r>
    </w:p>
    <w:p w14:paraId="3F8E1F5B" w14:textId="77777777" w:rsidR="007B1A93" w:rsidRPr="005C74A6" w:rsidRDefault="00C8041D" w:rsidP="007C3C86">
      <w:pPr>
        <w:spacing w:after="200"/>
        <w:jc w:val="both"/>
        <w:rPr>
          <w:rFonts w:ascii="Times New Roman" w:hAnsi="Times New Roman" w:cs="Times New Roman"/>
          <w:sz w:val="24"/>
          <w:szCs w:val="24"/>
        </w:rPr>
      </w:pPr>
      <w:r w:rsidRPr="005C74A6">
        <w:rPr>
          <w:rFonts w:ascii="Times New Roman" w:hAnsi="Times New Roman" w:cs="Times New Roman"/>
          <w:sz w:val="24"/>
          <w:szCs w:val="24"/>
        </w:rPr>
        <w:t xml:space="preserve">Состав и содержание включенных в профиль защиты функциональных требований 8 определяются средой эксплуатации ИТ-продукта. Чтобы обосновать выбор тех или иных требований и не вступать в противоречие с существующими стандартами в области безопасности ИТ-продуктов, функциональные требования приведенные в ФК, ранжируются по уровням с помощью следующих </w:t>
      </w:r>
      <w:r w:rsidRPr="005C74A6">
        <w:rPr>
          <w:rFonts w:ascii="Times New Roman" w:hAnsi="Times New Roman" w:cs="Times New Roman"/>
          <w:b/>
          <w:sz w:val="24"/>
          <w:szCs w:val="24"/>
        </w:rPr>
        <w:t>четырех критериев</w:t>
      </w:r>
      <w:r w:rsidRPr="005C74A6">
        <w:rPr>
          <w:rFonts w:ascii="Times New Roman" w:hAnsi="Times New Roman" w:cs="Times New Roman"/>
          <w:sz w:val="24"/>
          <w:szCs w:val="24"/>
        </w:rPr>
        <w:t xml:space="preserve">: широта сферы применения, степень детализации, функциональный состав средств защиты, обеспечиваемый уровень безопасности. </w:t>
      </w:r>
    </w:p>
    <w:p w14:paraId="4A55B51C" w14:textId="77777777" w:rsidR="007B1A93" w:rsidRPr="005C74A6" w:rsidRDefault="00C8041D" w:rsidP="007C3C86">
      <w:pPr>
        <w:pStyle w:val="3"/>
        <w:jc w:val="both"/>
        <w:rPr>
          <w:rFonts w:ascii="Times New Roman" w:hAnsi="Times New Roman" w:cs="Times New Roman"/>
          <w:sz w:val="24"/>
          <w:szCs w:val="24"/>
        </w:rPr>
      </w:pPr>
      <w:bookmarkStart w:id="6" w:name="_3rvwm2o1ozrw" w:colFirst="0" w:colLast="0"/>
      <w:bookmarkEnd w:id="6"/>
      <w:r w:rsidRPr="005C74A6">
        <w:rPr>
          <w:rFonts w:ascii="Times New Roman" w:hAnsi="Times New Roman" w:cs="Times New Roman"/>
          <w:sz w:val="24"/>
          <w:szCs w:val="24"/>
        </w:rPr>
        <w:br w:type="page"/>
      </w:r>
    </w:p>
    <w:p w14:paraId="5511BED9" w14:textId="77777777" w:rsidR="007B1A93" w:rsidRPr="00C11169" w:rsidRDefault="00C8041D" w:rsidP="007C3C86">
      <w:pPr>
        <w:pStyle w:val="3"/>
        <w:jc w:val="both"/>
        <w:rPr>
          <w:rFonts w:ascii="Times New Roman" w:hAnsi="Times New Roman" w:cs="Times New Roman"/>
          <w:sz w:val="32"/>
          <w:szCs w:val="32"/>
        </w:rPr>
      </w:pPr>
      <w:bookmarkStart w:id="7" w:name="_x1rw0drf3rei" w:colFirst="0" w:colLast="0"/>
      <w:bookmarkEnd w:id="7"/>
      <w:r w:rsidRPr="00C11169">
        <w:rPr>
          <w:rFonts w:ascii="Times New Roman" w:hAnsi="Times New Roman" w:cs="Times New Roman"/>
          <w:sz w:val="32"/>
          <w:szCs w:val="32"/>
        </w:rPr>
        <w:lastRenderedPageBreak/>
        <w:t>7. Общие критерии оценки безопасности информационных технологий.</w:t>
      </w:r>
    </w:p>
    <w:p w14:paraId="24D37635" w14:textId="77777777" w:rsidR="007B1A93" w:rsidRPr="005C74A6" w:rsidRDefault="007B1A93" w:rsidP="007C3C86">
      <w:pPr>
        <w:jc w:val="both"/>
        <w:rPr>
          <w:rFonts w:ascii="Times New Roman" w:hAnsi="Times New Roman" w:cs="Times New Roman"/>
          <w:sz w:val="24"/>
          <w:szCs w:val="24"/>
        </w:rPr>
      </w:pPr>
    </w:p>
    <w:p w14:paraId="5F6A8DE4"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Про сертификаты необязательно. Универсальность общих критериев. Центральное звено -- объект оценки. Что такое система, продукт. Среда безопасности в рамках стандарта. Структуризация пространства. Функциональные и требования доверия. Задание по безопасности и функциональные пакеты. Структура стандарта (3 части).</w:t>
      </w:r>
    </w:p>
    <w:p w14:paraId="15D25E57" w14:textId="77777777" w:rsidR="007B1A93" w:rsidRPr="005C74A6" w:rsidRDefault="007B1A93" w:rsidP="007C3C86">
      <w:pPr>
        <w:jc w:val="both"/>
        <w:rPr>
          <w:rFonts w:ascii="Times New Roman" w:hAnsi="Times New Roman" w:cs="Times New Roman"/>
          <w:sz w:val="24"/>
          <w:szCs w:val="24"/>
        </w:rPr>
      </w:pPr>
    </w:p>
    <w:p w14:paraId="4279E268"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b/>
          <w:sz w:val="24"/>
          <w:szCs w:val="24"/>
        </w:rPr>
        <w:t>Информационная Система</w:t>
      </w:r>
      <w:r w:rsidRPr="005C74A6">
        <w:rPr>
          <w:rFonts w:ascii="Times New Roman" w:hAnsi="Times New Roman" w:cs="Times New Roman"/>
          <w:sz w:val="24"/>
          <w:szCs w:val="24"/>
        </w:rPr>
        <w:t xml:space="preserve"> – специфическое воплощение ИТ с конкретным назначением и условиями эксплуатации</w:t>
      </w:r>
    </w:p>
    <w:p w14:paraId="58EF8F77"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b/>
          <w:sz w:val="24"/>
          <w:szCs w:val="24"/>
        </w:rPr>
        <w:t>Аппаратно-</w:t>
      </w:r>
      <w:proofErr w:type="spellStart"/>
      <w:r w:rsidRPr="005C74A6">
        <w:rPr>
          <w:rFonts w:ascii="Times New Roman" w:hAnsi="Times New Roman" w:cs="Times New Roman"/>
          <w:b/>
          <w:sz w:val="24"/>
          <w:szCs w:val="24"/>
        </w:rPr>
        <w:t>программныи</w:t>
      </w:r>
      <w:proofErr w:type="spellEnd"/>
      <w:r w:rsidRPr="005C74A6">
        <w:rPr>
          <w:rFonts w:ascii="Times New Roman" w:hAnsi="Times New Roman" w:cs="Times New Roman"/>
          <w:b/>
          <w:sz w:val="24"/>
          <w:szCs w:val="24"/>
        </w:rPr>
        <w:t>̆ Продукт</w:t>
      </w:r>
      <w:r w:rsidRPr="005C74A6">
        <w:rPr>
          <w:rFonts w:ascii="Times New Roman" w:hAnsi="Times New Roman" w:cs="Times New Roman"/>
          <w:sz w:val="24"/>
          <w:szCs w:val="24"/>
        </w:rPr>
        <w:t xml:space="preserve"> – совокупность средств ИТ, предоставляющая определенные функциональные возможности и предназначенная для непосредственного использования или включения в различные системы</w:t>
      </w:r>
    </w:p>
    <w:p w14:paraId="795FA058" w14:textId="77777777" w:rsidR="007B1A93" w:rsidRPr="005C74A6" w:rsidRDefault="007B1A93" w:rsidP="007C3C86">
      <w:pPr>
        <w:jc w:val="both"/>
        <w:rPr>
          <w:rFonts w:ascii="Times New Roman" w:hAnsi="Times New Roman" w:cs="Times New Roman"/>
          <w:sz w:val="24"/>
          <w:szCs w:val="24"/>
        </w:rPr>
      </w:pPr>
    </w:p>
    <w:p w14:paraId="6497412F" w14:textId="77777777" w:rsidR="007B1A93" w:rsidRPr="005C74A6" w:rsidRDefault="00C8041D" w:rsidP="007C3C86">
      <w:pPr>
        <w:jc w:val="both"/>
        <w:rPr>
          <w:rFonts w:ascii="Times New Roman" w:hAnsi="Times New Roman" w:cs="Times New Roman"/>
          <w:b/>
          <w:sz w:val="24"/>
          <w:szCs w:val="24"/>
        </w:rPr>
      </w:pPr>
      <w:r w:rsidRPr="005C74A6">
        <w:rPr>
          <w:rFonts w:ascii="Times New Roman" w:hAnsi="Times New Roman" w:cs="Times New Roman"/>
          <w:b/>
          <w:sz w:val="24"/>
          <w:szCs w:val="24"/>
        </w:rPr>
        <w:t>Среда безопасности:</w:t>
      </w:r>
    </w:p>
    <w:p w14:paraId="19AC9399" w14:textId="77777777" w:rsidR="007B1A93" w:rsidRPr="005C74A6" w:rsidRDefault="00C8041D" w:rsidP="007C3C86">
      <w:pPr>
        <w:numPr>
          <w:ilvl w:val="0"/>
          <w:numId w:val="3"/>
        </w:numPr>
        <w:jc w:val="both"/>
        <w:rPr>
          <w:rFonts w:ascii="Times New Roman" w:hAnsi="Times New Roman" w:cs="Times New Roman"/>
          <w:sz w:val="24"/>
          <w:szCs w:val="24"/>
        </w:rPr>
      </w:pPr>
      <w:r w:rsidRPr="005C74A6">
        <w:rPr>
          <w:rFonts w:ascii="Times New Roman" w:hAnsi="Times New Roman" w:cs="Times New Roman"/>
          <w:sz w:val="24"/>
          <w:szCs w:val="24"/>
        </w:rPr>
        <w:t>законодательная среда</w:t>
      </w:r>
    </w:p>
    <w:p w14:paraId="0CA7212A" w14:textId="77777777" w:rsidR="007B1A93" w:rsidRPr="005C74A6" w:rsidRDefault="00C8041D" w:rsidP="007C3C86">
      <w:pPr>
        <w:numPr>
          <w:ilvl w:val="0"/>
          <w:numId w:val="3"/>
        </w:numPr>
        <w:jc w:val="both"/>
        <w:rPr>
          <w:rFonts w:ascii="Times New Roman" w:hAnsi="Times New Roman" w:cs="Times New Roman"/>
          <w:sz w:val="24"/>
          <w:szCs w:val="24"/>
        </w:rPr>
      </w:pPr>
      <w:r w:rsidRPr="005C74A6">
        <w:rPr>
          <w:rFonts w:ascii="Times New Roman" w:hAnsi="Times New Roman" w:cs="Times New Roman"/>
          <w:sz w:val="24"/>
          <w:szCs w:val="24"/>
        </w:rPr>
        <w:t>административная среда</w:t>
      </w:r>
    </w:p>
    <w:p w14:paraId="02AFEDCD" w14:textId="77777777" w:rsidR="007B1A93" w:rsidRPr="005C74A6" w:rsidRDefault="00C8041D" w:rsidP="007C3C86">
      <w:pPr>
        <w:numPr>
          <w:ilvl w:val="0"/>
          <w:numId w:val="3"/>
        </w:numPr>
        <w:jc w:val="both"/>
        <w:rPr>
          <w:rFonts w:ascii="Times New Roman" w:hAnsi="Times New Roman" w:cs="Times New Roman"/>
          <w:sz w:val="24"/>
          <w:szCs w:val="24"/>
        </w:rPr>
      </w:pPr>
      <w:r w:rsidRPr="005C74A6">
        <w:rPr>
          <w:rFonts w:ascii="Times New Roman" w:hAnsi="Times New Roman" w:cs="Times New Roman"/>
          <w:sz w:val="24"/>
          <w:szCs w:val="24"/>
        </w:rPr>
        <w:t>процедурная среда</w:t>
      </w:r>
    </w:p>
    <w:p w14:paraId="32428506" w14:textId="77777777" w:rsidR="007B1A93" w:rsidRPr="005C74A6" w:rsidRDefault="00C8041D" w:rsidP="007C3C86">
      <w:pPr>
        <w:numPr>
          <w:ilvl w:val="0"/>
          <w:numId w:val="3"/>
        </w:numPr>
        <w:jc w:val="both"/>
        <w:rPr>
          <w:rFonts w:ascii="Times New Roman" w:hAnsi="Times New Roman" w:cs="Times New Roman"/>
          <w:sz w:val="24"/>
          <w:szCs w:val="24"/>
        </w:rPr>
      </w:pPr>
      <w:r w:rsidRPr="005C74A6">
        <w:rPr>
          <w:rFonts w:ascii="Times New Roman" w:hAnsi="Times New Roman" w:cs="Times New Roman"/>
          <w:sz w:val="24"/>
          <w:szCs w:val="24"/>
        </w:rPr>
        <w:t>программно-техническая среда</w:t>
      </w:r>
    </w:p>
    <w:p w14:paraId="3CF60FD3" w14:textId="77777777" w:rsidR="007B1A93" w:rsidRPr="005C74A6" w:rsidRDefault="007B1A93" w:rsidP="007C3C86">
      <w:pPr>
        <w:jc w:val="both"/>
        <w:rPr>
          <w:rFonts w:ascii="Times New Roman" w:hAnsi="Times New Roman" w:cs="Times New Roman"/>
          <w:sz w:val="24"/>
          <w:szCs w:val="24"/>
        </w:rPr>
      </w:pPr>
    </w:p>
    <w:p w14:paraId="46C9D78F" w14:textId="77777777" w:rsidR="007B1A93" w:rsidRPr="005C74A6" w:rsidRDefault="00C8041D" w:rsidP="007C3C86">
      <w:pPr>
        <w:jc w:val="both"/>
        <w:rPr>
          <w:rFonts w:ascii="Times New Roman" w:hAnsi="Times New Roman" w:cs="Times New Roman"/>
          <w:b/>
          <w:sz w:val="24"/>
          <w:szCs w:val="24"/>
        </w:rPr>
      </w:pPr>
      <w:r w:rsidRPr="005C74A6">
        <w:rPr>
          <w:rFonts w:ascii="Times New Roman" w:hAnsi="Times New Roman" w:cs="Times New Roman"/>
          <w:b/>
          <w:sz w:val="24"/>
          <w:szCs w:val="24"/>
        </w:rPr>
        <w:t>Аспекты среды ОО:</w:t>
      </w:r>
    </w:p>
    <w:p w14:paraId="485F74D9" w14:textId="77777777" w:rsidR="007B1A93" w:rsidRPr="005C74A6" w:rsidRDefault="00C8041D" w:rsidP="007C3C86">
      <w:pPr>
        <w:numPr>
          <w:ilvl w:val="0"/>
          <w:numId w:val="11"/>
        </w:numPr>
        <w:jc w:val="both"/>
        <w:rPr>
          <w:rFonts w:ascii="Times New Roman" w:hAnsi="Times New Roman" w:cs="Times New Roman"/>
          <w:sz w:val="24"/>
          <w:szCs w:val="24"/>
        </w:rPr>
      </w:pPr>
      <w:r w:rsidRPr="005C74A6">
        <w:rPr>
          <w:rFonts w:ascii="Times New Roman" w:hAnsi="Times New Roman" w:cs="Times New Roman"/>
          <w:sz w:val="24"/>
          <w:szCs w:val="24"/>
        </w:rPr>
        <w:t>предположения безопасности</w:t>
      </w:r>
    </w:p>
    <w:p w14:paraId="111271E4" w14:textId="77777777" w:rsidR="007B1A93" w:rsidRPr="005C74A6" w:rsidRDefault="00C8041D" w:rsidP="007C3C86">
      <w:pPr>
        <w:numPr>
          <w:ilvl w:val="0"/>
          <w:numId w:val="11"/>
        </w:numPr>
        <w:jc w:val="both"/>
        <w:rPr>
          <w:rFonts w:ascii="Times New Roman" w:hAnsi="Times New Roman" w:cs="Times New Roman"/>
          <w:sz w:val="24"/>
          <w:szCs w:val="24"/>
        </w:rPr>
      </w:pPr>
      <w:r w:rsidRPr="005C74A6">
        <w:rPr>
          <w:rFonts w:ascii="Times New Roman" w:hAnsi="Times New Roman" w:cs="Times New Roman"/>
          <w:sz w:val="24"/>
          <w:szCs w:val="24"/>
        </w:rPr>
        <w:t>угрозы безопасности</w:t>
      </w:r>
    </w:p>
    <w:p w14:paraId="0BA7EF21" w14:textId="77777777" w:rsidR="007B1A93" w:rsidRPr="005C74A6" w:rsidRDefault="00C8041D" w:rsidP="007C3C86">
      <w:pPr>
        <w:numPr>
          <w:ilvl w:val="0"/>
          <w:numId w:val="11"/>
        </w:numPr>
        <w:jc w:val="both"/>
        <w:rPr>
          <w:rFonts w:ascii="Times New Roman" w:hAnsi="Times New Roman" w:cs="Times New Roman"/>
          <w:sz w:val="24"/>
          <w:szCs w:val="24"/>
        </w:rPr>
      </w:pPr>
      <w:r w:rsidRPr="005C74A6">
        <w:rPr>
          <w:rFonts w:ascii="Times New Roman" w:hAnsi="Times New Roman" w:cs="Times New Roman"/>
          <w:sz w:val="24"/>
          <w:szCs w:val="24"/>
        </w:rPr>
        <w:t>положения политик безопасности</w:t>
      </w:r>
    </w:p>
    <w:p w14:paraId="448D7A6A" w14:textId="77777777" w:rsidR="007B1A93" w:rsidRPr="005C74A6" w:rsidRDefault="007B1A93" w:rsidP="007C3C86">
      <w:pPr>
        <w:jc w:val="both"/>
        <w:rPr>
          <w:rFonts w:ascii="Times New Roman" w:hAnsi="Times New Roman" w:cs="Times New Roman"/>
          <w:sz w:val="24"/>
          <w:szCs w:val="24"/>
        </w:rPr>
      </w:pPr>
    </w:p>
    <w:p w14:paraId="029DFB8B" w14:textId="77777777" w:rsidR="007B1A93" w:rsidRPr="005C74A6" w:rsidRDefault="00C8041D" w:rsidP="007C3C86">
      <w:pPr>
        <w:jc w:val="both"/>
        <w:rPr>
          <w:rFonts w:ascii="Times New Roman" w:hAnsi="Times New Roman" w:cs="Times New Roman"/>
          <w:b/>
          <w:sz w:val="24"/>
          <w:szCs w:val="24"/>
        </w:rPr>
      </w:pPr>
      <w:r w:rsidRPr="005C74A6">
        <w:rPr>
          <w:rFonts w:ascii="Times New Roman" w:hAnsi="Times New Roman" w:cs="Times New Roman"/>
          <w:b/>
          <w:sz w:val="24"/>
          <w:szCs w:val="24"/>
        </w:rPr>
        <w:t>Виды требований безопасности:</w:t>
      </w:r>
    </w:p>
    <w:p w14:paraId="01C7BE78" w14:textId="77777777" w:rsidR="007B1A93" w:rsidRPr="005C74A6" w:rsidRDefault="00C8041D" w:rsidP="007C3C86">
      <w:pPr>
        <w:numPr>
          <w:ilvl w:val="0"/>
          <w:numId w:val="1"/>
        </w:numPr>
        <w:jc w:val="both"/>
        <w:rPr>
          <w:rFonts w:ascii="Times New Roman" w:hAnsi="Times New Roman" w:cs="Times New Roman"/>
          <w:sz w:val="24"/>
          <w:szCs w:val="24"/>
        </w:rPr>
      </w:pPr>
      <w:r w:rsidRPr="005C74A6">
        <w:rPr>
          <w:rFonts w:ascii="Times New Roman" w:hAnsi="Times New Roman" w:cs="Times New Roman"/>
          <w:b/>
          <w:sz w:val="24"/>
          <w:szCs w:val="24"/>
        </w:rPr>
        <w:t>Функциональные</w:t>
      </w:r>
      <w:r w:rsidRPr="005C74A6">
        <w:rPr>
          <w:rFonts w:ascii="Times New Roman" w:hAnsi="Times New Roman" w:cs="Times New Roman"/>
          <w:sz w:val="24"/>
          <w:szCs w:val="24"/>
        </w:rPr>
        <w:t xml:space="preserve"> – соответствуют активному аспекту защиты</w:t>
      </w:r>
    </w:p>
    <w:p w14:paraId="66E2B332" w14:textId="77777777" w:rsidR="007B1A93" w:rsidRPr="005C74A6" w:rsidRDefault="00C8041D" w:rsidP="007C3C86">
      <w:pPr>
        <w:numPr>
          <w:ilvl w:val="0"/>
          <w:numId w:val="1"/>
        </w:numPr>
        <w:jc w:val="both"/>
        <w:rPr>
          <w:rFonts w:ascii="Times New Roman" w:hAnsi="Times New Roman" w:cs="Times New Roman"/>
          <w:sz w:val="24"/>
          <w:szCs w:val="24"/>
        </w:rPr>
      </w:pPr>
      <w:r w:rsidRPr="005C74A6">
        <w:rPr>
          <w:rFonts w:ascii="Times New Roman" w:hAnsi="Times New Roman" w:cs="Times New Roman"/>
          <w:b/>
          <w:sz w:val="24"/>
          <w:szCs w:val="24"/>
        </w:rPr>
        <w:t>Требования доверия</w:t>
      </w:r>
      <w:r w:rsidRPr="005C74A6">
        <w:rPr>
          <w:rFonts w:ascii="Times New Roman" w:hAnsi="Times New Roman" w:cs="Times New Roman"/>
          <w:sz w:val="24"/>
          <w:szCs w:val="24"/>
        </w:rPr>
        <w:t xml:space="preserve"> – соответствуют пассивному аспекту защиты (предъявляются к технологии и процессу разработки ПО)</w:t>
      </w:r>
    </w:p>
    <w:p w14:paraId="22017F72" w14:textId="77777777" w:rsidR="007B1A93" w:rsidRPr="005C74A6" w:rsidRDefault="007B1A93" w:rsidP="007C3C86">
      <w:pPr>
        <w:jc w:val="both"/>
        <w:rPr>
          <w:rFonts w:ascii="Times New Roman" w:hAnsi="Times New Roman" w:cs="Times New Roman"/>
          <w:sz w:val="24"/>
          <w:szCs w:val="24"/>
        </w:rPr>
      </w:pPr>
    </w:p>
    <w:p w14:paraId="2E82F508"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noProof/>
          <w:sz w:val="24"/>
          <w:szCs w:val="24"/>
        </w:rPr>
        <w:lastRenderedPageBreak/>
        <w:drawing>
          <wp:inline distT="114300" distB="114300" distL="114300" distR="114300" wp14:anchorId="71D9AF15" wp14:editId="471EB89B">
            <wp:extent cx="4686300" cy="37814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686300" cy="3781425"/>
                    </a:xfrm>
                    <a:prstGeom prst="rect">
                      <a:avLst/>
                    </a:prstGeom>
                    <a:ln/>
                  </pic:spPr>
                </pic:pic>
              </a:graphicData>
            </a:graphic>
          </wp:inline>
        </w:drawing>
      </w:r>
    </w:p>
    <w:p w14:paraId="70FF0BB8"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noProof/>
          <w:sz w:val="24"/>
          <w:szCs w:val="24"/>
        </w:rPr>
        <w:lastRenderedPageBreak/>
        <w:drawing>
          <wp:inline distT="114300" distB="114300" distL="114300" distR="114300" wp14:anchorId="009CF571" wp14:editId="2080AF71">
            <wp:extent cx="5731200" cy="78359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7835900"/>
                    </a:xfrm>
                    <a:prstGeom prst="rect">
                      <a:avLst/>
                    </a:prstGeom>
                    <a:ln/>
                  </pic:spPr>
                </pic:pic>
              </a:graphicData>
            </a:graphic>
          </wp:inline>
        </w:drawing>
      </w:r>
    </w:p>
    <w:p w14:paraId="03718D8E"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noProof/>
          <w:sz w:val="24"/>
          <w:szCs w:val="24"/>
        </w:rPr>
        <w:lastRenderedPageBreak/>
        <w:drawing>
          <wp:inline distT="114300" distB="114300" distL="114300" distR="114300" wp14:anchorId="03D74F28" wp14:editId="76046CFC">
            <wp:extent cx="5731200" cy="76454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7645400"/>
                    </a:xfrm>
                    <a:prstGeom prst="rect">
                      <a:avLst/>
                    </a:prstGeom>
                    <a:ln/>
                  </pic:spPr>
                </pic:pic>
              </a:graphicData>
            </a:graphic>
          </wp:inline>
        </w:drawing>
      </w:r>
    </w:p>
    <w:p w14:paraId="36502FDE" w14:textId="77777777" w:rsidR="007B1A93" w:rsidRPr="005C74A6" w:rsidRDefault="007B1A93" w:rsidP="007C3C86">
      <w:pPr>
        <w:jc w:val="both"/>
        <w:rPr>
          <w:rFonts w:ascii="Times New Roman" w:hAnsi="Times New Roman" w:cs="Times New Roman"/>
          <w:sz w:val="24"/>
          <w:szCs w:val="24"/>
        </w:rPr>
      </w:pPr>
    </w:p>
    <w:p w14:paraId="3D4922BA" w14:textId="77777777" w:rsidR="007B1A93" w:rsidRPr="005C74A6" w:rsidRDefault="00C8041D" w:rsidP="007C3C86">
      <w:pPr>
        <w:jc w:val="both"/>
        <w:rPr>
          <w:rFonts w:ascii="Times New Roman" w:hAnsi="Times New Roman" w:cs="Times New Roman"/>
          <w:b/>
          <w:sz w:val="24"/>
          <w:szCs w:val="24"/>
        </w:rPr>
      </w:pPr>
      <w:r w:rsidRPr="005C74A6">
        <w:rPr>
          <w:rFonts w:ascii="Times New Roman" w:hAnsi="Times New Roman" w:cs="Times New Roman"/>
          <w:b/>
          <w:sz w:val="24"/>
          <w:szCs w:val="24"/>
        </w:rPr>
        <w:t>Функциональные требования:</w:t>
      </w:r>
    </w:p>
    <w:p w14:paraId="39C6138F"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11 классов, 66 семейств, 135 компонентов</w:t>
      </w:r>
    </w:p>
    <w:p w14:paraId="7EE9348E"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Классы</w:t>
      </w:r>
    </w:p>
    <w:p w14:paraId="53922318" w14:textId="77777777" w:rsidR="007B1A93" w:rsidRPr="005C74A6" w:rsidRDefault="00C8041D" w:rsidP="007C3C86">
      <w:pPr>
        <w:jc w:val="both"/>
        <w:rPr>
          <w:rFonts w:ascii="Times New Roman" w:hAnsi="Times New Roman" w:cs="Times New Roman"/>
          <w:b/>
          <w:sz w:val="24"/>
          <w:szCs w:val="24"/>
        </w:rPr>
      </w:pPr>
      <w:r w:rsidRPr="005C74A6">
        <w:rPr>
          <w:rFonts w:ascii="Times New Roman" w:hAnsi="Times New Roman" w:cs="Times New Roman"/>
          <w:b/>
          <w:sz w:val="24"/>
          <w:szCs w:val="24"/>
        </w:rPr>
        <w:t>Группа элементарных классов:</w:t>
      </w:r>
    </w:p>
    <w:p w14:paraId="28594522" w14:textId="77777777" w:rsidR="007B1A93" w:rsidRPr="005C74A6" w:rsidRDefault="00C8041D" w:rsidP="007C3C86">
      <w:pPr>
        <w:numPr>
          <w:ilvl w:val="0"/>
          <w:numId w:val="4"/>
        </w:numPr>
        <w:jc w:val="both"/>
        <w:rPr>
          <w:rFonts w:ascii="Times New Roman" w:hAnsi="Times New Roman" w:cs="Times New Roman"/>
          <w:sz w:val="24"/>
          <w:szCs w:val="24"/>
        </w:rPr>
      </w:pPr>
      <w:r w:rsidRPr="005C74A6">
        <w:rPr>
          <w:rFonts w:ascii="Times New Roman" w:hAnsi="Times New Roman" w:cs="Times New Roman"/>
          <w:sz w:val="24"/>
          <w:szCs w:val="24"/>
        </w:rPr>
        <w:lastRenderedPageBreak/>
        <w:t xml:space="preserve">FAU – аудит безопасности. Класс FAU включает шесть семейств (FAU_GEN, FAU_SEL, FAU_STG, FAU_SAR, FAU_SAA и FAU_ARP), причём каждое семейство может содержать разное число </w:t>
      </w:r>
      <w:proofErr w:type="spellStart"/>
      <w:proofErr w:type="gramStart"/>
      <w:r w:rsidRPr="005C74A6">
        <w:rPr>
          <w:rFonts w:ascii="Times New Roman" w:hAnsi="Times New Roman" w:cs="Times New Roman"/>
          <w:sz w:val="24"/>
          <w:szCs w:val="24"/>
        </w:rPr>
        <w:t>компонентов.Назначение</w:t>
      </w:r>
      <w:proofErr w:type="spellEnd"/>
      <w:proofErr w:type="gramEnd"/>
      <w:r w:rsidRPr="005C74A6">
        <w:rPr>
          <w:rFonts w:ascii="Times New Roman" w:hAnsi="Times New Roman" w:cs="Times New Roman"/>
          <w:sz w:val="24"/>
          <w:szCs w:val="24"/>
        </w:rPr>
        <w:t xml:space="preserve"> компонентов данного класса следующее. FAU_GEN — генерация данных аудита безопасности. Содержит два элемента FAU_GEN.1 (генерация данных аудита) и FAU_GEN.2 (ассоциация идентификатора пользователя).</w:t>
      </w:r>
    </w:p>
    <w:p w14:paraId="03BDF508" w14:textId="77777777" w:rsidR="007B1A93" w:rsidRPr="005C74A6" w:rsidRDefault="00C8041D" w:rsidP="007C3C86">
      <w:pPr>
        <w:numPr>
          <w:ilvl w:val="0"/>
          <w:numId w:val="4"/>
        </w:numPr>
        <w:jc w:val="both"/>
        <w:rPr>
          <w:rFonts w:ascii="Times New Roman" w:hAnsi="Times New Roman" w:cs="Times New Roman"/>
          <w:sz w:val="24"/>
          <w:szCs w:val="24"/>
        </w:rPr>
      </w:pPr>
      <w:r w:rsidRPr="005C74A6">
        <w:rPr>
          <w:rFonts w:ascii="Times New Roman" w:hAnsi="Times New Roman" w:cs="Times New Roman"/>
          <w:sz w:val="24"/>
          <w:szCs w:val="24"/>
        </w:rPr>
        <w:t>FIA – идентификация/аутентификация</w:t>
      </w:r>
    </w:p>
    <w:p w14:paraId="296DF8EB" w14:textId="77777777" w:rsidR="007B1A93" w:rsidRPr="005C74A6" w:rsidRDefault="00C8041D" w:rsidP="007C3C86">
      <w:pPr>
        <w:numPr>
          <w:ilvl w:val="0"/>
          <w:numId w:val="4"/>
        </w:numPr>
        <w:jc w:val="both"/>
        <w:rPr>
          <w:rFonts w:ascii="Times New Roman" w:hAnsi="Times New Roman" w:cs="Times New Roman"/>
          <w:sz w:val="24"/>
          <w:szCs w:val="24"/>
        </w:rPr>
      </w:pPr>
      <w:r w:rsidRPr="005C74A6">
        <w:rPr>
          <w:rFonts w:ascii="Times New Roman" w:hAnsi="Times New Roman" w:cs="Times New Roman"/>
          <w:sz w:val="24"/>
          <w:szCs w:val="24"/>
        </w:rPr>
        <w:t>FRU – использование ресурсов (обеспечение доступности)</w:t>
      </w:r>
    </w:p>
    <w:p w14:paraId="7AF30E02" w14:textId="77777777" w:rsidR="007B1A93" w:rsidRPr="005C74A6" w:rsidRDefault="007B1A93" w:rsidP="007C3C86">
      <w:pPr>
        <w:jc w:val="both"/>
        <w:rPr>
          <w:rFonts w:ascii="Times New Roman" w:hAnsi="Times New Roman" w:cs="Times New Roman"/>
          <w:sz w:val="24"/>
          <w:szCs w:val="24"/>
        </w:rPr>
      </w:pPr>
    </w:p>
    <w:p w14:paraId="596D5D3C" w14:textId="77777777" w:rsidR="007B1A93" w:rsidRPr="005C74A6" w:rsidRDefault="00C8041D" w:rsidP="007C3C86">
      <w:pPr>
        <w:jc w:val="both"/>
        <w:rPr>
          <w:rFonts w:ascii="Times New Roman" w:hAnsi="Times New Roman" w:cs="Times New Roman"/>
          <w:b/>
          <w:sz w:val="24"/>
          <w:szCs w:val="24"/>
        </w:rPr>
      </w:pPr>
      <w:r w:rsidRPr="005C74A6">
        <w:rPr>
          <w:rFonts w:ascii="Times New Roman" w:hAnsi="Times New Roman" w:cs="Times New Roman"/>
          <w:b/>
          <w:sz w:val="24"/>
          <w:szCs w:val="24"/>
        </w:rPr>
        <w:t>Производные сервисы, реализованные на базе элементарных:</w:t>
      </w:r>
    </w:p>
    <w:p w14:paraId="539EA009" w14:textId="77777777" w:rsidR="007B1A93" w:rsidRPr="005C74A6" w:rsidRDefault="00C8041D" w:rsidP="007C3C86">
      <w:pPr>
        <w:numPr>
          <w:ilvl w:val="0"/>
          <w:numId w:val="5"/>
        </w:numPr>
        <w:jc w:val="both"/>
        <w:rPr>
          <w:rFonts w:ascii="Times New Roman" w:hAnsi="Times New Roman" w:cs="Times New Roman"/>
          <w:sz w:val="24"/>
          <w:szCs w:val="24"/>
        </w:rPr>
      </w:pPr>
      <w:r w:rsidRPr="005C74A6">
        <w:rPr>
          <w:rFonts w:ascii="Times New Roman" w:hAnsi="Times New Roman" w:cs="Times New Roman"/>
          <w:sz w:val="24"/>
          <w:szCs w:val="24"/>
        </w:rPr>
        <w:t>FCO — связь (безопасность коммуникаций отправитель-получатель);</w:t>
      </w:r>
    </w:p>
    <w:p w14:paraId="076E5FED" w14:textId="77777777" w:rsidR="007B1A93" w:rsidRPr="005C74A6" w:rsidRDefault="00C8041D" w:rsidP="007C3C86">
      <w:pPr>
        <w:numPr>
          <w:ilvl w:val="0"/>
          <w:numId w:val="5"/>
        </w:numPr>
        <w:jc w:val="both"/>
        <w:rPr>
          <w:rFonts w:ascii="Times New Roman" w:hAnsi="Times New Roman" w:cs="Times New Roman"/>
          <w:sz w:val="24"/>
          <w:szCs w:val="24"/>
        </w:rPr>
      </w:pPr>
      <w:r w:rsidRPr="005C74A6">
        <w:rPr>
          <w:rFonts w:ascii="Times New Roman" w:hAnsi="Times New Roman" w:cs="Times New Roman"/>
          <w:sz w:val="24"/>
          <w:szCs w:val="24"/>
        </w:rPr>
        <w:t>FPR — приватность;</w:t>
      </w:r>
    </w:p>
    <w:p w14:paraId="3062B4BB" w14:textId="77777777" w:rsidR="007B1A93" w:rsidRPr="005C74A6" w:rsidRDefault="00C8041D" w:rsidP="007C3C86">
      <w:pPr>
        <w:numPr>
          <w:ilvl w:val="0"/>
          <w:numId w:val="5"/>
        </w:numPr>
        <w:jc w:val="both"/>
        <w:rPr>
          <w:rFonts w:ascii="Times New Roman" w:hAnsi="Times New Roman" w:cs="Times New Roman"/>
          <w:sz w:val="24"/>
          <w:szCs w:val="24"/>
        </w:rPr>
      </w:pPr>
      <w:r w:rsidRPr="005C74A6">
        <w:rPr>
          <w:rFonts w:ascii="Times New Roman" w:hAnsi="Times New Roman" w:cs="Times New Roman"/>
          <w:sz w:val="24"/>
          <w:szCs w:val="24"/>
        </w:rPr>
        <w:t>FDP — защита данных пользователя;</w:t>
      </w:r>
    </w:p>
    <w:p w14:paraId="55BC3529" w14:textId="77777777" w:rsidR="007B1A93" w:rsidRPr="005C74A6" w:rsidRDefault="00C8041D" w:rsidP="007C3C86">
      <w:pPr>
        <w:numPr>
          <w:ilvl w:val="0"/>
          <w:numId w:val="5"/>
        </w:numPr>
        <w:jc w:val="both"/>
        <w:rPr>
          <w:rFonts w:ascii="Times New Roman" w:hAnsi="Times New Roman" w:cs="Times New Roman"/>
          <w:sz w:val="24"/>
          <w:szCs w:val="24"/>
        </w:rPr>
      </w:pPr>
      <w:r w:rsidRPr="005C74A6">
        <w:rPr>
          <w:rFonts w:ascii="Times New Roman" w:hAnsi="Times New Roman" w:cs="Times New Roman"/>
          <w:sz w:val="24"/>
          <w:szCs w:val="24"/>
        </w:rPr>
        <w:t>FPT — защита функций безопасности объекта оценки.</w:t>
      </w:r>
    </w:p>
    <w:p w14:paraId="30504DD2" w14:textId="77777777" w:rsidR="007B1A93" w:rsidRPr="005C74A6" w:rsidRDefault="007B1A93" w:rsidP="007C3C86">
      <w:pPr>
        <w:jc w:val="both"/>
        <w:rPr>
          <w:rFonts w:ascii="Times New Roman" w:hAnsi="Times New Roman" w:cs="Times New Roman"/>
          <w:sz w:val="24"/>
          <w:szCs w:val="24"/>
        </w:rPr>
      </w:pPr>
    </w:p>
    <w:p w14:paraId="13C648A9" w14:textId="77777777" w:rsidR="007B1A93" w:rsidRPr="005C74A6" w:rsidRDefault="00C8041D" w:rsidP="007C3C86">
      <w:pPr>
        <w:jc w:val="both"/>
        <w:rPr>
          <w:rFonts w:ascii="Times New Roman" w:hAnsi="Times New Roman" w:cs="Times New Roman"/>
          <w:b/>
          <w:sz w:val="24"/>
          <w:szCs w:val="24"/>
        </w:rPr>
      </w:pPr>
      <w:r w:rsidRPr="005C74A6">
        <w:rPr>
          <w:rFonts w:ascii="Times New Roman" w:hAnsi="Times New Roman" w:cs="Times New Roman"/>
          <w:b/>
          <w:sz w:val="24"/>
          <w:szCs w:val="24"/>
        </w:rPr>
        <w:t>Классы инфраструктуры объекта оценки:</w:t>
      </w:r>
    </w:p>
    <w:p w14:paraId="38DE26EE" w14:textId="77777777" w:rsidR="007B1A93" w:rsidRPr="005C74A6" w:rsidRDefault="00C8041D" w:rsidP="007C3C86">
      <w:pPr>
        <w:numPr>
          <w:ilvl w:val="0"/>
          <w:numId w:val="7"/>
        </w:numPr>
        <w:jc w:val="both"/>
        <w:rPr>
          <w:rFonts w:ascii="Times New Roman" w:hAnsi="Times New Roman" w:cs="Times New Roman"/>
          <w:sz w:val="24"/>
          <w:szCs w:val="24"/>
        </w:rPr>
      </w:pPr>
      <w:r w:rsidRPr="005C74A6">
        <w:rPr>
          <w:rFonts w:ascii="Times New Roman" w:hAnsi="Times New Roman" w:cs="Times New Roman"/>
          <w:sz w:val="24"/>
          <w:szCs w:val="24"/>
        </w:rPr>
        <w:t xml:space="preserve">FCS — криптографическая поддержка (обеспечивает управление </w:t>
      </w:r>
      <w:proofErr w:type="spellStart"/>
      <w:r w:rsidRPr="005C74A6">
        <w:rPr>
          <w:rFonts w:ascii="Times New Roman" w:hAnsi="Times New Roman" w:cs="Times New Roman"/>
          <w:sz w:val="24"/>
          <w:szCs w:val="24"/>
        </w:rPr>
        <w:t>криптоключами</w:t>
      </w:r>
      <w:proofErr w:type="spellEnd"/>
      <w:r w:rsidRPr="005C74A6">
        <w:rPr>
          <w:rFonts w:ascii="Times New Roman" w:hAnsi="Times New Roman" w:cs="Times New Roman"/>
          <w:sz w:val="24"/>
          <w:szCs w:val="24"/>
        </w:rPr>
        <w:t xml:space="preserve"> и крипто- операциями);</w:t>
      </w:r>
    </w:p>
    <w:p w14:paraId="3D884064" w14:textId="77777777" w:rsidR="007B1A93" w:rsidRPr="005C74A6" w:rsidRDefault="00C8041D" w:rsidP="007C3C86">
      <w:pPr>
        <w:numPr>
          <w:ilvl w:val="0"/>
          <w:numId w:val="7"/>
        </w:numPr>
        <w:jc w:val="both"/>
        <w:rPr>
          <w:rFonts w:ascii="Times New Roman" w:hAnsi="Times New Roman" w:cs="Times New Roman"/>
          <w:sz w:val="24"/>
          <w:szCs w:val="24"/>
        </w:rPr>
      </w:pPr>
      <w:r w:rsidRPr="005C74A6">
        <w:rPr>
          <w:rFonts w:ascii="Times New Roman" w:hAnsi="Times New Roman" w:cs="Times New Roman"/>
          <w:sz w:val="24"/>
          <w:szCs w:val="24"/>
        </w:rPr>
        <w:t>FMT — управление безопасностью</w:t>
      </w:r>
    </w:p>
    <w:p w14:paraId="2F1B248E" w14:textId="77777777" w:rsidR="007B1A93" w:rsidRPr="005C74A6" w:rsidRDefault="00C8041D" w:rsidP="007C3C86">
      <w:pPr>
        <w:numPr>
          <w:ilvl w:val="0"/>
          <w:numId w:val="7"/>
        </w:numPr>
        <w:jc w:val="both"/>
        <w:rPr>
          <w:rFonts w:ascii="Times New Roman" w:hAnsi="Times New Roman" w:cs="Times New Roman"/>
          <w:sz w:val="24"/>
          <w:szCs w:val="24"/>
        </w:rPr>
      </w:pPr>
      <w:r w:rsidRPr="005C74A6">
        <w:rPr>
          <w:rFonts w:ascii="Times New Roman" w:hAnsi="Times New Roman" w:cs="Times New Roman"/>
          <w:sz w:val="24"/>
          <w:szCs w:val="24"/>
        </w:rPr>
        <w:t>FTA — доступ к объекту оценки (управление сеансами работы пользователей);</w:t>
      </w:r>
    </w:p>
    <w:p w14:paraId="3F562876" w14:textId="77777777" w:rsidR="007B1A93" w:rsidRPr="005C74A6" w:rsidRDefault="00C8041D" w:rsidP="007C3C86">
      <w:pPr>
        <w:numPr>
          <w:ilvl w:val="0"/>
          <w:numId w:val="7"/>
        </w:numPr>
        <w:jc w:val="both"/>
        <w:rPr>
          <w:rFonts w:ascii="Times New Roman" w:hAnsi="Times New Roman" w:cs="Times New Roman"/>
          <w:sz w:val="24"/>
          <w:szCs w:val="24"/>
        </w:rPr>
      </w:pPr>
      <w:r w:rsidRPr="005C74A6">
        <w:rPr>
          <w:rFonts w:ascii="Times New Roman" w:hAnsi="Times New Roman" w:cs="Times New Roman"/>
          <w:sz w:val="24"/>
          <w:szCs w:val="24"/>
        </w:rPr>
        <w:t>FTP — доверенный маршрут/канал;</w:t>
      </w:r>
    </w:p>
    <w:p w14:paraId="675B1EA4" w14:textId="77777777" w:rsidR="007B1A93" w:rsidRPr="005C74A6" w:rsidRDefault="007B1A93" w:rsidP="007C3C86">
      <w:pPr>
        <w:jc w:val="both"/>
        <w:rPr>
          <w:rFonts w:ascii="Times New Roman" w:hAnsi="Times New Roman" w:cs="Times New Roman"/>
          <w:sz w:val="24"/>
          <w:szCs w:val="24"/>
        </w:rPr>
      </w:pPr>
    </w:p>
    <w:p w14:paraId="2DB3695F"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noProof/>
          <w:sz w:val="24"/>
          <w:szCs w:val="24"/>
        </w:rPr>
        <w:drawing>
          <wp:inline distT="114300" distB="114300" distL="114300" distR="114300" wp14:anchorId="22D5F1A1" wp14:editId="04A362EB">
            <wp:extent cx="5731200" cy="3708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3708400"/>
                    </a:xfrm>
                    <a:prstGeom prst="rect">
                      <a:avLst/>
                    </a:prstGeom>
                    <a:ln/>
                  </pic:spPr>
                </pic:pic>
              </a:graphicData>
            </a:graphic>
          </wp:inline>
        </w:drawing>
      </w:r>
    </w:p>
    <w:p w14:paraId="56DE3BA6" w14:textId="77777777" w:rsidR="007B1A93" w:rsidRPr="005C74A6" w:rsidRDefault="007B1A93" w:rsidP="007C3C86">
      <w:pPr>
        <w:jc w:val="both"/>
        <w:rPr>
          <w:rFonts w:ascii="Times New Roman" w:hAnsi="Times New Roman" w:cs="Times New Roman"/>
          <w:sz w:val="24"/>
          <w:szCs w:val="24"/>
        </w:rPr>
      </w:pPr>
    </w:p>
    <w:p w14:paraId="26A33CDA" w14:textId="77777777" w:rsidR="007B1A93" w:rsidRPr="005C74A6" w:rsidRDefault="00C8041D" w:rsidP="007C3C86">
      <w:pPr>
        <w:jc w:val="both"/>
        <w:rPr>
          <w:rFonts w:ascii="Times New Roman" w:hAnsi="Times New Roman" w:cs="Times New Roman"/>
          <w:b/>
          <w:sz w:val="24"/>
          <w:szCs w:val="24"/>
        </w:rPr>
      </w:pPr>
      <w:r w:rsidRPr="005C74A6">
        <w:rPr>
          <w:rFonts w:ascii="Times New Roman" w:hAnsi="Times New Roman" w:cs="Times New Roman"/>
          <w:b/>
          <w:sz w:val="24"/>
          <w:szCs w:val="24"/>
        </w:rPr>
        <w:t>Требования доверия:</w:t>
      </w:r>
    </w:p>
    <w:p w14:paraId="5F624019"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10 классов, 44 семейства, 93 компонента</w:t>
      </w:r>
    </w:p>
    <w:p w14:paraId="5741F52B"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lastRenderedPageBreak/>
        <w:t>Группы классов:</w:t>
      </w:r>
    </w:p>
    <w:p w14:paraId="186756A7"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Первая группа содержит классы требований, предшествующих разработке и оценке объекта:</w:t>
      </w:r>
    </w:p>
    <w:p w14:paraId="4F740AF3"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Вторая группа связана с этапами жизненного цикла объекта аттестации:</w:t>
      </w:r>
    </w:p>
    <w:p w14:paraId="31D4F4A7" w14:textId="77777777" w:rsidR="007B1A93" w:rsidRPr="005C74A6" w:rsidRDefault="00C8041D" w:rsidP="007C3C86">
      <w:pPr>
        <w:numPr>
          <w:ilvl w:val="0"/>
          <w:numId w:val="14"/>
        </w:numPr>
        <w:jc w:val="both"/>
        <w:rPr>
          <w:rFonts w:ascii="Times New Roman" w:hAnsi="Times New Roman" w:cs="Times New Roman"/>
          <w:sz w:val="24"/>
          <w:szCs w:val="24"/>
        </w:rPr>
      </w:pPr>
      <w:r w:rsidRPr="005C74A6">
        <w:rPr>
          <w:rFonts w:ascii="Times New Roman" w:hAnsi="Times New Roman" w:cs="Times New Roman"/>
          <w:sz w:val="24"/>
          <w:szCs w:val="24"/>
        </w:rPr>
        <w:t>APE — оценка профиля защиты;</w:t>
      </w:r>
    </w:p>
    <w:p w14:paraId="51BA857B" w14:textId="77777777" w:rsidR="007B1A93" w:rsidRPr="005C74A6" w:rsidRDefault="00C8041D" w:rsidP="007C3C86">
      <w:pPr>
        <w:numPr>
          <w:ilvl w:val="0"/>
          <w:numId w:val="14"/>
        </w:numPr>
        <w:jc w:val="both"/>
        <w:rPr>
          <w:rFonts w:ascii="Times New Roman" w:hAnsi="Times New Roman" w:cs="Times New Roman"/>
          <w:sz w:val="24"/>
          <w:szCs w:val="24"/>
        </w:rPr>
      </w:pPr>
      <w:r w:rsidRPr="005C74A6">
        <w:rPr>
          <w:rFonts w:ascii="Times New Roman" w:hAnsi="Times New Roman" w:cs="Times New Roman"/>
          <w:sz w:val="24"/>
          <w:szCs w:val="24"/>
        </w:rPr>
        <w:t>ASE — оценка задания по безопасности.</w:t>
      </w:r>
    </w:p>
    <w:p w14:paraId="7B9F9F37" w14:textId="77777777" w:rsidR="007B1A93" w:rsidRPr="005C74A6" w:rsidRDefault="00C8041D" w:rsidP="007C3C86">
      <w:pPr>
        <w:numPr>
          <w:ilvl w:val="0"/>
          <w:numId w:val="14"/>
        </w:numPr>
        <w:jc w:val="both"/>
        <w:rPr>
          <w:rFonts w:ascii="Times New Roman" w:hAnsi="Times New Roman" w:cs="Times New Roman"/>
          <w:sz w:val="24"/>
          <w:szCs w:val="24"/>
        </w:rPr>
      </w:pPr>
      <w:r w:rsidRPr="005C74A6">
        <w:rPr>
          <w:rFonts w:ascii="Times New Roman" w:hAnsi="Times New Roman" w:cs="Times New Roman"/>
          <w:sz w:val="24"/>
          <w:szCs w:val="24"/>
        </w:rPr>
        <w:t>ADV — разработка, проектирование объекта;</w:t>
      </w:r>
    </w:p>
    <w:p w14:paraId="35ABF186" w14:textId="77777777" w:rsidR="007B1A93" w:rsidRPr="005C74A6" w:rsidRDefault="00C8041D" w:rsidP="007C3C86">
      <w:pPr>
        <w:numPr>
          <w:ilvl w:val="0"/>
          <w:numId w:val="14"/>
        </w:numPr>
        <w:jc w:val="both"/>
        <w:rPr>
          <w:rFonts w:ascii="Times New Roman" w:hAnsi="Times New Roman" w:cs="Times New Roman"/>
          <w:sz w:val="24"/>
          <w:szCs w:val="24"/>
        </w:rPr>
      </w:pPr>
      <w:r w:rsidRPr="005C74A6">
        <w:rPr>
          <w:rFonts w:ascii="Times New Roman" w:hAnsi="Times New Roman" w:cs="Times New Roman"/>
          <w:sz w:val="24"/>
          <w:szCs w:val="24"/>
        </w:rPr>
        <w:t>ALC — поддержка жизненного цикла;</w:t>
      </w:r>
    </w:p>
    <w:p w14:paraId="205D74ED" w14:textId="77777777" w:rsidR="007B1A93" w:rsidRPr="005C74A6" w:rsidRDefault="00C8041D" w:rsidP="007C3C86">
      <w:pPr>
        <w:numPr>
          <w:ilvl w:val="0"/>
          <w:numId w:val="14"/>
        </w:numPr>
        <w:jc w:val="both"/>
        <w:rPr>
          <w:rFonts w:ascii="Times New Roman" w:hAnsi="Times New Roman" w:cs="Times New Roman"/>
          <w:sz w:val="24"/>
          <w:szCs w:val="24"/>
        </w:rPr>
      </w:pPr>
      <w:r w:rsidRPr="005C74A6">
        <w:rPr>
          <w:rFonts w:ascii="Times New Roman" w:hAnsi="Times New Roman" w:cs="Times New Roman"/>
          <w:sz w:val="24"/>
          <w:szCs w:val="24"/>
        </w:rPr>
        <w:t>ACM — управление конфигурацией;</w:t>
      </w:r>
    </w:p>
    <w:p w14:paraId="3C5B7A5F" w14:textId="77777777" w:rsidR="007B1A93" w:rsidRPr="005C74A6" w:rsidRDefault="00C8041D" w:rsidP="007C3C86">
      <w:pPr>
        <w:numPr>
          <w:ilvl w:val="0"/>
          <w:numId w:val="14"/>
        </w:numPr>
        <w:jc w:val="both"/>
        <w:rPr>
          <w:rFonts w:ascii="Times New Roman" w:hAnsi="Times New Roman" w:cs="Times New Roman"/>
          <w:sz w:val="24"/>
          <w:szCs w:val="24"/>
        </w:rPr>
      </w:pPr>
      <w:r w:rsidRPr="005C74A6">
        <w:rPr>
          <w:rFonts w:ascii="Times New Roman" w:hAnsi="Times New Roman" w:cs="Times New Roman"/>
          <w:sz w:val="24"/>
          <w:szCs w:val="24"/>
        </w:rPr>
        <w:t>AGD — руководство администратора и пользователя;</w:t>
      </w:r>
    </w:p>
    <w:p w14:paraId="1C7252EC" w14:textId="77777777" w:rsidR="007B1A93" w:rsidRPr="005C74A6" w:rsidRDefault="00C8041D" w:rsidP="007C3C86">
      <w:pPr>
        <w:numPr>
          <w:ilvl w:val="0"/>
          <w:numId w:val="14"/>
        </w:numPr>
        <w:jc w:val="both"/>
        <w:rPr>
          <w:rFonts w:ascii="Times New Roman" w:hAnsi="Times New Roman" w:cs="Times New Roman"/>
          <w:sz w:val="24"/>
          <w:szCs w:val="24"/>
        </w:rPr>
      </w:pPr>
      <w:r w:rsidRPr="005C74A6">
        <w:rPr>
          <w:rFonts w:ascii="Times New Roman" w:hAnsi="Times New Roman" w:cs="Times New Roman"/>
          <w:sz w:val="24"/>
          <w:szCs w:val="24"/>
        </w:rPr>
        <w:t>ATE — тестирование;</w:t>
      </w:r>
    </w:p>
    <w:p w14:paraId="68E3FB5A" w14:textId="77777777" w:rsidR="007B1A93" w:rsidRPr="005C74A6" w:rsidRDefault="00C8041D" w:rsidP="007C3C86">
      <w:pPr>
        <w:numPr>
          <w:ilvl w:val="0"/>
          <w:numId w:val="14"/>
        </w:numPr>
        <w:jc w:val="both"/>
        <w:rPr>
          <w:rFonts w:ascii="Times New Roman" w:hAnsi="Times New Roman" w:cs="Times New Roman"/>
          <w:sz w:val="24"/>
          <w:szCs w:val="24"/>
        </w:rPr>
      </w:pPr>
      <w:r w:rsidRPr="005C74A6">
        <w:rPr>
          <w:rFonts w:ascii="Times New Roman" w:hAnsi="Times New Roman" w:cs="Times New Roman"/>
          <w:sz w:val="24"/>
          <w:szCs w:val="24"/>
        </w:rPr>
        <w:t>AVA — оценка уязвимостей;</w:t>
      </w:r>
    </w:p>
    <w:p w14:paraId="0D2EA0D0" w14:textId="77777777" w:rsidR="007B1A93" w:rsidRPr="005C74A6" w:rsidRDefault="00C8041D" w:rsidP="007C3C86">
      <w:pPr>
        <w:numPr>
          <w:ilvl w:val="0"/>
          <w:numId w:val="14"/>
        </w:numPr>
        <w:jc w:val="both"/>
        <w:rPr>
          <w:rFonts w:ascii="Times New Roman" w:hAnsi="Times New Roman" w:cs="Times New Roman"/>
          <w:sz w:val="24"/>
          <w:szCs w:val="24"/>
        </w:rPr>
      </w:pPr>
      <w:r w:rsidRPr="005C74A6">
        <w:rPr>
          <w:rFonts w:ascii="Times New Roman" w:hAnsi="Times New Roman" w:cs="Times New Roman"/>
          <w:sz w:val="24"/>
          <w:szCs w:val="24"/>
        </w:rPr>
        <w:t>ADO — требования к поставке и эксплуатации;</w:t>
      </w:r>
    </w:p>
    <w:p w14:paraId="50DBFB5E" w14:textId="77777777" w:rsidR="007B1A93" w:rsidRPr="005C74A6" w:rsidRDefault="00C8041D" w:rsidP="007C3C86">
      <w:pPr>
        <w:numPr>
          <w:ilvl w:val="0"/>
          <w:numId w:val="14"/>
        </w:numPr>
        <w:jc w:val="both"/>
        <w:rPr>
          <w:rFonts w:ascii="Times New Roman" w:hAnsi="Times New Roman" w:cs="Times New Roman"/>
          <w:sz w:val="24"/>
          <w:szCs w:val="24"/>
        </w:rPr>
      </w:pPr>
      <w:r w:rsidRPr="005C74A6">
        <w:rPr>
          <w:rFonts w:ascii="Times New Roman" w:hAnsi="Times New Roman" w:cs="Times New Roman"/>
          <w:sz w:val="24"/>
          <w:szCs w:val="24"/>
        </w:rPr>
        <w:t>АMA — поддержка доверия-требования, применяется после сертификации объекта на соответствие общим критериям.</w:t>
      </w:r>
    </w:p>
    <w:p w14:paraId="22471AA5" w14:textId="77777777" w:rsidR="007B1A93" w:rsidRPr="005C74A6" w:rsidRDefault="007B1A93" w:rsidP="007C3C86">
      <w:pPr>
        <w:jc w:val="both"/>
        <w:rPr>
          <w:rFonts w:ascii="Times New Roman" w:hAnsi="Times New Roman" w:cs="Times New Roman"/>
          <w:sz w:val="24"/>
          <w:szCs w:val="24"/>
        </w:rPr>
      </w:pPr>
    </w:p>
    <w:p w14:paraId="1CD5E916" w14:textId="77777777" w:rsidR="007B1A93" w:rsidRPr="005C74A6" w:rsidRDefault="00C8041D" w:rsidP="007C3C86">
      <w:pPr>
        <w:jc w:val="both"/>
        <w:rPr>
          <w:rFonts w:ascii="Times New Roman" w:hAnsi="Times New Roman" w:cs="Times New Roman"/>
          <w:b/>
          <w:sz w:val="24"/>
          <w:szCs w:val="24"/>
        </w:rPr>
      </w:pPr>
      <w:r w:rsidRPr="005C74A6">
        <w:rPr>
          <w:rFonts w:ascii="Times New Roman" w:hAnsi="Times New Roman" w:cs="Times New Roman"/>
          <w:b/>
          <w:sz w:val="24"/>
          <w:szCs w:val="24"/>
        </w:rPr>
        <w:t>Каждое требование(элемент) доверия принадлежит одному из трёх типов:</w:t>
      </w:r>
    </w:p>
    <w:p w14:paraId="555BACDC"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 xml:space="preserve">1. Элементы действий </w:t>
      </w:r>
      <w:proofErr w:type="gramStart"/>
      <w:r w:rsidRPr="005C74A6">
        <w:rPr>
          <w:rFonts w:ascii="Times New Roman" w:hAnsi="Times New Roman" w:cs="Times New Roman"/>
          <w:sz w:val="24"/>
          <w:szCs w:val="24"/>
        </w:rPr>
        <w:t>разработчика(</w:t>
      </w:r>
      <w:proofErr w:type="gramEnd"/>
      <w:r w:rsidRPr="005C74A6">
        <w:rPr>
          <w:rFonts w:ascii="Times New Roman" w:hAnsi="Times New Roman" w:cs="Times New Roman"/>
          <w:sz w:val="24"/>
          <w:szCs w:val="24"/>
        </w:rPr>
        <w:t>подтверждаются свидетельствами)</w:t>
      </w:r>
    </w:p>
    <w:p w14:paraId="390352C8"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2. Элементы представления и содержания свидетельств</w:t>
      </w:r>
    </w:p>
    <w:p w14:paraId="4F8B9AD9"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3. Элементы действий оценщика</w:t>
      </w:r>
    </w:p>
    <w:p w14:paraId="39C048A8" w14:textId="77777777" w:rsidR="007B1A93" w:rsidRPr="005C74A6" w:rsidRDefault="007B1A93" w:rsidP="007C3C86">
      <w:pPr>
        <w:jc w:val="both"/>
        <w:rPr>
          <w:rFonts w:ascii="Times New Roman" w:hAnsi="Times New Roman" w:cs="Times New Roman"/>
          <w:sz w:val="24"/>
          <w:szCs w:val="24"/>
        </w:rPr>
      </w:pPr>
    </w:p>
    <w:p w14:paraId="20B015FF" w14:textId="77777777" w:rsidR="007B1A93" w:rsidRPr="005C74A6" w:rsidRDefault="007B1A93" w:rsidP="007C3C86">
      <w:pPr>
        <w:jc w:val="both"/>
        <w:rPr>
          <w:rFonts w:ascii="Times New Roman" w:hAnsi="Times New Roman" w:cs="Times New Roman"/>
          <w:sz w:val="24"/>
          <w:szCs w:val="24"/>
        </w:rPr>
      </w:pPr>
    </w:p>
    <w:p w14:paraId="1E489D9F"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noProof/>
          <w:sz w:val="24"/>
          <w:szCs w:val="24"/>
        </w:rPr>
        <w:drawing>
          <wp:inline distT="114300" distB="114300" distL="114300" distR="114300" wp14:anchorId="0B16720B" wp14:editId="7721CAF6">
            <wp:extent cx="3657600" cy="3886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657600" cy="3886200"/>
                    </a:xfrm>
                    <a:prstGeom prst="rect">
                      <a:avLst/>
                    </a:prstGeom>
                    <a:ln/>
                  </pic:spPr>
                </pic:pic>
              </a:graphicData>
            </a:graphic>
          </wp:inline>
        </w:drawing>
      </w:r>
    </w:p>
    <w:p w14:paraId="62D3A943" w14:textId="77777777" w:rsidR="007B1A93" w:rsidRPr="005C74A6" w:rsidRDefault="007B1A93" w:rsidP="007C3C86">
      <w:pPr>
        <w:jc w:val="both"/>
        <w:rPr>
          <w:rFonts w:ascii="Times New Roman" w:hAnsi="Times New Roman" w:cs="Times New Roman"/>
          <w:sz w:val="24"/>
          <w:szCs w:val="24"/>
        </w:rPr>
      </w:pPr>
    </w:p>
    <w:p w14:paraId="6D115AA2"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br w:type="page"/>
      </w:r>
    </w:p>
    <w:p w14:paraId="4DCEFD40" w14:textId="77777777" w:rsidR="007B1A93" w:rsidRPr="00C11169" w:rsidRDefault="00C8041D" w:rsidP="007C3C86">
      <w:pPr>
        <w:pStyle w:val="3"/>
        <w:jc w:val="both"/>
        <w:rPr>
          <w:rFonts w:ascii="Times New Roman" w:hAnsi="Times New Roman" w:cs="Times New Roman"/>
          <w:sz w:val="32"/>
          <w:szCs w:val="32"/>
        </w:rPr>
      </w:pPr>
      <w:bookmarkStart w:id="8" w:name="_c2ubkggqw7o2" w:colFirst="0" w:colLast="0"/>
      <w:bookmarkEnd w:id="8"/>
      <w:r w:rsidRPr="00C11169">
        <w:rPr>
          <w:rFonts w:ascii="Times New Roman" w:hAnsi="Times New Roman" w:cs="Times New Roman"/>
          <w:sz w:val="32"/>
          <w:szCs w:val="32"/>
        </w:rPr>
        <w:lastRenderedPageBreak/>
        <w:t>8. Руководящие документы ФСТЭК России.</w:t>
      </w:r>
    </w:p>
    <w:p w14:paraId="18D65898" w14:textId="77777777" w:rsidR="007B1A93" w:rsidRPr="005C74A6" w:rsidRDefault="007B1A93" w:rsidP="007C3C86">
      <w:pPr>
        <w:jc w:val="both"/>
        <w:rPr>
          <w:rFonts w:ascii="Times New Roman" w:hAnsi="Times New Roman" w:cs="Times New Roman"/>
          <w:sz w:val="24"/>
          <w:szCs w:val="24"/>
        </w:rPr>
      </w:pPr>
    </w:p>
    <w:p w14:paraId="7211789C"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 xml:space="preserve">Основные: автоматизированные системы защиты от </w:t>
      </w:r>
      <w:proofErr w:type="spellStart"/>
      <w:r w:rsidRPr="005C74A6">
        <w:rPr>
          <w:rFonts w:ascii="Times New Roman" w:hAnsi="Times New Roman" w:cs="Times New Roman"/>
          <w:color w:val="FF0000"/>
          <w:sz w:val="24"/>
          <w:szCs w:val="24"/>
        </w:rPr>
        <w:t>нсд</w:t>
      </w:r>
      <w:proofErr w:type="spellEnd"/>
      <w:r w:rsidRPr="005C74A6">
        <w:rPr>
          <w:rFonts w:ascii="Times New Roman" w:hAnsi="Times New Roman" w:cs="Times New Roman"/>
          <w:color w:val="FF0000"/>
          <w:sz w:val="24"/>
          <w:szCs w:val="24"/>
        </w:rPr>
        <w:t xml:space="preserve"> (три группы), средства </w:t>
      </w:r>
      <w:proofErr w:type="spellStart"/>
      <w:proofErr w:type="gramStart"/>
      <w:r w:rsidRPr="005C74A6">
        <w:rPr>
          <w:rFonts w:ascii="Times New Roman" w:hAnsi="Times New Roman" w:cs="Times New Roman"/>
          <w:color w:val="FF0000"/>
          <w:sz w:val="24"/>
          <w:szCs w:val="24"/>
        </w:rPr>
        <w:t>вычислит.техники</w:t>
      </w:r>
      <w:proofErr w:type="spellEnd"/>
      <w:proofErr w:type="gramEnd"/>
      <w:r w:rsidRPr="005C74A6">
        <w:rPr>
          <w:rFonts w:ascii="Times New Roman" w:hAnsi="Times New Roman" w:cs="Times New Roman"/>
          <w:color w:val="FF0000"/>
          <w:sz w:val="24"/>
          <w:szCs w:val="24"/>
        </w:rPr>
        <w:t xml:space="preserve"> защиты от </w:t>
      </w:r>
      <w:proofErr w:type="spellStart"/>
      <w:r w:rsidRPr="005C74A6">
        <w:rPr>
          <w:rFonts w:ascii="Times New Roman" w:hAnsi="Times New Roman" w:cs="Times New Roman"/>
          <w:color w:val="FF0000"/>
          <w:sz w:val="24"/>
          <w:szCs w:val="24"/>
        </w:rPr>
        <w:t>нсд</w:t>
      </w:r>
      <w:proofErr w:type="spellEnd"/>
      <w:r w:rsidRPr="005C74A6">
        <w:rPr>
          <w:rFonts w:ascii="Times New Roman" w:hAnsi="Times New Roman" w:cs="Times New Roman"/>
          <w:color w:val="FF0000"/>
          <w:sz w:val="24"/>
          <w:szCs w:val="24"/>
        </w:rPr>
        <w:t xml:space="preserve"> (классы защищенности, показатели защищенности), межсетевые экраны.</w:t>
      </w:r>
    </w:p>
    <w:p w14:paraId="234CFE1F"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 xml:space="preserve">По </w:t>
      </w:r>
      <w:proofErr w:type="spellStart"/>
      <w:proofErr w:type="gramStart"/>
      <w:r w:rsidRPr="005C74A6">
        <w:rPr>
          <w:rFonts w:ascii="Times New Roman" w:hAnsi="Times New Roman" w:cs="Times New Roman"/>
          <w:color w:val="FF0000"/>
          <w:sz w:val="24"/>
          <w:szCs w:val="24"/>
        </w:rPr>
        <w:t>свд</w:t>
      </w:r>
      <w:proofErr w:type="spellEnd"/>
      <w:r w:rsidRPr="005C74A6">
        <w:rPr>
          <w:rFonts w:ascii="Times New Roman" w:hAnsi="Times New Roman" w:cs="Times New Roman"/>
          <w:color w:val="FF0000"/>
          <w:sz w:val="24"/>
          <w:szCs w:val="24"/>
        </w:rPr>
        <w:t xml:space="preserve"> :Класс</w:t>
      </w:r>
      <w:proofErr w:type="gramEnd"/>
      <w:r w:rsidRPr="005C74A6">
        <w:rPr>
          <w:rFonts w:ascii="Times New Roman" w:hAnsi="Times New Roman" w:cs="Times New Roman"/>
          <w:color w:val="FF0000"/>
          <w:sz w:val="24"/>
          <w:szCs w:val="24"/>
        </w:rPr>
        <w:t xml:space="preserve"> защищенности, сколько их, иерархичность, как меняется от класса к классу. Выжимка из таблицы с парой показателей</w:t>
      </w:r>
    </w:p>
    <w:p w14:paraId="5BBDB211"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Достоинства/недостатки, перспективы(?)</w:t>
      </w:r>
    </w:p>
    <w:p w14:paraId="176528F8" w14:textId="77777777" w:rsidR="007B1A93" w:rsidRPr="005C74A6" w:rsidRDefault="007B1A93" w:rsidP="007C3C86">
      <w:pPr>
        <w:jc w:val="both"/>
        <w:rPr>
          <w:rFonts w:ascii="Times New Roman" w:hAnsi="Times New Roman" w:cs="Times New Roman"/>
          <w:sz w:val="24"/>
          <w:szCs w:val="24"/>
        </w:rPr>
      </w:pPr>
    </w:p>
    <w:p w14:paraId="1EE17010"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РД играют роль национальных оценочных стандартов в области ИБ. Все эти документы обязательны в гос. учреждениях.</w:t>
      </w:r>
    </w:p>
    <w:p w14:paraId="4994D19B" w14:textId="77777777" w:rsidR="007B1A93" w:rsidRPr="005C74A6" w:rsidRDefault="007B1A93" w:rsidP="007C3C86">
      <w:pPr>
        <w:jc w:val="both"/>
        <w:rPr>
          <w:rFonts w:ascii="Times New Roman" w:hAnsi="Times New Roman" w:cs="Times New Roman"/>
          <w:sz w:val="24"/>
          <w:szCs w:val="24"/>
        </w:rPr>
      </w:pPr>
    </w:p>
    <w:p w14:paraId="6D39FF32"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Приведем некоторые РД:</w:t>
      </w:r>
    </w:p>
    <w:p w14:paraId="650023D6" w14:textId="77777777" w:rsidR="007B1A93" w:rsidRPr="005C74A6" w:rsidRDefault="007B1A93" w:rsidP="007C3C86">
      <w:pPr>
        <w:jc w:val="both"/>
        <w:rPr>
          <w:rFonts w:ascii="Times New Roman" w:hAnsi="Times New Roman" w:cs="Times New Roman"/>
          <w:color w:val="FF0000"/>
          <w:sz w:val="24"/>
          <w:szCs w:val="24"/>
        </w:rPr>
      </w:pPr>
    </w:p>
    <w:p w14:paraId="516BC08D" w14:textId="77777777" w:rsidR="007B1A93" w:rsidRPr="005C74A6" w:rsidRDefault="00C8041D" w:rsidP="007C3C86">
      <w:pPr>
        <w:numPr>
          <w:ilvl w:val="0"/>
          <w:numId w:val="15"/>
        </w:numPr>
        <w:jc w:val="both"/>
        <w:rPr>
          <w:rFonts w:ascii="Times New Roman" w:hAnsi="Times New Roman" w:cs="Times New Roman"/>
          <w:i/>
          <w:sz w:val="24"/>
          <w:szCs w:val="24"/>
        </w:rPr>
      </w:pPr>
      <w:r w:rsidRPr="005C74A6">
        <w:rPr>
          <w:rFonts w:ascii="Times New Roman" w:hAnsi="Times New Roman" w:cs="Times New Roman"/>
          <w:i/>
          <w:sz w:val="24"/>
          <w:szCs w:val="24"/>
        </w:rPr>
        <w:t xml:space="preserve">«Автоматизированные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 </w:t>
      </w:r>
    </w:p>
    <w:p w14:paraId="2DC6CC12" w14:textId="77777777" w:rsidR="007B1A93" w:rsidRPr="005C74A6" w:rsidRDefault="007B1A93" w:rsidP="007C3C86">
      <w:pPr>
        <w:ind w:left="720"/>
        <w:jc w:val="both"/>
        <w:rPr>
          <w:rFonts w:ascii="Times New Roman" w:hAnsi="Times New Roman" w:cs="Times New Roman"/>
          <w:sz w:val="24"/>
          <w:szCs w:val="24"/>
        </w:rPr>
      </w:pPr>
    </w:p>
    <w:p w14:paraId="3E8FA921"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t>Документ устанавливает классификацию автоматизированных систем,</w:t>
      </w:r>
    </w:p>
    <w:p w14:paraId="2858219E"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t>подлежащих защите от несанкционированного доступа к информации, и</w:t>
      </w:r>
    </w:p>
    <w:p w14:paraId="580E80F1"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t>требования по защите информации в автоматизированных системах</w:t>
      </w:r>
    </w:p>
    <w:p w14:paraId="3F756F86"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t>различных классов.</w:t>
      </w:r>
    </w:p>
    <w:p w14:paraId="17443695" w14:textId="77777777" w:rsidR="007B1A93" w:rsidRPr="005C74A6" w:rsidRDefault="007B1A93" w:rsidP="007C3C86">
      <w:pPr>
        <w:ind w:left="720"/>
        <w:jc w:val="both"/>
        <w:rPr>
          <w:rFonts w:ascii="Times New Roman" w:hAnsi="Times New Roman" w:cs="Times New Roman"/>
          <w:sz w:val="24"/>
          <w:szCs w:val="24"/>
        </w:rPr>
      </w:pPr>
    </w:p>
    <w:p w14:paraId="2EEEAFDF"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t>Руководящим документом устанавливает девять классов защищенности</w:t>
      </w:r>
    </w:p>
    <w:p w14:paraId="15DDCB44"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t>автоматизированной системы от несанкционированного доступа,</w:t>
      </w:r>
    </w:p>
    <w:p w14:paraId="78CBAD97"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t>распределенных по трем группам. В пределах</w:t>
      </w:r>
    </w:p>
    <w:p w14:paraId="38CF7B68"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t>каждой группы соблюдается иерархия классов защищенности</w:t>
      </w:r>
    </w:p>
    <w:p w14:paraId="0ABE20DF"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t>автоматизированной системы.</w:t>
      </w:r>
    </w:p>
    <w:p w14:paraId="3AFFC78E" w14:textId="77777777" w:rsidR="007B1A93" w:rsidRPr="005C74A6" w:rsidRDefault="007B1A93" w:rsidP="007C3C86">
      <w:pPr>
        <w:ind w:left="720"/>
        <w:jc w:val="both"/>
        <w:rPr>
          <w:rFonts w:ascii="Times New Roman" w:hAnsi="Times New Roman" w:cs="Times New Roman"/>
          <w:sz w:val="24"/>
          <w:szCs w:val="24"/>
        </w:rPr>
      </w:pPr>
    </w:p>
    <w:p w14:paraId="01976370"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b/>
          <w:sz w:val="24"/>
          <w:szCs w:val="24"/>
        </w:rPr>
        <w:t>Третья группа</w:t>
      </w:r>
      <w:r w:rsidRPr="005C74A6">
        <w:rPr>
          <w:rFonts w:ascii="Times New Roman" w:hAnsi="Times New Roman" w:cs="Times New Roman"/>
          <w:sz w:val="24"/>
          <w:szCs w:val="24"/>
        </w:rPr>
        <w:t xml:space="preserve"> включает автоматизированные системы, в которых работает один пользователь, допущенный ко всей информации, размещенной на носителях одного уровня конфиденциальности. Группа содержит два класса – 3Б и 3А.</w:t>
      </w:r>
    </w:p>
    <w:p w14:paraId="27CE72CA"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b/>
          <w:sz w:val="24"/>
          <w:szCs w:val="24"/>
        </w:rPr>
        <w:t xml:space="preserve">Вторая группа </w:t>
      </w:r>
      <w:r w:rsidRPr="005C74A6">
        <w:rPr>
          <w:rFonts w:ascii="Times New Roman" w:hAnsi="Times New Roman" w:cs="Times New Roman"/>
          <w:sz w:val="24"/>
          <w:szCs w:val="24"/>
        </w:rPr>
        <w:t>включает автоматизированные системы, в которых пользователи имеют одинаковые полномочия доступа ко всей информации, обрабатываемой и хранимой в автоматизированной системе на носителях различного уровня конфиденциальности. Группа содержит два класса – 2Б и 2А.</w:t>
      </w:r>
    </w:p>
    <w:p w14:paraId="36168494"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b/>
          <w:sz w:val="24"/>
          <w:szCs w:val="24"/>
        </w:rPr>
        <w:t>Первая группа</w:t>
      </w:r>
      <w:r w:rsidRPr="005C74A6">
        <w:rPr>
          <w:rFonts w:ascii="Times New Roman" w:hAnsi="Times New Roman" w:cs="Times New Roman"/>
          <w:sz w:val="24"/>
          <w:szCs w:val="24"/>
        </w:rPr>
        <w:t xml:space="preserve"> включает многопользовательские автоматизированные системы, в которых одновременно обрабатывается и хранится информация разных уровней конфиденциальности. Не все пользователи имеют равные права доступа. Группа содержит пять классов – 1Д, 1Г, 1В, 1Б и 1А.</w:t>
      </w:r>
    </w:p>
    <w:p w14:paraId="18E8F4E7" w14:textId="77777777" w:rsidR="007B1A93" w:rsidRPr="005C74A6" w:rsidRDefault="007B1A93" w:rsidP="007C3C86">
      <w:pPr>
        <w:ind w:left="720"/>
        <w:jc w:val="both"/>
        <w:rPr>
          <w:rFonts w:ascii="Times New Roman" w:hAnsi="Times New Roman" w:cs="Times New Roman"/>
          <w:sz w:val="24"/>
          <w:szCs w:val="24"/>
        </w:rPr>
      </w:pPr>
    </w:p>
    <w:p w14:paraId="3C07F685"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t>/*длиннющая табличка, которую вряд ли имеет смысл перерисовывать*/</w:t>
      </w:r>
    </w:p>
    <w:p w14:paraId="1889136D" w14:textId="77777777" w:rsidR="007B1A93" w:rsidRPr="005C74A6" w:rsidRDefault="007B1A93" w:rsidP="007C3C86">
      <w:pPr>
        <w:ind w:left="720"/>
        <w:jc w:val="both"/>
        <w:rPr>
          <w:rFonts w:ascii="Times New Roman" w:hAnsi="Times New Roman" w:cs="Times New Roman"/>
          <w:sz w:val="24"/>
          <w:szCs w:val="24"/>
        </w:rPr>
      </w:pPr>
    </w:p>
    <w:p w14:paraId="5DBAFE88" w14:textId="77777777" w:rsidR="007B1A93" w:rsidRPr="005C74A6" w:rsidRDefault="007B1A93" w:rsidP="007C3C86">
      <w:pPr>
        <w:ind w:left="720"/>
        <w:jc w:val="both"/>
        <w:rPr>
          <w:rFonts w:ascii="Times New Roman" w:hAnsi="Times New Roman" w:cs="Times New Roman"/>
          <w:sz w:val="24"/>
          <w:szCs w:val="24"/>
        </w:rPr>
      </w:pPr>
    </w:p>
    <w:p w14:paraId="69C3A19D" w14:textId="77777777" w:rsidR="007B1A93" w:rsidRPr="005C74A6" w:rsidRDefault="00C8041D" w:rsidP="007C3C86">
      <w:pPr>
        <w:numPr>
          <w:ilvl w:val="0"/>
          <w:numId w:val="15"/>
        </w:numPr>
        <w:jc w:val="both"/>
        <w:rPr>
          <w:rFonts w:ascii="Times New Roman" w:hAnsi="Times New Roman" w:cs="Times New Roman"/>
          <w:i/>
          <w:sz w:val="24"/>
          <w:szCs w:val="24"/>
        </w:rPr>
      </w:pPr>
      <w:r w:rsidRPr="005C74A6">
        <w:rPr>
          <w:rFonts w:ascii="Times New Roman" w:hAnsi="Times New Roman" w:cs="Times New Roman"/>
          <w:i/>
          <w:sz w:val="24"/>
          <w:szCs w:val="24"/>
        </w:rPr>
        <w:t xml:space="preserve">«Средства вычислительной техники. Межсетевые экраны. Защита от несанкционированного доступа к информации. Показатели защищенности от несанкционированного доступа к информации». </w:t>
      </w:r>
    </w:p>
    <w:p w14:paraId="111BE7B1" w14:textId="77777777" w:rsidR="007B1A93" w:rsidRPr="005C74A6" w:rsidRDefault="007B1A93" w:rsidP="007C3C86">
      <w:pPr>
        <w:ind w:left="720"/>
        <w:jc w:val="both"/>
        <w:rPr>
          <w:rFonts w:ascii="Times New Roman" w:hAnsi="Times New Roman" w:cs="Times New Roman"/>
          <w:sz w:val="24"/>
          <w:szCs w:val="24"/>
        </w:rPr>
      </w:pPr>
    </w:p>
    <w:p w14:paraId="76943B1A"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t>Данный документ устанавливает классификацию межсетевых экранов по</w:t>
      </w:r>
    </w:p>
    <w:p w14:paraId="2FAC516D"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t>уровню защищенности от НСД к информации на базе перечня показателей защищенности и совокупности описывающих их требований.</w:t>
      </w:r>
    </w:p>
    <w:p w14:paraId="00BC9B8B" w14:textId="77777777" w:rsidR="007B1A93" w:rsidRPr="005C74A6" w:rsidRDefault="007B1A93" w:rsidP="007C3C86">
      <w:pPr>
        <w:ind w:left="720"/>
        <w:jc w:val="both"/>
        <w:rPr>
          <w:rFonts w:ascii="Times New Roman" w:hAnsi="Times New Roman" w:cs="Times New Roman"/>
          <w:sz w:val="24"/>
          <w:szCs w:val="24"/>
        </w:rPr>
      </w:pPr>
    </w:p>
    <w:p w14:paraId="5EA7C7E9"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t>Установлено семь классов защищенности средств вычислительной техники от несанкционированного доступа к информации. Самый низкий класс – седьмой, самый высокий – первый.</w:t>
      </w:r>
    </w:p>
    <w:p w14:paraId="65AD1A1F"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noProof/>
          <w:sz w:val="24"/>
          <w:szCs w:val="24"/>
        </w:rPr>
        <w:drawing>
          <wp:inline distT="114300" distB="114300" distL="114300" distR="114300" wp14:anchorId="66743DB2" wp14:editId="146FB919">
            <wp:extent cx="4471988" cy="515490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471988" cy="5154902"/>
                    </a:xfrm>
                    <a:prstGeom prst="rect">
                      <a:avLst/>
                    </a:prstGeom>
                    <a:ln/>
                  </pic:spPr>
                </pic:pic>
              </a:graphicData>
            </a:graphic>
          </wp:inline>
        </w:drawing>
      </w:r>
    </w:p>
    <w:p w14:paraId="3CD012D2"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b/>
          <w:sz w:val="24"/>
          <w:szCs w:val="24"/>
        </w:rPr>
        <w:t>К недостаткам</w:t>
      </w:r>
      <w:r w:rsidRPr="005C74A6">
        <w:rPr>
          <w:rFonts w:ascii="Times New Roman" w:hAnsi="Times New Roman" w:cs="Times New Roman"/>
          <w:sz w:val="24"/>
          <w:szCs w:val="24"/>
        </w:rPr>
        <w:t xml:space="preserve"> Руководящих документов относят:</w:t>
      </w:r>
    </w:p>
    <w:p w14:paraId="156EC9EC" w14:textId="77777777" w:rsidR="007B1A93" w:rsidRPr="005C74A6" w:rsidRDefault="00C8041D" w:rsidP="007C3C86">
      <w:pPr>
        <w:numPr>
          <w:ilvl w:val="0"/>
          <w:numId w:val="21"/>
        </w:numPr>
        <w:jc w:val="both"/>
        <w:rPr>
          <w:rFonts w:ascii="Times New Roman" w:hAnsi="Times New Roman" w:cs="Times New Roman"/>
          <w:sz w:val="24"/>
          <w:szCs w:val="24"/>
        </w:rPr>
      </w:pPr>
      <w:r w:rsidRPr="005C74A6">
        <w:rPr>
          <w:rFonts w:ascii="Times New Roman" w:hAnsi="Times New Roman" w:cs="Times New Roman"/>
          <w:sz w:val="24"/>
          <w:szCs w:val="24"/>
        </w:rPr>
        <w:t>ориентацию на противодействие несанкционированному доступу;</w:t>
      </w:r>
    </w:p>
    <w:p w14:paraId="56452F16" w14:textId="77777777" w:rsidR="007B1A93" w:rsidRPr="005C74A6" w:rsidRDefault="00C8041D" w:rsidP="007C3C86">
      <w:pPr>
        <w:numPr>
          <w:ilvl w:val="0"/>
          <w:numId w:val="21"/>
        </w:numPr>
        <w:jc w:val="both"/>
        <w:rPr>
          <w:rFonts w:ascii="Times New Roman" w:hAnsi="Times New Roman" w:cs="Times New Roman"/>
          <w:sz w:val="24"/>
          <w:szCs w:val="24"/>
        </w:rPr>
      </w:pPr>
      <w:r w:rsidRPr="005C74A6">
        <w:rPr>
          <w:rFonts w:ascii="Times New Roman" w:hAnsi="Times New Roman" w:cs="Times New Roman"/>
          <w:sz w:val="24"/>
          <w:szCs w:val="24"/>
        </w:rPr>
        <w:t>отсутствие требований к адекватности реализации политики безопасности.</w:t>
      </w:r>
    </w:p>
    <w:p w14:paraId="372C3C5B" w14:textId="77777777" w:rsidR="007B1A93" w:rsidRPr="005C74A6" w:rsidRDefault="007B1A93" w:rsidP="007C3C86">
      <w:pPr>
        <w:ind w:left="720"/>
        <w:jc w:val="both"/>
        <w:rPr>
          <w:rFonts w:ascii="Times New Roman" w:hAnsi="Times New Roman" w:cs="Times New Roman"/>
          <w:sz w:val="24"/>
          <w:szCs w:val="24"/>
        </w:rPr>
      </w:pPr>
    </w:p>
    <w:p w14:paraId="37142EF9" w14:textId="77777777" w:rsidR="007B1A93" w:rsidRPr="005C74A6" w:rsidRDefault="00C8041D" w:rsidP="007C3C86">
      <w:pPr>
        <w:ind w:left="720"/>
        <w:jc w:val="both"/>
        <w:rPr>
          <w:rFonts w:ascii="Times New Roman" w:hAnsi="Times New Roman" w:cs="Times New Roman"/>
          <w:sz w:val="24"/>
          <w:szCs w:val="24"/>
        </w:rPr>
      </w:pPr>
      <w:r w:rsidRPr="005C74A6">
        <w:rPr>
          <w:rFonts w:ascii="Times New Roman" w:hAnsi="Times New Roman" w:cs="Times New Roman"/>
          <w:sz w:val="24"/>
          <w:szCs w:val="24"/>
        </w:rPr>
        <w:lastRenderedPageBreak/>
        <w:t xml:space="preserve">Несмотря на указанные недостатки, Руководящие документы заполнили «правовой вакуум» в области стандартов информационной безопасности в Российской Федерации и оперативно решили проблему проектирования и оценки качества защищенных автоматизированных систем. Развитием нормативной базы в этом направлении является разработка «профилей защиты» для различных классов средств вычислительной </w:t>
      </w:r>
      <w:proofErr w:type="gramStart"/>
      <w:r w:rsidRPr="005C74A6">
        <w:rPr>
          <w:rFonts w:ascii="Times New Roman" w:hAnsi="Times New Roman" w:cs="Times New Roman"/>
          <w:sz w:val="24"/>
          <w:szCs w:val="24"/>
        </w:rPr>
        <w:t xml:space="preserve">техники,   </w:t>
      </w:r>
      <w:proofErr w:type="gramEnd"/>
      <w:r w:rsidRPr="005C74A6">
        <w:rPr>
          <w:rFonts w:ascii="Times New Roman" w:hAnsi="Times New Roman" w:cs="Times New Roman"/>
          <w:sz w:val="24"/>
          <w:szCs w:val="24"/>
        </w:rPr>
        <w:t>автоматизированных систем и межсетевых экранов на базе «Общих критериев».</w:t>
      </w:r>
    </w:p>
    <w:p w14:paraId="1C5ADDFA"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br w:type="page"/>
      </w:r>
    </w:p>
    <w:p w14:paraId="6502794A" w14:textId="77777777" w:rsidR="007B1A93" w:rsidRPr="00C11169" w:rsidRDefault="00C8041D" w:rsidP="007C3C86">
      <w:pPr>
        <w:pStyle w:val="3"/>
        <w:jc w:val="both"/>
        <w:rPr>
          <w:rFonts w:ascii="Times New Roman" w:hAnsi="Times New Roman" w:cs="Times New Roman"/>
          <w:sz w:val="32"/>
          <w:szCs w:val="32"/>
        </w:rPr>
      </w:pPr>
      <w:bookmarkStart w:id="9" w:name="_q0ox8apm2g5x" w:colFirst="0" w:colLast="0"/>
      <w:bookmarkEnd w:id="9"/>
      <w:r w:rsidRPr="00C11169">
        <w:rPr>
          <w:rFonts w:ascii="Times New Roman" w:hAnsi="Times New Roman" w:cs="Times New Roman"/>
          <w:sz w:val="32"/>
          <w:szCs w:val="32"/>
        </w:rPr>
        <w:lastRenderedPageBreak/>
        <w:t>9. Рекомендации X.500.</w:t>
      </w:r>
    </w:p>
    <w:p w14:paraId="2AF3F1F0" w14:textId="77777777" w:rsidR="007B1A93" w:rsidRPr="005C74A6" w:rsidRDefault="007B1A93" w:rsidP="007C3C86">
      <w:pPr>
        <w:jc w:val="both"/>
        <w:rPr>
          <w:rFonts w:ascii="Times New Roman" w:hAnsi="Times New Roman" w:cs="Times New Roman"/>
          <w:sz w:val="24"/>
          <w:szCs w:val="24"/>
        </w:rPr>
      </w:pPr>
    </w:p>
    <w:p w14:paraId="6B9546CC"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Что такое X500-9. Что такое сертификат, структура, удостоверяющие центры.</w:t>
      </w:r>
    </w:p>
    <w:p w14:paraId="58C9EC4E"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Рекомендации семейства X.500 описывают службу директории.</w:t>
      </w:r>
    </w:p>
    <w:p w14:paraId="557B5143"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xml:space="preserve">Служба директорий – это сетевой сервис, предоставляющий централизованные средства управления ресурсами автоматизированной системы (пользователи, файлы, устройства и </w:t>
      </w:r>
      <w:proofErr w:type="gramStart"/>
      <w:r w:rsidRPr="005C74A6">
        <w:rPr>
          <w:rFonts w:ascii="Times New Roman" w:hAnsi="Times New Roman" w:cs="Times New Roman"/>
          <w:sz w:val="24"/>
          <w:szCs w:val="24"/>
        </w:rPr>
        <w:t>т.д.</w:t>
      </w:r>
      <w:proofErr w:type="gramEnd"/>
      <w:r w:rsidRPr="005C74A6">
        <w:rPr>
          <w:rFonts w:ascii="Times New Roman" w:hAnsi="Times New Roman" w:cs="Times New Roman"/>
          <w:sz w:val="24"/>
          <w:szCs w:val="24"/>
        </w:rPr>
        <w:t>).</w:t>
      </w:r>
    </w:p>
    <w:p w14:paraId="76E96AE0"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Для доступа к службе директорий используется протокол LDAP.</w:t>
      </w:r>
    </w:p>
    <w:p w14:paraId="73B61705"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Директория – комплекс открытых систем, взаимодействующих с целью предоставления услуг службы директорий.</w:t>
      </w:r>
    </w:p>
    <w:p w14:paraId="2B9E2091"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Информация, доступ к которой возможен посредством Директории, называется Информационной базой директории (ИБД).</w:t>
      </w:r>
    </w:p>
    <w:p w14:paraId="6C5416FE"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Записи в ИБД располагаются в виде дерева, называемая Информационным Деревом Директории (ИДД).</w:t>
      </w:r>
    </w:p>
    <w:p w14:paraId="7102F094"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xml:space="preserve">Вершинами ИДД являются элементы, хранящие информации об объектах. Природа этих объектов может быть произвольной, главное, чтобы они были идентифицируемы. Элементы директории могут быть составные, объединять </w:t>
      </w:r>
      <w:proofErr w:type="spellStart"/>
      <w:r w:rsidRPr="005C74A6">
        <w:rPr>
          <w:rFonts w:ascii="Times New Roman" w:hAnsi="Times New Roman" w:cs="Times New Roman"/>
          <w:sz w:val="24"/>
          <w:szCs w:val="24"/>
        </w:rPr>
        <w:t>подэлементы</w:t>
      </w:r>
      <w:proofErr w:type="spellEnd"/>
      <w:r w:rsidRPr="005C74A6">
        <w:rPr>
          <w:rFonts w:ascii="Times New Roman" w:hAnsi="Times New Roman" w:cs="Times New Roman"/>
          <w:sz w:val="24"/>
          <w:szCs w:val="24"/>
        </w:rPr>
        <w:t>, содержащие информацию об отдельных аспектах защиты. Каждый элемент состоит из атрибутов, имеющих тип и одно или несколько значений.</w:t>
      </w:r>
    </w:p>
    <w:p w14:paraId="18D44399"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Для работы с услугами Директории имеются 2 группы операций: модификации и опроса.</w:t>
      </w:r>
    </w:p>
    <w:p w14:paraId="2231F25E"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Рекомендация X.501 описывает описывают 3 возможные схемы управления доступом с использованием метод безопасности: базовая, упрощенная и основанная на правилах.</w:t>
      </w:r>
    </w:p>
    <w:p w14:paraId="712BB2F2"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В рекомендации X.509 регламентируются следующие аспекты: сертификаты открытых ключей, сертификаты атрибутов и сервисы аутентификации.</w:t>
      </w:r>
    </w:p>
    <w:p w14:paraId="347CF3F6"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Сертификат открытого ключа – это структура данных, обеспечивающая ассоциирование открытого ключа и его владельца. Надежность ассоциации и подлинность сертификата подтверждается удостоверяющем центром (УЦ).</w:t>
      </w:r>
    </w:p>
    <w:p w14:paraId="38A7FC8F"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Сертификаты открытых ключей подразделяется на 2 основных вида: сертификаты</w:t>
      </w:r>
    </w:p>
    <w:p w14:paraId="1F90CBC6"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xml:space="preserve">оконечных сущностей и сертификаты УЦ. Оконечные сущности не имеют права заниматься выпуском и аннулированием сертификатом, этим занимается только УЦ. При процессе получения и проверки пользователем A открытого ключа пользователя B, сначала проверяется, выпускает ли УЦ пользователя A сертификаты открытых ключей и </w:t>
      </w:r>
      <w:r w:rsidRPr="005C74A6">
        <w:rPr>
          <w:rFonts w:ascii="Times New Roman" w:hAnsi="Times New Roman" w:cs="Times New Roman"/>
          <w:sz w:val="24"/>
          <w:szCs w:val="24"/>
        </w:rPr>
        <w:lastRenderedPageBreak/>
        <w:t>для B, если да то процесс завершается (полное доверие к УЦ), если нет, то строится сертификационный маршрут, в котором выпускаются промежуточные сертификаты для промежуточных УЦ, и, таким образом строится маршрут к B. В сертификационном маршруте проверяются согласованность политик безопасности, содержащаяся в сертификатах.</w:t>
      </w:r>
    </w:p>
    <w:p w14:paraId="10E62BE5"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Сертификат атрибутов – это структура данных, снабженная цифровой подписью соответствующего УЦ и связывающая значения некоторых атрибутов с идентификационной информацией держателя сертификата. Сертификаты атрибутов имеют универсальный характер, но в X.509 они используются как основа инфраструктуры управления привилегиями.</w:t>
      </w:r>
    </w:p>
    <w:p w14:paraId="692EB62C"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В контексте управления привилегиями УЦ называется центром авторизации. Выделяется главный центр авторизации, который может делегировать другим центрам права делегирования и наделение привилегиями.</w:t>
      </w:r>
    </w:p>
    <w:p w14:paraId="400FA8DA"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На протяжение маршрута должно действовать правило доминирования: промежуточный центр не вправе делегировать больше привилегий, чем сам имеет.</w:t>
      </w:r>
    </w:p>
    <w:p w14:paraId="33CD7821"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В X.509 включены такие сервисы безопасности как простая и сильная аутентификация.</w:t>
      </w:r>
    </w:p>
    <w:p w14:paraId="6C866805" w14:textId="77777777" w:rsidR="007B1A93" w:rsidRPr="005C74A6" w:rsidRDefault="00C8041D" w:rsidP="007C3C86">
      <w:pPr>
        <w:spacing w:before="240" w:after="240"/>
        <w:jc w:val="both"/>
        <w:rPr>
          <w:rFonts w:ascii="Times New Roman" w:hAnsi="Times New Roman" w:cs="Times New Roman"/>
          <w:sz w:val="24"/>
          <w:szCs w:val="24"/>
          <w:shd w:val="clear" w:color="auto" w:fill="F4CCCC"/>
        </w:rPr>
      </w:pPr>
      <w:r w:rsidRPr="005C74A6">
        <w:rPr>
          <w:rFonts w:ascii="Times New Roman" w:hAnsi="Times New Roman" w:cs="Times New Roman"/>
          <w:sz w:val="24"/>
          <w:szCs w:val="24"/>
          <w:shd w:val="clear" w:color="auto" w:fill="F4CCCC"/>
        </w:rPr>
        <w:t>/* +Следующее, если хватит время */</w:t>
      </w:r>
    </w:p>
    <w:p w14:paraId="7B518671"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В простой аутентификации данные могут вырабатываться и передаваться 3 способами:</w:t>
      </w:r>
    </w:p>
    <w:p w14:paraId="019F9C5C"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Имя и пароль в открытом виде</w:t>
      </w:r>
    </w:p>
    <w:p w14:paraId="633E19E9"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Имя, пароль, случайное число и временной штамп подаются на вход односторонней функции, результат которой передается получателю для проверки</w:t>
      </w:r>
    </w:p>
    <w:p w14:paraId="6074EB17"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К описанному выше результату добавляется случайное число и/или временной штамп и еще раз подвергается односторонней функции (возможно той же самой)</w:t>
      </w:r>
    </w:p>
    <w:p w14:paraId="006BC8CC"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Например, во втором способе происходит примерно следующе:</w:t>
      </w:r>
    </w:p>
    <w:p w14:paraId="4202DBC1"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Генерируется токен безопасности с помощью данных пользователя и функции</w:t>
      </w:r>
    </w:p>
    <w:p w14:paraId="02B543F3"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Токен безопасности и другие данные, кроме пароля, передаются другому пользователю, этот переданный набор есть токен аутентификации.</w:t>
      </w:r>
    </w:p>
    <w:p w14:paraId="7EFC6F21"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t>· Пользователя, принявший токен аутентификации, запрашивает пароль у службы директории (или его локальную копию), реконструирует свой токен безопасности и сравнивает с полученным.</w:t>
      </w:r>
    </w:p>
    <w:p w14:paraId="35404B7D"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sz w:val="24"/>
          <w:szCs w:val="24"/>
        </w:rPr>
        <w:lastRenderedPageBreak/>
        <w:t>Сильная аутентификация основана на применении ассиметричных методов шифрования, пригодных для генерации электронной подписи. Подлинность пользователя A считается установленной, если он продемонстрирует владение секретным ключом, ассоциированным с хранящимся в сертификате на имя A открытым ключом.</w:t>
      </w:r>
    </w:p>
    <w:p w14:paraId="7E9CC69C" w14:textId="77777777" w:rsidR="007B1A93" w:rsidRPr="00C11169" w:rsidRDefault="00C8041D" w:rsidP="007C3C86">
      <w:pPr>
        <w:pStyle w:val="3"/>
        <w:spacing w:before="240" w:after="240"/>
        <w:jc w:val="both"/>
        <w:rPr>
          <w:rFonts w:ascii="Times New Roman" w:hAnsi="Times New Roman" w:cs="Times New Roman"/>
          <w:sz w:val="32"/>
          <w:szCs w:val="32"/>
        </w:rPr>
      </w:pPr>
      <w:bookmarkStart w:id="10" w:name="_1cnbwnuhchug" w:colFirst="0" w:colLast="0"/>
      <w:bookmarkEnd w:id="10"/>
      <w:r w:rsidRPr="005C74A6">
        <w:rPr>
          <w:rFonts w:ascii="Times New Roman" w:hAnsi="Times New Roman" w:cs="Times New Roman"/>
          <w:sz w:val="24"/>
          <w:szCs w:val="24"/>
        </w:rPr>
        <w:br w:type="page"/>
      </w:r>
      <w:r w:rsidRPr="00C11169">
        <w:rPr>
          <w:rFonts w:ascii="Times New Roman" w:hAnsi="Times New Roman" w:cs="Times New Roman"/>
          <w:sz w:val="32"/>
          <w:szCs w:val="32"/>
        </w:rPr>
        <w:lastRenderedPageBreak/>
        <w:t>10. Рекомендации X.800.</w:t>
      </w:r>
    </w:p>
    <w:p w14:paraId="5F7C4475" w14:textId="77777777" w:rsidR="007B1A93" w:rsidRPr="005C74A6" w:rsidRDefault="007B1A93" w:rsidP="007C3C86">
      <w:pPr>
        <w:jc w:val="both"/>
        <w:rPr>
          <w:rFonts w:ascii="Times New Roman" w:hAnsi="Times New Roman" w:cs="Times New Roman"/>
          <w:sz w:val="24"/>
          <w:szCs w:val="24"/>
        </w:rPr>
      </w:pPr>
    </w:p>
    <w:p w14:paraId="3D5B2B06"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 xml:space="preserve">Рекомендации X800 нужны для сопоставление уровням в семиуровневой модели </w:t>
      </w:r>
      <w:proofErr w:type="gramStart"/>
      <w:r w:rsidRPr="005C74A6">
        <w:rPr>
          <w:rFonts w:ascii="Times New Roman" w:hAnsi="Times New Roman" w:cs="Times New Roman"/>
          <w:sz w:val="24"/>
          <w:szCs w:val="24"/>
        </w:rPr>
        <w:t>ВОС(</w:t>
      </w:r>
      <w:proofErr w:type="gramEnd"/>
      <w:r w:rsidRPr="005C74A6">
        <w:rPr>
          <w:rFonts w:ascii="Times New Roman" w:hAnsi="Times New Roman" w:cs="Times New Roman"/>
          <w:sz w:val="24"/>
          <w:szCs w:val="24"/>
        </w:rPr>
        <w:t xml:space="preserve">взаимодействия открытых систем) и механизмов безопасности со свойствами информации, которые ЦЕЛЕСООБРАЗНО обеспечить на данном уровне. </w:t>
      </w:r>
    </w:p>
    <w:p w14:paraId="6D8E5BF2" w14:textId="77777777" w:rsidR="007B1A93" w:rsidRPr="005C74A6" w:rsidRDefault="007B1A93" w:rsidP="007C3C86">
      <w:pPr>
        <w:jc w:val="both"/>
        <w:rPr>
          <w:rFonts w:ascii="Times New Roman" w:hAnsi="Times New Roman" w:cs="Times New Roman"/>
          <w:sz w:val="24"/>
          <w:szCs w:val="24"/>
        </w:rPr>
      </w:pPr>
    </w:p>
    <w:p w14:paraId="096A39CB"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Уровни и свойства безопасности:</w:t>
      </w:r>
    </w:p>
    <w:p w14:paraId="4B37E35B" w14:textId="77777777" w:rsidR="007B1A93" w:rsidRPr="005C74A6" w:rsidRDefault="00C8041D" w:rsidP="007C3C86">
      <w:pPr>
        <w:jc w:val="both"/>
        <w:rPr>
          <w:rFonts w:ascii="Times New Roman" w:eastAsia="Times New Roman" w:hAnsi="Times New Roman" w:cs="Times New Roman"/>
          <w:sz w:val="24"/>
          <w:szCs w:val="24"/>
        </w:rPr>
      </w:pPr>
      <w:r w:rsidRPr="005C74A6">
        <w:rPr>
          <w:rFonts w:ascii="Times New Roman" w:hAnsi="Times New Roman" w:cs="Times New Roman"/>
          <w:noProof/>
          <w:sz w:val="24"/>
          <w:szCs w:val="24"/>
        </w:rPr>
        <w:drawing>
          <wp:inline distT="114300" distB="114300" distL="114300" distR="114300" wp14:anchorId="1D1CA8FC" wp14:editId="6F8B8829">
            <wp:extent cx="5731200" cy="47244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4724400"/>
                    </a:xfrm>
                    <a:prstGeom prst="rect">
                      <a:avLst/>
                    </a:prstGeom>
                    <a:ln/>
                  </pic:spPr>
                </pic:pic>
              </a:graphicData>
            </a:graphic>
          </wp:inline>
        </w:drawing>
      </w:r>
    </w:p>
    <w:p w14:paraId="3A1A0641" w14:textId="77777777" w:rsidR="007B1A93" w:rsidRPr="005C74A6" w:rsidRDefault="00C8041D" w:rsidP="007C3C86">
      <w:pPr>
        <w:spacing w:before="240" w:after="200"/>
        <w:ind w:firstLine="700"/>
        <w:jc w:val="both"/>
        <w:rPr>
          <w:rFonts w:ascii="Times New Roman" w:eastAsia="Times New Roman" w:hAnsi="Times New Roman" w:cs="Times New Roman"/>
          <w:sz w:val="24"/>
          <w:szCs w:val="24"/>
        </w:rPr>
      </w:pPr>
      <w:r w:rsidRPr="005C74A6">
        <w:rPr>
          <w:rFonts w:ascii="Times New Roman" w:hAnsi="Times New Roman" w:cs="Times New Roman"/>
          <w:sz w:val="24"/>
          <w:szCs w:val="24"/>
        </w:rPr>
        <w:t xml:space="preserve">Для реализации функций безопасности могут использоваться следующие </w:t>
      </w:r>
      <w:r w:rsidRPr="005C74A6">
        <w:rPr>
          <w:rFonts w:ascii="Times New Roman" w:hAnsi="Times New Roman" w:cs="Times New Roman"/>
          <w:b/>
          <w:i/>
          <w:sz w:val="24"/>
          <w:szCs w:val="24"/>
        </w:rPr>
        <w:t>механизмы защиты</w:t>
      </w:r>
      <w:r w:rsidRPr="005C74A6">
        <w:rPr>
          <w:rFonts w:ascii="Times New Roman" w:hAnsi="Times New Roman" w:cs="Times New Roman"/>
          <w:sz w:val="24"/>
          <w:szCs w:val="24"/>
        </w:rPr>
        <w:t xml:space="preserve"> и их комбинации:</w:t>
      </w:r>
    </w:p>
    <w:p w14:paraId="136ED08B" w14:textId="77777777" w:rsidR="007B1A93" w:rsidRPr="005C74A6" w:rsidRDefault="00C8041D" w:rsidP="007C3C86">
      <w:pPr>
        <w:spacing w:before="240" w:after="200"/>
        <w:ind w:firstLine="700"/>
        <w:jc w:val="both"/>
        <w:rPr>
          <w:rFonts w:ascii="Times New Roman" w:hAnsi="Times New Roman" w:cs="Times New Roman"/>
          <w:sz w:val="24"/>
          <w:szCs w:val="24"/>
        </w:rPr>
      </w:pPr>
      <w:r w:rsidRPr="005C74A6">
        <w:rPr>
          <w:rFonts w:ascii="Times New Roman" w:hAnsi="Times New Roman" w:cs="Times New Roman"/>
          <w:sz w:val="24"/>
          <w:szCs w:val="24"/>
        </w:rPr>
        <w:t xml:space="preserve">При </w:t>
      </w:r>
      <w:r w:rsidRPr="005C74A6">
        <w:rPr>
          <w:rFonts w:ascii="Times New Roman" w:hAnsi="Times New Roman" w:cs="Times New Roman"/>
          <w:b/>
          <w:i/>
          <w:sz w:val="24"/>
          <w:szCs w:val="24"/>
        </w:rPr>
        <w:t>управлении доступом</w:t>
      </w:r>
      <w:r w:rsidRPr="005C74A6">
        <w:rPr>
          <w:rFonts w:ascii="Times New Roman" w:hAnsi="Times New Roman" w:cs="Times New Roman"/>
          <w:sz w:val="24"/>
          <w:szCs w:val="24"/>
        </w:rPr>
        <w:t xml:space="preserve"> могут использоваться следующие виды и источники информации: </w:t>
      </w:r>
    </w:p>
    <w:p w14:paraId="1D4331AD" w14:textId="77777777" w:rsidR="007B1A93" w:rsidRPr="005C74A6" w:rsidRDefault="00C8041D" w:rsidP="007C3C86">
      <w:pPr>
        <w:ind w:left="1420" w:hanging="360"/>
        <w:jc w:val="both"/>
        <w:rPr>
          <w:rFonts w:ascii="Times New Roman" w:hAnsi="Times New Roman" w:cs="Times New Roman"/>
          <w:sz w:val="24"/>
          <w:szCs w:val="24"/>
        </w:rPr>
      </w:pPr>
      <w:r w:rsidRPr="005C74A6">
        <w:rPr>
          <w:rFonts w:ascii="Times New Roman" w:hAnsi="Times New Roman" w:cs="Times New Roman"/>
          <w:sz w:val="24"/>
          <w:szCs w:val="24"/>
        </w:rPr>
        <w:t>·</w:t>
      </w:r>
      <w:r w:rsidRPr="005C74A6">
        <w:rPr>
          <w:rFonts w:ascii="Times New Roman" w:eastAsia="Times New Roman" w:hAnsi="Times New Roman" w:cs="Times New Roman"/>
          <w:sz w:val="24"/>
          <w:szCs w:val="24"/>
        </w:rPr>
        <w:t xml:space="preserve">        </w:t>
      </w:r>
      <w:r w:rsidRPr="005C74A6">
        <w:rPr>
          <w:rFonts w:ascii="Times New Roman" w:hAnsi="Times New Roman" w:cs="Times New Roman"/>
          <w:sz w:val="24"/>
          <w:szCs w:val="24"/>
        </w:rPr>
        <w:t>базы данных управления доступом (списки доступа и др.);</w:t>
      </w:r>
    </w:p>
    <w:p w14:paraId="35D570C5" w14:textId="77777777" w:rsidR="007B1A93" w:rsidRPr="005C74A6" w:rsidRDefault="00C8041D" w:rsidP="007C3C86">
      <w:pPr>
        <w:ind w:left="1420" w:hanging="360"/>
        <w:jc w:val="both"/>
        <w:rPr>
          <w:rFonts w:ascii="Times New Roman" w:hAnsi="Times New Roman" w:cs="Times New Roman"/>
          <w:sz w:val="24"/>
          <w:szCs w:val="24"/>
        </w:rPr>
      </w:pPr>
      <w:r w:rsidRPr="005C74A6">
        <w:rPr>
          <w:rFonts w:ascii="Times New Roman" w:hAnsi="Times New Roman" w:cs="Times New Roman"/>
          <w:sz w:val="24"/>
          <w:szCs w:val="24"/>
        </w:rPr>
        <w:t>·</w:t>
      </w:r>
      <w:r w:rsidRPr="005C74A6">
        <w:rPr>
          <w:rFonts w:ascii="Times New Roman" w:eastAsia="Times New Roman" w:hAnsi="Times New Roman" w:cs="Times New Roman"/>
          <w:sz w:val="24"/>
          <w:szCs w:val="24"/>
        </w:rPr>
        <w:t xml:space="preserve">        </w:t>
      </w:r>
      <w:r w:rsidRPr="005C74A6">
        <w:rPr>
          <w:rFonts w:ascii="Times New Roman" w:hAnsi="Times New Roman" w:cs="Times New Roman"/>
          <w:sz w:val="24"/>
          <w:szCs w:val="24"/>
        </w:rPr>
        <w:t>пароли или иная аутентифицирующая информация;</w:t>
      </w:r>
    </w:p>
    <w:p w14:paraId="585414E0" w14:textId="77777777" w:rsidR="007B1A93" w:rsidRPr="005C74A6" w:rsidRDefault="00C8041D" w:rsidP="007C3C86">
      <w:pPr>
        <w:ind w:left="1420" w:hanging="360"/>
        <w:jc w:val="both"/>
        <w:rPr>
          <w:rFonts w:ascii="Times New Roman" w:hAnsi="Times New Roman" w:cs="Times New Roman"/>
          <w:sz w:val="24"/>
          <w:szCs w:val="24"/>
        </w:rPr>
      </w:pPr>
      <w:r w:rsidRPr="005C74A6">
        <w:rPr>
          <w:rFonts w:ascii="Times New Roman" w:hAnsi="Times New Roman" w:cs="Times New Roman"/>
          <w:sz w:val="24"/>
          <w:szCs w:val="24"/>
        </w:rPr>
        <w:t>·</w:t>
      </w:r>
      <w:r w:rsidRPr="005C74A6">
        <w:rPr>
          <w:rFonts w:ascii="Times New Roman" w:eastAsia="Times New Roman" w:hAnsi="Times New Roman" w:cs="Times New Roman"/>
          <w:sz w:val="24"/>
          <w:szCs w:val="24"/>
        </w:rPr>
        <w:t xml:space="preserve">        </w:t>
      </w:r>
      <w:r w:rsidRPr="005C74A6">
        <w:rPr>
          <w:rFonts w:ascii="Times New Roman" w:hAnsi="Times New Roman" w:cs="Times New Roman"/>
          <w:sz w:val="24"/>
          <w:szCs w:val="24"/>
        </w:rPr>
        <w:t>электронные ключи или иные удостоверения, предъявление которых свидетельствует о наличии прав доступа;</w:t>
      </w:r>
    </w:p>
    <w:p w14:paraId="2CB1B104" w14:textId="77777777" w:rsidR="007B1A93" w:rsidRPr="005C74A6" w:rsidRDefault="00C8041D" w:rsidP="007C3C86">
      <w:pPr>
        <w:ind w:left="1420" w:hanging="360"/>
        <w:jc w:val="both"/>
        <w:rPr>
          <w:rFonts w:ascii="Times New Roman" w:hAnsi="Times New Roman" w:cs="Times New Roman"/>
          <w:sz w:val="24"/>
          <w:szCs w:val="24"/>
        </w:rPr>
      </w:pPr>
      <w:r w:rsidRPr="005C74A6">
        <w:rPr>
          <w:rFonts w:ascii="Times New Roman" w:hAnsi="Times New Roman" w:cs="Times New Roman"/>
          <w:sz w:val="24"/>
          <w:szCs w:val="24"/>
        </w:rPr>
        <w:t>·</w:t>
      </w:r>
      <w:r w:rsidRPr="005C74A6">
        <w:rPr>
          <w:rFonts w:ascii="Times New Roman" w:eastAsia="Times New Roman" w:hAnsi="Times New Roman" w:cs="Times New Roman"/>
          <w:sz w:val="24"/>
          <w:szCs w:val="24"/>
        </w:rPr>
        <w:t xml:space="preserve">        </w:t>
      </w:r>
      <w:r w:rsidRPr="005C74A6">
        <w:rPr>
          <w:rFonts w:ascii="Times New Roman" w:hAnsi="Times New Roman" w:cs="Times New Roman"/>
          <w:sz w:val="24"/>
          <w:szCs w:val="24"/>
        </w:rPr>
        <w:t>метки безопасности, ассоциированные с субъектами и объектами доступа;</w:t>
      </w:r>
    </w:p>
    <w:p w14:paraId="37E09F8D" w14:textId="77777777" w:rsidR="007B1A93" w:rsidRPr="005C74A6" w:rsidRDefault="00C8041D" w:rsidP="007C3C86">
      <w:pPr>
        <w:ind w:left="1420" w:hanging="360"/>
        <w:jc w:val="both"/>
        <w:rPr>
          <w:rFonts w:ascii="Times New Roman" w:hAnsi="Times New Roman" w:cs="Times New Roman"/>
          <w:sz w:val="24"/>
          <w:szCs w:val="24"/>
        </w:rPr>
      </w:pPr>
      <w:r w:rsidRPr="005C74A6">
        <w:rPr>
          <w:rFonts w:ascii="Times New Roman" w:hAnsi="Times New Roman" w:cs="Times New Roman"/>
          <w:sz w:val="24"/>
          <w:szCs w:val="24"/>
        </w:rPr>
        <w:lastRenderedPageBreak/>
        <w:t>·</w:t>
      </w:r>
      <w:r w:rsidRPr="005C74A6">
        <w:rPr>
          <w:rFonts w:ascii="Times New Roman" w:eastAsia="Times New Roman" w:hAnsi="Times New Roman" w:cs="Times New Roman"/>
          <w:sz w:val="24"/>
          <w:szCs w:val="24"/>
        </w:rPr>
        <w:t xml:space="preserve">        </w:t>
      </w:r>
      <w:r w:rsidRPr="005C74A6">
        <w:rPr>
          <w:rFonts w:ascii="Times New Roman" w:hAnsi="Times New Roman" w:cs="Times New Roman"/>
          <w:sz w:val="24"/>
          <w:szCs w:val="24"/>
        </w:rPr>
        <w:t>время запрашиваемого доступа;</w:t>
      </w:r>
    </w:p>
    <w:p w14:paraId="3F55A76F" w14:textId="77777777" w:rsidR="007B1A93" w:rsidRPr="005C74A6" w:rsidRDefault="00C8041D" w:rsidP="007C3C86">
      <w:pPr>
        <w:ind w:left="1420" w:hanging="360"/>
        <w:jc w:val="both"/>
        <w:rPr>
          <w:rFonts w:ascii="Times New Roman" w:hAnsi="Times New Roman" w:cs="Times New Roman"/>
          <w:sz w:val="24"/>
          <w:szCs w:val="24"/>
        </w:rPr>
      </w:pPr>
      <w:r w:rsidRPr="005C74A6">
        <w:rPr>
          <w:rFonts w:ascii="Times New Roman" w:hAnsi="Times New Roman" w:cs="Times New Roman"/>
          <w:sz w:val="24"/>
          <w:szCs w:val="24"/>
        </w:rPr>
        <w:t>·</w:t>
      </w:r>
      <w:r w:rsidRPr="005C74A6">
        <w:rPr>
          <w:rFonts w:ascii="Times New Roman" w:eastAsia="Times New Roman" w:hAnsi="Times New Roman" w:cs="Times New Roman"/>
          <w:sz w:val="24"/>
          <w:szCs w:val="24"/>
        </w:rPr>
        <w:t xml:space="preserve">        </w:t>
      </w:r>
      <w:r w:rsidRPr="005C74A6">
        <w:rPr>
          <w:rFonts w:ascii="Times New Roman" w:hAnsi="Times New Roman" w:cs="Times New Roman"/>
          <w:sz w:val="24"/>
          <w:szCs w:val="24"/>
        </w:rPr>
        <w:t>маршрут запрашиваемого доступа;</w:t>
      </w:r>
    </w:p>
    <w:p w14:paraId="5405248A" w14:textId="77777777" w:rsidR="007B1A93" w:rsidRPr="005C74A6" w:rsidRDefault="00C8041D" w:rsidP="007C3C86">
      <w:pPr>
        <w:spacing w:after="200"/>
        <w:ind w:left="1420" w:hanging="360"/>
        <w:jc w:val="both"/>
        <w:rPr>
          <w:rFonts w:ascii="Times New Roman" w:hAnsi="Times New Roman" w:cs="Times New Roman"/>
          <w:sz w:val="24"/>
          <w:szCs w:val="24"/>
        </w:rPr>
      </w:pPr>
      <w:r w:rsidRPr="005C74A6">
        <w:rPr>
          <w:rFonts w:ascii="Times New Roman" w:hAnsi="Times New Roman" w:cs="Times New Roman"/>
          <w:sz w:val="24"/>
          <w:szCs w:val="24"/>
        </w:rPr>
        <w:t>·</w:t>
      </w:r>
      <w:r w:rsidRPr="005C74A6">
        <w:rPr>
          <w:rFonts w:ascii="Times New Roman" w:eastAsia="Times New Roman" w:hAnsi="Times New Roman" w:cs="Times New Roman"/>
          <w:sz w:val="24"/>
          <w:szCs w:val="24"/>
        </w:rPr>
        <w:t xml:space="preserve">        </w:t>
      </w:r>
      <w:r w:rsidRPr="005C74A6">
        <w:rPr>
          <w:rFonts w:ascii="Times New Roman" w:hAnsi="Times New Roman" w:cs="Times New Roman"/>
          <w:sz w:val="24"/>
          <w:szCs w:val="24"/>
        </w:rPr>
        <w:t xml:space="preserve">длительность запрашиваемого доступа. </w:t>
      </w:r>
    </w:p>
    <w:p w14:paraId="6457AC74" w14:textId="77777777" w:rsidR="007B1A93" w:rsidRPr="005C74A6" w:rsidRDefault="00C8041D" w:rsidP="007C3C86">
      <w:pPr>
        <w:spacing w:before="240" w:after="200"/>
        <w:ind w:firstLine="700"/>
        <w:jc w:val="both"/>
        <w:rPr>
          <w:rFonts w:ascii="Times New Roman" w:hAnsi="Times New Roman" w:cs="Times New Roman"/>
          <w:sz w:val="24"/>
          <w:szCs w:val="24"/>
        </w:rPr>
      </w:pPr>
      <w:r w:rsidRPr="005C74A6">
        <w:rPr>
          <w:rFonts w:ascii="Times New Roman" w:hAnsi="Times New Roman" w:cs="Times New Roman"/>
          <w:b/>
          <w:i/>
          <w:sz w:val="24"/>
          <w:szCs w:val="24"/>
        </w:rPr>
        <w:t xml:space="preserve">Механизмы дополнения </w:t>
      </w:r>
      <w:proofErr w:type="gramStart"/>
      <w:r w:rsidRPr="005C74A6">
        <w:rPr>
          <w:rFonts w:ascii="Times New Roman" w:hAnsi="Times New Roman" w:cs="Times New Roman"/>
          <w:b/>
          <w:i/>
          <w:sz w:val="24"/>
          <w:szCs w:val="24"/>
        </w:rPr>
        <w:t>трафика(</w:t>
      </w:r>
      <w:proofErr w:type="gramEnd"/>
      <w:r w:rsidRPr="005C74A6">
        <w:rPr>
          <w:rFonts w:ascii="Times New Roman" w:hAnsi="Times New Roman" w:cs="Times New Roman"/>
          <w:b/>
          <w:i/>
          <w:sz w:val="24"/>
          <w:szCs w:val="24"/>
        </w:rPr>
        <w:t>подстановка трафика в таблице)</w:t>
      </w:r>
      <w:r w:rsidRPr="005C74A6">
        <w:rPr>
          <w:rFonts w:ascii="Times New Roman" w:hAnsi="Times New Roman" w:cs="Times New Roman"/>
          <w:sz w:val="24"/>
          <w:szCs w:val="24"/>
        </w:rPr>
        <w:t xml:space="preserve"> эффективны только в сочетании со средствами обеспечения конфиденциальности, поскольку в противном случае злоумышленнику будет очевиден фиктивный характер дополнительных сообщений. </w:t>
      </w:r>
    </w:p>
    <w:p w14:paraId="127FD4AE" w14:textId="77777777" w:rsidR="007B1A93" w:rsidRPr="005C74A6" w:rsidRDefault="007B1A93" w:rsidP="007C3C86">
      <w:pPr>
        <w:spacing w:before="240" w:after="200"/>
        <w:ind w:firstLine="700"/>
        <w:jc w:val="both"/>
        <w:rPr>
          <w:rFonts w:ascii="Times New Roman" w:hAnsi="Times New Roman" w:cs="Times New Roman"/>
          <w:b/>
          <w:i/>
          <w:sz w:val="24"/>
          <w:szCs w:val="24"/>
        </w:rPr>
      </w:pPr>
    </w:p>
    <w:p w14:paraId="4D0ED853" w14:textId="77777777" w:rsidR="007B1A93" w:rsidRPr="005C74A6" w:rsidRDefault="00C8041D" w:rsidP="007C3C86">
      <w:pPr>
        <w:spacing w:before="240" w:after="200"/>
        <w:ind w:firstLine="700"/>
        <w:jc w:val="both"/>
        <w:rPr>
          <w:rFonts w:ascii="Times New Roman" w:hAnsi="Times New Roman" w:cs="Times New Roman"/>
          <w:b/>
          <w:i/>
          <w:sz w:val="24"/>
          <w:szCs w:val="24"/>
        </w:rPr>
      </w:pPr>
      <w:r w:rsidRPr="005C74A6">
        <w:rPr>
          <w:rFonts w:ascii="Times New Roman" w:hAnsi="Times New Roman" w:cs="Times New Roman"/>
          <w:b/>
          <w:i/>
          <w:sz w:val="24"/>
          <w:szCs w:val="24"/>
        </w:rPr>
        <w:t>Управление маршрутизацией. Маршруты</w:t>
      </w:r>
      <w:r w:rsidRPr="005C74A6">
        <w:rPr>
          <w:rFonts w:ascii="Times New Roman" w:hAnsi="Times New Roman" w:cs="Times New Roman"/>
          <w:sz w:val="24"/>
          <w:szCs w:val="24"/>
        </w:rPr>
        <w:t xml:space="preserve"> могут быть статическими или динамическими. Оконечная система, зафиксировав неоднократные атаки на определенном маршруте, может отказаться от его использования. На выбор маршрута способна повлиять метка безопасности, ассоциированная с передаваемыми данными. </w:t>
      </w:r>
    </w:p>
    <w:p w14:paraId="4D8DBC12" w14:textId="77777777" w:rsidR="007B1A93" w:rsidRPr="005C74A6" w:rsidRDefault="00C8041D" w:rsidP="007C3C86">
      <w:pPr>
        <w:spacing w:before="240" w:after="200"/>
        <w:ind w:firstLine="700"/>
        <w:jc w:val="both"/>
        <w:rPr>
          <w:rFonts w:ascii="Times New Roman" w:hAnsi="Times New Roman" w:cs="Times New Roman"/>
          <w:sz w:val="24"/>
          <w:szCs w:val="24"/>
        </w:rPr>
      </w:pPr>
      <w:r w:rsidRPr="005C74A6">
        <w:rPr>
          <w:rFonts w:ascii="Times New Roman" w:hAnsi="Times New Roman" w:cs="Times New Roman"/>
          <w:sz w:val="24"/>
          <w:szCs w:val="24"/>
        </w:rPr>
        <w:t xml:space="preserve">Механизм </w:t>
      </w:r>
      <w:proofErr w:type="spellStart"/>
      <w:proofErr w:type="gramStart"/>
      <w:r w:rsidRPr="005C74A6">
        <w:rPr>
          <w:rFonts w:ascii="Times New Roman" w:hAnsi="Times New Roman" w:cs="Times New Roman"/>
          <w:b/>
          <w:i/>
          <w:sz w:val="24"/>
          <w:szCs w:val="24"/>
        </w:rPr>
        <w:t>нотаризации</w:t>
      </w:r>
      <w:proofErr w:type="spellEnd"/>
      <w:r w:rsidRPr="005C74A6">
        <w:rPr>
          <w:rFonts w:ascii="Times New Roman" w:hAnsi="Times New Roman" w:cs="Times New Roman"/>
          <w:b/>
          <w:i/>
          <w:sz w:val="24"/>
          <w:szCs w:val="24"/>
        </w:rPr>
        <w:t>(</w:t>
      </w:r>
      <w:proofErr w:type="gramEnd"/>
      <w:r w:rsidRPr="005C74A6">
        <w:rPr>
          <w:rFonts w:ascii="Times New Roman" w:hAnsi="Times New Roman" w:cs="Times New Roman"/>
          <w:b/>
          <w:i/>
          <w:sz w:val="24"/>
          <w:szCs w:val="24"/>
        </w:rPr>
        <w:t>заверение в таблице)</w:t>
      </w:r>
      <w:r w:rsidRPr="005C74A6">
        <w:rPr>
          <w:rFonts w:ascii="Times New Roman" w:hAnsi="Times New Roman" w:cs="Times New Roman"/>
          <w:sz w:val="24"/>
          <w:szCs w:val="24"/>
        </w:rPr>
        <w:t xml:space="preserve"> служит для заверения таких коммуникационных характеристик, как целостность, время, личности отправителя и получателя. Заверение обеспечивается надежной третьей стороной, которая обладает достаточной информацией, чтобы ее заверениям можно было доверять. Обычно </w:t>
      </w:r>
      <w:proofErr w:type="spellStart"/>
      <w:r w:rsidRPr="005C74A6">
        <w:rPr>
          <w:rFonts w:ascii="Times New Roman" w:hAnsi="Times New Roman" w:cs="Times New Roman"/>
          <w:sz w:val="24"/>
          <w:szCs w:val="24"/>
        </w:rPr>
        <w:t>нотаризация</w:t>
      </w:r>
      <w:proofErr w:type="spellEnd"/>
      <w:r w:rsidRPr="005C74A6">
        <w:rPr>
          <w:rFonts w:ascii="Times New Roman" w:hAnsi="Times New Roman" w:cs="Times New Roman"/>
          <w:sz w:val="24"/>
          <w:szCs w:val="24"/>
        </w:rPr>
        <w:t xml:space="preserve"> опирается на механизм цифровой подписи. </w:t>
      </w:r>
    </w:p>
    <w:p w14:paraId="5174E929" w14:textId="77777777" w:rsidR="007B1A93" w:rsidRPr="005C74A6" w:rsidRDefault="00C8041D" w:rsidP="007C3C86">
      <w:pPr>
        <w:spacing w:before="240" w:after="240"/>
        <w:jc w:val="both"/>
        <w:rPr>
          <w:rFonts w:ascii="Times New Roman" w:hAnsi="Times New Roman" w:cs="Times New Roman"/>
          <w:sz w:val="24"/>
          <w:szCs w:val="24"/>
        </w:rPr>
      </w:pPr>
      <w:r w:rsidRPr="005C74A6">
        <w:rPr>
          <w:rFonts w:ascii="Times New Roman" w:hAnsi="Times New Roman" w:cs="Times New Roman"/>
          <w:b/>
          <w:i/>
          <w:sz w:val="24"/>
          <w:szCs w:val="24"/>
        </w:rPr>
        <w:t xml:space="preserve">Администрирование средств </w:t>
      </w:r>
      <w:proofErr w:type="gramStart"/>
      <w:r w:rsidRPr="005C74A6">
        <w:rPr>
          <w:rFonts w:ascii="Times New Roman" w:hAnsi="Times New Roman" w:cs="Times New Roman"/>
          <w:b/>
          <w:i/>
          <w:sz w:val="24"/>
          <w:szCs w:val="24"/>
        </w:rPr>
        <w:t>безопасности(</w:t>
      </w:r>
      <w:proofErr w:type="gramEnd"/>
      <w:r w:rsidRPr="005C74A6">
        <w:rPr>
          <w:rFonts w:ascii="Times New Roman" w:hAnsi="Times New Roman" w:cs="Times New Roman"/>
          <w:b/>
          <w:i/>
          <w:sz w:val="24"/>
          <w:szCs w:val="24"/>
        </w:rPr>
        <w:t>)</w:t>
      </w:r>
      <w:r w:rsidRPr="005C74A6">
        <w:rPr>
          <w:rFonts w:ascii="Times New Roman" w:hAnsi="Times New Roman" w:cs="Times New Roman"/>
          <w:sz w:val="24"/>
          <w:szCs w:val="24"/>
        </w:rPr>
        <w:t xml:space="preserve"> включает в себя распространение информации, необходимой для работы функций и механизмов безопасности, а также сбор и анализ информации об их функционировании.</w:t>
      </w:r>
    </w:p>
    <w:p w14:paraId="0D21B5F2" w14:textId="77777777" w:rsidR="007B1A93" w:rsidRPr="005C74A6" w:rsidRDefault="007B1A93" w:rsidP="007C3C86">
      <w:pPr>
        <w:jc w:val="both"/>
        <w:rPr>
          <w:rFonts w:ascii="Times New Roman" w:hAnsi="Times New Roman" w:cs="Times New Roman"/>
          <w:sz w:val="24"/>
          <w:szCs w:val="24"/>
        </w:rPr>
      </w:pPr>
    </w:p>
    <w:p w14:paraId="614DB58A" w14:textId="77777777" w:rsidR="007B1A93" w:rsidRPr="005C74A6" w:rsidRDefault="007B1A93" w:rsidP="007C3C86">
      <w:pPr>
        <w:jc w:val="both"/>
        <w:rPr>
          <w:rFonts w:ascii="Times New Roman" w:hAnsi="Times New Roman" w:cs="Times New Roman"/>
          <w:sz w:val="24"/>
          <w:szCs w:val="24"/>
        </w:rPr>
      </w:pPr>
    </w:p>
    <w:p w14:paraId="7D3A6AE9" w14:textId="77777777" w:rsidR="007B1A93" w:rsidRPr="005C74A6" w:rsidRDefault="007B1A93" w:rsidP="007C3C86">
      <w:pPr>
        <w:jc w:val="both"/>
        <w:rPr>
          <w:rFonts w:ascii="Times New Roman" w:hAnsi="Times New Roman" w:cs="Times New Roman"/>
          <w:sz w:val="24"/>
          <w:szCs w:val="24"/>
        </w:rPr>
      </w:pPr>
    </w:p>
    <w:p w14:paraId="45246F8B" w14:textId="77777777" w:rsidR="007B1A93" w:rsidRPr="005C74A6" w:rsidRDefault="007B1A93" w:rsidP="007C3C86">
      <w:pPr>
        <w:jc w:val="both"/>
        <w:rPr>
          <w:rFonts w:ascii="Times New Roman" w:hAnsi="Times New Roman" w:cs="Times New Roman"/>
          <w:sz w:val="24"/>
          <w:szCs w:val="24"/>
        </w:rPr>
      </w:pPr>
    </w:p>
    <w:p w14:paraId="21D80DED" w14:textId="77777777" w:rsidR="007B1A93" w:rsidRPr="005C74A6" w:rsidRDefault="007B1A93" w:rsidP="007C3C86">
      <w:pPr>
        <w:jc w:val="both"/>
        <w:rPr>
          <w:rFonts w:ascii="Times New Roman" w:hAnsi="Times New Roman" w:cs="Times New Roman"/>
          <w:sz w:val="24"/>
          <w:szCs w:val="24"/>
        </w:rPr>
      </w:pPr>
    </w:p>
    <w:p w14:paraId="789AFC2F" w14:textId="77777777" w:rsidR="007B1A93" w:rsidRPr="005C74A6" w:rsidRDefault="007B1A93" w:rsidP="007C3C86">
      <w:pPr>
        <w:jc w:val="both"/>
        <w:rPr>
          <w:rFonts w:ascii="Times New Roman" w:hAnsi="Times New Roman" w:cs="Times New Roman"/>
          <w:sz w:val="24"/>
          <w:szCs w:val="24"/>
        </w:rPr>
      </w:pPr>
    </w:p>
    <w:p w14:paraId="6CC99507" w14:textId="77777777" w:rsidR="007B1A93" w:rsidRPr="005C74A6" w:rsidRDefault="007B1A93" w:rsidP="007C3C86">
      <w:pPr>
        <w:jc w:val="both"/>
        <w:rPr>
          <w:rFonts w:ascii="Times New Roman" w:hAnsi="Times New Roman" w:cs="Times New Roman"/>
          <w:sz w:val="24"/>
          <w:szCs w:val="24"/>
        </w:rPr>
      </w:pPr>
    </w:p>
    <w:p w14:paraId="0C67146C" w14:textId="77777777" w:rsidR="007B1A93" w:rsidRPr="005C74A6" w:rsidRDefault="007B1A93" w:rsidP="007C3C86">
      <w:pPr>
        <w:jc w:val="both"/>
        <w:rPr>
          <w:rFonts w:ascii="Times New Roman" w:hAnsi="Times New Roman" w:cs="Times New Roman"/>
          <w:sz w:val="24"/>
          <w:szCs w:val="24"/>
        </w:rPr>
      </w:pPr>
    </w:p>
    <w:p w14:paraId="698735D8" w14:textId="77777777" w:rsidR="007B1A93" w:rsidRPr="005C74A6" w:rsidRDefault="007B1A93" w:rsidP="007C3C86">
      <w:pPr>
        <w:jc w:val="both"/>
        <w:rPr>
          <w:rFonts w:ascii="Times New Roman" w:hAnsi="Times New Roman" w:cs="Times New Roman"/>
          <w:sz w:val="24"/>
          <w:szCs w:val="24"/>
        </w:rPr>
      </w:pPr>
    </w:p>
    <w:p w14:paraId="03298BAB" w14:textId="77777777" w:rsidR="007B1A93" w:rsidRPr="005C74A6" w:rsidRDefault="007B1A93" w:rsidP="007C3C86">
      <w:pPr>
        <w:jc w:val="both"/>
        <w:rPr>
          <w:rFonts w:ascii="Times New Roman" w:hAnsi="Times New Roman" w:cs="Times New Roman"/>
          <w:sz w:val="24"/>
          <w:szCs w:val="24"/>
        </w:rPr>
      </w:pPr>
    </w:p>
    <w:p w14:paraId="6BDFDDAF" w14:textId="77777777" w:rsidR="007B1A93" w:rsidRPr="005C74A6" w:rsidRDefault="007B1A93" w:rsidP="007C3C86">
      <w:pPr>
        <w:jc w:val="both"/>
        <w:rPr>
          <w:rFonts w:ascii="Times New Roman" w:hAnsi="Times New Roman" w:cs="Times New Roman"/>
          <w:sz w:val="24"/>
          <w:szCs w:val="24"/>
        </w:rPr>
      </w:pPr>
    </w:p>
    <w:p w14:paraId="0648761F" w14:textId="77777777" w:rsidR="007B1A93" w:rsidRPr="005C74A6" w:rsidRDefault="007B1A93" w:rsidP="007C3C86">
      <w:pPr>
        <w:jc w:val="both"/>
        <w:rPr>
          <w:rFonts w:ascii="Times New Roman" w:hAnsi="Times New Roman" w:cs="Times New Roman"/>
          <w:sz w:val="24"/>
          <w:szCs w:val="24"/>
        </w:rPr>
      </w:pPr>
    </w:p>
    <w:p w14:paraId="24E82AE7" w14:textId="77777777" w:rsidR="007B1A93" w:rsidRPr="005C74A6" w:rsidRDefault="007B1A93" w:rsidP="007C3C86">
      <w:pPr>
        <w:jc w:val="both"/>
        <w:rPr>
          <w:rFonts w:ascii="Times New Roman" w:hAnsi="Times New Roman" w:cs="Times New Roman"/>
          <w:sz w:val="24"/>
          <w:szCs w:val="24"/>
        </w:rPr>
      </w:pPr>
    </w:p>
    <w:p w14:paraId="79C296C3" w14:textId="77777777" w:rsidR="007B1A93" w:rsidRPr="005C74A6" w:rsidRDefault="007B1A93" w:rsidP="007C3C86">
      <w:pPr>
        <w:jc w:val="both"/>
        <w:rPr>
          <w:rFonts w:ascii="Times New Roman" w:hAnsi="Times New Roman" w:cs="Times New Roman"/>
          <w:sz w:val="24"/>
          <w:szCs w:val="24"/>
        </w:rPr>
      </w:pPr>
    </w:p>
    <w:p w14:paraId="391EB58B"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 xml:space="preserve">Взаимосвязь </w:t>
      </w:r>
      <w:proofErr w:type="gramStart"/>
      <w:r w:rsidRPr="005C74A6">
        <w:rPr>
          <w:rFonts w:ascii="Times New Roman" w:hAnsi="Times New Roman" w:cs="Times New Roman"/>
          <w:sz w:val="24"/>
          <w:szCs w:val="24"/>
        </w:rPr>
        <w:t>свойств(</w:t>
      </w:r>
      <w:proofErr w:type="gramEnd"/>
      <w:r w:rsidRPr="005C74A6">
        <w:rPr>
          <w:rFonts w:ascii="Times New Roman" w:hAnsi="Times New Roman" w:cs="Times New Roman"/>
          <w:sz w:val="24"/>
          <w:szCs w:val="24"/>
        </w:rPr>
        <w:t>на картинке “Услуга”) и механизмов:</w:t>
      </w:r>
    </w:p>
    <w:p w14:paraId="6A277554" w14:textId="77777777" w:rsidR="007B1A93" w:rsidRPr="005C74A6" w:rsidRDefault="007B1A93" w:rsidP="007C3C86">
      <w:pPr>
        <w:jc w:val="both"/>
        <w:rPr>
          <w:rFonts w:ascii="Times New Roman" w:hAnsi="Times New Roman" w:cs="Times New Roman"/>
          <w:sz w:val="24"/>
          <w:szCs w:val="24"/>
        </w:rPr>
      </w:pPr>
    </w:p>
    <w:p w14:paraId="06CCFD92"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noProof/>
          <w:sz w:val="24"/>
          <w:szCs w:val="24"/>
        </w:rPr>
        <w:lastRenderedPageBreak/>
        <w:drawing>
          <wp:inline distT="114300" distB="114300" distL="114300" distR="114300" wp14:anchorId="56F38B13" wp14:editId="582B2D3F">
            <wp:extent cx="5731200" cy="4318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4318000"/>
                    </a:xfrm>
                    <a:prstGeom prst="rect">
                      <a:avLst/>
                    </a:prstGeom>
                    <a:ln/>
                  </pic:spPr>
                </pic:pic>
              </a:graphicData>
            </a:graphic>
          </wp:inline>
        </w:drawing>
      </w:r>
    </w:p>
    <w:p w14:paraId="01288CA8" w14:textId="77777777" w:rsidR="007B1A93" w:rsidRPr="005C74A6" w:rsidRDefault="007B1A93" w:rsidP="007C3C86">
      <w:pPr>
        <w:jc w:val="both"/>
        <w:rPr>
          <w:rFonts w:ascii="Times New Roman" w:hAnsi="Times New Roman" w:cs="Times New Roman"/>
          <w:sz w:val="24"/>
          <w:szCs w:val="24"/>
        </w:rPr>
      </w:pPr>
    </w:p>
    <w:p w14:paraId="0BA8A881" w14:textId="77777777" w:rsidR="007B1A93" w:rsidRPr="005C74A6" w:rsidRDefault="007B1A93" w:rsidP="007C3C86">
      <w:pPr>
        <w:jc w:val="both"/>
        <w:rPr>
          <w:rFonts w:ascii="Times New Roman" w:hAnsi="Times New Roman" w:cs="Times New Roman"/>
          <w:sz w:val="24"/>
          <w:szCs w:val="24"/>
        </w:rPr>
      </w:pPr>
    </w:p>
    <w:p w14:paraId="60551B6E" w14:textId="77777777" w:rsidR="007B1A93" w:rsidRPr="005C74A6" w:rsidRDefault="007B1A93" w:rsidP="007C3C86">
      <w:pPr>
        <w:jc w:val="both"/>
        <w:rPr>
          <w:rFonts w:ascii="Times New Roman" w:hAnsi="Times New Roman" w:cs="Times New Roman"/>
          <w:sz w:val="24"/>
          <w:szCs w:val="24"/>
        </w:rPr>
      </w:pPr>
    </w:p>
    <w:p w14:paraId="3C0A23A4"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Для чего нужны. табличка с 7-ур. моделью. Показать, на каких уровнях обеспечивается механизм ИБ.</w:t>
      </w:r>
    </w:p>
    <w:p w14:paraId="6C06101C"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Наиболее экономически целесообразные модели защиты…</w:t>
      </w:r>
    </w:p>
    <w:p w14:paraId="3FA4F197" w14:textId="77777777" w:rsidR="007B1A93" w:rsidRPr="005C74A6" w:rsidRDefault="007B1A93" w:rsidP="007C3C86">
      <w:pPr>
        <w:jc w:val="both"/>
        <w:rPr>
          <w:rFonts w:ascii="Times New Roman" w:hAnsi="Times New Roman" w:cs="Times New Roman"/>
          <w:sz w:val="24"/>
          <w:szCs w:val="24"/>
        </w:rPr>
      </w:pPr>
    </w:p>
    <w:p w14:paraId="35D50B97"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br w:type="page"/>
      </w:r>
    </w:p>
    <w:p w14:paraId="492A829C" w14:textId="77777777" w:rsidR="007B1A93" w:rsidRPr="00C11169" w:rsidRDefault="00C8041D" w:rsidP="007C3C86">
      <w:pPr>
        <w:pStyle w:val="3"/>
        <w:jc w:val="both"/>
        <w:rPr>
          <w:rFonts w:ascii="Times New Roman" w:hAnsi="Times New Roman" w:cs="Times New Roman"/>
          <w:sz w:val="32"/>
          <w:szCs w:val="32"/>
        </w:rPr>
      </w:pPr>
      <w:bookmarkStart w:id="11" w:name="_xlv8aquorzp8" w:colFirst="0" w:colLast="0"/>
      <w:bookmarkEnd w:id="11"/>
      <w:r w:rsidRPr="00C11169">
        <w:rPr>
          <w:rFonts w:ascii="Times New Roman" w:hAnsi="Times New Roman" w:cs="Times New Roman"/>
          <w:sz w:val="32"/>
          <w:szCs w:val="32"/>
        </w:rPr>
        <w:lastRenderedPageBreak/>
        <w:t>11. Стандарты серии ISO 27000.</w:t>
      </w:r>
    </w:p>
    <w:p w14:paraId="7EE183F1" w14:textId="77777777" w:rsidR="007B1A93" w:rsidRPr="005C74A6" w:rsidRDefault="007B1A93" w:rsidP="007C3C86">
      <w:pPr>
        <w:jc w:val="both"/>
        <w:rPr>
          <w:rFonts w:ascii="Times New Roman" w:hAnsi="Times New Roman" w:cs="Times New Roman"/>
          <w:sz w:val="24"/>
          <w:szCs w:val="24"/>
        </w:rPr>
      </w:pPr>
    </w:p>
    <w:p w14:paraId="2C8FBC9F"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 xml:space="preserve">Сказать для чего существует эта линейка стандартов. Что такое серия стандартов, какие </w:t>
      </w:r>
      <w:proofErr w:type="spellStart"/>
      <w:r w:rsidRPr="005C74A6">
        <w:rPr>
          <w:rFonts w:ascii="Times New Roman" w:hAnsi="Times New Roman" w:cs="Times New Roman"/>
          <w:color w:val="FF0000"/>
          <w:sz w:val="24"/>
          <w:szCs w:val="24"/>
        </w:rPr>
        <w:t>осн</w:t>
      </w:r>
      <w:proofErr w:type="spellEnd"/>
      <w:r w:rsidRPr="005C74A6">
        <w:rPr>
          <w:rFonts w:ascii="Times New Roman" w:hAnsi="Times New Roman" w:cs="Times New Roman"/>
          <w:color w:val="FF0000"/>
          <w:sz w:val="24"/>
          <w:szCs w:val="24"/>
        </w:rPr>
        <w:t xml:space="preserve"> стандарты входят (27000-1, 2 (базирование на рисках, </w:t>
      </w:r>
      <w:r w:rsidRPr="005C74A6">
        <w:rPr>
          <w:rFonts w:ascii="Times New Roman" w:hAnsi="Times New Roman" w:cs="Times New Roman"/>
          <w:i/>
          <w:color w:val="FF0000"/>
          <w:sz w:val="24"/>
          <w:szCs w:val="24"/>
        </w:rPr>
        <w:t>последний абзац из материалов</w:t>
      </w:r>
      <w:r w:rsidRPr="005C74A6">
        <w:rPr>
          <w:rFonts w:ascii="Times New Roman" w:hAnsi="Times New Roman" w:cs="Times New Roman"/>
          <w:color w:val="FF0000"/>
          <w:sz w:val="24"/>
          <w:szCs w:val="24"/>
        </w:rPr>
        <w:t xml:space="preserve">), 5(отвечает за </w:t>
      </w:r>
      <w:r w:rsidRPr="005C74A6">
        <w:rPr>
          <w:rFonts w:ascii="Times New Roman" w:hAnsi="Times New Roman" w:cs="Times New Roman"/>
          <w:i/>
          <w:color w:val="FF0000"/>
          <w:sz w:val="24"/>
          <w:szCs w:val="24"/>
        </w:rPr>
        <w:t>управление рисками</w:t>
      </w:r>
      <w:r w:rsidRPr="005C74A6">
        <w:rPr>
          <w:rFonts w:ascii="Times New Roman" w:hAnsi="Times New Roman" w:cs="Times New Roman"/>
          <w:color w:val="FF0000"/>
          <w:sz w:val="24"/>
          <w:szCs w:val="24"/>
        </w:rPr>
        <w:t xml:space="preserve">, структурирует этот процесс, основан на модели </w:t>
      </w:r>
      <w:proofErr w:type="spellStart"/>
      <w:proofErr w:type="gramStart"/>
      <w:r w:rsidRPr="005C74A6">
        <w:rPr>
          <w:rFonts w:ascii="Times New Roman" w:hAnsi="Times New Roman" w:cs="Times New Roman"/>
          <w:color w:val="FF0000"/>
          <w:sz w:val="24"/>
          <w:szCs w:val="24"/>
        </w:rPr>
        <w:t>pdca</w:t>
      </w:r>
      <w:proofErr w:type="spellEnd"/>
      <w:r w:rsidRPr="005C74A6">
        <w:rPr>
          <w:rFonts w:ascii="Times New Roman" w:hAnsi="Times New Roman" w:cs="Times New Roman"/>
          <w:color w:val="FF0000"/>
          <w:sz w:val="24"/>
          <w:szCs w:val="24"/>
        </w:rPr>
        <w:t>(</w:t>
      </w:r>
      <w:proofErr w:type="gramEnd"/>
      <w:r w:rsidRPr="005C74A6">
        <w:rPr>
          <w:rFonts w:ascii="Times New Roman" w:hAnsi="Times New Roman" w:cs="Times New Roman"/>
          <w:color w:val="FF0000"/>
          <w:sz w:val="24"/>
          <w:szCs w:val="24"/>
        </w:rPr>
        <w:t>?..)), 35), кратко о них.</w:t>
      </w:r>
    </w:p>
    <w:p w14:paraId="2143F435"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color w:val="FF0000"/>
          <w:sz w:val="24"/>
          <w:szCs w:val="24"/>
        </w:rPr>
        <w:t xml:space="preserve">Менеджмент </w:t>
      </w:r>
      <w:proofErr w:type="spellStart"/>
      <w:r w:rsidRPr="005C74A6">
        <w:rPr>
          <w:rFonts w:ascii="Times New Roman" w:hAnsi="Times New Roman" w:cs="Times New Roman"/>
          <w:color w:val="FF0000"/>
          <w:sz w:val="24"/>
          <w:szCs w:val="24"/>
        </w:rPr>
        <w:t>информ</w:t>
      </w:r>
      <w:proofErr w:type="spellEnd"/>
      <w:r w:rsidRPr="005C74A6">
        <w:rPr>
          <w:rFonts w:ascii="Times New Roman" w:hAnsi="Times New Roman" w:cs="Times New Roman"/>
          <w:color w:val="FF0000"/>
          <w:sz w:val="24"/>
          <w:szCs w:val="24"/>
        </w:rPr>
        <w:t xml:space="preserve"> без. Цикл </w:t>
      </w:r>
      <w:proofErr w:type="spellStart"/>
      <w:r w:rsidRPr="005C74A6">
        <w:rPr>
          <w:rFonts w:ascii="Times New Roman" w:hAnsi="Times New Roman" w:cs="Times New Roman"/>
          <w:color w:val="FF0000"/>
          <w:sz w:val="24"/>
          <w:szCs w:val="24"/>
        </w:rPr>
        <w:t>шухарда</w:t>
      </w:r>
      <w:proofErr w:type="spellEnd"/>
      <w:r w:rsidRPr="005C74A6">
        <w:rPr>
          <w:rFonts w:ascii="Times New Roman" w:hAnsi="Times New Roman" w:cs="Times New Roman"/>
          <w:color w:val="FF0000"/>
          <w:sz w:val="24"/>
          <w:szCs w:val="24"/>
        </w:rPr>
        <w:t xml:space="preserve"> </w:t>
      </w:r>
      <w:proofErr w:type="spellStart"/>
      <w:r w:rsidRPr="005C74A6">
        <w:rPr>
          <w:rFonts w:ascii="Times New Roman" w:hAnsi="Times New Roman" w:cs="Times New Roman"/>
          <w:color w:val="FF0000"/>
          <w:sz w:val="24"/>
          <w:szCs w:val="24"/>
        </w:rPr>
        <w:t>деминга</w:t>
      </w:r>
      <w:proofErr w:type="spellEnd"/>
      <w:r w:rsidRPr="005C74A6">
        <w:rPr>
          <w:rFonts w:ascii="Times New Roman" w:hAnsi="Times New Roman" w:cs="Times New Roman"/>
          <w:color w:val="FF0000"/>
          <w:sz w:val="24"/>
          <w:szCs w:val="24"/>
        </w:rPr>
        <w:t>. Фокус стандарта.</w:t>
      </w:r>
    </w:p>
    <w:p w14:paraId="46FC63EE" w14:textId="77777777" w:rsidR="007B1A93" w:rsidRPr="005C74A6" w:rsidRDefault="007B1A93" w:rsidP="007C3C86">
      <w:pPr>
        <w:jc w:val="both"/>
        <w:rPr>
          <w:rFonts w:ascii="Times New Roman" w:hAnsi="Times New Roman" w:cs="Times New Roman"/>
          <w:sz w:val="24"/>
          <w:szCs w:val="24"/>
        </w:rPr>
      </w:pPr>
    </w:p>
    <w:p w14:paraId="5B9270A9" w14:textId="77777777" w:rsidR="007B1A93" w:rsidRPr="005C74A6" w:rsidRDefault="007B1A93" w:rsidP="007C3C86">
      <w:pPr>
        <w:jc w:val="both"/>
        <w:rPr>
          <w:rFonts w:ascii="Times New Roman" w:hAnsi="Times New Roman" w:cs="Times New Roman"/>
          <w:sz w:val="24"/>
          <w:szCs w:val="24"/>
        </w:rPr>
      </w:pPr>
    </w:p>
    <w:p w14:paraId="1BF8DD03"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t>ISO/IEC 27000 – серия международных стандартов, которая включает стандарты информационной безопасности, опубликованные совместно Международной организацией по стандартизации (</w:t>
      </w:r>
      <w:proofErr w:type="spellStart"/>
      <w:r w:rsidRPr="005C74A6">
        <w:rPr>
          <w:rFonts w:ascii="Times New Roman" w:hAnsi="Times New Roman" w:cs="Times New Roman"/>
          <w:sz w:val="24"/>
          <w:szCs w:val="24"/>
        </w:rPr>
        <w:t>International</w:t>
      </w:r>
      <w:proofErr w:type="spellEnd"/>
      <w:r w:rsidRPr="005C74A6">
        <w:rPr>
          <w:rFonts w:ascii="Times New Roman" w:hAnsi="Times New Roman" w:cs="Times New Roman"/>
          <w:sz w:val="24"/>
          <w:szCs w:val="24"/>
        </w:rPr>
        <w:t xml:space="preserve"> </w:t>
      </w:r>
      <w:proofErr w:type="spellStart"/>
      <w:r w:rsidRPr="005C74A6">
        <w:rPr>
          <w:rFonts w:ascii="Times New Roman" w:hAnsi="Times New Roman" w:cs="Times New Roman"/>
          <w:sz w:val="24"/>
          <w:szCs w:val="24"/>
        </w:rPr>
        <w:t>Organization</w:t>
      </w:r>
      <w:proofErr w:type="spellEnd"/>
      <w:r w:rsidRPr="005C74A6">
        <w:rPr>
          <w:rFonts w:ascii="Times New Roman" w:hAnsi="Times New Roman" w:cs="Times New Roman"/>
          <w:sz w:val="24"/>
          <w:szCs w:val="24"/>
        </w:rPr>
        <w:t xml:space="preserve"> </w:t>
      </w:r>
      <w:proofErr w:type="spellStart"/>
      <w:r w:rsidRPr="005C74A6">
        <w:rPr>
          <w:rFonts w:ascii="Times New Roman" w:hAnsi="Times New Roman" w:cs="Times New Roman"/>
          <w:sz w:val="24"/>
          <w:szCs w:val="24"/>
        </w:rPr>
        <w:t>for</w:t>
      </w:r>
      <w:proofErr w:type="spellEnd"/>
      <w:r w:rsidRPr="005C74A6">
        <w:rPr>
          <w:rFonts w:ascii="Times New Roman" w:hAnsi="Times New Roman" w:cs="Times New Roman"/>
          <w:sz w:val="24"/>
          <w:szCs w:val="24"/>
        </w:rPr>
        <w:t xml:space="preserve"> </w:t>
      </w:r>
      <w:proofErr w:type="spellStart"/>
      <w:r w:rsidRPr="005C74A6">
        <w:rPr>
          <w:rFonts w:ascii="Times New Roman" w:hAnsi="Times New Roman" w:cs="Times New Roman"/>
          <w:sz w:val="24"/>
          <w:szCs w:val="24"/>
        </w:rPr>
        <w:t>Standardization</w:t>
      </w:r>
      <w:proofErr w:type="spellEnd"/>
      <w:r w:rsidRPr="005C74A6">
        <w:rPr>
          <w:rFonts w:ascii="Times New Roman" w:hAnsi="Times New Roman" w:cs="Times New Roman"/>
          <w:sz w:val="24"/>
          <w:szCs w:val="24"/>
        </w:rPr>
        <w:t>, ISO) и Международной электротехнической комиссией (</w:t>
      </w:r>
      <w:proofErr w:type="spellStart"/>
      <w:r w:rsidRPr="005C74A6">
        <w:rPr>
          <w:rFonts w:ascii="Times New Roman" w:hAnsi="Times New Roman" w:cs="Times New Roman"/>
          <w:sz w:val="24"/>
          <w:szCs w:val="24"/>
        </w:rPr>
        <w:t>International</w:t>
      </w:r>
      <w:proofErr w:type="spellEnd"/>
      <w:r w:rsidRPr="005C74A6">
        <w:rPr>
          <w:rFonts w:ascii="Times New Roman" w:hAnsi="Times New Roman" w:cs="Times New Roman"/>
          <w:sz w:val="24"/>
          <w:szCs w:val="24"/>
        </w:rPr>
        <w:t xml:space="preserve"> </w:t>
      </w:r>
      <w:proofErr w:type="spellStart"/>
      <w:r w:rsidRPr="005C74A6">
        <w:rPr>
          <w:rFonts w:ascii="Times New Roman" w:hAnsi="Times New Roman" w:cs="Times New Roman"/>
          <w:sz w:val="24"/>
          <w:szCs w:val="24"/>
        </w:rPr>
        <w:t>Electrotechnical</w:t>
      </w:r>
      <w:proofErr w:type="spellEnd"/>
      <w:r w:rsidRPr="005C74A6">
        <w:rPr>
          <w:rFonts w:ascii="Times New Roman" w:hAnsi="Times New Roman" w:cs="Times New Roman"/>
          <w:sz w:val="24"/>
          <w:szCs w:val="24"/>
        </w:rPr>
        <w:t xml:space="preserve"> </w:t>
      </w:r>
      <w:proofErr w:type="spellStart"/>
      <w:r w:rsidRPr="005C74A6">
        <w:rPr>
          <w:rFonts w:ascii="Times New Roman" w:hAnsi="Times New Roman" w:cs="Times New Roman"/>
          <w:sz w:val="24"/>
          <w:szCs w:val="24"/>
        </w:rPr>
        <w:t>Commission</w:t>
      </w:r>
      <w:proofErr w:type="spellEnd"/>
      <w:r w:rsidRPr="005C74A6">
        <w:rPr>
          <w:rFonts w:ascii="Times New Roman" w:hAnsi="Times New Roman" w:cs="Times New Roman"/>
          <w:sz w:val="24"/>
          <w:szCs w:val="24"/>
        </w:rPr>
        <w:t>, IEC).</w:t>
      </w:r>
    </w:p>
    <w:p w14:paraId="354378DC" w14:textId="77777777" w:rsidR="007B1A93" w:rsidRPr="005C74A6" w:rsidRDefault="007B1A93" w:rsidP="007C3C86">
      <w:pPr>
        <w:jc w:val="both"/>
        <w:rPr>
          <w:rFonts w:ascii="Times New Roman" w:hAnsi="Times New Roman" w:cs="Times New Roman"/>
          <w:sz w:val="24"/>
          <w:szCs w:val="24"/>
        </w:rPr>
      </w:pPr>
    </w:p>
    <w:p w14:paraId="78804F4F" w14:textId="77777777" w:rsidR="007B1A93" w:rsidRPr="005C74A6" w:rsidRDefault="00C8041D" w:rsidP="007C3C86">
      <w:pPr>
        <w:spacing w:after="200"/>
        <w:jc w:val="both"/>
        <w:rPr>
          <w:rFonts w:ascii="Times New Roman" w:hAnsi="Times New Roman" w:cs="Times New Roman"/>
          <w:sz w:val="24"/>
          <w:szCs w:val="24"/>
        </w:rPr>
      </w:pPr>
      <w:r w:rsidRPr="005C74A6">
        <w:rPr>
          <w:rFonts w:ascii="Times New Roman" w:hAnsi="Times New Roman" w:cs="Times New Roman"/>
          <w:sz w:val="24"/>
          <w:szCs w:val="24"/>
        </w:rPr>
        <w:t>Кратко рассмотрим основополагающие стандарты серии ISO/IEC 27000.</w:t>
      </w:r>
    </w:p>
    <w:p w14:paraId="6D6F7D29" w14:textId="77777777" w:rsidR="007B1A93" w:rsidRPr="005C74A6" w:rsidRDefault="00C8041D" w:rsidP="007C3C86">
      <w:pPr>
        <w:shd w:val="clear" w:color="auto" w:fill="FFFFFF"/>
        <w:spacing w:after="200"/>
        <w:ind w:firstLine="709"/>
        <w:jc w:val="both"/>
        <w:rPr>
          <w:rFonts w:ascii="Times New Roman" w:hAnsi="Times New Roman" w:cs="Times New Roman"/>
          <w:sz w:val="24"/>
          <w:szCs w:val="24"/>
        </w:rPr>
      </w:pPr>
      <w:r w:rsidRPr="005C74A6">
        <w:rPr>
          <w:rFonts w:ascii="Times New Roman" w:hAnsi="Times New Roman" w:cs="Times New Roman"/>
          <w:sz w:val="24"/>
          <w:szCs w:val="24"/>
        </w:rPr>
        <w:t xml:space="preserve">Стандарт </w:t>
      </w:r>
      <w:r w:rsidRPr="005C74A6">
        <w:rPr>
          <w:rFonts w:ascii="Times New Roman" w:hAnsi="Times New Roman" w:cs="Times New Roman"/>
          <w:b/>
          <w:sz w:val="24"/>
          <w:szCs w:val="24"/>
        </w:rPr>
        <w:t>ISO/IEC 27001</w:t>
      </w:r>
      <w:r w:rsidRPr="005C74A6">
        <w:rPr>
          <w:rFonts w:ascii="Times New Roman" w:hAnsi="Times New Roman" w:cs="Times New Roman"/>
          <w:sz w:val="24"/>
          <w:szCs w:val="24"/>
        </w:rPr>
        <w:t xml:space="preserve"> содержит требования в области информационной безопасности для создания, развития и поддержания системы менеджмента информационной безопасности. В нем собраны описания лучших мировых практик в области менеджмента информационной безопасности.</w:t>
      </w:r>
    </w:p>
    <w:p w14:paraId="69218AA6" w14:textId="77777777" w:rsidR="007B1A93" w:rsidRPr="005C74A6" w:rsidRDefault="00C8041D" w:rsidP="007C3C86">
      <w:pPr>
        <w:shd w:val="clear" w:color="auto" w:fill="FFFFFF"/>
        <w:spacing w:after="200"/>
        <w:ind w:firstLine="709"/>
        <w:jc w:val="both"/>
        <w:rPr>
          <w:rFonts w:ascii="Times New Roman" w:hAnsi="Times New Roman" w:cs="Times New Roman"/>
          <w:sz w:val="24"/>
          <w:szCs w:val="24"/>
        </w:rPr>
      </w:pPr>
      <w:r w:rsidRPr="005C74A6">
        <w:rPr>
          <w:rFonts w:ascii="Times New Roman" w:hAnsi="Times New Roman" w:cs="Times New Roman"/>
          <w:sz w:val="24"/>
          <w:szCs w:val="24"/>
        </w:rPr>
        <w:t xml:space="preserve">Основная философия </w:t>
      </w:r>
      <w:r w:rsidRPr="005C74A6">
        <w:rPr>
          <w:rFonts w:ascii="Times New Roman" w:hAnsi="Times New Roman" w:cs="Times New Roman"/>
          <w:b/>
          <w:sz w:val="24"/>
          <w:szCs w:val="24"/>
        </w:rPr>
        <w:t>ISO/IEC 27002</w:t>
      </w:r>
      <w:r w:rsidRPr="005C74A6">
        <w:rPr>
          <w:rFonts w:ascii="Times New Roman" w:hAnsi="Times New Roman" w:cs="Times New Roman"/>
          <w:sz w:val="24"/>
          <w:szCs w:val="24"/>
        </w:rPr>
        <w:t xml:space="preserve"> базируется на управлении рисками: выяснить, где находятся риски, а затем систематически обрабатывать их. Стандарт ISO/IEC 27002 предоставляет лучшие практические советы по менеджменту информационной безопасности для тех, кто отвечает за создание, реализацию или обслуживание системы менеджмента информационной безопасности.</w:t>
      </w:r>
    </w:p>
    <w:p w14:paraId="46D0ECC7" w14:textId="77777777" w:rsidR="007B1A93" w:rsidRPr="005C74A6" w:rsidRDefault="007B1A93" w:rsidP="007C3C86">
      <w:pPr>
        <w:shd w:val="clear" w:color="auto" w:fill="FFFFFF"/>
        <w:spacing w:after="200"/>
        <w:ind w:firstLine="709"/>
        <w:jc w:val="both"/>
        <w:rPr>
          <w:rFonts w:ascii="Times New Roman" w:hAnsi="Times New Roman" w:cs="Times New Roman"/>
          <w:sz w:val="24"/>
          <w:szCs w:val="24"/>
        </w:rPr>
      </w:pPr>
    </w:p>
    <w:p w14:paraId="58186C67" w14:textId="77777777" w:rsidR="007B1A93" w:rsidRPr="005C74A6" w:rsidRDefault="00C8041D" w:rsidP="007C3C86">
      <w:pPr>
        <w:shd w:val="clear" w:color="auto" w:fill="FFFFFF"/>
        <w:spacing w:after="200"/>
        <w:ind w:firstLine="709"/>
        <w:jc w:val="both"/>
        <w:rPr>
          <w:rFonts w:ascii="Times New Roman" w:hAnsi="Times New Roman" w:cs="Times New Roman"/>
          <w:sz w:val="24"/>
          <w:szCs w:val="24"/>
        </w:rPr>
      </w:pPr>
      <w:r w:rsidRPr="005C74A6">
        <w:rPr>
          <w:rFonts w:ascii="Times New Roman" w:hAnsi="Times New Roman" w:cs="Times New Roman"/>
          <w:sz w:val="24"/>
          <w:szCs w:val="24"/>
        </w:rPr>
        <w:t xml:space="preserve">Стандарт </w:t>
      </w:r>
      <w:r w:rsidRPr="005C74A6">
        <w:rPr>
          <w:rFonts w:ascii="Times New Roman" w:hAnsi="Times New Roman" w:cs="Times New Roman"/>
          <w:b/>
          <w:sz w:val="24"/>
          <w:szCs w:val="24"/>
        </w:rPr>
        <w:t xml:space="preserve">ISO/IEC 27005: </w:t>
      </w:r>
      <w:r w:rsidRPr="005C74A6">
        <w:rPr>
          <w:rFonts w:ascii="Times New Roman" w:hAnsi="Times New Roman" w:cs="Times New Roman"/>
          <w:sz w:val="24"/>
          <w:szCs w:val="24"/>
        </w:rPr>
        <w:t xml:space="preserve">«Информационная технология. Методы обеспечения безопасности. Управление рисками информационной безопасности». Описывает процесс управления рисками в </w:t>
      </w:r>
      <w:r w:rsidRPr="005C74A6">
        <w:rPr>
          <w:rFonts w:ascii="Times New Roman" w:hAnsi="Times New Roman" w:cs="Times New Roman"/>
          <w:sz w:val="24"/>
          <w:szCs w:val="24"/>
          <w:highlight w:val="white"/>
        </w:rPr>
        <w:t>системе менеджмента информационной безопасности</w:t>
      </w:r>
      <w:r w:rsidRPr="005C74A6">
        <w:rPr>
          <w:rFonts w:ascii="Times New Roman" w:hAnsi="Times New Roman" w:cs="Times New Roman"/>
          <w:sz w:val="24"/>
          <w:szCs w:val="24"/>
        </w:rPr>
        <w:t>. Цель стандарта – помочь организациям всех типов лучше управлять информационными рисками.</w:t>
      </w:r>
    </w:p>
    <w:p w14:paraId="3C038AA7" w14:textId="77777777" w:rsidR="007B1A93" w:rsidRPr="005C74A6" w:rsidRDefault="00C8041D" w:rsidP="007C3C86">
      <w:pPr>
        <w:shd w:val="clear" w:color="auto" w:fill="FFFFFF"/>
        <w:spacing w:after="200"/>
        <w:ind w:firstLine="709"/>
        <w:jc w:val="both"/>
        <w:rPr>
          <w:rFonts w:ascii="Times New Roman" w:hAnsi="Times New Roman" w:cs="Times New Roman"/>
          <w:sz w:val="24"/>
          <w:szCs w:val="24"/>
        </w:rPr>
      </w:pPr>
      <w:r w:rsidRPr="005C74A6">
        <w:rPr>
          <w:rFonts w:ascii="Times New Roman" w:hAnsi="Times New Roman" w:cs="Times New Roman"/>
          <w:sz w:val="24"/>
          <w:szCs w:val="24"/>
        </w:rPr>
        <w:t>Основан на модели PDCA:</w:t>
      </w:r>
    </w:p>
    <w:p w14:paraId="6EEAFD56" w14:textId="77777777" w:rsidR="007B1A93" w:rsidRPr="005C74A6" w:rsidRDefault="00C8041D" w:rsidP="007C3C86">
      <w:pPr>
        <w:shd w:val="clear" w:color="auto" w:fill="FFFFFF"/>
        <w:spacing w:after="200"/>
        <w:ind w:firstLine="709"/>
        <w:jc w:val="both"/>
        <w:rPr>
          <w:rFonts w:ascii="Times New Roman" w:hAnsi="Times New Roman" w:cs="Times New Roman"/>
          <w:sz w:val="24"/>
          <w:szCs w:val="24"/>
        </w:rPr>
      </w:pPr>
      <w:r w:rsidRPr="005C74A6">
        <w:rPr>
          <w:rFonts w:ascii="Times New Roman" w:hAnsi="Times New Roman" w:cs="Times New Roman"/>
          <w:sz w:val="24"/>
          <w:szCs w:val="24"/>
        </w:rPr>
        <w:t>На этапе:</w:t>
      </w:r>
    </w:p>
    <w:p w14:paraId="4805AFD2" w14:textId="77777777" w:rsidR="007B1A93" w:rsidRPr="005C74A6" w:rsidRDefault="00C8041D" w:rsidP="007C3C86">
      <w:pPr>
        <w:numPr>
          <w:ilvl w:val="0"/>
          <w:numId w:val="12"/>
        </w:numPr>
        <w:shd w:val="clear" w:color="auto" w:fill="FFFFFF"/>
        <w:spacing w:after="200"/>
        <w:jc w:val="both"/>
        <w:rPr>
          <w:rFonts w:ascii="Times New Roman" w:eastAsia="Times New Roman" w:hAnsi="Times New Roman" w:cs="Times New Roman"/>
          <w:sz w:val="24"/>
          <w:szCs w:val="24"/>
        </w:rPr>
      </w:pPr>
      <w:r w:rsidRPr="005C74A6">
        <w:rPr>
          <w:rFonts w:ascii="Times New Roman" w:hAnsi="Times New Roman" w:cs="Times New Roman"/>
          <w:b/>
          <w:sz w:val="24"/>
          <w:szCs w:val="24"/>
        </w:rPr>
        <w:t>планирования</w:t>
      </w:r>
      <w:r w:rsidRPr="005C74A6">
        <w:rPr>
          <w:rFonts w:ascii="Times New Roman" w:hAnsi="Times New Roman" w:cs="Times New Roman"/>
          <w:sz w:val="24"/>
          <w:szCs w:val="24"/>
        </w:rPr>
        <w:t xml:space="preserve"> (</w:t>
      </w:r>
      <w:proofErr w:type="spellStart"/>
      <w:r w:rsidRPr="005C74A6">
        <w:rPr>
          <w:rFonts w:ascii="Times New Roman" w:hAnsi="Times New Roman" w:cs="Times New Roman"/>
          <w:sz w:val="24"/>
          <w:szCs w:val="24"/>
        </w:rPr>
        <w:t>Plan</w:t>
      </w:r>
      <w:proofErr w:type="spellEnd"/>
      <w:r w:rsidRPr="005C74A6">
        <w:rPr>
          <w:rFonts w:ascii="Times New Roman" w:hAnsi="Times New Roman" w:cs="Times New Roman"/>
          <w:sz w:val="24"/>
          <w:szCs w:val="24"/>
        </w:rPr>
        <w:t>) системы менеджмента информационной безопасности осуществляются установление контекста, оценка риска, разработка плана обработки риска и принятие риска;</w:t>
      </w:r>
    </w:p>
    <w:p w14:paraId="1D36F491" w14:textId="77777777" w:rsidR="007B1A93" w:rsidRPr="005C74A6" w:rsidRDefault="00C8041D" w:rsidP="007C3C86">
      <w:pPr>
        <w:numPr>
          <w:ilvl w:val="0"/>
          <w:numId w:val="12"/>
        </w:numPr>
        <w:shd w:val="clear" w:color="auto" w:fill="FFFFFF"/>
        <w:spacing w:after="200"/>
        <w:jc w:val="both"/>
        <w:rPr>
          <w:rFonts w:ascii="Times New Roman" w:eastAsia="Times New Roman" w:hAnsi="Times New Roman" w:cs="Times New Roman"/>
          <w:sz w:val="24"/>
          <w:szCs w:val="24"/>
        </w:rPr>
      </w:pPr>
      <w:r w:rsidRPr="005C74A6">
        <w:rPr>
          <w:rFonts w:ascii="Times New Roman" w:hAnsi="Times New Roman" w:cs="Times New Roman"/>
          <w:b/>
          <w:sz w:val="24"/>
          <w:szCs w:val="24"/>
        </w:rPr>
        <w:t>реализации</w:t>
      </w:r>
      <w:r w:rsidRPr="005C74A6">
        <w:rPr>
          <w:rFonts w:ascii="Times New Roman" w:hAnsi="Times New Roman" w:cs="Times New Roman"/>
          <w:sz w:val="24"/>
          <w:szCs w:val="24"/>
        </w:rPr>
        <w:t xml:space="preserve"> (</w:t>
      </w:r>
      <w:proofErr w:type="spellStart"/>
      <w:r w:rsidRPr="005C74A6">
        <w:rPr>
          <w:rFonts w:ascii="Times New Roman" w:hAnsi="Times New Roman" w:cs="Times New Roman"/>
          <w:sz w:val="24"/>
          <w:szCs w:val="24"/>
        </w:rPr>
        <w:t>Do</w:t>
      </w:r>
      <w:proofErr w:type="spellEnd"/>
      <w:r w:rsidRPr="005C74A6">
        <w:rPr>
          <w:rFonts w:ascii="Times New Roman" w:hAnsi="Times New Roman" w:cs="Times New Roman"/>
          <w:sz w:val="24"/>
          <w:szCs w:val="24"/>
        </w:rPr>
        <w:t>) системы менеджмента информационной безопасности осуществляются действия по снижению риска до приемлемого уровня в соответствии с планом обработки риска;</w:t>
      </w:r>
    </w:p>
    <w:p w14:paraId="60511A04" w14:textId="77777777" w:rsidR="007B1A93" w:rsidRPr="005C74A6" w:rsidRDefault="00C8041D" w:rsidP="007C3C86">
      <w:pPr>
        <w:numPr>
          <w:ilvl w:val="0"/>
          <w:numId w:val="12"/>
        </w:numPr>
        <w:shd w:val="clear" w:color="auto" w:fill="FFFFFF"/>
        <w:spacing w:after="200"/>
        <w:jc w:val="both"/>
        <w:rPr>
          <w:rFonts w:ascii="Times New Roman" w:eastAsia="Times New Roman" w:hAnsi="Times New Roman" w:cs="Times New Roman"/>
          <w:sz w:val="24"/>
          <w:szCs w:val="24"/>
        </w:rPr>
      </w:pPr>
      <w:r w:rsidRPr="005C74A6">
        <w:rPr>
          <w:rFonts w:ascii="Times New Roman" w:hAnsi="Times New Roman" w:cs="Times New Roman"/>
          <w:b/>
          <w:sz w:val="24"/>
          <w:szCs w:val="24"/>
        </w:rPr>
        <w:lastRenderedPageBreak/>
        <w:t xml:space="preserve">проверки </w:t>
      </w:r>
      <w:r w:rsidRPr="005C74A6">
        <w:rPr>
          <w:rFonts w:ascii="Times New Roman" w:hAnsi="Times New Roman" w:cs="Times New Roman"/>
          <w:sz w:val="24"/>
          <w:szCs w:val="24"/>
        </w:rPr>
        <w:t>(</w:t>
      </w:r>
      <w:proofErr w:type="spellStart"/>
      <w:r w:rsidRPr="005C74A6">
        <w:rPr>
          <w:rFonts w:ascii="Times New Roman" w:hAnsi="Times New Roman" w:cs="Times New Roman"/>
          <w:sz w:val="24"/>
          <w:szCs w:val="24"/>
        </w:rPr>
        <w:t>Check</w:t>
      </w:r>
      <w:proofErr w:type="spellEnd"/>
      <w:r w:rsidRPr="005C74A6">
        <w:rPr>
          <w:rFonts w:ascii="Times New Roman" w:hAnsi="Times New Roman" w:cs="Times New Roman"/>
          <w:sz w:val="24"/>
          <w:szCs w:val="24"/>
        </w:rPr>
        <w:t>) системы менеджмента информационной безопасности осуществляются мониторинг и пересмотр обработки риска по результатам обработки инцидентов и изменений обстоятельств;</w:t>
      </w:r>
    </w:p>
    <w:p w14:paraId="22600643" w14:textId="77777777" w:rsidR="007B1A93" w:rsidRPr="005C74A6" w:rsidRDefault="00C8041D" w:rsidP="007C3C86">
      <w:pPr>
        <w:numPr>
          <w:ilvl w:val="0"/>
          <w:numId w:val="12"/>
        </w:numPr>
        <w:shd w:val="clear" w:color="auto" w:fill="FFFFFF"/>
        <w:spacing w:after="200"/>
        <w:jc w:val="both"/>
        <w:rPr>
          <w:rFonts w:ascii="Times New Roman" w:eastAsia="Times New Roman" w:hAnsi="Times New Roman" w:cs="Times New Roman"/>
          <w:sz w:val="24"/>
          <w:szCs w:val="24"/>
        </w:rPr>
      </w:pPr>
      <w:r w:rsidRPr="005C74A6">
        <w:rPr>
          <w:rFonts w:ascii="Times New Roman" w:hAnsi="Times New Roman" w:cs="Times New Roman"/>
          <w:b/>
          <w:sz w:val="24"/>
          <w:szCs w:val="24"/>
        </w:rPr>
        <w:t xml:space="preserve">улучшения </w:t>
      </w:r>
      <w:r w:rsidRPr="005C74A6">
        <w:rPr>
          <w:rFonts w:ascii="Times New Roman" w:hAnsi="Times New Roman" w:cs="Times New Roman"/>
          <w:sz w:val="24"/>
          <w:szCs w:val="24"/>
        </w:rPr>
        <w:t>(</w:t>
      </w:r>
      <w:proofErr w:type="spellStart"/>
      <w:r w:rsidRPr="005C74A6">
        <w:rPr>
          <w:rFonts w:ascii="Times New Roman" w:hAnsi="Times New Roman" w:cs="Times New Roman"/>
          <w:sz w:val="24"/>
          <w:szCs w:val="24"/>
        </w:rPr>
        <w:t>Act</w:t>
      </w:r>
      <w:proofErr w:type="spellEnd"/>
      <w:r w:rsidRPr="005C74A6">
        <w:rPr>
          <w:rFonts w:ascii="Times New Roman" w:hAnsi="Times New Roman" w:cs="Times New Roman"/>
          <w:sz w:val="24"/>
          <w:szCs w:val="24"/>
        </w:rPr>
        <w:t>) системы менеджмента информационной безопасности осуществляются любые корректирующие действия по усовершенствованию, включая повторное инициирование процесса управления рисками информационной безопасности.</w:t>
      </w:r>
    </w:p>
    <w:p w14:paraId="58DD0703" w14:textId="77777777" w:rsidR="007B1A93" w:rsidRPr="005C74A6" w:rsidRDefault="00C8041D" w:rsidP="007C3C86">
      <w:pPr>
        <w:spacing w:after="200"/>
        <w:ind w:firstLine="720"/>
        <w:jc w:val="both"/>
        <w:rPr>
          <w:rFonts w:ascii="Times New Roman" w:hAnsi="Times New Roman" w:cs="Times New Roman"/>
          <w:sz w:val="24"/>
          <w:szCs w:val="24"/>
        </w:rPr>
      </w:pPr>
      <w:r w:rsidRPr="005C74A6">
        <w:rPr>
          <w:rFonts w:ascii="Times New Roman" w:hAnsi="Times New Roman" w:cs="Times New Roman"/>
          <w:sz w:val="24"/>
          <w:szCs w:val="24"/>
        </w:rPr>
        <w:t>Стандарт</w:t>
      </w:r>
      <w:r w:rsidRPr="005C74A6">
        <w:rPr>
          <w:rFonts w:ascii="Times New Roman" w:hAnsi="Times New Roman" w:cs="Times New Roman"/>
          <w:b/>
          <w:sz w:val="24"/>
          <w:szCs w:val="24"/>
        </w:rPr>
        <w:t xml:space="preserve"> ISO/IEC 27035</w:t>
      </w:r>
      <w:r w:rsidRPr="005C74A6">
        <w:rPr>
          <w:rFonts w:ascii="Times New Roman" w:hAnsi="Times New Roman" w:cs="Times New Roman"/>
          <w:sz w:val="24"/>
          <w:szCs w:val="24"/>
        </w:rPr>
        <w:t xml:space="preserve"> «Информационная технология. Методы обеспечения безопасности. Менеджмент инцидентов информационной безопасности» является руководством по выявлению, регистрации и оценке случаев нарушения безопасности и уязвимостей. </w:t>
      </w:r>
    </w:p>
    <w:p w14:paraId="3262F3A7" w14:textId="77777777" w:rsidR="007B1A93" w:rsidRPr="005C74A6" w:rsidRDefault="00C8041D" w:rsidP="007C3C86">
      <w:pPr>
        <w:spacing w:after="200"/>
        <w:ind w:firstLine="720"/>
        <w:jc w:val="both"/>
        <w:rPr>
          <w:rFonts w:ascii="Times New Roman" w:hAnsi="Times New Roman" w:cs="Times New Roman"/>
          <w:sz w:val="24"/>
          <w:szCs w:val="24"/>
        </w:rPr>
      </w:pPr>
      <w:r w:rsidRPr="005C74A6">
        <w:rPr>
          <w:rFonts w:ascii="Times New Roman" w:hAnsi="Times New Roman" w:cs="Times New Roman"/>
          <w:sz w:val="24"/>
          <w:szCs w:val="24"/>
        </w:rPr>
        <w:t>Состоит из двух частей:</w:t>
      </w:r>
    </w:p>
    <w:p w14:paraId="192A2749" w14:textId="77777777" w:rsidR="007B1A93" w:rsidRPr="005C74A6" w:rsidRDefault="00C8041D" w:rsidP="007C3C86">
      <w:pPr>
        <w:numPr>
          <w:ilvl w:val="0"/>
          <w:numId w:val="23"/>
        </w:numPr>
        <w:spacing w:after="200"/>
        <w:jc w:val="both"/>
        <w:rPr>
          <w:rFonts w:ascii="Times New Roman" w:hAnsi="Times New Roman" w:cs="Times New Roman"/>
          <w:sz w:val="24"/>
          <w:szCs w:val="24"/>
        </w:rPr>
      </w:pPr>
      <w:r w:rsidRPr="005C74A6">
        <w:rPr>
          <w:rFonts w:ascii="Times New Roman" w:hAnsi="Times New Roman" w:cs="Times New Roman"/>
          <w:b/>
          <w:sz w:val="24"/>
          <w:szCs w:val="24"/>
        </w:rPr>
        <w:t>ISO/IЕС 27035-1</w:t>
      </w:r>
      <w:r w:rsidRPr="005C74A6">
        <w:rPr>
          <w:rFonts w:ascii="Times New Roman" w:hAnsi="Times New Roman" w:cs="Times New Roman"/>
          <w:sz w:val="24"/>
          <w:szCs w:val="24"/>
        </w:rPr>
        <w:t xml:space="preserve"> «Информационная технология. Методы и средства обеспечения безопасности. Менеджмент инцидентов информационной безопасности. Часть 1. Принципы менеджмента инцидентов»; </w:t>
      </w:r>
    </w:p>
    <w:p w14:paraId="0131D84A" w14:textId="77777777" w:rsidR="007B1A93" w:rsidRPr="005C74A6" w:rsidRDefault="00C8041D" w:rsidP="007C3C86">
      <w:pPr>
        <w:numPr>
          <w:ilvl w:val="0"/>
          <w:numId w:val="18"/>
        </w:numPr>
        <w:spacing w:after="200"/>
        <w:jc w:val="both"/>
        <w:rPr>
          <w:rFonts w:ascii="Times New Roman" w:hAnsi="Times New Roman" w:cs="Times New Roman"/>
          <w:sz w:val="24"/>
          <w:szCs w:val="24"/>
        </w:rPr>
      </w:pPr>
      <w:r w:rsidRPr="005C74A6">
        <w:rPr>
          <w:rFonts w:ascii="Times New Roman" w:hAnsi="Times New Roman" w:cs="Times New Roman"/>
          <w:b/>
          <w:sz w:val="24"/>
          <w:szCs w:val="24"/>
        </w:rPr>
        <w:t>ISO/IЕС 27035-2</w:t>
      </w:r>
      <w:r w:rsidRPr="005C74A6">
        <w:rPr>
          <w:rFonts w:ascii="Times New Roman" w:hAnsi="Times New Roman" w:cs="Times New Roman"/>
          <w:sz w:val="24"/>
          <w:szCs w:val="24"/>
        </w:rPr>
        <w:t xml:space="preserve"> «Информационная технология. Методы и средства обеспечения безопасности. Менеджмент инцидентов информационной безопасности. Часть 2: Руководство по планированию и подготовке реагирования на инцидент». </w:t>
      </w:r>
    </w:p>
    <w:p w14:paraId="70434E45" w14:textId="77777777" w:rsidR="007B1A93" w:rsidRPr="005C74A6" w:rsidRDefault="007B1A93" w:rsidP="007C3C86">
      <w:pPr>
        <w:jc w:val="both"/>
        <w:rPr>
          <w:rFonts w:ascii="Times New Roman" w:hAnsi="Times New Roman" w:cs="Times New Roman"/>
          <w:sz w:val="24"/>
          <w:szCs w:val="24"/>
        </w:rPr>
      </w:pPr>
    </w:p>
    <w:p w14:paraId="611EA088" w14:textId="77777777" w:rsidR="007B1A93" w:rsidRPr="005C74A6" w:rsidRDefault="00C8041D" w:rsidP="007C3C86">
      <w:pPr>
        <w:jc w:val="both"/>
        <w:rPr>
          <w:rFonts w:ascii="Times New Roman" w:hAnsi="Times New Roman" w:cs="Times New Roman"/>
          <w:sz w:val="24"/>
          <w:szCs w:val="24"/>
        </w:rPr>
      </w:pPr>
      <w:r w:rsidRPr="005C74A6">
        <w:rPr>
          <w:rFonts w:ascii="Times New Roman" w:hAnsi="Times New Roman" w:cs="Times New Roman"/>
          <w:sz w:val="24"/>
          <w:szCs w:val="24"/>
        </w:rPr>
        <w:br w:type="page"/>
      </w:r>
    </w:p>
    <w:p w14:paraId="6F016356" w14:textId="77777777" w:rsidR="007B1A93" w:rsidRPr="00C11169" w:rsidRDefault="00C8041D" w:rsidP="007C3C86">
      <w:pPr>
        <w:pStyle w:val="3"/>
        <w:jc w:val="both"/>
        <w:rPr>
          <w:rFonts w:ascii="Times New Roman" w:hAnsi="Times New Roman" w:cs="Times New Roman"/>
          <w:sz w:val="32"/>
          <w:szCs w:val="32"/>
        </w:rPr>
      </w:pPr>
      <w:bookmarkStart w:id="12" w:name="_iylhvvomtxbk" w:colFirst="0" w:colLast="0"/>
      <w:bookmarkEnd w:id="12"/>
      <w:r w:rsidRPr="00C11169">
        <w:rPr>
          <w:rFonts w:ascii="Times New Roman" w:hAnsi="Times New Roman" w:cs="Times New Roman"/>
          <w:sz w:val="32"/>
          <w:szCs w:val="32"/>
        </w:rPr>
        <w:lastRenderedPageBreak/>
        <w:t>12. Парольные системы.</w:t>
      </w:r>
    </w:p>
    <w:p w14:paraId="234CC398" w14:textId="77777777" w:rsidR="007B1A93" w:rsidRPr="005C74A6" w:rsidRDefault="007B1A93" w:rsidP="007C3C86">
      <w:pPr>
        <w:jc w:val="both"/>
        <w:rPr>
          <w:rFonts w:ascii="Times New Roman" w:hAnsi="Times New Roman" w:cs="Times New Roman"/>
          <w:sz w:val="24"/>
          <w:szCs w:val="24"/>
        </w:rPr>
      </w:pPr>
    </w:p>
    <w:p w14:paraId="52F860AE"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Требования не надо.</w:t>
      </w:r>
    </w:p>
    <w:p w14:paraId="1DA1D179" w14:textId="77777777" w:rsidR="007B1A93" w:rsidRPr="005C74A6" w:rsidRDefault="00C8041D" w:rsidP="007C3C86">
      <w:pPr>
        <w:jc w:val="both"/>
        <w:rPr>
          <w:rFonts w:ascii="Times New Roman" w:hAnsi="Times New Roman" w:cs="Times New Roman"/>
          <w:color w:val="FF0000"/>
          <w:sz w:val="24"/>
          <w:szCs w:val="24"/>
        </w:rPr>
      </w:pPr>
      <w:r w:rsidRPr="005C74A6">
        <w:rPr>
          <w:rFonts w:ascii="Times New Roman" w:hAnsi="Times New Roman" w:cs="Times New Roman"/>
          <w:color w:val="FF0000"/>
          <w:sz w:val="24"/>
          <w:szCs w:val="24"/>
        </w:rPr>
        <w:t>Что такое пароль. Как хранятся пароли, сверки, в открытом виде, как осуществляется аутентификация. Параметры оценки стойкости, формула Андерсена, хранение паролей, передача пароля по сети.</w:t>
      </w:r>
    </w:p>
    <w:p w14:paraId="63EDD5C3" w14:textId="77777777" w:rsidR="007B1A93" w:rsidRPr="005C74A6" w:rsidRDefault="007B1A93" w:rsidP="007C3C86">
      <w:pPr>
        <w:jc w:val="both"/>
        <w:rPr>
          <w:rFonts w:ascii="Times New Roman" w:hAnsi="Times New Roman" w:cs="Times New Roman"/>
          <w:color w:val="FF0000"/>
          <w:sz w:val="24"/>
          <w:szCs w:val="24"/>
        </w:rPr>
      </w:pPr>
    </w:p>
    <w:p w14:paraId="362E8CA2" w14:textId="77777777" w:rsidR="007B1A93" w:rsidRPr="005C74A6" w:rsidRDefault="007B1A93" w:rsidP="007C3C86">
      <w:pPr>
        <w:jc w:val="both"/>
        <w:rPr>
          <w:rFonts w:ascii="Times New Roman" w:eastAsia="Courier New" w:hAnsi="Times New Roman" w:cs="Times New Roman"/>
          <w:b/>
          <w:sz w:val="24"/>
          <w:szCs w:val="24"/>
        </w:rPr>
      </w:pPr>
    </w:p>
    <w:p w14:paraId="32D5E0D2" w14:textId="77777777" w:rsidR="007B1A93" w:rsidRPr="005C74A6" w:rsidRDefault="00C8041D" w:rsidP="007C3C86">
      <w:p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 xml:space="preserve">Под </w:t>
      </w:r>
      <w:r w:rsidRPr="005C74A6">
        <w:rPr>
          <w:rFonts w:ascii="Times New Roman" w:eastAsia="Courier New" w:hAnsi="Times New Roman" w:cs="Times New Roman"/>
          <w:b/>
          <w:sz w:val="24"/>
          <w:szCs w:val="24"/>
        </w:rPr>
        <w:t>парольной системой</w:t>
      </w:r>
      <w:r w:rsidRPr="005C74A6">
        <w:rPr>
          <w:rFonts w:ascii="Times New Roman" w:eastAsia="Courier New" w:hAnsi="Times New Roman" w:cs="Times New Roman"/>
          <w:sz w:val="24"/>
          <w:szCs w:val="24"/>
        </w:rPr>
        <w:t xml:space="preserve"> будем понимать программно-аппаратный комплекс, реализующий системы идентификации и аутентификации пользователей АС на основе одноразовых или многоразовых паролей. Как правило, такой комплекс функционирует совместно с подсистемами разграничения доступа и регистрации событий. В отдельных случаях парольная система может выполнять ряд дополнительных функций, в частности генерацию и распределение кратковременных (сеансовых) криптографических ключей.</w:t>
      </w:r>
    </w:p>
    <w:p w14:paraId="521E9415" w14:textId="77777777" w:rsidR="007B1A93" w:rsidRPr="005C74A6" w:rsidRDefault="007B1A93" w:rsidP="007C3C86">
      <w:pPr>
        <w:jc w:val="both"/>
        <w:rPr>
          <w:rFonts w:ascii="Times New Roman" w:eastAsia="Courier New" w:hAnsi="Times New Roman" w:cs="Times New Roman"/>
          <w:sz w:val="24"/>
          <w:szCs w:val="24"/>
        </w:rPr>
      </w:pPr>
    </w:p>
    <w:p w14:paraId="7A23C184" w14:textId="77777777" w:rsidR="007B1A93" w:rsidRPr="005C74A6" w:rsidRDefault="00C8041D" w:rsidP="007C3C86">
      <w:pPr>
        <w:jc w:val="both"/>
        <w:rPr>
          <w:rFonts w:ascii="Times New Roman" w:eastAsia="Courier New" w:hAnsi="Times New Roman" w:cs="Times New Roman"/>
          <w:sz w:val="24"/>
          <w:szCs w:val="24"/>
        </w:rPr>
      </w:pPr>
      <w:r w:rsidRPr="005C74A6">
        <w:rPr>
          <w:rFonts w:ascii="Times New Roman" w:eastAsia="Courier New" w:hAnsi="Times New Roman" w:cs="Times New Roman"/>
          <w:b/>
          <w:sz w:val="24"/>
          <w:szCs w:val="24"/>
        </w:rPr>
        <w:t>Пароль пользователя</w:t>
      </w:r>
      <w:r w:rsidRPr="005C74A6">
        <w:rPr>
          <w:rFonts w:ascii="Times New Roman" w:eastAsia="Courier New" w:hAnsi="Times New Roman" w:cs="Times New Roman"/>
          <w:sz w:val="24"/>
          <w:szCs w:val="24"/>
        </w:rPr>
        <w:t xml:space="preserve"> – некоторое секретное количество информации, известное только пользователю и парольной системе, которое может быть запомнено пользователем и предъявлено для прохождения процедуры аутентификации. Одноразовый пароль дает возможность пользователю однократно пройти аутентификацию. Многоразовый пароль может быть использован для проверки подлинности повторно.</w:t>
      </w:r>
    </w:p>
    <w:p w14:paraId="48C3E7A1" w14:textId="77777777" w:rsidR="007B1A93" w:rsidRPr="005C74A6" w:rsidRDefault="007B1A93" w:rsidP="007C3C86">
      <w:pPr>
        <w:jc w:val="both"/>
        <w:rPr>
          <w:rFonts w:ascii="Times New Roman" w:eastAsia="Courier New" w:hAnsi="Times New Roman" w:cs="Times New Roman"/>
          <w:sz w:val="24"/>
          <w:szCs w:val="24"/>
        </w:rPr>
      </w:pPr>
    </w:p>
    <w:p w14:paraId="1E99DCF0" w14:textId="77777777" w:rsidR="007B1A93" w:rsidRPr="005C74A6" w:rsidRDefault="00C8041D" w:rsidP="007C3C86">
      <w:p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Возможны следующие виды хранения паролей:</w:t>
      </w:r>
    </w:p>
    <w:p w14:paraId="0FBDA7AD" w14:textId="77777777" w:rsidR="007B1A93" w:rsidRPr="005C74A6" w:rsidRDefault="00C8041D" w:rsidP="007C3C86">
      <w:pPr>
        <w:numPr>
          <w:ilvl w:val="0"/>
          <w:numId w:val="10"/>
        </w:num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 xml:space="preserve">в открытом виде </w:t>
      </w:r>
      <w:r w:rsidRPr="005C74A6">
        <w:rPr>
          <w:rFonts w:ascii="Times New Roman" w:eastAsia="Cousine" w:hAnsi="Times New Roman" w:cs="Times New Roman"/>
          <w:sz w:val="24"/>
          <w:szCs w:val="24"/>
        </w:rPr>
        <w:t xml:space="preserve">(ключ генерируется </w:t>
      </w:r>
      <w:proofErr w:type="spellStart"/>
      <w:r w:rsidRPr="005C74A6">
        <w:rPr>
          <w:rFonts w:ascii="Times New Roman" w:eastAsia="Cousine" w:hAnsi="Times New Roman" w:cs="Times New Roman"/>
          <w:sz w:val="24"/>
          <w:szCs w:val="24"/>
        </w:rPr>
        <w:t>программно</w:t>
      </w:r>
      <w:proofErr w:type="spellEnd"/>
      <w:r w:rsidRPr="005C74A6">
        <w:rPr>
          <w:rFonts w:ascii="Times New Roman" w:eastAsia="Cousine" w:hAnsi="Times New Roman" w:cs="Times New Roman"/>
          <w:sz w:val="24"/>
          <w:szCs w:val="24"/>
        </w:rPr>
        <w:t xml:space="preserve"> и хранится в системе, обеспечивая возможность ее </w:t>
      </w:r>
      <w:proofErr w:type="spellStart"/>
      <w:r w:rsidRPr="005C74A6">
        <w:rPr>
          <w:rFonts w:ascii="Times New Roman" w:eastAsia="Cousine" w:hAnsi="Times New Roman" w:cs="Times New Roman"/>
          <w:sz w:val="24"/>
          <w:szCs w:val="24"/>
        </w:rPr>
        <w:t>автоматическои</w:t>
      </w:r>
      <w:proofErr w:type="spellEnd"/>
      <w:r w:rsidRPr="005C74A6">
        <w:rPr>
          <w:rFonts w:ascii="Times New Roman" w:eastAsia="Cousine" w:hAnsi="Times New Roman" w:cs="Times New Roman"/>
          <w:sz w:val="24"/>
          <w:szCs w:val="24"/>
        </w:rPr>
        <w:t>̆ перезагрузки);</w:t>
      </w:r>
    </w:p>
    <w:p w14:paraId="79D64C12" w14:textId="77777777" w:rsidR="007B1A93" w:rsidRPr="005C74A6" w:rsidRDefault="00C8041D" w:rsidP="007C3C86">
      <w:pPr>
        <w:numPr>
          <w:ilvl w:val="0"/>
          <w:numId w:val="10"/>
        </w:num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в виде сверток (хеширование);</w:t>
      </w:r>
    </w:p>
    <w:p w14:paraId="2D313F88" w14:textId="77777777" w:rsidR="007B1A93" w:rsidRPr="005C74A6" w:rsidRDefault="00C8041D" w:rsidP="007C3C86">
      <w:pPr>
        <w:numPr>
          <w:ilvl w:val="0"/>
          <w:numId w:val="10"/>
        </w:num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зашифрованными на некотором ключе.</w:t>
      </w:r>
    </w:p>
    <w:p w14:paraId="555F1AF3" w14:textId="77777777" w:rsidR="007B1A93" w:rsidRPr="005C74A6" w:rsidRDefault="007B1A93" w:rsidP="007C3C86">
      <w:pPr>
        <w:jc w:val="both"/>
        <w:rPr>
          <w:rFonts w:ascii="Times New Roman" w:eastAsia="Courier New" w:hAnsi="Times New Roman" w:cs="Times New Roman"/>
          <w:sz w:val="24"/>
          <w:szCs w:val="24"/>
          <w:u w:val="single"/>
        </w:rPr>
      </w:pPr>
    </w:p>
    <w:p w14:paraId="3C99AE40" w14:textId="77777777" w:rsidR="007B1A93" w:rsidRPr="005C74A6" w:rsidRDefault="00C8041D" w:rsidP="007C3C86">
      <w:pPr>
        <w:jc w:val="both"/>
        <w:rPr>
          <w:rFonts w:ascii="Times New Roman" w:eastAsia="Courier New" w:hAnsi="Times New Roman" w:cs="Times New Roman"/>
          <w:sz w:val="24"/>
          <w:szCs w:val="24"/>
          <w:u w:val="single"/>
        </w:rPr>
      </w:pPr>
      <w:r w:rsidRPr="005C74A6">
        <w:rPr>
          <w:rFonts w:ascii="Times New Roman" w:eastAsia="Courier New" w:hAnsi="Times New Roman" w:cs="Times New Roman"/>
          <w:sz w:val="24"/>
          <w:szCs w:val="24"/>
          <w:u w:val="single"/>
        </w:rPr>
        <w:t>Про свертки:</w:t>
      </w:r>
    </w:p>
    <w:p w14:paraId="6EBE9C26" w14:textId="77777777" w:rsidR="007B1A93" w:rsidRPr="005C74A6" w:rsidRDefault="00C8041D" w:rsidP="007C3C86">
      <w:p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Хеширование не обеспечивает защиту от подбора паролей по словарю в случае получения базы данных злоумышленником. При выборе алгоритма хеширования, который будет использован для вычисления сверток паролей, необходимо гарантировать несовпадение значений сверток, полученных на основе различных паролей пользователей. Кроме того, следует предусмотреть механизм, обеспечивающий уникальность сверток в том случае, если два пользователя выбирают одинаковые пароли. Для этого при вычислении каждой свертки обычно используют некоторое количество «случайной» информации, например, выдаваемой генератором псевдослучайных чисел.</w:t>
      </w:r>
    </w:p>
    <w:p w14:paraId="217941E9" w14:textId="77777777" w:rsidR="007B1A93" w:rsidRPr="005C74A6" w:rsidRDefault="007B1A93" w:rsidP="007C3C86">
      <w:pPr>
        <w:jc w:val="both"/>
        <w:rPr>
          <w:rFonts w:ascii="Times New Roman" w:eastAsia="Courier New" w:hAnsi="Times New Roman" w:cs="Times New Roman"/>
          <w:sz w:val="24"/>
          <w:szCs w:val="24"/>
        </w:rPr>
      </w:pPr>
    </w:p>
    <w:p w14:paraId="43E254E5" w14:textId="77777777" w:rsidR="007B1A93" w:rsidRPr="005C74A6" w:rsidRDefault="00C8041D" w:rsidP="007C3C86">
      <w:pPr>
        <w:jc w:val="both"/>
        <w:rPr>
          <w:rFonts w:ascii="Times New Roman" w:eastAsia="Courier New" w:hAnsi="Times New Roman" w:cs="Times New Roman"/>
          <w:sz w:val="24"/>
          <w:szCs w:val="24"/>
          <w:u w:val="single"/>
        </w:rPr>
      </w:pPr>
      <w:r w:rsidRPr="005C74A6">
        <w:rPr>
          <w:rFonts w:ascii="Times New Roman" w:eastAsia="Courier New" w:hAnsi="Times New Roman" w:cs="Times New Roman"/>
          <w:sz w:val="24"/>
          <w:szCs w:val="24"/>
          <w:u w:val="single"/>
        </w:rPr>
        <w:t>Способы аутентификации:</w:t>
      </w:r>
    </w:p>
    <w:p w14:paraId="5CDFB972" w14:textId="77777777" w:rsidR="007B1A93" w:rsidRPr="005C74A6" w:rsidRDefault="00C8041D" w:rsidP="007C3C86">
      <w:pPr>
        <w:numPr>
          <w:ilvl w:val="0"/>
          <w:numId w:val="13"/>
        </w:numPr>
        <w:jc w:val="both"/>
        <w:rPr>
          <w:rFonts w:ascii="Times New Roman" w:eastAsia="Courier New" w:hAnsi="Times New Roman" w:cs="Times New Roman"/>
          <w:i/>
          <w:sz w:val="24"/>
          <w:szCs w:val="24"/>
        </w:rPr>
      </w:pPr>
      <w:r w:rsidRPr="005C74A6">
        <w:rPr>
          <w:rFonts w:ascii="Times New Roman" w:eastAsia="Courier New" w:hAnsi="Times New Roman" w:cs="Times New Roman"/>
          <w:i/>
          <w:sz w:val="24"/>
          <w:szCs w:val="24"/>
          <w:u w:val="single"/>
        </w:rPr>
        <w:t>по хранимой копии пароля или его свёртке (</w:t>
      </w:r>
      <w:proofErr w:type="spellStart"/>
      <w:r w:rsidRPr="005C74A6">
        <w:rPr>
          <w:rFonts w:ascii="Times New Roman" w:eastAsia="Courier New" w:hAnsi="Times New Roman" w:cs="Times New Roman"/>
          <w:i/>
          <w:sz w:val="24"/>
          <w:szCs w:val="24"/>
          <w:u w:val="single"/>
        </w:rPr>
        <w:t>plaintext-equivalent</w:t>
      </w:r>
      <w:proofErr w:type="spellEnd"/>
      <w:r w:rsidRPr="005C74A6">
        <w:rPr>
          <w:rFonts w:ascii="Times New Roman" w:eastAsia="Courier New" w:hAnsi="Times New Roman" w:cs="Times New Roman"/>
          <w:i/>
          <w:sz w:val="24"/>
          <w:szCs w:val="24"/>
          <w:u w:val="single"/>
        </w:rPr>
        <w:t>):</w:t>
      </w:r>
    </w:p>
    <w:p w14:paraId="0DDA259B" w14:textId="77777777" w:rsidR="007B1A93" w:rsidRPr="005C74A6" w:rsidRDefault="00C8041D" w:rsidP="007C3C86">
      <w:pPr>
        <w:ind w:left="720"/>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В первую разновидность способов входят системы аутентификации,</w:t>
      </w:r>
    </w:p>
    <w:p w14:paraId="04E160F6" w14:textId="77777777" w:rsidR="007B1A93" w:rsidRPr="005C74A6" w:rsidRDefault="00C8041D" w:rsidP="007C3C86">
      <w:pPr>
        <w:ind w:left="720"/>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предполагающие наличие у обеих сторон копии пароля или его свертки. Для организации таких систем требуется создать и поддерживать базу данных, содер</w:t>
      </w:r>
      <w:r w:rsidRPr="005C74A6">
        <w:rPr>
          <w:rFonts w:ascii="Times New Roman" w:eastAsia="Courier New" w:hAnsi="Times New Roman" w:cs="Times New Roman"/>
          <w:sz w:val="24"/>
          <w:szCs w:val="24"/>
        </w:rPr>
        <w:lastRenderedPageBreak/>
        <w:t xml:space="preserve">жащую пароли или сверки паролей всех пользователей. Их слабой стороной является то, что получение злоумышленником этой базы данных позволяет ему проходить аутентификацию от имени любого пользователя. </w:t>
      </w:r>
    </w:p>
    <w:p w14:paraId="555172F1" w14:textId="77777777" w:rsidR="007B1A93" w:rsidRPr="005C74A6" w:rsidRDefault="00C8041D" w:rsidP="007C3C86">
      <w:pPr>
        <w:numPr>
          <w:ilvl w:val="0"/>
          <w:numId w:val="13"/>
        </w:numPr>
        <w:jc w:val="both"/>
        <w:rPr>
          <w:rFonts w:ascii="Times New Roman" w:eastAsia="Courier New" w:hAnsi="Times New Roman" w:cs="Times New Roman"/>
          <w:i/>
          <w:sz w:val="24"/>
          <w:szCs w:val="24"/>
        </w:rPr>
      </w:pPr>
      <w:r w:rsidRPr="005C74A6">
        <w:rPr>
          <w:rFonts w:ascii="Times New Roman" w:eastAsia="Courier New" w:hAnsi="Times New Roman" w:cs="Times New Roman"/>
          <w:i/>
          <w:sz w:val="24"/>
          <w:szCs w:val="24"/>
          <w:u w:val="single"/>
        </w:rPr>
        <w:t>по некоторому проверочному значению (</w:t>
      </w:r>
      <w:proofErr w:type="spellStart"/>
      <w:r w:rsidRPr="005C74A6">
        <w:rPr>
          <w:rFonts w:ascii="Times New Roman" w:eastAsia="Courier New" w:hAnsi="Times New Roman" w:cs="Times New Roman"/>
          <w:i/>
          <w:sz w:val="24"/>
          <w:szCs w:val="24"/>
          <w:u w:val="single"/>
        </w:rPr>
        <w:t>verifier-based</w:t>
      </w:r>
      <w:proofErr w:type="spellEnd"/>
      <w:r w:rsidRPr="005C74A6">
        <w:rPr>
          <w:rFonts w:ascii="Times New Roman" w:eastAsia="Courier New" w:hAnsi="Times New Roman" w:cs="Times New Roman"/>
          <w:i/>
          <w:sz w:val="24"/>
          <w:szCs w:val="24"/>
          <w:u w:val="single"/>
        </w:rPr>
        <w:t>):</w:t>
      </w:r>
    </w:p>
    <w:p w14:paraId="30B35C85" w14:textId="77777777" w:rsidR="007B1A93" w:rsidRPr="005C74A6" w:rsidRDefault="00C8041D" w:rsidP="007C3C86">
      <w:pPr>
        <w:ind w:left="720"/>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Способы, составляющие вторую разновидность, обеспечивают более высокую степень безопасности парольной системы, так как проверочные значения, хотя они и зависят от паролей, не могут быть непосредственно использованы злоумышленником для аутентификации.</w:t>
      </w:r>
    </w:p>
    <w:p w14:paraId="6BF13367" w14:textId="77777777" w:rsidR="007B1A93" w:rsidRPr="005C74A6" w:rsidRDefault="00C8041D" w:rsidP="007C3C86">
      <w:pPr>
        <w:numPr>
          <w:ilvl w:val="0"/>
          <w:numId w:val="13"/>
        </w:numPr>
        <w:jc w:val="both"/>
        <w:rPr>
          <w:rFonts w:ascii="Times New Roman" w:eastAsia="Courier New" w:hAnsi="Times New Roman" w:cs="Times New Roman"/>
          <w:i/>
          <w:sz w:val="24"/>
          <w:szCs w:val="24"/>
        </w:rPr>
      </w:pPr>
      <w:r w:rsidRPr="005C74A6">
        <w:rPr>
          <w:rFonts w:ascii="Times New Roman" w:eastAsia="Courier New" w:hAnsi="Times New Roman" w:cs="Times New Roman"/>
          <w:i/>
          <w:sz w:val="24"/>
          <w:szCs w:val="24"/>
          <w:u w:val="single"/>
        </w:rPr>
        <w:t>без непосредственной передачи информации о пароле проверяющей стороне (</w:t>
      </w:r>
      <w:proofErr w:type="spellStart"/>
      <w:r w:rsidRPr="005C74A6">
        <w:rPr>
          <w:rFonts w:ascii="Times New Roman" w:eastAsia="Courier New" w:hAnsi="Times New Roman" w:cs="Times New Roman"/>
          <w:i/>
          <w:sz w:val="24"/>
          <w:szCs w:val="24"/>
          <w:u w:val="single"/>
        </w:rPr>
        <w:t>zero-knowledge</w:t>
      </w:r>
      <w:proofErr w:type="spellEnd"/>
      <w:r w:rsidRPr="005C74A6">
        <w:rPr>
          <w:rFonts w:ascii="Times New Roman" w:eastAsia="Courier New" w:hAnsi="Times New Roman" w:cs="Times New Roman"/>
          <w:i/>
          <w:sz w:val="24"/>
          <w:szCs w:val="24"/>
          <w:u w:val="single"/>
        </w:rPr>
        <w:t>):</w:t>
      </w:r>
    </w:p>
    <w:p w14:paraId="1F4DF580" w14:textId="70F1D8D2" w:rsidR="007B1A93" w:rsidRPr="005C74A6" w:rsidRDefault="00C8041D" w:rsidP="007C3C86">
      <w:pPr>
        <w:ind w:left="720"/>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 xml:space="preserve">Наконец, аутентификация без предоставления проверяющей стороне какой бы то ни было информации о пароле обеспечивает наибольшую степень защиты. Этот способ гарантирует безопасность даже в том случае, если нарушена работа проверяющей стороны (например, в программу регистрации в системе внедрен </w:t>
      </w:r>
      <w:r w:rsidR="007C3C86" w:rsidRPr="005C74A6">
        <w:rPr>
          <w:rFonts w:ascii="Times New Roman" w:eastAsia="Courier New" w:hAnsi="Times New Roman" w:cs="Times New Roman"/>
          <w:sz w:val="24"/>
          <w:szCs w:val="24"/>
          <w:lang w:val="ru-RU"/>
        </w:rPr>
        <w:t>"</w:t>
      </w:r>
      <w:r w:rsidRPr="005C74A6">
        <w:rPr>
          <w:rFonts w:ascii="Times New Roman" w:eastAsia="Courier New" w:hAnsi="Times New Roman" w:cs="Times New Roman"/>
          <w:sz w:val="24"/>
          <w:szCs w:val="24"/>
        </w:rPr>
        <w:t>троянский конь</w:t>
      </w:r>
      <w:r w:rsidR="007C3C86" w:rsidRPr="005C74A6">
        <w:rPr>
          <w:rFonts w:ascii="Times New Roman" w:eastAsia="Courier New" w:hAnsi="Times New Roman" w:cs="Times New Roman"/>
          <w:sz w:val="24"/>
          <w:szCs w:val="24"/>
          <w:lang w:val="ru-RU"/>
        </w:rPr>
        <w:t>"</w:t>
      </w:r>
      <w:r w:rsidRPr="005C74A6">
        <w:rPr>
          <w:rFonts w:ascii="Times New Roman" w:eastAsia="Courier New" w:hAnsi="Times New Roman" w:cs="Times New Roman"/>
          <w:sz w:val="24"/>
          <w:szCs w:val="24"/>
        </w:rPr>
        <w:t>).</w:t>
      </w:r>
    </w:p>
    <w:p w14:paraId="0CCFE560" w14:textId="77777777" w:rsidR="007B1A93" w:rsidRPr="005C74A6" w:rsidRDefault="00C8041D" w:rsidP="007C3C86">
      <w:pPr>
        <w:numPr>
          <w:ilvl w:val="0"/>
          <w:numId w:val="13"/>
        </w:numPr>
        <w:jc w:val="both"/>
        <w:rPr>
          <w:rFonts w:ascii="Times New Roman" w:eastAsia="Courier New" w:hAnsi="Times New Roman" w:cs="Times New Roman"/>
          <w:i/>
          <w:sz w:val="24"/>
          <w:szCs w:val="24"/>
        </w:rPr>
      </w:pPr>
      <w:r w:rsidRPr="005C74A6">
        <w:rPr>
          <w:rFonts w:ascii="Times New Roman" w:eastAsia="Courier New" w:hAnsi="Times New Roman" w:cs="Times New Roman"/>
          <w:i/>
          <w:sz w:val="24"/>
          <w:szCs w:val="24"/>
          <w:u w:val="single"/>
        </w:rPr>
        <w:t>с использованием пароля для получения криптографического ключа (</w:t>
      </w:r>
      <w:proofErr w:type="spellStart"/>
      <w:r w:rsidRPr="005C74A6">
        <w:rPr>
          <w:rFonts w:ascii="Times New Roman" w:eastAsia="Courier New" w:hAnsi="Times New Roman" w:cs="Times New Roman"/>
          <w:i/>
          <w:sz w:val="24"/>
          <w:szCs w:val="24"/>
          <w:u w:val="single"/>
        </w:rPr>
        <w:t>cryptographic</w:t>
      </w:r>
      <w:proofErr w:type="spellEnd"/>
      <w:r w:rsidRPr="005C74A6">
        <w:rPr>
          <w:rFonts w:ascii="Times New Roman" w:eastAsia="Courier New" w:hAnsi="Times New Roman" w:cs="Times New Roman"/>
          <w:i/>
          <w:sz w:val="24"/>
          <w:szCs w:val="24"/>
          <w:u w:val="single"/>
        </w:rPr>
        <w:t>):</w:t>
      </w:r>
    </w:p>
    <w:p w14:paraId="1E9F5E5B" w14:textId="77777777" w:rsidR="007B1A93" w:rsidRPr="005C74A6" w:rsidRDefault="00C8041D" w:rsidP="007C3C86">
      <w:pPr>
        <w:ind w:left="720"/>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Особым подходом в технологии проверки подлинности являются криптографические протоколы аутентификации. Такие протоколы описывают последовательность действий, которую должны совершить стороны для взаимной аутентификации, кроме того, эти действия, как правило, сочетаются с генерацией и распределением криптографических ключей для шифрования последующего информационного обмена. Корректность протоколов аутентификации вытекает из свойств задействованных в них математических и криптографических преобразований и может быть строго доказана.</w:t>
      </w:r>
    </w:p>
    <w:p w14:paraId="62F391AA" w14:textId="77777777" w:rsidR="007B1A93" w:rsidRPr="005C74A6" w:rsidRDefault="007B1A93" w:rsidP="007C3C86">
      <w:pPr>
        <w:ind w:left="720"/>
        <w:jc w:val="both"/>
        <w:rPr>
          <w:rFonts w:ascii="Times New Roman" w:eastAsia="Courier New" w:hAnsi="Times New Roman" w:cs="Times New Roman"/>
          <w:sz w:val="24"/>
          <w:szCs w:val="24"/>
        </w:rPr>
      </w:pPr>
    </w:p>
    <w:p w14:paraId="352800F9" w14:textId="77777777" w:rsidR="007B1A93" w:rsidRPr="005C74A6" w:rsidRDefault="007B1A93" w:rsidP="007C3C86">
      <w:pPr>
        <w:ind w:left="720"/>
        <w:jc w:val="both"/>
        <w:rPr>
          <w:rFonts w:ascii="Times New Roman" w:eastAsia="Courier New" w:hAnsi="Times New Roman" w:cs="Times New Roman"/>
          <w:sz w:val="24"/>
          <w:szCs w:val="24"/>
        </w:rPr>
      </w:pPr>
    </w:p>
    <w:p w14:paraId="5ABA1E9B" w14:textId="77777777" w:rsidR="007B1A93" w:rsidRPr="005C74A6" w:rsidRDefault="00C8041D" w:rsidP="007C3C86">
      <w:pPr>
        <w:jc w:val="both"/>
        <w:rPr>
          <w:rFonts w:ascii="Times New Roman" w:eastAsia="Courier New" w:hAnsi="Times New Roman" w:cs="Times New Roman"/>
          <w:b/>
          <w:sz w:val="24"/>
          <w:szCs w:val="24"/>
        </w:rPr>
      </w:pPr>
      <w:r w:rsidRPr="005C74A6">
        <w:rPr>
          <w:rFonts w:ascii="Times New Roman" w:eastAsia="Courier New" w:hAnsi="Times New Roman" w:cs="Times New Roman"/>
          <w:b/>
          <w:sz w:val="24"/>
          <w:szCs w:val="24"/>
        </w:rPr>
        <w:t>Передача по сети</w:t>
      </w:r>
    </w:p>
    <w:p w14:paraId="31350B75" w14:textId="77777777" w:rsidR="007B1A93" w:rsidRPr="005C74A6" w:rsidRDefault="00C8041D" w:rsidP="007C3C86">
      <w:p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В большинстве случаев аутентификация происходит в распределённых системах и связана с передачей по сети информации о параметрах учетных записей пользователей. Если передаваемая по сети в процессе аутентификации информация не защищена надлежащим образом, возникает угроза ее перехвата злоумышленником и использования для нарушения защиты парольной системы. Известно, что многие компьютерные системы позволяют переключать сетевой адаптер в режим прослушивания адресованного другим получателям сетевого трафика в сети, основанной на широковещательной передаче пакетов данных.</w:t>
      </w:r>
    </w:p>
    <w:p w14:paraId="5B05579A" w14:textId="77777777" w:rsidR="007B1A93" w:rsidRPr="005C74A6" w:rsidRDefault="007B1A93" w:rsidP="007C3C86">
      <w:pPr>
        <w:jc w:val="both"/>
        <w:rPr>
          <w:rFonts w:ascii="Times New Roman" w:eastAsia="Courier New" w:hAnsi="Times New Roman" w:cs="Times New Roman"/>
          <w:sz w:val="24"/>
          <w:szCs w:val="24"/>
        </w:rPr>
      </w:pPr>
    </w:p>
    <w:p w14:paraId="76FE8F73" w14:textId="77777777" w:rsidR="007B1A93" w:rsidRPr="005C74A6" w:rsidRDefault="00C8041D" w:rsidP="007C3C86">
      <w:pPr>
        <w:jc w:val="both"/>
        <w:rPr>
          <w:rFonts w:ascii="Times New Roman" w:eastAsia="Courier New" w:hAnsi="Times New Roman" w:cs="Times New Roman"/>
          <w:sz w:val="24"/>
          <w:szCs w:val="24"/>
          <w:u w:val="single"/>
        </w:rPr>
      </w:pPr>
      <w:r w:rsidRPr="005C74A6">
        <w:rPr>
          <w:rFonts w:ascii="Times New Roman" w:eastAsia="Courier New" w:hAnsi="Times New Roman" w:cs="Times New Roman"/>
          <w:sz w:val="24"/>
          <w:szCs w:val="24"/>
          <w:u w:val="single"/>
        </w:rPr>
        <w:t>Способы передачи паролей по сети:</w:t>
      </w:r>
    </w:p>
    <w:p w14:paraId="1ED22D2F" w14:textId="77777777" w:rsidR="007B1A93" w:rsidRPr="005C74A6" w:rsidRDefault="00C8041D" w:rsidP="007C3C86">
      <w:pPr>
        <w:numPr>
          <w:ilvl w:val="0"/>
          <w:numId w:val="9"/>
        </w:numPr>
        <w:pBdr>
          <w:top w:val="nil"/>
          <w:left w:val="nil"/>
          <w:bottom w:val="nil"/>
          <w:right w:val="nil"/>
          <w:between w:val="nil"/>
        </w:pBd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в открытом виде</w:t>
      </w:r>
    </w:p>
    <w:p w14:paraId="001C280A" w14:textId="77777777" w:rsidR="007B1A93" w:rsidRPr="005C74A6" w:rsidRDefault="00C8041D" w:rsidP="007C3C86">
      <w:pPr>
        <w:numPr>
          <w:ilvl w:val="0"/>
          <w:numId w:val="9"/>
        </w:numPr>
        <w:pBdr>
          <w:top w:val="nil"/>
          <w:left w:val="nil"/>
          <w:bottom w:val="nil"/>
          <w:right w:val="nil"/>
          <w:between w:val="nil"/>
        </w:pBd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в зашифрованном виде</w:t>
      </w:r>
    </w:p>
    <w:p w14:paraId="5338B171" w14:textId="77777777" w:rsidR="007B1A93" w:rsidRPr="005C74A6" w:rsidRDefault="00C8041D" w:rsidP="007C3C86">
      <w:pPr>
        <w:numPr>
          <w:ilvl w:val="0"/>
          <w:numId w:val="9"/>
        </w:numPr>
        <w:pBdr>
          <w:top w:val="nil"/>
          <w:left w:val="nil"/>
          <w:bottom w:val="nil"/>
          <w:right w:val="nil"/>
          <w:between w:val="nil"/>
        </w:pBd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в виде сверток</w:t>
      </w:r>
    </w:p>
    <w:p w14:paraId="40FC2387" w14:textId="77777777" w:rsidR="007B1A93" w:rsidRPr="005C74A6" w:rsidRDefault="00C8041D" w:rsidP="007C3C86">
      <w:pPr>
        <w:numPr>
          <w:ilvl w:val="0"/>
          <w:numId w:val="9"/>
        </w:numPr>
        <w:pBdr>
          <w:top w:val="nil"/>
          <w:left w:val="nil"/>
          <w:bottom w:val="nil"/>
          <w:right w:val="nil"/>
          <w:between w:val="nil"/>
        </w:pBdr>
        <w:jc w:val="both"/>
        <w:rPr>
          <w:rFonts w:ascii="Times New Roman" w:eastAsia="Courier New" w:hAnsi="Times New Roman" w:cs="Times New Roman"/>
          <w:sz w:val="24"/>
          <w:szCs w:val="24"/>
        </w:rPr>
      </w:pPr>
      <w:r w:rsidRPr="005C74A6">
        <w:rPr>
          <w:rFonts w:ascii="Times New Roman" w:eastAsia="Cousine" w:hAnsi="Times New Roman" w:cs="Times New Roman"/>
          <w:sz w:val="24"/>
          <w:szCs w:val="24"/>
        </w:rPr>
        <w:t xml:space="preserve">без </w:t>
      </w:r>
      <w:proofErr w:type="spellStart"/>
      <w:r w:rsidRPr="005C74A6">
        <w:rPr>
          <w:rFonts w:ascii="Times New Roman" w:eastAsia="Cousine" w:hAnsi="Times New Roman" w:cs="Times New Roman"/>
          <w:sz w:val="24"/>
          <w:szCs w:val="24"/>
        </w:rPr>
        <w:t>непосредственнои</w:t>
      </w:r>
      <w:proofErr w:type="spellEnd"/>
      <w:r w:rsidRPr="005C74A6">
        <w:rPr>
          <w:rFonts w:ascii="Times New Roman" w:eastAsia="Cousine" w:hAnsi="Times New Roman" w:cs="Times New Roman"/>
          <w:sz w:val="24"/>
          <w:szCs w:val="24"/>
        </w:rPr>
        <w:t>̆ передачи информации о пароле («доказательство с нулевым разглашением»)</w:t>
      </w:r>
    </w:p>
    <w:p w14:paraId="23EBD45A" w14:textId="77777777" w:rsidR="007B1A93" w:rsidRPr="005C74A6" w:rsidRDefault="007B1A93" w:rsidP="007C3C86">
      <w:pPr>
        <w:pBdr>
          <w:top w:val="nil"/>
          <w:left w:val="nil"/>
          <w:bottom w:val="nil"/>
          <w:right w:val="nil"/>
          <w:between w:val="nil"/>
        </w:pBdr>
        <w:jc w:val="both"/>
        <w:rPr>
          <w:rFonts w:ascii="Times New Roman" w:eastAsia="Courier New" w:hAnsi="Times New Roman" w:cs="Times New Roman"/>
          <w:sz w:val="24"/>
          <w:szCs w:val="24"/>
        </w:rPr>
      </w:pPr>
    </w:p>
    <w:p w14:paraId="293E4029" w14:textId="77777777" w:rsidR="007B1A93" w:rsidRPr="005C74A6" w:rsidRDefault="00C8041D" w:rsidP="007C3C86">
      <w:pPr>
        <w:pBdr>
          <w:top w:val="nil"/>
          <w:left w:val="nil"/>
          <w:bottom w:val="nil"/>
          <w:right w:val="nil"/>
          <w:between w:val="nil"/>
        </w:pBdr>
        <w:jc w:val="both"/>
        <w:rPr>
          <w:rFonts w:ascii="Times New Roman" w:eastAsia="Courier New" w:hAnsi="Times New Roman" w:cs="Times New Roman"/>
          <w:sz w:val="24"/>
          <w:szCs w:val="24"/>
          <w:u w:val="single"/>
        </w:rPr>
      </w:pPr>
      <w:r w:rsidRPr="005C74A6">
        <w:rPr>
          <w:rFonts w:ascii="Times New Roman" w:eastAsia="Courier New" w:hAnsi="Times New Roman" w:cs="Times New Roman"/>
          <w:sz w:val="24"/>
          <w:szCs w:val="24"/>
          <w:u w:val="single"/>
        </w:rPr>
        <w:lastRenderedPageBreak/>
        <w:t>Виды защиты сетевого трафика:</w:t>
      </w:r>
    </w:p>
    <w:p w14:paraId="543038F7" w14:textId="77777777" w:rsidR="007B1A93" w:rsidRPr="005C74A6" w:rsidRDefault="00C8041D" w:rsidP="007C3C86">
      <w:pPr>
        <w:numPr>
          <w:ilvl w:val="0"/>
          <w:numId w:val="8"/>
        </w:numPr>
        <w:pBdr>
          <w:top w:val="nil"/>
          <w:left w:val="nil"/>
          <w:bottom w:val="nil"/>
          <w:right w:val="nil"/>
          <w:between w:val="nil"/>
        </w:pBd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физическая защита сети</w:t>
      </w:r>
    </w:p>
    <w:p w14:paraId="59062DED" w14:textId="77777777" w:rsidR="007B1A93" w:rsidRPr="005C74A6" w:rsidRDefault="00C8041D" w:rsidP="007C3C86">
      <w:pPr>
        <w:numPr>
          <w:ilvl w:val="0"/>
          <w:numId w:val="8"/>
        </w:numPr>
        <w:pBdr>
          <w:top w:val="nil"/>
          <w:left w:val="nil"/>
          <w:bottom w:val="nil"/>
          <w:right w:val="nil"/>
          <w:between w:val="nil"/>
        </w:pBd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оконечное шифрование</w:t>
      </w:r>
    </w:p>
    <w:p w14:paraId="5D1CC0E7" w14:textId="77777777" w:rsidR="007B1A93" w:rsidRPr="005C74A6" w:rsidRDefault="00C8041D" w:rsidP="007C3C86">
      <w:pPr>
        <w:numPr>
          <w:ilvl w:val="0"/>
          <w:numId w:val="8"/>
        </w:numPr>
        <w:pBdr>
          <w:top w:val="nil"/>
          <w:left w:val="nil"/>
          <w:bottom w:val="nil"/>
          <w:right w:val="nil"/>
          <w:between w:val="nil"/>
        </w:pBd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шифрование пакетов</w:t>
      </w:r>
    </w:p>
    <w:p w14:paraId="332135A9" w14:textId="77777777" w:rsidR="007B1A93" w:rsidRPr="005C74A6" w:rsidRDefault="007B1A93" w:rsidP="007C3C86">
      <w:pPr>
        <w:pBdr>
          <w:top w:val="nil"/>
          <w:left w:val="nil"/>
          <w:bottom w:val="nil"/>
          <w:right w:val="nil"/>
          <w:between w:val="nil"/>
        </w:pBdr>
        <w:jc w:val="both"/>
        <w:rPr>
          <w:rFonts w:ascii="Times New Roman" w:eastAsia="Courier New" w:hAnsi="Times New Roman" w:cs="Times New Roman"/>
          <w:sz w:val="24"/>
          <w:szCs w:val="24"/>
        </w:rPr>
      </w:pPr>
    </w:p>
    <w:p w14:paraId="1C1462C6" w14:textId="77777777" w:rsidR="007B1A93" w:rsidRPr="005C74A6" w:rsidRDefault="00C8041D" w:rsidP="007C3C86">
      <w:pPr>
        <w:pBdr>
          <w:top w:val="nil"/>
          <w:left w:val="nil"/>
          <w:bottom w:val="nil"/>
          <w:right w:val="nil"/>
          <w:between w:val="nil"/>
        </w:pBdr>
        <w:jc w:val="both"/>
        <w:rPr>
          <w:rFonts w:ascii="Times New Roman" w:eastAsia="Courier New" w:hAnsi="Times New Roman" w:cs="Times New Roman"/>
          <w:sz w:val="24"/>
          <w:szCs w:val="24"/>
          <w:u w:val="single"/>
        </w:rPr>
      </w:pPr>
      <w:r w:rsidRPr="005C74A6">
        <w:rPr>
          <w:rFonts w:ascii="Times New Roman" w:eastAsia="Cousine" w:hAnsi="Times New Roman" w:cs="Times New Roman"/>
          <w:sz w:val="24"/>
          <w:szCs w:val="24"/>
          <w:u w:val="single"/>
        </w:rPr>
        <w:t xml:space="preserve">Угрозы безопасности </w:t>
      </w:r>
      <w:proofErr w:type="spellStart"/>
      <w:r w:rsidRPr="005C74A6">
        <w:rPr>
          <w:rFonts w:ascii="Times New Roman" w:eastAsia="Cousine" w:hAnsi="Times New Roman" w:cs="Times New Roman"/>
          <w:sz w:val="24"/>
          <w:szCs w:val="24"/>
          <w:u w:val="single"/>
        </w:rPr>
        <w:t>парольнои</w:t>
      </w:r>
      <w:proofErr w:type="spellEnd"/>
      <w:r w:rsidRPr="005C74A6">
        <w:rPr>
          <w:rFonts w:ascii="Times New Roman" w:eastAsia="Cousine" w:hAnsi="Times New Roman" w:cs="Times New Roman"/>
          <w:sz w:val="24"/>
          <w:szCs w:val="24"/>
          <w:u w:val="single"/>
        </w:rPr>
        <w:t>̆ системы:</w:t>
      </w:r>
    </w:p>
    <w:p w14:paraId="551DF941" w14:textId="77777777" w:rsidR="007B1A93" w:rsidRPr="005C74A6" w:rsidRDefault="00C8041D" w:rsidP="007C3C86">
      <w:pPr>
        <w:numPr>
          <w:ilvl w:val="0"/>
          <w:numId w:val="2"/>
        </w:numPr>
        <w:pBdr>
          <w:top w:val="nil"/>
          <w:left w:val="nil"/>
          <w:bottom w:val="nil"/>
          <w:right w:val="nil"/>
          <w:between w:val="nil"/>
        </w:pBd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перехват и повторное использование информации</w:t>
      </w:r>
    </w:p>
    <w:p w14:paraId="79F01CB5" w14:textId="77777777" w:rsidR="007B1A93" w:rsidRPr="005C74A6" w:rsidRDefault="00C8041D" w:rsidP="007C3C86">
      <w:pPr>
        <w:numPr>
          <w:ilvl w:val="0"/>
          <w:numId w:val="2"/>
        </w:numPr>
        <w:pBdr>
          <w:top w:val="nil"/>
          <w:left w:val="nil"/>
          <w:bottom w:val="nil"/>
          <w:right w:val="nil"/>
          <w:between w:val="nil"/>
        </w:pBdr>
        <w:jc w:val="both"/>
        <w:rPr>
          <w:rFonts w:ascii="Times New Roman" w:eastAsia="Courier New" w:hAnsi="Times New Roman" w:cs="Times New Roman"/>
          <w:sz w:val="24"/>
          <w:szCs w:val="24"/>
        </w:rPr>
      </w:pPr>
      <w:r w:rsidRPr="005C74A6">
        <w:rPr>
          <w:rFonts w:ascii="Times New Roman" w:eastAsia="Cousine" w:hAnsi="Times New Roman" w:cs="Times New Roman"/>
          <w:sz w:val="24"/>
          <w:szCs w:val="24"/>
        </w:rPr>
        <w:t xml:space="preserve">перехват и восстановление </w:t>
      </w:r>
      <w:proofErr w:type="spellStart"/>
      <w:r w:rsidRPr="005C74A6">
        <w:rPr>
          <w:rFonts w:ascii="Times New Roman" w:eastAsia="Cousine" w:hAnsi="Times New Roman" w:cs="Times New Roman"/>
          <w:sz w:val="24"/>
          <w:szCs w:val="24"/>
        </w:rPr>
        <w:t>паролеи</w:t>
      </w:r>
      <w:proofErr w:type="spellEnd"/>
      <w:r w:rsidRPr="005C74A6">
        <w:rPr>
          <w:rFonts w:ascii="Times New Roman" w:eastAsia="Cousine" w:hAnsi="Times New Roman" w:cs="Times New Roman"/>
          <w:sz w:val="24"/>
          <w:szCs w:val="24"/>
        </w:rPr>
        <w:t>̆</w:t>
      </w:r>
    </w:p>
    <w:p w14:paraId="0B8A53C1" w14:textId="77777777" w:rsidR="007B1A93" w:rsidRPr="005C74A6" w:rsidRDefault="00C8041D" w:rsidP="007C3C86">
      <w:pPr>
        <w:numPr>
          <w:ilvl w:val="0"/>
          <w:numId w:val="2"/>
        </w:numPr>
        <w:pBdr>
          <w:top w:val="nil"/>
          <w:left w:val="nil"/>
          <w:bottom w:val="nil"/>
          <w:right w:val="nil"/>
          <w:between w:val="nil"/>
        </w:pBdr>
        <w:jc w:val="both"/>
        <w:rPr>
          <w:rFonts w:ascii="Times New Roman" w:eastAsia="Courier New" w:hAnsi="Times New Roman" w:cs="Times New Roman"/>
          <w:sz w:val="24"/>
          <w:szCs w:val="24"/>
        </w:rPr>
      </w:pPr>
      <w:r w:rsidRPr="005C74A6">
        <w:rPr>
          <w:rFonts w:ascii="Times New Roman" w:eastAsia="Cousine" w:hAnsi="Times New Roman" w:cs="Times New Roman"/>
          <w:sz w:val="24"/>
          <w:szCs w:val="24"/>
        </w:rPr>
        <w:t xml:space="preserve">модификация </w:t>
      </w:r>
      <w:proofErr w:type="spellStart"/>
      <w:r w:rsidRPr="005C74A6">
        <w:rPr>
          <w:rFonts w:ascii="Times New Roman" w:eastAsia="Cousine" w:hAnsi="Times New Roman" w:cs="Times New Roman"/>
          <w:sz w:val="24"/>
          <w:szCs w:val="24"/>
        </w:rPr>
        <w:t>передаваемои</w:t>
      </w:r>
      <w:proofErr w:type="spellEnd"/>
      <w:r w:rsidRPr="005C74A6">
        <w:rPr>
          <w:rFonts w:ascii="Times New Roman" w:eastAsia="Cousine" w:hAnsi="Times New Roman" w:cs="Times New Roman"/>
          <w:sz w:val="24"/>
          <w:szCs w:val="24"/>
        </w:rPr>
        <w:t xml:space="preserve">̆ информации с целью введения в заблуждение </w:t>
      </w:r>
      <w:proofErr w:type="spellStart"/>
      <w:r w:rsidRPr="005C74A6">
        <w:rPr>
          <w:rFonts w:ascii="Times New Roman" w:eastAsia="Cousine" w:hAnsi="Times New Roman" w:cs="Times New Roman"/>
          <w:sz w:val="24"/>
          <w:szCs w:val="24"/>
        </w:rPr>
        <w:t>принимающеи</w:t>
      </w:r>
      <w:proofErr w:type="spellEnd"/>
      <w:r w:rsidRPr="005C74A6">
        <w:rPr>
          <w:rFonts w:ascii="Times New Roman" w:eastAsia="Cousine" w:hAnsi="Times New Roman" w:cs="Times New Roman"/>
          <w:sz w:val="24"/>
          <w:szCs w:val="24"/>
        </w:rPr>
        <w:t>̆ стороны</w:t>
      </w:r>
    </w:p>
    <w:p w14:paraId="54BBBA4D" w14:textId="77777777" w:rsidR="007B1A93" w:rsidRPr="005C74A6" w:rsidRDefault="00C8041D" w:rsidP="007C3C86">
      <w:pPr>
        <w:numPr>
          <w:ilvl w:val="0"/>
          <w:numId w:val="2"/>
        </w:numPr>
        <w:pBdr>
          <w:top w:val="nil"/>
          <w:left w:val="nil"/>
          <w:bottom w:val="nil"/>
          <w:right w:val="nil"/>
          <w:between w:val="nil"/>
        </w:pBdr>
        <w:jc w:val="both"/>
        <w:rPr>
          <w:rFonts w:ascii="Times New Roman" w:eastAsia="Courier New" w:hAnsi="Times New Roman" w:cs="Times New Roman"/>
          <w:sz w:val="24"/>
          <w:szCs w:val="24"/>
        </w:rPr>
      </w:pPr>
      <w:r w:rsidRPr="005C74A6">
        <w:rPr>
          <w:rFonts w:ascii="Times New Roman" w:eastAsia="Cousine" w:hAnsi="Times New Roman" w:cs="Times New Roman"/>
          <w:sz w:val="24"/>
          <w:szCs w:val="24"/>
        </w:rPr>
        <w:t xml:space="preserve">имитация злоумышленником </w:t>
      </w:r>
      <w:proofErr w:type="spellStart"/>
      <w:r w:rsidRPr="005C74A6">
        <w:rPr>
          <w:rFonts w:ascii="Times New Roman" w:eastAsia="Cousine" w:hAnsi="Times New Roman" w:cs="Times New Roman"/>
          <w:sz w:val="24"/>
          <w:szCs w:val="24"/>
        </w:rPr>
        <w:t>действии</w:t>
      </w:r>
      <w:proofErr w:type="spellEnd"/>
      <w:r w:rsidRPr="005C74A6">
        <w:rPr>
          <w:rFonts w:ascii="Times New Roman" w:eastAsia="Cousine" w:hAnsi="Times New Roman" w:cs="Times New Roman"/>
          <w:sz w:val="24"/>
          <w:szCs w:val="24"/>
        </w:rPr>
        <w:t xml:space="preserve">̆ </w:t>
      </w:r>
      <w:proofErr w:type="spellStart"/>
      <w:r w:rsidRPr="005C74A6">
        <w:rPr>
          <w:rFonts w:ascii="Times New Roman" w:eastAsia="Cousine" w:hAnsi="Times New Roman" w:cs="Times New Roman"/>
          <w:sz w:val="24"/>
          <w:szCs w:val="24"/>
        </w:rPr>
        <w:t>проверяющеи</w:t>
      </w:r>
      <w:proofErr w:type="spellEnd"/>
      <w:r w:rsidRPr="005C74A6">
        <w:rPr>
          <w:rFonts w:ascii="Times New Roman" w:eastAsia="Cousine" w:hAnsi="Times New Roman" w:cs="Times New Roman"/>
          <w:sz w:val="24"/>
          <w:szCs w:val="24"/>
        </w:rPr>
        <w:t>̆ стороны для введения в заблуждение пользователя</w:t>
      </w:r>
    </w:p>
    <w:p w14:paraId="40E6F5BD" w14:textId="77777777" w:rsidR="007B1A93" w:rsidRPr="005C74A6" w:rsidRDefault="007B1A93" w:rsidP="007C3C86">
      <w:pPr>
        <w:jc w:val="both"/>
        <w:rPr>
          <w:rFonts w:ascii="Times New Roman" w:eastAsia="Courier New" w:hAnsi="Times New Roman" w:cs="Times New Roman"/>
          <w:sz w:val="24"/>
          <w:szCs w:val="24"/>
        </w:rPr>
      </w:pPr>
    </w:p>
    <w:p w14:paraId="776E1E5C" w14:textId="77777777" w:rsidR="007B1A93" w:rsidRPr="005C74A6" w:rsidRDefault="007B1A93" w:rsidP="007C3C86">
      <w:pPr>
        <w:jc w:val="both"/>
        <w:rPr>
          <w:rFonts w:ascii="Times New Roman" w:eastAsia="Courier New" w:hAnsi="Times New Roman" w:cs="Times New Roman"/>
          <w:sz w:val="24"/>
          <w:szCs w:val="24"/>
        </w:rPr>
      </w:pPr>
    </w:p>
    <w:p w14:paraId="568FB34B" w14:textId="77777777" w:rsidR="007B1A93" w:rsidRPr="005C74A6" w:rsidRDefault="007B1A93" w:rsidP="007C3C86">
      <w:pPr>
        <w:jc w:val="both"/>
        <w:rPr>
          <w:rFonts w:ascii="Times New Roman" w:eastAsia="Courier New" w:hAnsi="Times New Roman" w:cs="Times New Roman"/>
          <w:sz w:val="24"/>
          <w:szCs w:val="24"/>
        </w:rPr>
      </w:pPr>
    </w:p>
    <w:p w14:paraId="61DE3875" w14:textId="77777777" w:rsidR="007B1A93" w:rsidRPr="005C74A6" w:rsidRDefault="00C8041D" w:rsidP="007C3C86">
      <w:pPr>
        <w:jc w:val="both"/>
        <w:rPr>
          <w:rFonts w:ascii="Times New Roman" w:eastAsia="Courier New" w:hAnsi="Times New Roman" w:cs="Times New Roman"/>
          <w:b/>
          <w:sz w:val="24"/>
          <w:szCs w:val="24"/>
        </w:rPr>
      </w:pPr>
      <w:r w:rsidRPr="005C74A6">
        <w:rPr>
          <w:rFonts w:ascii="Times New Roman" w:eastAsia="Courier New" w:hAnsi="Times New Roman" w:cs="Times New Roman"/>
          <w:b/>
          <w:sz w:val="24"/>
          <w:szCs w:val="24"/>
        </w:rPr>
        <w:t>Параметры оценки стойкости</w:t>
      </w:r>
    </w:p>
    <w:p w14:paraId="2528D625" w14:textId="77777777" w:rsidR="007B1A93" w:rsidRPr="005C74A6" w:rsidRDefault="007B1A93" w:rsidP="007C3C86">
      <w:pPr>
        <w:jc w:val="both"/>
        <w:rPr>
          <w:rFonts w:ascii="Times New Roman" w:eastAsia="Courier New" w:hAnsi="Times New Roman" w:cs="Times New Roman"/>
          <w:sz w:val="24"/>
          <w:szCs w:val="24"/>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B1A93" w:rsidRPr="005C74A6" w14:paraId="5FADDA8B" w14:textId="77777777">
        <w:tc>
          <w:tcPr>
            <w:tcW w:w="4514" w:type="dxa"/>
            <w:shd w:val="clear" w:color="auto" w:fill="auto"/>
            <w:tcMar>
              <w:top w:w="100" w:type="dxa"/>
              <w:left w:w="100" w:type="dxa"/>
              <w:bottom w:w="100" w:type="dxa"/>
              <w:right w:w="100" w:type="dxa"/>
            </w:tcMar>
          </w:tcPr>
          <w:p w14:paraId="2AAC03AA" w14:textId="77777777" w:rsidR="007B1A93" w:rsidRPr="005C74A6" w:rsidRDefault="00C8041D" w:rsidP="007C3C86">
            <w:pPr>
              <w:widowControl w:val="0"/>
              <w:pBdr>
                <w:top w:val="nil"/>
                <w:left w:val="nil"/>
                <w:bottom w:val="nil"/>
                <w:right w:val="nil"/>
                <w:between w:val="nil"/>
              </w:pBdr>
              <w:spacing w:line="240" w:lineRule="auto"/>
              <w:jc w:val="both"/>
              <w:rPr>
                <w:rFonts w:ascii="Times New Roman" w:eastAsia="Courier New" w:hAnsi="Times New Roman" w:cs="Times New Roman"/>
                <w:b/>
                <w:sz w:val="24"/>
                <w:szCs w:val="24"/>
                <w:u w:val="single"/>
              </w:rPr>
            </w:pPr>
            <w:r w:rsidRPr="005C74A6">
              <w:rPr>
                <w:rFonts w:ascii="Times New Roman" w:eastAsia="Courier New" w:hAnsi="Times New Roman" w:cs="Times New Roman"/>
                <w:b/>
                <w:sz w:val="24"/>
                <w:szCs w:val="24"/>
                <w:u w:val="single"/>
              </w:rPr>
              <w:t>Параметр</w:t>
            </w:r>
          </w:p>
        </w:tc>
        <w:tc>
          <w:tcPr>
            <w:tcW w:w="4514" w:type="dxa"/>
            <w:shd w:val="clear" w:color="auto" w:fill="auto"/>
            <w:tcMar>
              <w:top w:w="100" w:type="dxa"/>
              <w:left w:w="100" w:type="dxa"/>
              <w:bottom w:w="100" w:type="dxa"/>
              <w:right w:w="100" w:type="dxa"/>
            </w:tcMar>
          </w:tcPr>
          <w:p w14:paraId="24154968" w14:textId="77777777" w:rsidR="007B1A93" w:rsidRPr="005C74A6" w:rsidRDefault="00C8041D" w:rsidP="007C3C86">
            <w:pPr>
              <w:widowControl w:val="0"/>
              <w:pBdr>
                <w:top w:val="nil"/>
                <w:left w:val="nil"/>
                <w:bottom w:val="nil"/>
                <w:right w:val="nil"/>
                <w:between w:val="nil"/>
              </w:pBdr>
              <w:spacing w:line="240" w:lineRule="auto"/>
              <w:jc w:val="both"/>
              <w:rPr>
                <w:rFonts w:ascii="Times New Roman" w:eastAsia="Courier New" w:hAnsi="Times New Roman" w:cs="Times New Roman"/>
                <w:b/>
                <w:sz w:val="24"/>
                <w:szCs w:val="24"/>
                <w:u w:val="single"/>
              </w:rPr>
            </w:pPr>
            <w:r w:rsidRPr="005C74A6">
              <w:rPr>
                <w:rFonts w:ascii="Times New Roman" w:eastAsia="Courier New" w:hAnsi="Times New Roman" w:cs="Times New Roman"/>
                <w:b/>
                <w:sz w:val="24"/>
                <w:szCs w:val="24"/>
                <w:u w:val="single"/>
              </w:rPr>
              <w:t>Способ определения</w:t>
            </w:r>
          </w:p>
        </w:tc>
      </w:tr>
      <w:tr w:rsidR="007B1A93" w:rsidRPr="005C74A6" w14:paraId="32FF3425" w14:textId="77777777">
        <w:trPr>
          <w:trHeight w:val="420"/>
        </w:trPr>
        <w:tc>
          <w:tcPr>
            <w:tcW w:w="4514" w:type="dxa"/>
            <w:shd w:val="clear" w:color="auto" w:fill="auto"/>
            <w:tcMar>
              <w:top w:w="100" w:type="dxa"/>
              <w:left w:w="100" w:type="dxa"/>
              <w:bottom w:w="100" w:type="dxa"/>
              <w:right w:w="100" w:type="dxa"/>
            </w:tcMar>
          </w:tcPr>
          <w:p w14:paraId="2BA5F671" w14:textId="77777777" w:rsidR="007B1A93" w:rsidRPr="005C74A6" w:rsidRDefault="00C8041D" w:rsidP="007C3C86">
            <w:pPr>
              <w:widowControl w:val="0"/>
              <w:pBdr>
                <w:top w:val="nil"/>
                <w:left w:val="nil"/>
                <w:bottom w:val="nil"/>
                <w:right w:val="nil"/>
                <w:between w:val="nil"/>
              </w:pBdr>
              <w:spacing w:line="240" w:lineRule="auto"/>
              <w:jc w:val="both"/>
              <w:rPr>
                <w:rFonts w:ascii="Times New Roman" w:eastAsia="Courier New" w:hAnsi="Times New Roman" w:cs="Times New Roman"/>
                <w:b/>
                <w:sz w:val="24"/>
                <w:szCs w:val="24"/>
              </w:rPr>
            </w:pPr>
            <w:r w:rsidRPr="005C74A6">
              <w:rPr>
                <w:rFonts w:ascii="Times New Roman" w:eastAsia="Courier New" w:hAnsi="Times New Roman" w:cs="Times New Roman"/>
                <w:sz w:val="24"/>
                <w:szCs w:val="24"/>
              </w:rPr>
              <w:t xml:space="preserve">Мощность алфавита паролей </w:t>
            </w:r>
            <w:r w:rsidRPr="005C74A6">
              <w:rPr>
                <w:rFonts w:ascii="Times New Roman" w:eastAsia="Courier New" w:hAnsi="Times New Roman" w:cs="Times New Roman"/>
                <w:b/>
                <w:sz w:val="24"/>
                <w:szCs w:val="24"/>
              </w:rPr>
              <w:t>A</w:t>
            </w:r>
          </w:p>
        </w:tc>
        <w:tc>
          <w:tcPr>
            <w:tcW w:w="4514" w:type="dxa"/>
            <w:vMerge w:val="restart"/>
            <w:shd w:val="clear" w:color="auto" w:fill="auto"/>
            <w:tcMar>
              <w:top w:w="100" w:type="dxa"/>
              <w:left w:w="100" w:type="dxa"/>
              <w:bottom w:w="100" w:type="dxa"/>
              <w:right w:w="100" w:type="dxa"/>
            </w:tcMar>
          </w:tcPr>
          <w:p w14:paraId="18EC0EC4" w14:textId="77777777" w:rsidR="007B1A93" w:rsidRPr="005C74A6" w:rsidRDefault="00C8041D" w:rsidP="007C3C86">
            <w:pPr>
              <w:widowControl w:val="0"/>
              <w:pBdr>
                <w:top w:val="nil"/>
                <w:left w:val="nil"/>
                <w:bottom w:val="nil"/>
                <w:right w:val="nil"/>
                <w:between w:val="nil"/>
              </w:pBdr>
              <w:spacing w:line="240" w:lineRule="auto"/>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 xml:space="preserve">Могут варьироваться для </w:t>
            </w:r>
            <w:proofErr w:type="spellStart"/>
            <w:r w:rsidRPr="005C74A6">
              <w:rPr>
                <w:rFonts w:ascii="Times New Roman" w:eastAsia="Courier New" w:hAnsi="Times New Roman" w:cs="Times New Roman"/>
                <w:sz w:val="24"/>
                <w:szCs w:val="24"/>
              </w:rPr>
              <w:t>для</w:t>
            </w:r>
            <w:proofErr w:type="spellEnd"/>
            <w:r w:rsidRPr="005C74A6">
              <w:rPr>
                <w:rFonts w:ascii="Times New Roman" w:eastAsia="Courier New" w:hAnsi="Times New Roman" w:cs="Times New Roman"/>
                <w:sz w:val="24"/>
                <w:szCs w:val="24"/>
              </w:rPr>
              <w:t xml:space="preserve"> обеспечения заданного значения </w:t>
            </w:r>
            <w:r w:rsidRPr="005C74A6">
              <w:rPr>
                <w:rFonts w:ascii="Times New Roman" w:eastAsia="Courier New" w:hAnsi="Times New Roman" w:cs="Times New Roman"/>
                <w:b/>
                <w:sz w:val="24"/>
                <w:szCs w:val="24"/>
              </w:rPr>
              <w:t xml:space="preserve">S </w:t>
            </w:r>
            <w:r w:rsidRPr="005C74A6">
              <w:rPr>
                <w:rFonts w:ascii="Times New Roman" w:eastAsia="Courier New" w:hAnsi="Times New Roman" w:cs="Times New Roman"/>
                <w:sz w:val="24"/>
                <w:szCs w:val="24"/>
              </w:rPr>
              <w:t>(</w:t>
            </w:r>
            <m:oMath>
              <m:r>
                <w:rPr>
                  <w:rFonts w:ascii="Cambria Math" w:eastAsia="Courier New" w:hAnsi="Cambria Math" w:cs="Times New Roman"/>
                  <w:sz w:val="24"/>
                  <w:szCs w:val="24"/>
                </w:rPr>
                <m:t>S=</m:t>
              </m:r>
              <m:sSup>
                <m:sSupPr>
                  <m:ctrlPr>
                    <w:rPr>
                      <w:rFonts w:ascii="Cambria Math" w:eastAsia="Courier New" w:hAnsi="Cambria Math" w:cs="Times New Roman"/>
                      <w:sz w:val="24"/>
                      <w:szCs w:val="24"/>
                    </w:rPr>
                  </m:ctrlPr>
                </m:sSupPr>
                <m:e>
                  <m:r>
                    <w:rPr>
                      <w:rFonts w:ascii="Cambria Math" w:eastAsia="Courier New" w:hAnsi="Cambria Math" w:cs="Times New Roman"/>
                      <w:sz w:val="24"/>
                      <w:szCs w:val="24"/>
                    </w:rPr>
                    <m:t>A</m:t>
                  </m:r>
                </m:e>
                <m:sup>
                  <m:r>
                    <w:rPr>
                      <w:rFonts w:ascii="Cambria Math" w:eastAsia="Courier New" w:hAnsi="Cambria Math" w:cs="Times New Roman"/>
                      <w:sz w:val="24"/>
                      <w:szCs w:val="24"/>
                    </w:rPr>
                    <m:t>L</m:t>
                  </m:r>
                </m:sup>
              </m:sSup>
            </m:oMath>
            <w:r w:rsidRPr="005C74A6">
              <w:rPr>
                <w:rFonts w:ascii="Times New Roman" w:eastAsia="Courier New" w:hAnsi="Times New Roman" w:cs="Times New Roman"/>
                <w:sz w:val="24"/>
                <w:szCs w:val="24"/>
              </w:rPr>
              <w:t>)</w:t>
            </w:r>
          </w:p>
        </w:tc>
      </w:tr>
      <w:tr w:rsidR="007B1A93" w:rsidRPr="005C74A6" w14:paraId="54F6E605" w14:textId="77777777">
        <w:trPr>
          <w:trHeight w:val="420"/>
        </w:trPr>
        <w:tc>
          <w:tcPr>
            <w:tcW w:w="4514" w:type="dxa"/>
            <w:shd w:val="clear" w:color="auto" w:fill="auto"/>
            <w:tcMar>
              <w:top w:w="100" w:type="dxa"/>
              <w:left w:w="100" w:type="dxa"/>
              <w:bottom w:w="100" w:type="dxa"/>
              <w:right w:w="100" w:type="dxa"/>
            </w:tcMar>
          </w:tcPr>
          <w:p w14:paraId="0380391A" w14:textId="77777777" w:rsidR="007B1A93" w:rsidRPr="005C74A6" w:rsidRDefault="00C8041D" w:rsidP="007C3C86">
            <w:pPr>
              <w:widowControl w:val="0"/>
              <w:pBdr>
                <w:top w:val="nil"/>
                <w:left w:val="nil"/>
                <w:bottom w:val="nil"/>
                <w:right w:val="nil"/>
                <w:between w:val="nil"/>
              </w:pBdr>
              <w:spacing w:line="240" w:lineRule="auto"/>
              <w:jc w:val="both"/>
              <w:rPr>
                <w:rFonts w:ascii="Times New Roman" w:eastAsia="Courier New" w:hAnsi="Times New Roman" w:cs="Times New Roman"/>
                <w:b/>
                <w:sz w:val="24"/>
                <w:szCs w:val="24"/>
              </w:rPr>
            </w:pPr>
            <w:r w:rsidRPr="005C74A6">
              <w:rPr>
                <w:rFonts w:ascii="Times New Roman" w:eastAsia="Courier New" w:hAnsi="Times New Roman" w:cs="Times New Roman"/>
                <w:sz w:val="24"/>
                <w:szCs w:val="24"/>
              </w:rPr>
              <w:t xml:space="preserve">Длина пароля </w:t>
            </w:r>
            <w:r w:rsidRPr="005C74A6">
              <w:rPr>
                <w:rFonts w:ascii="Times New Roman" w:eastAsia="Courier New" w:hAnsi="Times New Roman" w:cs="Times New Roman"/>
                <w:b/>
                <w:sz w:val="24"/>
                <w:szCs w:val="24"/>
              </w:rPr>
              <w:t>L</w:t>
            </w:r>
          </w:p>
        </w:tc>
        <w:tc>
          <w:tcPr>
            <w:tcW w:w="4514" w:type="dxa"/>
            <w:vMerge/>
            <w:shd w:val="clear" w:color="auto" w:fill="auto"/>
            <w:tcMar>
              <w:top w:w="100" w:type="dxa"/>
              <w:left w:w="100" w:type="dxa"/>
              <w:bottom w:w="100" w:type="dxa"/>
              <w:right w:w="100" w:type="dxa"/>
            </w:tcMar>
          </w:tcPr>
          <w:p w14:paraId="691B3CC3" w14:textId="77777777" w:rsidR="007B1A93" w:rsidRPr="005C74A6" w:rsidRDefault="007B1A93" w:rsidP="007C3C86">
            <w:pPr>
              <w:widowControl w:val="0"/>
              <w:pBdr>
                <w:top w:val="nil"/>
                <w:left w:val="nil"/>
                <w:bottom w:val="nil"/>
                <w:right w:val="nil"/>
                <w:between w:val="nil"/>
              </w:pBdr>
              <w:spacing w:line="240" w:lineRule="auto"/>
              <w:jc w:val="both"/>
              <w:rPr>
                <w:rFonts w:ascii="Times New Roman" w:eastAsia="Courier New" w:hAnsi="Times New Roman" w:cs="Times New Roman"/>
                <w:sz w:val="24"/>
                <w:szCs w:val="24"/>
              </w:rPr>
            </w:pPr>
          </w:p>
        </w:tc>
      </w:tr>
      <w:tr w:rsidR="007B1A93" w:rsidRPr="005C74A6" w14:paraId="519838DE" w14:textId="77777777">
        <w:tc>
          <w:tcPr>
            <w:tcW w:w="4514" w:type="dxa"/>
            <w:shd w:val="clear" w:color="auto" w:fill="auto"/>
            <w:tcMar>
              <w:top w:w="100" w:type="dxa"/>
              <w:left w:w="100" w:type="dxa"/>
              <w:bottom w:w="100" w:type="dxa"/>
              <w:right w:w="100" w:type="dxa"/>
            </w:tcMar>
          </w:tcPr>
          <w:p w14:paraId="1EE33E36" w14:textId="77777777" w:rsidR="007B1A93" w:rsidRPr="005C74A6" w:rsidRDefault="00C8041D" w:rsidP="007C3C86">
            <w:pPr>
              <w:widowControl w:val="0"/>
              <w:pBdr>
                <w:top w:val="nil"/>
                <w:left w:val="nil"/>
                <w:bottom w:val="nil"/>
                <w:right w:val="nil"/>
                <w:between w:val="nil"/>
              </w:pBdr>
              <w:spacing w:line="240" w:lineRule="auto"/>
              <w:jc w:val="both"/>
              <w:rPr>
                <w:rFonts w:ascii="Times New Roman" w:eastAsia="Courier New" w:hAnsi="Times New Roman" w:cs="Times New Roman"/>
                <w:b/>
                <w:sz w:val="24"/>
                <w:szCs w:val="24"/>
              </w:rPr>
            </w:pPr>
            <w:r w:rsidRPr="005C74A6">
              <w:rPr>
                <w:rFonts w:ascii="Times New Roman" w:eastAsia="Courier New" w:hAnsi="Times New Roman" w:cs="Times New Roman"/>
                <w:sz w:val="24"/>
                <w:szCs w:val="24"/>
              </w:rPr>
              <w:t xml:space="preserve">Мощность пространства паролей </w:t>
            </w:r>
            <w:r w:rsidRPr="005C74A6">
              <w:rPr>
                <w:rFonts w:ascii="Times New Roman" w:eastAsia="Courier New" w:hAnsi="Times New Roman" w:cs="Times New Roman"/>
                <w:b/>
                <w:sz w:val="24"/>
                <w:szCs w:val="24"/>
              </w:rPr>
              <w:t>S</w:t>
            </w:r>
          </w:p>
        </w:tc>
        <w:tc>
          <w:tcPr>
            <w:tcW w:w="4514" w:type="dxa"/>
            <w:shd w:val="clear" w:color="auto" w:fill="auto"/>
            <w:tcMar>
              <w:top w:w="100" w:type="dxa"/>
              <w:left w:w="100" w:type="dxa"/>
              <w:bottom w:w="100" w:type="dxa"/>
              <w:right w:w="100" w:type="dxa"/>
            </w:tcMar>
          </w:tcPr>
          <w:p w14:paraId="0ED662C8" w14:textId="77777777" w:rsidR="007B1A93" w:rsidRPr="005C74A6" w:rsidRDefault="00C8041D" w:rsidP="007C3C86">
            <w:pPr>
              <w:widowControl w:val="0"/>
              <w:pBdr>
                <w:top w:val="nil"/>
                <w:left w:val="nil"/>
                <w:bottom w:val="nil"/>
                <w:right w:val="nil"/>
                <w:between w:val="nil"/>
              </w:pBdr>
              <w:spacing w:line="240" w:lineRule="auto"/>
              <w:jc w:val="both"/>
              <w:rPr>
                <w:rFonts w:ascii="Times New Roman" w:eastAsia="Courier New" w:hAnsi="Times New Roman" w:cs="Times New Roman"/>
                <w:b/>
                <w:sz w:val="24"/>
                <w:szCs w:val="24"/>
              </w:rPr>
            </w:pPr>
            <w:r w:rsidRPr="005C74A6">
              <w:rPr>
                <w:rFonts w:ascii="Times New Roman" w:eastAsia="Courier New" w:hAnsi="Times New Roman" w:cs="Times New Roman"/>
                <w:sz w:val="24"/>
                <w:szCs w:val="24"/>
              </w:rPr>
              <w:t xml:space="preserve">Вычисляется на основе заданных параметров </w:t>
            </w:r>
            <w:r w:rsidRPr="005C74A6">
              <w:rPr>
                <w:rFonts w:ascii="Times New Roman" w:eastAsia="Courier New" w:hAnsi="Times New Roman" w:cs="Times New Roman"/>
                <w:b/>
                <w:sz w:val="24"/>
                <w:szCs w:val="24"/>
              </w:rPr>
              <w:t>P</w:t>
            </w:r>
            <w:r w:rsidRPr="005C74A6">
              <w:rPr>
                <w:rFonts w:ascii="Times New Roman" w:eastAsia="Courier New" w:hAnsi="Times New Roman" w:cs="Times New Roman"/>
                <w:sz w:val="24"/>
                <w:szCs w:val="24"/>
              </w:rPr>
              <w:t xml:space="preserve">, </w:t>
            </w:r>
            <w:r w:rsidRPr="005C74A6">
              <w:rPr>
                <w:rFonts w:ascii="Times New Roman" w:eastAsia="Courier New" w:hAnsi="Times New Roman" w:cs="Times New Roman"/>
                <w:b/>
                <w:sz w:val="24"/>
                <w:szCs w:val="24"/>
              </w:rPr>
              <w:t>T</w:t>
            </w:r>
            <w:r w:rsidRPr="005C74A6">
              <w:rPr>
                <w:rFonts w:ascii="Times New Roman" w:eastAsia="Courier New" w:hAnsi="Times New Roman" w:cs="Times New Roman"/>
                <w:sz w:val="24"/>
                <w:szCs w:val="24"/>
              </w:rPr>
              <w:t xml:space="preserve"> или </w:t>
            </w:r>
            <w:r w:rsidRPr="005C74A6">
              <w:rPr>
                <w:rFonts w:ascii="Times New Roman" w:eastAsia="Courier New" w:hAnsi="Times New Roman" w:cs="Times New Roman"/>
                <w:b/>
                <w:sz w:val="24"/>
                <w:szCs w:val="24"/>
              </w:rPr>
              <w:t>V.</w:t>
            </w:r>
          </w:p>
        </w:tc>
      </w:tr>
      <w:tr w:rsidR="007B1A93" w:rsidRPr="005C74A6" w14:paraId="0333B661" w14:textId="77777777">
        <w:tc>
          <w:tcPr>
            <w:tcW w:w="4514" w:type="dxa"/>
            <w:shd w:val="clear" w:color="auto" w:fill="auto"/>
            <w:tcMar>
              <w:top w:w="100" w:type="dxa"/>
              <w:left w:w="100" w:type="dxa"/>
              <w:bottom w:w="100" w:type="dxa"/>
              <w:right w:w="100" w:type="dxa"/>
            </w:tcMar>
          </w:tcPr>
          <w:p w14:paraId="57CA8EEA" w14:textId="77777777" w:rsidR="007B1A93" w:rsidRPr="005C74A6" w:rsidRDefault="00C8041D" w:rsidP="007C3C86">
            <w:pPr>
              <w:widowControl w:val="0"/>
              <w:pBdr>
                <w:top w:val="nil"/>
                <w:left w:val="nil"/>
                <w:bottom w:val="nil"/>
                <w:right w:val="nil"/>
                <w:between w:val="nil"/>
              </w:pBdr>
              <w:spacing w:line="240" w:lineRule="auto"/>
              <w:jc w:val="both"/>
              <w:rPr>
                <w:rFonts w:ascii="Times New Roman" w:eastAsia="Courier New" w:hAnsi="Times New Roman" w:cs="Times New Roman"/>
                <w:b/>
                <w:sz w:val="24"/>
                <w:szCs w:val="24"/>
              </w:rPr>
            </w:pPr>
            <w:r w:rsidRPr="005C74A6">
              <w:rPr>
                <w:rFonts w:ascii="Times New Roman" w:eastAsia="Courier New" w:hAnsi="Times New Roman" w:cs="Times New Roman"/>
                <w:sz w:val="24"/>
                <w:szCs w:val="24"/>
              </w:rPr>
              <w:t xml:space="preserve">Скорость подбора паролей </w:t>
            </w:r>
            <w:r w:rsidRPr="005C74A6">
              <w:rPr>
                <w:rFonts w:ascii="Times New Roman" w:eastAsia="Courier New" w:hAnsi="Times New Roman" w:cs="Times New Roman"/>
                <w:b/>
                <w:sz w:val="24"/>
                <w:szCs w:val="24"/>
              </w:rPr>
              <w:t>V</w:t>
            </w:r>
          </w:p>
        </w:tc>
        <w:tc>
          <w:tcPr>
            <w:tcW w:w="4514" w:type="dxa"/>
            <w:shd w:val="clear" w:color="auto" w:fill="auto"/>
            <w:tcMar>
              <w:top w:w="100" w:type="dxa"/>
              <w:left w:w="100" w:type="dxa"/>
              <w:bottom w:w="100" w:type="dxa"/>
              <w:right w:w="100" w:type="dxa"/>
            </w:tcMar>
          </w:tcPr>
          <w:p w14:paraId="10D980ED" w14:textId="77777777" w:rsidR="007B1A93" w:rsidRPr="005C74A6" w:rsidRDefault="00C8041D" w:rsidP="007C3C86">
            <w:pPr>
              <w:widowControl w:val="0"/>
              <w:pBdr>
                <w:top w:val="nil"/>
                <w:left w:val="nil"/>
                <w:bottom w:val="nil"/>
                <w:right w:val="nil"/>
                <w:between w:val="nil"/>
              </w:pBdr>
              <w:spacing w:line="240" w:lineRule="auto"/>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Может быть искусственно увеличена для защиты от данной угрозы. Задается используемым алгоритмом вычисления свертки. Алгоритм, имеющий медленные реализации, повышает стойкость по отношению к данной угрозе.</w:t>
            </w:r>
          </w:p>
        </w:tc>
      </w:tr>
      <w:tr w:rsidR="007B1A93" w:rsidRPr="005C74A6" w14:paraId="4AFEBD3B" w14:textId="77777777">
        <w:tc>
          <w:tcPr>
            <w:tcW w:w="4514" w:type="dxa"/>
            <w:shd w:val="clear" w:color="auto" w:fill="auto"/>
            <w:tcMar>
              <w:top w:w="100" w:type="dxa"/>
              <w:left w:w="100" w:type="dxa"/>
              <w:bottom w:w="100" w:type="dxa"/>
              <w:right w:w="100" w:type="dxa"/>
            </w:tcMar>
          </w:tcPr>
          <w:p w14:paraId="71E85624" w14:textId="77777777" w:rsidR="007B1A93" w:rsidRPr="005C74A6" w:rsidRDefault="00C8041D" w:rsidP="007C3C86">
            <w:pPr>
              <w:widowControl w:val="0"/>
              <w:pBdr>
                <w:top w:val="nil"/>
                <w:left w:val="nil"/>
                <w:bottom w:val="nil"/>
                <w:right w:val="nil"/>
                <w:between w:val="nil"/>
              </w:pBdr>
              <w:spacing w:line="240" w:lineRule="auto"/>
              <w:jc w:val="both"/>
              <w:rPr>
                <w:rFonts w:ascii="Times New Roman" w:eastAsia="Courier New" w:hAnsi="Times New Roman" w:cs="Times New Roman"/>
                <w:b/>
                <w:sz w:val="24"/>
                <w:szCs w:val="24"/>
              </w:rPr>
            </w:pPr>
            <w:r w:rsidRPr="005C74A6">
              <w:rPr>
                <w:rFonts w:ascii="Times New Roman" w:eastAsia="Courier New" w:hAnsi="Times New Roman" w:cs="Times New Roman"/>
                <w:sz w:val="24"/>
                <w:szCs w:val="24"/>
              </w:rPr>
              <w:t xml:space="preserve">Срок действия пароля (задает промежуток времени, по истечении которого пароль должен быть обязательно сменен) </w:t>
            </w:r>
            <w:r w:rsidRPr="005C74A6">
              <w:rPr>
                <w:rFonts w:ascii="Times New Roman" w:eastAsia="Courier New" w:hAnsi="Times New Roman" w:cs="Times New Roman"/>
                <w:b/>
                <w:sz w:val="24"/>
                <w:szCs w:val="24"/>
              </w:rPr>
              <w:t>Т</w:t>
            </w:r>
          </w:p>
        </w:tc>
        <w:tc>
          <w:tcPr>
            <w:tcW w:w="4514" w:type="dxa"/>
            <w:shd w:val="clear" w:color="auto" w:fill="auto"/>
            <w:tcMar>
              <w:top w:w="100" w:type="dxa"/>
              <w:left w:w="100" w:type="dxa"/>
              <w:bottom w:w="100" w:type="dxa"/>
              <w:right w:w="100" w:type="dxa"/>
            </w:tcMar>
          </w:tcPr>
          <w:p w14:paraId="793D980A" w14:textId="77777777" w:rsidR="007B1A93" w:rsidRPr="005C74A6" w:rsidRDefault="00C8041D" w:rsidP="007C3C86">
            <w:pPr>
              <w:widowControl w:val="0"/>
              <w:pBdr>
                <w:top w:val="nil"/>
                <w:left w:val="nil"/>
                <w:bottom w:val="nil"/>
                <w:right w:val="nil"/>
                <w:between w:val="nil"/>
              </w:pBdr>
              <w:spacing w:line="240" w:lineRule="auto"/>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 xml:space="preserve">Определяется исходя из заданной вероятности </w:t>
            </w:r>
            <w:r w:rsidRPr="005C74A6">
              <w:rPr>
                <w:rFonts w:ascii="Times New Roman" w:eastAsia="Courier New" w:hAnsi="Times New Roman" w:cs="Times New Roman"/>
                <w:b/>
                <w:sz w:val="24"/>
                <w:szCs w:val="24"/>
              </w:rPr>
              <w:t>Р</w:t>
            </w:r>
            <w:r w:rsidRPr="005C74A6">
              <w:rPr>
                <w:rFonts w:ascii="Times New Roman" w:eastAsia="Courier New" w:hAnsi="Times New Roman" w:cs="Times New Roman"/>
                <w:sz w:val="24"/>
                <w:szCs w:val="24"/>
              </w:rPr>
              <w:t xml:space="preserve">, или полагается заданным для дальнейшего определения </w:t>
            </w:r>
            <w:r w:rsidRPr="005C74A6">
              <w:rPr>
                <w:rFonts w:ascii="Times New Roman" w:eastAsia="Courier New" w:hAnsi="Times New Roman" w:cs="Times New Roman"/>
                <w:b/>
                <w:sz w:val="24"/>
                <w:szCs w:val="24"/>
              </w:rPr>
              <w:t>S</w:t>
            </w:r>
            <w:r w:rsidRPr="005C74A6">
              <w:rPr>
                <w:rFonts w:ascii="Times New Roman" w:eastAsia="Courier New" w:hAnsi="Times New Roman" w:cs="Times New Roman"/>
                <w:sz w:val="24"/>
                <w:szCs w:val="24"/>
              </w:rPr>
              <w:t>.</w:t>
            </w:r>
          </w:p>
        </w:tc>
      </w:tr>
      <w:tr w:rsidR="007B1A93" w:rsidRPr="005C74A6" w14:paraId="35E4FB45" w14:textId="77777777">
        <w:tc>
          <w:tcPr>
            <w:tcW w:w="4514" w:type="dxa"/>
            <w:shd w:val="clear" w:color="auto" w:fill="auto"/>
            <w:tcMar>
              <w:top w:w="100" w:type="dxa"/>
              <w:left w:w="100" w:type="dxa"/>
              <w:bottom w:w="100" w:type="dxa"/>
              <w:right w:w="100" w:type="dxa"/>
            </w:tcMar>
          </w:tcPr>
          <w:p w14:paraId="29AE552E" w14:textId="77777777" w:rsidR="007B1A93" w:rsidRPr="005C74A6" w:rsidRDefault="00C8041D" w:rsidP="007C3C86">
            <w:pPr>
              <w:widowControl w:val="0"/>
              <w:pBdr>
                <w:top w:val="nil"/>
                <w:left w:val="nil"/>
                <w:bottom w:val="nil"/>
                <w:right w:val="nil"/>
                <w:between w:val="nil"/>
              </w:pBdr>
              <w:spacing w:line="240" w:lineRule="auto"/>
              <w:jc w:val="both"/>
              <w:rPr>
                <w:rFonts w:ascii="Times New Roman" w:eastAsia="Courier New" w:hAnsi="Times New Roman" w:cs="Times New Roman"/>
                <w:b/>
                <w:sz w:val="24"/>
                <w:szCs w:val="24"/>
              </w:rPr>
            </w:pPr>
            <w:r w:rsidRPr="005C74A6">
              <w:rPr>
                <w:rFonts w:ascii="Times New Roman" w:eastAsia="Courier New" w:hAnsi="Times New Roman" w:cs="Times New Roman"/>
                <w:sz w:val="24"/>
                <w:szCs w:val="24"/>
              </w:rPr>
              <w:t xml:space="preserve">Вероятность подбора пароля в течение его срока действия (подбор продолжается непрерывно в течение всего срока действия пароля) </w:t>
            </w:r>
            <w:r w:rsidRPr="005C74A6">
              <w:rPr>
                <w:rFonts w:ascii="Times New Roman" w:eastAsia="Courier New" w:hAnsi="Times New Roman" w:cs="Times New Roman"/>
                <w:b/>
                <w:sz w:val="24"/>
                <w:szCs w:val="24"/>
              </w:rPr>
              <w:t>Р</w:t>
            </w:r>
          </w:p>
        </w:tc>
        <w:tc>
          <w:tcPr>
            <w:tcW w:w="4514" w:type="dxa"/>
            <w:shd w:val="clear" w:color="auto" w:fill="auto"/>
            <w:tcMar>
              <w:top w:w="100" w:type="dxa"/>
              <w:left w:w="100" w:type="dxa"/>
              <w:bottom w:w="100" w:type="dxa"/>
              <w:right w:w="100" w:type="dxa"/>
            </w:tcMar>
          </w:tcPr>
          <w:p w14:paraId="200689E6" w14:textId="77777777" w:rsidR="007B1A93" w:rsidRPr="005C74A6" w:rsidRDefault="00C8041D" w:rsidP="007C3C86">
            <w:pPr>
              <w:widowControl w:val="0"/>
              <w:pBdr>
                <w:top w:val="nil"/>
                <w:left w:val="nil"/>
                <w:bottom w:val="nil"/>
                <w:right w:val="nil"/>
                <w:between w:val="nil"/>
              </w:pBdr>
              <w:spacing w:line="240" w:lineRule="auto"/>
              <w:jc w:val="both"/>
              <w:rPr>
                <w:rFonts w:ascii="Times New Roman" w:eastAsia="Courier New" w:hAnsi="Times New Roman" w:cs="Times New Roman"/>
                <w:b/>
                <w:sz w:val="24"/>
                <w:szCs w:val="24"/>
              </w:rPr>
            </w:pPr>
            <w:r w:rsidRPr="005C74A6">
              <w:rPr>
                <w:rFonts w:ascii="Times New Roman" w:eastAsia="Courier New" w:hAnsi="Times New Roman" w:cs="Times New Roman"/>
                <w:sz w:val="24"/>
                <w:szCs w:val="24"/>
              </w:rPr>
              <w:t xml:space="preserve">Выбирается заранее для дальнейшего определения </w:t>
            </w:r>
            <w:r w:rsidRPr="005C74A6">
              <w:rPr>
                <w:rFonts w:ascii="Times New Roman" w:eastAsia="Courier New" w:hAnsi="Times New Roman" w:cs="Times New Roman"/>
                <w:b/>
                <w:sz w:val="24"/>
                <w:szCs w:val="24"/>
              </w:rPr>
              <w:t>S</w:t>
            </w:r>
            <w:r w:rsidRPr="005C74A6">
              <w:rPr>
                <w:rFonts w:ascii="Times New Roman" w:eastAsia="Courier New" w:hAnsi="Times New Roman" w:cs="Times New Roman"/>
                <w:sz w:val="24"/>
                <w:szCs w:val="24"/>
              </w:rPr>
              <w:t xml:space="preserve"> или </w:t>
            </w:r>
            <w:r w:rsidRPr="005C74A6">
              <w:rPr>
                <w:rFonts w:ascii="Times New Roman" w:eastAsia="Courier New" w:hAnsi="Times New Roman" w:cs="Times New Roman"/>
                <w:b/>
                <w:sz w:val="24"/>
                <w:szCs w:val="24"/>
              </w:rPr>
              <w:t>T.</w:t>
            </w:r>
          </w:p>
        </w:tc>
      </w:tr>
    </w:tbl>
    <w:p w14:paraId="2C88612E" w14:textId="77777777" w:rsidR="007B1A93" w:rsidRPr="005C74A6" w:rsidRDefault="007B1A93" w:rsidP="007C3C86">
      <w:pPr>
        <w:jc w:val="both"/>
        <w:rPr>
          <w:rFonts w:ascii="Times New Roman" w:eastAsia="Courier New" w:hAnsi="Times New Roman" w:cs="Times New Roman"/>
          <w:sz w:val="24"/>
          <w:szCs w:val="24"/>
        </w:rPr>
      </w:pPr>
    </w:p>
    <w:p w14:paraId="0704F6C2" w14:textId="77777777" w:rsidR="007B1A93" w:rsidRPr="005C74A6" w:rsidRDefault="00C8041D" w:rsidP="007C3C86">
      <w:p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 xml:space="preserve">ВАЖНО!!! Параметры </w:t>
      </w:r>
      <w:r w:rsidRPr="005C74A6">
        <w:rPr>
          <w:rFonts w:ascii="Times New Roman" w:eastAsia="Courier New" w:hAnsi="Times New Roman" w:cs="Times New Roman"/>
          <w:b/>
          <w:sz w:val="24"/>
          <w:szCs w:val="24"/>
        </w:rPr>
        <w:t>S</w:t>
      </w:r>
      <w:r w:rsidRPr="005C74A6">
        <w:rPr>
          <w:rFonts w:ascii="Times New Roman" w:eastAsia="Courier New" w:hAnsi="Times New Roman" w:cs="Times New Roman"/>
          <w:sz w:val="24"/>
          <w:szCs w:val="24"/>
        </w:rPr>
        <w:t xml:space="preserve">, </w:t>
      </w:r>
      <w:r w:rsidRPr="005C74A6">
        <w:rPr>
          <w:rFonts w:ascii="Times New Roman" w:eastAsia="Courier New" w:hAnsi="Times New Roman" w:cs="Times New Roman"/>
          <w:b/>
          <w:sz w:val="24"/>
          <w:szCs w:val="24"/>
        </w:rPr>
        <w:t>V</w:t>
      </w:r>
      <w:r w:rsidRPr="005C74A6">
        <w:rPr>
          <w:rFonts w:ascii="Times New Roman" w:eastAsia="Courier New" w:hAnsi="Times New Roman" w:cs="Times New Roman"/>
          <w:sz w:val="24"/>
          <w:szCs w:val="24"/>
        </w:rPr>
        <w:t xml:space="preserve">, </w:t>
      </w:r>
      <w:r w:rsidRPr="005C74A6">
        <w:rPr>
          <w:rFonts w:ascii="Times New Roman" w:eastAsia="Courier New" w:hAnsi="Times New Roman" w:cs="Times New Roman"/>
          <w:b/>
          <w:sz w:val="24"/>
          <w:szCs w:val="24"/>
        </w:rPr>
        <w:t>T</w:t>
      </w:r>
      <w:r w:rsidRPr="005C74A6">
        <w:rPr>
          <w:rFonts w:ascii="Times New Roman" w:eastAsia="Courier New" w:hAnsi="Times New Roman" w:cs="Times New Roman"/>
          <w:sz w:val="24"/>
          <w:szCs w:val="24"/>
        </w:rPr>
        <w:t xml:space="preserve"> и </w:t>
      </w:r>
      <w:r w:rsidRPr="005C74A6">
        <w:rPr>
          <w:rFonts w:ascii="Times New Roman" w:eastAsia="Courier New" w:hAnsi="Times New Roman" w:cs="Times New Roman"/>
          <w:b/>
          <w:sz w:val="24"/>
          <w:szCs w:val="24"/>
        </w:rPr>
        <w:t>P</w:t>
      </w:r>
      <w:r w:rsidRPr="005C74A6">
        <w:rPr>
          <w:rFonts w:ascii="Times New Roman" w:eastAsia="Courier New" w:hAnsi="Times New Roman" w:cs="Times New Roman"/>
          <w:sz w:val="24"/>
          <w:szCs w:val="24"/>
        </w:rPr>
        <w:t xml:space="preserve"> связаны соотношением: </w:t>
      </w:r>
      <m:oMath>
        <m:r>
          <w:rPr>
            <w:rFonts w:ascii="Cambria Math" w:eastAsia="Courier New" w:hAnsi="Cambria Math" w:cs="Times New Roman"/>
            <w:sz w:val="24"/>
            <w:szCs w:val="24"/>
          </w:rPr>
          <m:t>P=</m:t>
        </m:r>
        <m:f>
          <m:fPr>
            <m:ctrlPr>
              <w:rPr>
                <w:rFonts w:ascii="Cambria Math" w:eastAsia="Courier New" w:hAnsi="Cambria Math" w:cs="Times New Roman"/>
                <w:sz w:val="24"/>
                <w:szCs w:val="24"/>
              </w:rPr>
            </m:ctrlPr>
          </m:fPr>
          <m:num>
            <m:r>
              <w:rPr>
                <w:rFonts w:ascii="Cambria Math" w:eastAsia="Courier New" w:hAnsi="Cambria Math" w:cs="Times New Roman"/>
                <w:sz w:val="24"/>
                <w:szCs w:val="24"/>
              </w:rPr>
              <m:t>V*T</m:t>
            </m:r>
          </m:num>
          <m:den>
            <m:r>
              <w:rPr>
                <w:rFonts w:ascii="Cambria Math" w:eastAsia="Courier New" w:hAnsi="Cambria Math" w:cs="Times New Roman"/>
                <w:sz w:val="24"/>
                <w:szCs w:val="24"/>
              </w:rPr>
              <m:t>S</m:t>
            </m:r>
          </m:den>
        </m:f>
      </m:oMath>
    </w:p>
    <w:p w14:paraId="647B2A2B" w14:textId="77777777" w:rsidR="007B1A93" w:rsidRPr="005C74A6" w:rsidRDefault="007B1A93" w:rsidP="007C3C86">
      <w:pPr>
        <w:jc w:val="both"/>
        <w:rPr>
          <w:rFonts w:ascii="Times New Roman" w:eastAsia="Courier New" w:hAnsi="Times New Roman" w:cs="Times New Roman"/>
          <w:b/>
          <w:sz w:val="24"/>
          <w:szCs w:val="24"/>
        </w:rPr>
      </w:pPr>
    </w:p>
    <w:p w14:paraId="640DAE94" w14:textId="77777777" w:rsidR="007B1A93" w:rsidRPr="005C74A6" w:rsidRDefault="00C8041D" w:rsidP="007C3C86">
      <w:pPr>
        <w:jc w:val="both"/>
        <w:rPr>
          <w:rFonts w:ascii="Times New Roman" w:eastAsia="Courier New" w:hAnsi="Times New Roman" w:cs="Times New Roman"/>
          <w:b/>
          <w:sz w:val="24"/>
          <w:szCs w:val="24"/>
        </w:rPr>
      </w:pPr>
      <w:r w:rsidRPr="005C74A6">
        <w:rPr>
          <w:rFonts w:ascii="Times New Roman" w:eastAsia="Courier New" w:hAnsi="Times New Roman" w:cs="Times New Roman"/>
          <w:b/>
          <w:sz w:val="24"/>
          <w:szCs w:val="24"/>
        </w:rPr>
        <w:t>Формула Андерсона</w:t>
      </w:r>
    </w:p>
    <w:p w14:paraId="7BEF4060" w14:textId="77777777" w:rsidR="007B1A93" w:rsidRPr="005C74A6" w:rsidRDefault="007B1A93" w:rsidP="007C3C86">
      <w:pPr>
        <w:jc w:val="both"/>
        <w:rPr>
          <w:rFonts w:ascii="Times New Roman" w:eastAsia="Courier New" w:hAnsi="Times New Roman" w:cs="Times New Roman"/>
          <w:b/>
          <w:sz w:val="24"/>
          <w:szCs w:val="24"/>
        </w:rPr>
      </w:pPr>
    </w:p>
    <w:p w14:paraId="24859033" w14:textId="77777777" w:rsidR="007B1A93" w:rsidRPr="005C74A6" w:rsidRDefault="00C8041D" w:rsidP="007C3C86">
      <w:pPr>
        <w:jc w:val="both"/>
        <w:rPr>
          <w:rFonts w:ascii="Times New Roman" w:eastAsia="Courier New" w:hAnsi="Times New Roman" w:cs="Times New Roman"/>
          <w:b/>
          <w:sz w:val="24"/>
          <w:szCs w:val="24"/>
        </w:rPr>
      </w:pPr>
      <m:oMath>
        <m:r>
          <m:rPr>
            <m:sty m:val="bi"/>
          </m:rPr>
          <w:rPr>
            <w:rFonts w:ascii="Cambria Math" w:eastAsia="Courier New" w:hAnsi="Cambria Math" w:cs="Times New Roman"/>
            <w:sz w:val="24"/>
            <w:szCs w:val="24"/>
          </w:rPr>
          <w:lastRenderedPageBreak/>
          <m:t>S=</m:t>
        </m:r>
        <m:sSup>
          <m:sSupPr>
            <m:ctrlPr>
              <w:rPr>
                <w:rFonts w:ascii="Cambria Math" w:eastAsia="Courier New" w:hAnsi="Cambria Math" w:cs="Times New Roman"/>
                <w:b/>
                <w:sz w:val="24"/>
                <w:szCs w:val="24"/>
              </w:rPr>
            </m:ctrlPr>
          </m:sSupPr>
          <m:e>
            <m:r>
              <m:rPr>
                <m:sty m:val="bi"/>
              </m:rPr>
              <w:rPr>
                <w:rFonts w:ascii="Cambria Math" w:eastAsia="Courier New" w:hAnsi="Cambria Math" w:cs="Times New Roman"/>
                <w:sz w:val="24"/>
                <w:szCs w:val="24"/>
              </w:rPr>
              <m:t>A</m:t>
            </m:r>
          </m:e>
          <m:sup>
            <m:r>
              <m:rPr>
                <m:sty m:val="bi"/>
              </m:rPr>
              <w:rPr>
                <w:rFonts w:ascii="Cambria Math" w:eastAsia="Courier New" w:hAnsi="Cambria Math" w:cs="Times New Roman"/>
                <w:sz w:val="24"/>
                <w:szCs w:val="24"/>
              </w:rPr>
              <m:t>L</m:t>
            </m:r>
          </m:sup>
        </m:sSup>
        <m:r>
          <m:rPr>
            <m:sty m:val="bi"/>
          </m:rPr>
          <w:rPr>
            <w:rFonts w:ascii="Cambria Math" w:eastAsia="Courier New" w:hAnsi="Cambria Math" w:cs="Times New Roman"/>
            <w:sz w:val="24"/>
            <w:szCs w:val="24"/>
          </w:rPr>
          <m:t>≥</m:t>
        </m:r>
        <m:f>
          <m:fPr>
            <m:ctrlPr>
              <w:rPr>
                <w:rFonts w:ascii="Cambria Math" w:eastAsia="Courier New" w:hAnsi="Cambria Math" w:cs="Times New Roman"/>
                <w:b/>
                <w:sz w:val="24"/>
                <w:szCs w:val="24"/>
              </w:rPr>
            </m:ctrlPr>
          </m:fPr>
          <m:num>
            <m:r>
              <m:rPr>
                <m:sty m:val="bi"/>
              </m:rPr>
              <w:rPr>
                <w:rFonts w:ascii="Cambria Math" w:eastAsia="Courier New" w:hAnsi="Cambria Math" w:cs="Times New Roman"/>
                <w:sz w:val="24"/>
                <w:szCs w:val="24"/>
              </w:rPr>
              <m:t>k*T</m:t>
            </m:r>
          </m:num>
          <m:den>
            <m:r>
              <m:rPr>
                <m:sty m:val="bi"/>
              </m:rPr>
              <w:rPr>
                <w:rFonts w:ascii="Cambria Math" w:eastAsia="Courier New" w:hAnsi="Cambria Math" w:cs="Times New Roman"/>
                <w:sz w:val="24"/>
                <w:szCs w:val="24"/>
              </w:rPr>
              <m:t>P</m:t>
            </m:r>
          </m:den>
        </m:f>
      </m:oMath>
      <w:r w:rsidRPr="005C74A6">
        <w:rPr>
          <w:rFonts w:ascii="Times New Roman" w:eastAsia="Courier New" w:hAnsi="Times New Roman" w:cs="Times New Roman"/>
          <w:b/>
          <w:sz w:val="24"/>
          <w:szCs w:val="24"/>
        </w:rPr>
        <w:t xml:space="preserve">, </w:t>
      </w:r>
    </w:p>
    <w:p w14:paraId="32F9A89B" w14:textId="77777777" w:rsidR="007B1A93" w:rsidRPr="005C74A6" w:rsidRDefault="00C8041D" w:rsidP="007C3C86">
      <w:p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где:</w:t>
      </w:r>
    </w:p>
    <w:p w14:paraId="2EC5FF00" w14:textId="77777777" w:rsidR="007B1A93" w:rsidRPr="005C74A6" w:rsidRDefault="00C8041D" w:rsidP="007C3C86">
      <w:pPr>
        <w:numPr>
          <w:ilvl w:val="0"/>
          <w:numId w:val="16"/>
        </w:num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k – число опробований в единицу времени;</w:t>
      </w:r>
    </w:p>
    <w:p w14:paraId="7CD481C8" w14:textId="77777777" w:rsidR="007B1A93" w:rsidRPr="005C74A6" w:rsidRDefault="00C8041D" w:rsidP="007C3C86">
      <w:pPr>
        <w:numPr>
          <w:ilvl w:val="0"/>
          <w:numId w:val="16"/>
        </w:num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T – срок действия пароля (число единиц времени, в течение которого происходит опробование);</w:t>
      </w:r>
    </w:p>
    <w:p w14:paraId="7F83CD3D" w14:textId="77777777" w:rsidR="007B1A93" w:rsidRPr="005C74A6" w:rsidRDefault="00C8041D" w:rsidP="007C3C86">
      <w:pPr>
        <w:numPr>
          <w:ilvl w:val="0"/>
          <w:numId w:val="16"/>
        </w:num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P – вероятность подбора пароля в течение срока его действия;</w:t>
      </w:r>
    </w:p>
    <w:p w14:paraId="7E659976" w14:textId="77777777" w:rsidR="007B1A93" w:rsidRPr="005C74A6" w:rsidRDefault="00C8041D" w:rsidP="007C3C86">
      <w:pPr>
        <w:numPr>
          <w:ilvl w:val="0"/>
          <w:numId w:val="16"/>
        </w:num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S – мощность пространства паролей.</w:t>
      </w:r>
    </w:p>
    <w:p w14:paraId="1ABD5142" w14:textId="77777777" w:rsidR="007B1A93" w:rsidRPr="005C74A6" w:rsidRDefault="007B1A93" w:rsidP="007C3C86">
      <w:pPr>
        <w:jc w:val="both"/>
        <w:rPr>
          <w:rFonts w:ascii="Times New Roman" w:eastAsia="Courier New" w:hAnsi="Times New Roman" w:cs="Times New Roman"/>
          <w:sz w:val="24"/>
          <w:szCs w:val="24"/>
        </w:rPr>
      </w:pPr>
    </w:p>
    <w:p w14:paraId="6BE32186" w14:textId="77777777" w:rsidR="007B1A93" w:rsidRPr="005C74A6" w:rsidRDefault="00C8041D" w:rsidP="007C3C86">
      <w:p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Формулу можно переписать для минут и месяцев:</w:t>
      </w:r>
    </w:p>
    <w:p w14:paraId="0389F5A3" w14:textId="77777777" w:rsidR="007B1A93" w:rsidRPr="005C74A6" w:rsidRDefault="00C8041D" w:rsidP="007C3C86">
      <w:pPr>
        <w:jc w:val="both"/>
        <w:rPr>
          <w:rFonts w:ascii="Times New Roman" w:eastAsia="Courier New" w:hAnsi="Times New Roman" w:cs="Times New Roman"/>
          <w:sz w:val="24"/>
          <w:szCs w:val="24"/>
        </w:rPr>
      </w:pPr>
      <m:oMath>
        <m:r>
          <w:rPr>
            <w:rFonts w:ascii="Cambria Math" w:eastAsia="Courier New" w:hAnsi="Cambria Math" w:cs="Times New Roman"/>
            <w:sz w:val="24"/>
            <w:szCs w:val="24"/>
          </w:rPr>
          <m:t xml:space="preserve">S = </m:t>
        </m:r>
        <m:sSup>
          <m:sSupPr>
            <m:ctrlPr>
              <w:rPr>
                <w:rFonts w:ascii="Cambria Math" w:eastAsia="Courier New" w:hAnsi="Cambria Math" w:cs="Times New Roman"/>
                <w:sz w:val="24"/>
                <w:szCs w:val="24"/>
              </w:rPr>
            </m:ctrlPr>
          </m:sSupPr>
          <m:e>
            <m:r>
              <w:rPr>
                <w:rFonts w:ascii="Cambria Math" w:eastAsia="Courier New" w:hAnsi="Cambria Math" w:cs="Times New Roman"/>
                <w:sz w:val="24"/>
                <w:szCs w:val="24"/>
              </w:rPr>
              <m:t>A</m:t>
            </m:r>
          </m:e>
          <m:sup>
            <m:r>
              <w:rPr>
                <w:rFonts w:ascii="Cambria Math" w:eastAsia="Courier New" w:hAnsi="Cambria Math" w:cs="Times New Roman"/>
                <w:sz w:val="24"/>
                <w:szCs w:val="24"/>
              </w:rPr>
              <m:t>L</m:t>
            </m:r>
          </m:sup>
        </m:sSup>
        <m:r>
          <w:rPr>
            <w:rFonts w:ascii="Cambria Math" w:eastAsia="Courier New" w:hAnsi="Cambria Math" w:cs="Times New Roman"/>
            <w:sz w:val="24"/>
            <w:szCs w:val="24"/>
          </w:rPr>
          <m:t>≥4.32*1</m:t>
        </m:r>
        <m:sSup>
          <m:sSupPr>
            <m:ctrlPr>
              <w:rPr>
                <w:rFonts w:ascii="Cambria Math" w:eastAsia="Courier New" w:hAnsi="Cambria Math" w:cs="Times New Roman"/>
                <w:sz w:val="24"/>
                <w:szCs w:val="24"/>
              </w:rPr>
            </m:ctrlPr>
          </m:sSupPr>
          <m:e>
            <m:r>
              <w:rPr>
                <w:rFonts w:ascii="Cambria Math" w:eastAsia="Courier New" w:hAnsi="Cambria Math" w:cs="Times New Roman"/>
                <w:sz w:val="24"/>
                <w:szCs w:val="24"/>
              </w:rPr>
              <m:t>0</m:t>
            </m:r>
          </m:e>
          <m:sup>
            <m:r>
              <w:rPr>
                <w:rFonts w:ascii="Cambria Math" w:eastAsia="Courier New" w:hAnsi="Cambria Math" w:cs="Times New Roman"/>
                <w:sz w:val="24"/>
                <w:szCs w:val="24"/>
              </w:rPr>
              <m:t>4</m:t>
            </m:r>
          </m:sup>
        </m:sSup>
        <m:r>
          <w:rPr>
            <w:rFonts w:ascii="Cambria Math" w:eastAsia="Courier New" w:hAnsi="Cambria Math" w:cs="Times New Roman"/>
            <w:sz w:val="24"/>
            <w:szCs w:val="24"/>
          </w:rPr>
          <m:t>*</m:t>
        </m:r>
        <m:f>
          <m:fPr>
            <m:ctrlPr>
              <w:rPr>
                <w:rFonts w:ascii="Cambria Math" w:eastAsia="Courier New" w:hAnsi="Cambria Math" w:cs="Times New Roman"/>
                <w:sz w:val="24"/>
                <w:szCs w:val="24"/>
              </w:rPr>
            </m:ctrlPr>
          </m:fPr>
          <m:num>
            <m:r>
              <w:rPr>
                <w:rFonts w:ascii="Cambria Math" w:eastAsia="Courier New" w:hAnsi="Cambria Math" w:cs="Times New Roman"/>
                <w:sz w:val="24"/>
                <w:szCs w:val="24"/>
              </w:rPr>
              <m:t>k*M</m:t>
            </m:r>
          </m:num>
          <m:den>
            <m:r>
              <w:rPr>
                <w:rFonts w:ascii="Cambria Math" w:eastAsia="Courier New" w:hAnsi="Cambria Math" w:cs="Times New Roman"/>
                <w:sz w:val="24"/>
                <w:szCs w:val="24"/>
              </w:rPr>
              <m:t>P</m:t>
            </m:r>
          </m:den>
        </m:f>
        <m:r>
          <w:rPr>
            <w:rFonts w:ascii="Cambria Math" w:eastAsia="Courier New" w:hAnsi="Cambria Math" w:cs="Times New Roman"/>
            <w:sz w:val="24"/>
            <w:szCs w:val="24"/>
          </w:rPr>
          <m:t>=30*24*60*</m:t>
        </m:r>
        <m:f>
          <m:fPr>
            <m:ctrlPr>
              <w:rPr>
                <w:rFonts w:ascii="Cambria Math" w:eastAsia="Courier New" w:hAnsi="Cambria Math" w:cs="Times New Roman"/>
                <w:sz w:val="24"/>
                <w:szCs w:val="24"/>
              </w:rPr>
            </m:ctrlPr>
          </m:fPr>
          <m:num>
            <m:r>
              <w:rPr>
                <w:rFonts w:ascii="Cambria Math" w:eastAsia="Courier New" w:hAnsi="Cambria Math" w:cs="Times New Roman"/>
                <w:sz w:val="24"/>
                <w:szCs w:val="24"/>
              </w:rPr>
              <m:t>k*M</m:t>
            </m:r>
          </m:num>
          <m:den>
            <m:r>
              <w:rPr>
                <w:rFonts w:ascii="Cambria Math" w:eastAsia="Courier New" w:hAnsi="Cambria Math" w:cs="Times New Roman"/>
                <w:sz w:val="24"/>
                <w:szCs w:val="24"/>
              </w:rPr>
              <m:t>P</m:t>
            </m:r>
          </m:den>
        </m:f>
      </m:oMath>
      <w:r w:rsidRPr="005C74A6">
        <w:rPr>
          <w:rFonts w:ascii="Times New Roman" w:eastAsia="Courier New" w:hAnsi="Times New Roman" w:cs="Times New Roman"/>
          <w:sz w:val="24"/>
          <w:szCs w:val="24"/>
        </w:rPr>
        <w:t xml:space="preserve">, </w:t>
      </w:r>
    </w:p>
    <w:p w14:paraId="5EA12DAD" w14:textId="77777777" w:rsidR="007B1A93" w:rsidRPr="005C74A6" w:rsidRDefault="00C8041D" w:rsidP="007C3C86">
      <w:p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где:</w:t>
      </w:r>
    </w:p>
    <w:p w14:paraId="68624047" w14:textId="77777777" w:rsidR="007B1A93" w:rsidRPr="005C74A6" w:rsidRDefault="00C8041D" w:rsidP="007C3C86">
      <w:pPr>
        <w:numPr>
          <w:ilvl w:val="0"/>
          <w:numId w:val="19"/>
        </w:num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k – число опробований в минуту;</w:t>
      </w:r>
    </w:p>
    <w:p w14:paraId="1C48DC5B" w14:textId="77777777" w:rsidR="007B1A93" w:rsidRPr="005C74A6" w:rsidRDefault="00C8041D" w:rsidP="007C3C86">
      <w:pPr>
        <w:numPr>
          <w:ilvl w:val="0"/>
          <w:numId w:val="19"/>
        </w:num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M – количество месяцев, в течение которых происходит опробование</w:t>
      </w:r>
    </w:p>
    <w:p w14:paraId="323A4C80" w14:textId="77777777" w:rsidR="007B1A93" w:rsidRPr="005C74A6" w:rsidRDefault="00C8041D" w:rsidP="007C3C86">
      <w:pPr>
        <w:numPr>
          <w:ilvl w:val="0"/>
          <w:numId w:val="19"/>
        </w:num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P – вероятность подбора пароля в течение срока его действия</w:t>
      </w:r>
    </w:p>
    <w:p w14:paraId="0195A23F" w14:textId="77777777" w:rsidR="007B1A93" w:rsidRPr="005C74A6" w:rsidRDefault="00C8041D" w:rsidP="007C3C86">
      <w:pPr>
        <w:numPr>
          <w:ilvl w:val="0"/>
          <w:numId w:val="19"/>
        </w:numPr>
        <w:jc w:val="both"/>
        <w:rPr>
          <w:rFonts w:ascii="Times New Roman" w:eastAsia="Courier New" w:hAnsi="Times New Roman" w:cs="Times New Roman"/>
          <w:sz w:val="24"/>
          <w:szCs w:val="24"/>
        </w:rPr>
      </w:pPr>
      <w:r w:rsidRPr="005C74A6">
        <w:rPr>
          <w:rFonts w:ascii="Times New Roman" w:eastAsia="Courier New" w:hAnsi="Times New Roman" w:cs="Times New Roman"/>
          <w:sz w:val="24"/>
          <w:szCs w:val="24"/>
        </w:rPr>
        <w:t>S – мощность пространства паролей</w:t>
      </w:r>
    </w:p>
    <w:p w14:paraId="647DF2E6" w14:textId="77777777" w:rsidR="007B1A93" w:rsidRPr="005C74A6" w:rsidRDefault="007B1A93" w:rsidP="007C3C86">
      <w:pPr>
        <w:jc w:val="both"/>
        <w:rPr>
          <w:rFonts w:ascii="Times New Roman" w:eastAsia="Courier New" w:hAnsi="Times New Roman" w:cs="Times New Roman"/>
          <w:sz w:val="24"/>
          <w:szCs w:val="24"/>
        </w:rPr>
      </w:pPr>
    </w:p>
    <w:p w14:paraId="4EDC3B3F" w14:textId="77777777" w:rsidR="007B1A93" w:rsidRPr="005C74A6" w:rsidRDefault="007B1A93" w:rsidP="007C3C86">
      <w:pPr>
        <w:jc w:val="both"/>
        <w:rPr>
          <w:rFonts w:ascii="Times New Roman" w:eastAsia="Courier New" w:hAnsi="Times New Roman" w:cs="Times New Roman"/>
          <w:sz w:val="24"/>
          <w:szCs w:val="24"/>
        </w:rPr>
      </w:pPr>
    </w:p>
    <w:sectPr w:rsidR="007B1A93" w:rsidRPr="005C74A6">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D642F" w14:textId="77777777" w:rsidR="00052F5E" w:rsidRDefault="00052F5E">
      <w:pPr>
        <w:spacing w:line="240" w:lineRule="auto"/>
      </w:pPr>
      <w:r>
        <w:separator/>
      </w:r>
    </w:p>
  </w:endnote>
  <w:endnote w:type="continuationSeparator" w:id="0">
    <w:p w14:paraId="3C4EF62C" w14:textId="77777777" w:rsidR="00052F5E" w:rsidRDefault="00052F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default"/>
  </w:font>
  <w:font w:name="Arial Unicode MS">
    <w:panose1 w:val="020B0604020202020204"/>
    <w:charset w:val="00"/>
    <w:family w:val="auto"/>
    <w:pitch w:val="default"/>
  </w:font>
  <w:font w:name="Courier New">
    <w:panose1 w:val="02070309020205020404"/>
    <w:charset w:val="CC"/>
    <w:family w:val="modern"/>
    <w:pitch w:val="fixed"/>
    <w:sig w:usb0="E0002EFF" w:usb1="C0007843" w:usb2="00000009" w:usb3="00000000" w:csb0="000001FF" w:csb1="00000000"/>
  </w:font>
  <w:font w:name="Cousine">
    <w:charset w:val="00"/>
    <w:family w:val="auto"/>
    <w:pitch w:val="default"/>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210A0" w14:textId="77777777" w:rsidR="00052F5E" w:rsidRDefault="00052F5E">
      <w:pPr>
        <w:spacing w:line="240" w:lineRule="auto"/>
      </w:pPr>
      <w:r>
        <w:separator/>
      </w:r>
    </w:p>
  </w:footnote>
  <w:footnote w:type="continuationSeparator" w:id="0">
    <w:p w14:paraId="50A50E79" w14:textId="77777777" w:rsidR="00052F5E" w:rsidRDefault="00052F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5594B" w14:textId="77777777" w:rsidR="007B1A93" w:rsidRDefault="007B1A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33CC1"/>
    <w:multiLevelType w:val="multilevel"/>
    <w:tmpl w:val="F8EE5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A014DC"/>
    <w:multiLevelType w:val="multilevel"/>
    <w:tmpl w:val="BDB0A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DF74FD"/>
    <w:multiLevelType w:val="multilevel"/>
    <w:tmpl w:val="D3644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CF41C5"/>
    <w:multiLevelType w:val="multilevel"/>
    <w:tmpl w:val="ACEA2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742634"/>
    <w:multiLevelType w:val="multilevel"/>
    <w:tmpl w:val="A9908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871B6D"/>
    <w:multiLevelType w:val="multilevel"/>
    <w:tmpl w:val="C204A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E70771"/>
    <w:multiLevelType w:val="multilevel"/>
    <w:tmpl w:val="6A0CB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E958AC"/>
    <w:multiLevelType w:val="multilevel"/>
    <w:tmpl w:val="EB5CBF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B7B5873"/>
    <w:multiLevelType w:val="multilevel"/>
    <w:tmpl w:val="F84408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CED3F12"/>
    <w:multiLevelType w:val="multilevel"/>
    <w:tmpl w:val="A816E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5475C5"/>
    <w:multiLevelType w:val="multilevel"/>
    <w:tmpl w:val="CEEA7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8D5B0B"/>
    <w:multiLevelType w:val="multilevel"/>
    <w:tmpl w:val="DB32B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646394"/>
    <w:multiLevelType w:val="multilevel"/>
    <w:tmpl w:val="042C8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E035ED"/>
    <w:multiLevelType w:val="multilevel"/>
    <w:tmpl w:val="E1FE6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FEE552B"/>
    <w:multiLevelType w:val="multilevel"/>
    <w:tmpl w:val="2DA8D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886D4E"/>
    <w:multiLevelType w:val="multilevel"/>
    <w:tmpl w:val="33D4B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AB1E50"/>
    <w:multiLevelType w:val="multilevel"/>
    <w:tmpl w:val="46628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DB1CFC"/>
    <w:multiLevelType w:val="multilevel"/>
    <w:tmpl w:val="68E69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3A4A46"/>
    <w:multiLevelType w:val="multilevel"/>
    <w:tmpl w:val="4D96E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6E77E04"/>
    <w:multiLevelType w:val="multilevel"/>
    <w:tmpl w:val="6D90A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713DB8"/>
    <w:multiLevelType w:val="multilevel"/>
    <w:tmpl w:val="F7C00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A250DC"/>
    <w:multiLevelType w:val="multilevel"/>
    <w:tmpl w:val="8952B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D2C59A6"/>
    <w:multiLevelType w:val="multilevel"/>
    <w:tmpl w:val="22F2E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2"/>
  </w:num>
  <w:num w:numId="3">
    <w:abstractNumId w:val="6"/>
  </w:num>
  <w:num w:numId="4">
    <w:abstractNumId w:val="2"/>
  </w:num>
  <w:num w:numId="5">
    <w:abstractNumId w:val="19"/>
  </w:num>
  <w:num w:numId="6">
    <w:abstractNumId w:val="5"/>
  </w:num>
  <w:num w:numId="7">
    <w:abstractNumId w:val="0"/>
  </w:num>
  <w:num w:numId="8">
    <w:abstractNumId w:val="21"/>
  </w:num>
  <w:num w:numId="9">
    <w:abstractNumId w:val="20"/>
  </w:num>
  <w:num w:numId="10">
    <w:abstractNumId w:val="11"/>
  </w:num>
  <w:num w:numId="11">
    <w:abstractNumId w:val="16"/>
  </w:num>
  <w:num w:numId="12">
    <w:abstractNumId w:val="10"/>
  </w:num>
  <w:num w:numId="13">
    <w:abstractNumId w:val="4"/>
  </w:num>
  <w:num w:numId="14">
    <w:abstractNumId w:val="22"/>
  </w:num>
  <w:num w:numId="15">
    <w:abstractNumId w:val="9"/>
  </w:num>
  <w:num w:numId="16">
    <w:abstractNumId w:val="15"/>
  </w:num>
  <w:num w:numId="17">
    <w:abstractNumId w:val="14"/>
  </w:num>
  <w:num w:numId="18">
    <w:abstractNumId w:val="7"/>
  </w:num>
  <w:num w:numId="19">
    <w:abstractNumId w:val="17"/>
  </w:num>
  <w:num w:numId="20">
    <w:abstractNumId w:val="18"/>
  </w:num>
  <w:num w:numId="21">
    <w:abstractNumId w:val="8"/>
  </w:num>
  <w:num w:numId="22">
    <w:abstractNumId w:val="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A93"/>
    <w:rsid w:val="00052F5E"/>
    <w:rsid w:val="00587B72"/>
    <w:rsid w:val="005C74A6"/>
    <w:rsid w:val="007B1A93"/>
    <w:rsid w:val="007C3C86"/>
    <w:rsid w:val="00C11169"/>
    <w:rsid w:val="00C80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98CD"/>
  <w15:docId w15:val="{2A15F9DC-4BFD-4168-97E1-6A4AF60E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B44BF-67FC-4BFF-AEE7-3C588C39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33</Pages>
  <Words>6235</Words>
  <Characters>35544</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Роман Астраханцев</cp:lastModifiedBy>
  <cp:revision>4</cp:revision>
  <dcterms:created xsi:type="dcterms:W3CDTF">2020-10-19T00:01:00Z</dcterms:created>
  <dcterms:modified xsi:type="dcterms:W3CDTF">2020-10-19T07:04:00Z</dcterms:modified>
</cp:coreProperties>
</file>