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12995" w14:textId="4CFA08F6" w:rsidR="008E1407" w:rsidRDefault="00611304" w:rsidP="0061130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11304">
        <w:rPr>
          <w:rFonts w:ascii="Times New Roman" w:hAnsi="Times New Roman" w:cs="Times New Roman"/>
          <w:sz w:val="24"/>
          <w:szCs w:val="24"/>
          <w:lang w:val="en-US"/>
        </w:rPr>
        <w:t>Since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memory allocation</w:t>
      </w:r>
      <w:r w:rsidR="002D6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6FCB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="002D6FCB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2D6FCB" w:rsidRPr="002D6FCB">
        <w:rPr>
          <w:rFonts w:ascii="Times New Roman" w:hAnsi="Times New Roman" w:cs="Times New Roman"/>
          <w:sz w:val="24"/>
          <w:szCs w:val="24"/>
          <w:lang w:val="en-US"/>
        </w:rPr>
        <w:t>ubiquitous</w:t>
      </w:r>
      <w:r w:rsidR="002D6FCB">
        <w:rPr>
          <w:rFonts w:ascii="Times New Roman" w:hAnsi="Times New Roman" w:cs="Times New Roman"/>
          <w:sz w:val="24"/>
          <w:szCs w:val="24"/>
          <w:lang w:val="en-US"/>
        </w:rPr>
        <w:t xml:space="preserve"> in computer science</w:t>
      </w:r>
      <w:r w:rsidRPr="00611304">
        <w:rPr>
          <w:rFonts w:ascii="Times New Roman" w:hAnsi="Times New Roman" w:cs="Times New Roman"/>
          <w:sz w:val="24"/>
          <w:szCs w:val="24"/>
          <w:lang w:val="en-US"/>
        </w:rPr>
        <w:t xml:space="preserve">, academic work to determine the </w:t>
      </w:r>
      <w:r>
        <w:rPr>
          <w:rFonts w:ascii="Times New Roman" w:hAnsi="Times New Roman" w:cs="Times New Roman"/>
          <w:sz w:val="24"/>
          <w:szCs w:val="24"/>
          <w:lang w:val="en-US"/>
        </w:rPr>
        <w:t>efficient and secure allocation mechanism</w:t>
      </w:r>
      <w:r w:rsidRPr="00611304">
        <w:rPr>
          <w:rFonts w:ascii="Times New Roman" w:hAnsi="Times New Roman" w:cs="Times New Roman"/>
          <w:sz w:val="24"/>
          <w:szCs w:val="24"/>
          <w:lang w:val="en-US"/>
        </w:rPr>
        <w:t xml:space="preserve"> becomes more important these days. In the following we want to present an overview of related work in this area.</w:t>
      </w:r>
    </w:p>
    <w:p w14:paraId="47F906E5" w14:textId="658A8A2B" w:rsidR="007B4177" w:rsidRDefault="00615D58" w:rsidP="0061130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aforementioned, </w:t>
      </w:r>
      <w:r w:rsidRPr="00615D58">
        <w:rPr>
          <w:rFonts w:ascii="Times New Roman" w:hAnsi="Times New Roman" w:cs="Times New Roman"/>
          <w:sz w:val="24"/>
          <w:szCs w:val="24"/>
          <w:lang w:val="en-US"/>
        </w:rPr>
        <w:t xml:space="preserve">systems with insufficient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 w:rsidRPr="00615D58">
        <w:rPr>
          <w:rFonts w:ascii="Times New Roman" w:hAnsi="Times New Roman" w:cs="Times New Roman"/>
          <w:sz w:val="24"/>
          <w:szCs w:val="24"/>
          <w:lang w:val="en-US"/>
        </w:rPr>
        <w:t>data validation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deal with dynamic memory storage</w:t>
      </w:r>
      <w:r w:rsidR="00E95C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3220E" w:rsidRPr="00B3220E">
        <w:rPr>
          <w:rFonts w:ascii="Times New Roman" w:hAnsi="Times New Roman" w:cs="Times New Roman"/>
          <w:sz w:val="24"/>
          <w:szCs w:val="24"/>
          <w:lang w:val="en-US"/>
        </w:rPr>
        <w:t>Dewey</w:t>
      </w:r>
      <w:r w:rsidR="00B3220E">
        <w:rPr>
          <w:rFonts w:ascii="Times New Roman" w:hAnsi="Times New Roman" w:cs="Times New Roman"/>
          <w:sz w:val="24"/>
          <w:szCs w:val="24"/>
          <w:lang w:val="en-US"/>
        </w:rPr>
        <w:t xml:space="preserve"> et al (2015) formulates the “use after free” vulnerability and conditions of this </w:t>
      </w:r>
      <w:r w:rsidR="00B3220E">
        <w:rPr>
          <w:rFonts w:ascii="Times New Roman" w:hAnsi="Times New Roman" w:cs="Times New Roman"/>
          <w:sz w:val="24"/>
          <w:szCs w:val="24"/>
          <w:lang w:val="en-US"/>
        </w:rPr>
        <w:t>attack</w:t>
      </w:r>
      <w:r w:rsidR="00B322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999EDB0" w14:textId="15EB4429" w:rsidR="00611304" w:rsidRDefault="00B3220E" w:rsidP="0061130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Further, </w:t>
      </w:r>
      <w:r w:rsidR="00E95CE7" w:rsidRPr="00E95CE7">
        <w:rPr>
          <w:rFonts w:ascii="Times New Roman" w:hAnsi="Times New Roman" w:cs="Times New Roman"/>
          <w:sz w:val="24"/>
          <w:szCs w:val="24"/>
          <w:lang w:val="en-US"/>
        </w:rPr>
        <w:t>Qiang Zeng</w:t>
      </w:r>
      <w:r w:rsidR="00E95CE7" w:rsidRPr="000E18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5CE7">
        <w:rPr>
          <w:rFonts w:ascii="Times New Roman" w:hAnsi="Times New Roman" w:cs="Times New Roman"/>
          <w:sz w:val="24"/>
          <w:szCs w:val="24"/>
          <w:lang w:val="en-US"/>
        </w:rPr>
        <w:t>et al</w:t>
      </w:r>
      <w:r w:rsidR="00E95CE7" w:rsidRPr="000E180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95CE7"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="00E95CE7" w:rsidRPr="000E180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E1803">
        <w:rPr>
          <w:rFonts w:ascii="Times New Roman" w:hAnsi="Times New Roman" w:cs="Times New Roman"/>
          <w:sz w:val="24"/>
          <w:szCs w:val="24"/>
          <w:lang w:val="en-US"/>
        </w:rPr>
        <w:t xml:space="preserve"> classifies different </w:t>
      </w:r>
      <w:r w:rsidR="000E1803">
        <w:rPr>
          <w:rFonts w:ascii="Times New Roman" w:hAnsi="Times New Roman" w:cs="Times New Roman"/>
          <w:sz w:val="24"/>
          <w:szCs w:val="24"/>
          <w:lang w:val="en-US"/>
        </w:rPr>
        <w:t>attack</w:t>
      </w:r>
      <w:r w:rsidR="000E1803">
        <w:rPr>
          <w:rFonts w:ascii="Times New Roman" w:hAnsi="Times New Roman" w:cs="Times New Roman"/>
          <w:sz w:val="24"/>
          <w:szCs w:val="24"/>
          <w:lang w:val="en-US"/>
        </w:rPr>
        <w:t xml:space="preserve"> types on such systems. </w:t>
      </w:r>
      <w:r w:rsidR="002B189C">
        <w:rPr>
          <w:rFonts w:ascii="Times New Roman" w:hAnsi="Times New Roman" w:cs="Times New Roman"/>
          <w:sz w:val="24"/>
          <w:szCs w:val="24"/>
          <w:lang w:val="en-US"/>
        </w:rPr>
        <w:t xml:space="preserve">The paper above notices </w:t>
      </w:r>
      <w:r w:rsidR="002B189C">
        <w:rPr>
          <w:rFonts w:ascii="Times New Roman" w:hAnsi="Times New Roman" w:cs="Times New Roman"/>
          <w:sz w:val="24"/>
          <w:szCs w:val="24"/>
          <w:lang w:val="en-US"/>
        </w:rPr>
        <w:t xml:space="preserve">how programs can be patched </w:t>
      </w:r>
      <w:r w:rsidR="002D6FC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B189C">
        <w:rPr>
          <w:rFonts w:ascii="Times New Roman" w:hAnsi="Times New Roman" w:cs="Times New Roman"/>
          <w:sz w:val="24"/>
          <w:szCs w:val="24"/>
          <w:lang w:val="en-US"/>
        </w:rPr>
        <w:t xml:space="preserve"> gain required defense against “use after free” type. </w:t>
      </w:r>
      <w:r w:rsidR="002D6FCB">
        <w:rPr>
          <w:rFonts w:ascii="Times New Roman" w:hAnsi="Times New Roman" w:cs="Times New Roman"/>
          <w:sz w:val="24"/>
          <w:szCs w:val="24"/>
          <w:lang w:val="en-US"/>
        </w:rPr>
        <w:t xml:space="preserve">However, the method they are mentioned requires 64 bits of metadata for every memory allocation call and 4Kb of guard pages. In this work we </w:t>
      </w:r>
      <w:r w:rsidR="002D6FCB" w:rsidRPr="002D6FCB">
        <w:rPr>
          <w:rFonts w:ascii="Times New Roman" w:hAnsi="Times New Roman" w:cs="Times New Roman"/>
          <w:sz w:val="24"/>
          <w:szCs w:val="24"/>
          <w:lang w:val="en-US"/>
        </w:rPr>
        <w:t>propose</w:t>
      </w:r>
      <w:r w:rsidR="002D6FCB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D6FCB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="002D6FCB">
        <w:rPr>
          <w:rFonts w:ascii="Times New Roman" w:hAnsi="Times New Roman" w:cs="Times New Roman"/>
          <w:sz w:val="24"/>
          <w:szCs w:val="24"/>
          <w:lang w:val="en-US"/>
        </w:rPr>
        <w:t xml:space="preserve"> with less memory usage.</w:t>
      </w:r>
    </w:p>
    <w:p w14:paraId="33040445" w14:textId="3DFB7371" w:rsidR="002D6FCB" w:rsidRDefault="0090209A" w:rsidP="0061130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mentioned in [2], a</w:t>
      </w:r>
      <w:r w:rsidR="006D7A3F">
        <w:rPr>
          <w:rFonts w:ascii="Times New Roman" w:hAnsi="Times New Roman" w:cs="Times New Roman"/>
          <w:sz w:val="24"/>
          <w:szCs w:val="24"/>
          <w:lang w:val="en-US"/>
        </w:rPr>
        <w:t xml:space="preserve"> method introduced by </w:t>
      </w:r>
      <w:r w:rsidR="006D7A3F" w:rsidRPr="006D7A3F">
        <w:rPr>
          <w:rFonts w:ascii="Times New Roman" w:hAnsi="Times New Roman" w:cs="Times New Roman"/>
          <w:sz w:val="24"/>
          <w:szCs w:val="24"/>
          <w:lang w:val="en-US"/>
        </w:rPr>
        <w:t>Masmano</w:t>
      </w:r>
      <w:r w:rsidR="006D7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177">
        <w:rPr>
          <w:rFonts w:ascii="Times New Roman" w:hAnsi="Times New Roman" w:cs="Times New Roman"/>
          <w:sz w:val="24"/>
          <w:szCs w:val="24"/>
          <w:lang w:val="en-US"/>
        </w:rPr>
        <w:t xml:space="preserve">et al </w:t>
      </w:r>
      <w:r w:rsidR="006D7A3F">
        <w:rPr>
          <w:rFonts w:ascii="Times New Roman" w:hAnsi="Times New Roman" w:cs="Times New Roman"/>
          <w:sz w:val="24"/>
          <w:szCs w:val="24"/>
          <w:lang w:val="en-US"/>
        </w:rPr>
        <w:t>(2004)</w:t>
      </w:r>
      <w:r w:rsidR="00921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7B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21F69">
        <w:rPr>
          <w:rFonts w:ascii="Times New Roman" w:hAnsi="Times New Roman" w:cs="Times New Roman"/>
          <w:sz w:val="24"/>
          <w:szCs w:val="24"/>
          <w:lang w:val="en-US"/>
        </w:rPr>
        <w:t xml:space="preserve"> the most effective from the time complexity perspective.</w:t>
      </w:r>
      <w:r w:rsidR="006C7B44">
        <w:rPr>
          <w:rFonts w:ascii="Times New Roman" w:hAnsi="Times New Roman" w:cs="Times New Roman"/>
          <w:sz w:val="24"/>
          <w:szCs w:val="24"/>
          <w:lang w:val="en-US"/>
        </w:rPr>
        <w:t xml:space="preserve"> At the same the additional memory usage is required due to the hash map. </w:t>
      </w:r>
      <w:r w:rsidR="00CD3D40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6C7B44">
        <w:rPr>
          <w:rFonts w:ascii="Times New Roman" w:hAnsi="Times New Roman" w:cs="Times New Roman"/>
          <w:sz w:val="24"/>
          <w:szCs w:val="24"/>
          <w:lang w:val="en-US"/>
        </w:rPr>
        <w:t xml:space="preserve"> paper </w:t>
      </w:r>
      <w:r w:rsidR="00CD3D40">
        <w:rPr>
          <w:rFonts w:ascii="Times New Roman" w:hAnsi="Times New Roman" w:cs="Times New Roman"/>
          <w:sz w:val="24"/>
          <w:szCs w:val="24"/>
          <w:lang w:val="en-US"/>
        </w:rPr>
        <w:t>introduces the time and memory balanced protocol of allocation.</w:t>
      </w:r>
    </w:p>
    <w:p w14:paraId="232386F9" w14:textId="64DB8A20" w:rsidR="002D6FCB" w:rsidRDefault="00CD3D40" w:rsidP="00CD3D40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D3D40">
        <w:rPr>
          <w:rFonts w:ascii="Times New Roman" w:hAnsi="Times New Roman" w:cs="Times New Roman"/>
          <w:sz w:val="24"/>
          <w:szCs w:val="24"/>
          <w:lang w:val="en-US"/>
        </w:rPr>
        <w:t>In terms of safety and efficiency at the same 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D3D40">
        <w:rPr>
          <w:rFonts w:ascii="Times New Roman" w:hAnsi="Times New Roman" w:cs="Times New Roman"/>
          <w:sz w:val="24"/>
          <w:szCs w:val="24"/>
          <w:lang w:val="en-US"/>
        </w:rPr>
        <w:t>Beichen</w:t>
      </w:r>
      <w:r w:rsidRPr="00CD3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Liu </w:t>
      </w:r>
      <w:r w:rsidR="007B4177">
        <w:rPr>
          <w:rFonts w:ascii="Times New Roman" w:hAnsi="Times New Roman" w:cs="Times New Roman"/>
          <w:sz w:val="24"/>
          <w:szCs w:val="24"/>
          <w:lang w:val="en-US"/>
        </w:rPr>
        <w:t xml:space="preserve">et al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A6908">
        <w:rPr>
          <w:rFonts w:ascii="Times New Roman" w:hAnsi="Times New Roman" w:cs="Times New Roman"/>
          <w:sz w:val="24"/>
          <w:szCs w:val="24"/>
          <w:lang w:val="en-US"/>
        </w:rPr>
        <w:t>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A6908">
        <w:rPr>
          <w:rFonts w:ascii="Times New Roman" w:hAnsi="Times New Roman" w:cs="Times New Roman"/>
          <w:sz w:val="24"/>
          <w:szCs w:val="24"/>
          <w:lang w:val="en-US"/>
        </w:rPr>
        <w:t>have introduced so-called “SlimGuard”</w:t>
      </w:r>
      <w:r w:rsidR="00937C13">
        <w:rPr>
          <w:rFonts w:ascii="Times New Roman" w:hAnsi="Times New Roman" w:cs="Times New Roman"/>
          <w:sz w:val="24"/>
          <w:szCs w:val="24"/>
          <w:lang w:val="en-US"/>
        </w:rPr>
        <w:t xml:space="preserve"> allocator that is designed to be secure and effective. The authors have compared memory and time </w:t>
      </w:r>
      <w:r w:rsidR="00937C13">
        <w:rPr>
          <w:rFonts w:ascii="Times New Roman" w:hAnsi="Times New Roman" w:cs="Times New Roman"/>
          <w:sz w:val="24"/>
          <w:szCs w:val="24"/>
          <w:lang w:val="en-US"/>
        </w:rPr>
        <w:t>usage</w:t>
      </w:r>
      <w:r w:rsidR="00937C13">
        <w:rPr>
          <w:rFonts w:ascii="Times New Roman" w:hAnsi="Times New Roman" w:cs="Times New Roman"/>
          <w:sz w:val="24"/>
          <w:szCs w:val="24"/>
          <w:lang w:val="en-US"/>
        </w:rPr>
        <w:t xml:space="preserve"> of SlimGuard and different state-of-the art memory management algorithms. </w:t>
      </w:r>
      <w:r w:rsidR="007B4177" w:rsidRPr="007B4177">
        <w:rPr>
          <w:rFonts w:ascii="Times New Roman" w:hAnsi="Times New Roman" w:cs="Times New Roman"/>
          <w:sz w:val="24"/>
          <w:szCs w:val="24"/>
          <w:lang w:val="en-US"/>
        </w:rPr>
        <w:t xml:space="preserve">Similar to this, we </w:t>
      </w:r>
      <w:r w:rsidR="007B4177">
        <w:rPr>
          <w:rFonts w:ascii="Times New Roman" w:hAnsi="Times New Roman" w:cs="Times New Roman"/>
          <w:sz w:val="24"/>
          <w:szCs w:val="24"/>
          <w:lang w:val="en-US"/>
        </w:rPr>
        <w:t xml:space="preserve">introduce lightweight allocator which performance still needs to be tested and compared with other. </w:t>
      </w:r>
    </w:p>
    <w:p w14:paraId="554ED925" w14:textId="78B2F088" w:rsidR="00DD5D38" w:rsidRDefault="00DD5D38" w:rsidP="00CD3D40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ADD SOME TEXT//</w:t>
      </w:r>
    </w:p>
    <w:p w14:paraId="6CE29524" w14:textId="3D9FD614" w:rsidR="007B4177" w:rsidRPr="005246A8" w:rsidRDefault="007B4177" w:rsidP="00CD3D40">
      <w:pPr>
        <w:ind w:firstLine="567"/>
        <w:rPr>
          <w:lang w:val="en-US"/>
        </w:rPr>
      </w:pPr>
      <w:r w:rsidRPr="007B4177">
        <w:rPr>
          <w:rFonts w:ascii="Times New Roman" w:hAnsi="Times New Roman" w:cs="Times New Roman"/>
          <w:sz w:val="24"/>
          <w:szCs w:val="24"/>
          <w:lang w:val="en-US"/>
        </w:rPr>
        <w:t xml:space="preserve">As can be seen in the literature review above, </w:t>
      </w:r>
      <w:r w:rsidR="005246A8">
        <w:rPr>
          <w:rFonts w:ascii="Times New Roman" w:hAnsi="Times New Roman" w:cs="Times New Roman"/>
          <w:sz w:val="24"/>
          <w:szCs w:val="24"/>
          <w:lang w:val="en-US"/>
        </w:rPr>
        <w:t xml:space="preserve">state-of-the art memory management allocators </w:t>
      </w:r>
      <w:r w:rsidR="00800860">
        <w:rPr>
          <w:rFonts w:ascii="Times New Roman" w:hAnsi="Times New Roman" w:cs="Times New Roman"/>
          <w:sz w:val="24"/>
          <w:szCs w:val="24"/>
          <w:lang w:val="en-US"/>
        </w:rPr>
        <w:t>are lack of either time/memory efficiency or attack protection</w:t>
      </w:r>
      <w:r w:rsidR="005246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00860">
        <w:rPr>
          <w:rFonts w:ascii="Times New Roman" w:hAnsi="Times New Roman" w:cs="Times New Roman"/>
          <w:sz w:val="24"/>
          <w:szCs w:val="24"/>
          <w:lang w:val="en-US"/>
        </w:rPr>
        <w:t xml:space="preserve">Only experimental methods try to approach the optimal state in both directions. </w:t>
      </w:r>
      <w:r w:rsidR="00271F4E">
        <w:rPr>
          <w:rFonts w:ascii="Times New Roman" w:hAnsi="Times New Roman" w:cs="Times New Roman"/>
          <w:sz w:val="24"/>
          <w:szCs w:val="24"/>
          <w:lang w:val="en-US"/>
        </w:rPr>
        <w:t xml:space="preserve">In our study we have collected different ideas and proposed </w:t>
      </w:r>
      <w:r w:rsidR="00271F4E">
        <w:rPr>
          <w:rFonts w:ascii="Times New Roman" w:hAnsi="Times New Roman" w:cs="Times New Roman"/>
          <w:sz w:val="24"/>
          <w:szCs w:val="24"/>
          <w:lang w:val="en-US"/>
        </w:rPr>
        <w:t xml:space="preserve">time and memory balanced </w:t>
      </w:r>
      <w:r w:rsidR="00271F4E">
        <w:rPr>
          <w:rFonts w:ascii="Times New Roman" w:hAnsi="Times New Roman" w:cs="Times New Roman"/>
          <w:sz w:val="24"/>
          <w:szCs w:val="24"/>
          <w:lang w:val="en-US"/>
        </w:rPr>
        <w:t>allocator.</w:t>
      </w:r>
    </w:p>
    <w:sectPr w:rsidR="007B4177" w:rsidRPr="00524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FF"/>
    <w:rsid w:val="000E1803"/>
    <w:rsid w:val="001F2BE5"/>
    <w:rsid w:val="00271F4E"/>
    <w:rsid w:val="002B189C"/>
    <w:rsid w:val="002D6FCB"/>
    <w:rsid w:val="005246A8"/>
    <w:rsid w:val="00611304"/>
    <w:rsid w:val="00615D58"/>
    <w:rsid w:val="006422FF"/>
    <w:rsid w:val="006C7B44"/>
    <w:rsid w:val="006D7A3F"/>
    <w:rsid w:val="007B4177"/>
    <w:rsid w:val="00800860"/>
    <w:rsid w:val="008E1407"/>
    <w:rsid w:val="0090209A"/>
    <w:rsid w:val="00921F69"/>
    <w:rsid w:val="00937C13"/>
    <w:rsid w:val="009A6908"/>
    <w:rsid w:val="00A21313"/>
    <w:rsid w:val="00B3220E"/>
    <w:rsid w:val="00CD3D40"/>
    <w:rsid w:val="00DD5D38"/>
    <w:rsid w:val="00E9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02C3"/>
  <w15:chartTrackingRefBased/>
  <w15:docId w15:val="{3425D5EE-E3EF-4A1A-8415-784371CD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9</cp:revision>
  <dcterms:created xsi:type="dcterms:W3CDTF">2020-12-20T14:55:00Z</dcterms:created>
  <dcterms:modified xsi:type="dcterms:W3CDTF">2020-12-20T18:26:00Z</dcterms:modified>
</cp:coreProperties>
</file>