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2995" w14:textId="1CBAE07D" w:rsidR="008E1407" w:rsidRPr="00A67FD5" w:rsidRDefault="00611304" w:rsidP="00A67F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>Since memory allocation</w:t>
      </w:r>
      <w:r w:rsidR="002D6FCB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problem is ubiquitous in computer science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14F8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academic work to determine the efficient and secure allocation mechanism becomes more important these days. In the following we want to present an overview of related work in this area.</w:t>
      </w:r>
    </w:p>
    <w:p w14:paraId="47F906E5" w14:textId="0BCE9B18" w:rsidR="007B4177" w:rsidRPr="0038627A" w:rsidRDefault="00615D58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As aforementioned, systems with insufficient user data validation </w:t>
      </w:r>
      <w:r w:rsidR="00C314F8">
        <w:rPr>
          <w:rFonts w:ascii="Times New Roman" w:hAnsi="Times New Roman" w:cs="Times New Roman"/>
          <w:sz w:val="28"/>
          <w:szCs w:val="28"/>
          <w:lang w:val="en-US"/>
        </w:rPr>
        <w:t>might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deal with dynamic memory storage</w:t>
      </w:r>
      <w:r w:rsidR="00E95CE7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3220E" w:rsidRPr="00A67FD5">
        <w:rPr>
          <w:rFonts w:ascii="Times New Roman" w:hAnsi="Times New Roman" w:cs="Times New Roman"/>
          <w:sz w:val="28"/>
          <w:szCs w:val="28"/>
          <w:lang w:val="en-US"/>
        </w:rPr>
        <w:t>Dewey et al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220E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(2015) formulates the “use after free” vulnerability and conditions of </w:t>
      </w:r>
      <w:r w:rsidR="00C314F8">
        <w:rPr>
          <w:rFonts w:ascii="Times New Roman" w:hAnsi="Times New Roman" w:cs="Times New Roman"/>
          <w:sz w:val="28"/>
          <w:szCs w:val="28"/>
          <w:lang w:val="en-US"/>
        </w:rPr>
        <w:t>such</w:t>
      </w:r>
      <w:r w:rsidR="00B3220E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attack</w:t>
      </w:r>
      <w:r w:rsidR="00C314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3220E" w:rsidRPr="00A67F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61F8" w:rsidRPr="00AB6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1F8">
        <w:rPr>
          <w:rFonts w:ascii="Times New Roman" w:hAnsi="Times New Roman" w:cs="Times New Roman"/>
          <w:sz w:val="28"/>
          <w:szCs w:val="28"/>
          <w:lang w:val="en-US"/>
        </w:rPr>
        <w:t>The paper has focused on C++ compiled binaries</w:t>
      </w:r>
      <w:r w:rsidR="003A3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605" w:rsidRPr="003A3605">
        <w:rPr>
          <w:rFonts w:ascii="Times New Roman" w:hAnsi="Times New Roman" w:cs="Times New Roman"/>
          <w:sz w:val="28"/>
          <w:szCs w:val="28"/>
          <w:lang w:val="en-US"/>
        </w:rPr>
        <w:t>where the memory</w:t>
      </w:r>
      <w:r w:rsidR="003A3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605" w:rsidRPr="003A3605">
        <w:rPr>
          <w:rFonts w:ascii="Times New Roman" w:hAnsi="Times New Roman" w:cs="Times New Roman"/>
          <w:sz w:val="28"/>
          <w:szCs w:val="28"/>
          <w:lang w:val="en-US"/>
        </w:rPr>
        <w:t xml:space="preserve">manager cannot </w:t>
      </w:r>
      <w:r w:rsidR="003A3605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3A3605" w:rsidRPr="003A3605">
        <w:rPr>
          <w:rFonts w:ascii="Times New Roman" w:hAnsi="Times New Roman" w:cs="Times New Roman"/>
          <w:sz w:val="28"/>
          <w:szCs w:val="28"/>
          <w:lang w:val="en-US"/>
        </w:rPr>
        <w:t>nd and update pointers to program</w:t>
      </w:r>
      <w:r w:rsidR="003A3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605" w:rsidRPr="003A3605">
        <w:rPr>
          <w:rFonts w:ascii="Times New Roman" w:hAnsi="Times New Roman" w:cs="Times New Roman"/>
          <w:sz w:val="28"/>
          <w:szCs w:val="28"/>
          <w:lang w:val="en-US"/>
        </w:rPr>
        <w:t>objects when they are moved</w:t>
      </w:r>
      <w:r w:rsidR="003A3605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AB61F8" w:rsidRPr="00AB61F8">
        <w:rPr>
          <w:rFonts w:ascii="Times New Roman" w:hAnsi="Times New Roman" w:cs="Times New Roman"/>
          <w:sz w:val="28"/>
          <w:szCs w:val="28"/>
          <w:lang w:val="en-US"/>
        </w:rPr>
        <w:t xml:space="preserve">his same vulnerability </w:t>
      </w:r>
      <w:r w:rsidR="00C314F8">
        <w:rPr>
          <w:rFonts w:ascii="Times New Roman" w:hAnsi="Times New Roman" w:cs="Times New Roman"/>
          <w:sz w:val="28"/>
          <w:szCs w:val="28"/>
          <w:lang w:val="en-US"/>
        </w:rPr>
        <w:t>might</w:t>
      </w:r>
      <w:r w:rsidR="00AB61F8" w:rsidRPr="00AB61F8">
        <w:rPr>
          <w:rFonts w:ascii="Times New Roman" w:hAnsi="Times New Roman" w:cs="Times New Roman"/>
          <w:sz w:val="28"/>
          <w:szCs w:val="28"/>
          <w:lang w:val="en-US"/>
        </w:rPr>
        <w:t xml:space="preserve"> be present</w:t>
      </w:r>
      <w:r w:rsidR="00C314F8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AB61F8" w:rsidRPr="00AB61F8">
        <w:rPr>
          <w:rFonts w:ascii="Times New Roman" w:hAnsi="Times New Roman" w:cs="Times New Roman"/>
          <w:sz w:val="28"/>
          <w:szCs w:val="28"/>
          <w:lang w:val="en-US"/>
        </w:rPr>
        <w:t xml:space="preserve"> in other languages</w:t>
      </w:r>
      <w:r w:rsidR="00AB61F8">
        <w:rPr>
          <w:rFonts w:ascii="Times New Roman" w:hAnsi="Times New Roman" w:cs="Times New Roman"/>
          <w:sz w:val="28"/>
          <w:szCs w:val="28"/>
          <w:lang w:val="en-US"/>
        </w:rPr>
        <w:t>. The authors have demonstrated the example of code with attack proof of concept.</w:t>
      </w:r>
    </w:p>
    <w:p w14:paraId="0999EDB0" w14:textId="4B4738AF" w:rsidR="00611304" w:rsidRDefault="00B3220E" w:rsidP="00A67F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Further, </w:t>
      </w:r>
      <w:proofErr w:type="spellStart"/>
      <w:r w:rsidR="00E95CE7" w:rsidRPr="00A67FD5">
        <w:rPr>
          <w:rFonts w:ascii="Times New Roman" w:hAnsi="Times New Roman" w:cs="Times New Roman"/>
          <w:sz w:val="28"/>
          <w:szCs w:val="28"/>
          <w:lang w:val="en-US"/>
        </w:rPr>
        <w:t>Qiang</w:t>
      </w:r>
      <w:proofErr w:type="spellEnd"/>
      <w:r w:rsidR="00E95CE7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Zeng et al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3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5CE7" w:rsidRPr="00A67FD5">
        <w:rPr>
          <w:rFonts w:ascii="Times New Roman" w:hAnsi="Times New Roman" w:cs="Times New Roman"/>
          <w:sz w:val="28"/>
          <w:szCs w:val="28"/>
          <w:lang w:val="en-US"/>
        </w:rPr>
        <w:t>(2019)</w:t>
      </w:r>
      <w:r w:rsidR="000E1803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classifies different attack types </w:t>
      </w:r>
      <w:r w:rsidR="00BD3312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E1803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such systems. </w:t>
      </w:r>
      <w:r w:rsidR="002B189C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The paper above notices how programs </w:t>
      </w:r>
      <w:r w:rsidR="00BD3312">
        <w:rPr>
          <w:rFonts w:ascii="Times New Roman" w:hAnsi="Times New Roman" w:cs="Times New Roman"/>
          <w:sz w:val="28"/>
          <w:szCs w:val="28"/>
          <w:lang w:val="en-US"/>
        </w:rPr>
        <w:t>might</w:t>
      </w:r>
      <w:r w:rsidR="002B189C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be patched </w:t>
      </w:r>
      <w:r w:rsidR="002D6FCB" w:rsidRPr="00A67FD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B189C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gain required defense against “use after free” type. </w:t>
      </w:r>
      <w:r w:rsidR="002D6FCB" w:rsidRPr="00A67FD5">
        <w:rPr>
          <w:rFonts w:ascii="Times New Roman" w:hAnsi="Times New Roman" w:cs="Times New Roman"/>
          <w:sz w:val="28"/>
          <w:szCs w:val="28"/>
          <w:lang w:val="en-US"/>
        </w:rPr>
        <w:t>However, the method they mentioned requires 64 bits of metadata for every memory allocation call and 4Kb of guard pages. In this work we propose the algorithm with less memory usage.</w:t>
      </w:r>
    </w:p>
    <w:p w14:paraId="6B824D29" w14:textId="1121B26C" w:rsidR="00E041E8" w:rsidRPr="00A67FD5" w:rsidRDefault="00C95249" w:rsidP="00A67F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other approach to prevent </w:t>
      </w:r>
      <w:r w:rsidR="00BD3312" w:rsidRPr="00BD3312">
        <w:rPr>
          <w:rFonts w:ascii="Times New Roman" w:hAnsi="Times New Roman" w:cs="Times New Roman"/>
          <w:sz w:val="28"/>
          <w:szCs w:val="28"/>
          <w:lang w:val="en-US"/>
        </w:rPr>
        <w:t>vulnerability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was </w:t>
      </w:r>
      <w:r w:rsidRPr="00C95249">
        <w:rPr>
          <w:rFonts w:ascii="Times New Roman" w:hAnsi="Times New Roman" w:cs="Times New Roman"/>
          <w:sz w:val="28"/>
          <w:szCs w:val="28"/>
          <w:lang w:val="en-US"/>
        </w:rPr>
        <w:t xml:space="preserve">demonstrated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983E20" w:rsidRPr="00C95249">
        <w:rPr>
          <w:rFonts w:ascii="Times New Roman" w:hAnsi="Times New Roman" w:cs="Times New Roman"/>
          <w:sz w:val="28"/>
          <w:szCs w:val="28"/>
          <w:lang w:val="en-US"/>
        </w:rPr>
        <w:t>analyzed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Pr="00C95249">
        <w:rPr>
          <w:rFonts w:ascii="Times New Roman" w:hAnsi="Times New Roman" w:cs="Times New Roman"/>
          <w:sz w:val="28"/>
          <w:szCs w:val="28"/>
          <w:lang w:val="en-US"/>
        </w:rPr>
        <w:t>Jonathan Ganz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 al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(2017)</w:t>
      </w:r>
      <w:r w:rsidR="00983E20">
        <w:rPr>
          <w:rFonts w:ascii="Times New Roman" w:hAnsi="Times New Roman" w:cs="Times New Roman"/>
          <w:sz w:val="28"/>
          <w:szCs w:val="28"/>
          <w:lang w:val="en-US"/>
        </w:rPr>
        <w:t>. It suggests randomizing the address space and return</w:t>
      </w:r>
      <w:r w:rsidR="00BD3312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983E20">
        <w:rPr>
          <w:rFonts w:ascii="Times New Roman" w:hAnsi="Times New Roman" w:cs="Times New Roman"/>
          <w:sz w:val="28"/>
          <w:szCs w:val="28"/>
          <w:lang w:val="en-US"/>
        </w:rPr>
        <w:t xml:space="preserve"> random address pointers.</w:t>
      </w:r>
      <w:r w:rsidR="00C22141">
        <w:rPr>
          <w:rFonts w:ascii="Times New Roman" w:hAnsi="Times New Roman" w:cs="Times New Roman"/>
          <w:sz w:val="28"/>
          <w:szCs w:val="28"/>
          <w:lang w:val="en-US"/>
        </w:rPr>
        <w:t xml:space="preserve"> Moreover, </w:t>
      </w:r>
      <w:r w:rsidR="00BD3312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="00C22141">
        <w:rPr>
          <w:rFonts w:ascii="Times New Roman" w:hAnsi="Times New Roman" w:cs="Times New Roman"/>
          <w:sz w:val="28"/>
          <w:szCs w:val="28"/>
          <w:lang w:val="en-US"/>
        </w:rPr>
        <w:t xml:space="preserve"> mentioned that most </w:t>
      </w:r>
      <w:r w:rsidR="00C22141" w:rsidRPr="00C22141">
        <w:rPr>
          <w:rFonts w:ascii="Times New Roman" w:hAnsi="Times New Roman" w:cs="Times New Roman"/>
          <w:sz w:val="28"/>
          <w:szCs w:val="28"/>
          <w:lang w:val="en-US"/>
        </w:rPr>
        <w:t xml:space="preserve">operating </w:t>
      </w:r>
      <w:r w:rsidR="00C22141">
        <w:rPr>
          <w:rFonts w:ascii="Times New Roman" w:hAnsi="Times New Roman" w:cs="Times New Roman"/>
          <w:sz w:val="28"/>
          <w:szCs w:val="28"/>
          <w:lang w:val="en-US"/>
        </w:rPr>
        <w:t>systems use current approach. With respect to our work, we also use randomization approach to obtain security.</w:t>
      </w:r>
    </w:p>
    <w:p w14:paraId="4F044B26" w14:textId="046E2A5A" w:rsidR="00ED0C25" w:rsidRDefault="0090209A" w:rsidP="00ED0C2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>As mentioned in [</w:t>
      </w:r>
      <w:r w:rsidR="00C9524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D331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D0C25">
        <w:rPr>
          <w:rFonts w:ascii="Times New Roman" w:hAnsi="Times New Roman" w:cs="Times New Roman"/>
          <w:sz w:val="28"/>
          <w:szCs w:val="28"/>
          <w:lang w:val="en-US"/>
        </w:rPr>
        <w:t xml:space="preserve"> methods</w:t>
      </w:r>
      <w:r w:rsidR="00BD3312">
        <w:rPr>
          <w:rFonts w:ascii="Times New Roman" w:hAnsi="Times New Roman" w:cs="Times New Roman"/>
          <w:sz w:val="28"/>
          <w:szCs w:val="28"/>
          <w:lang w:val="en-US"/>
        </w:rPr>
        <w:t xml:space="preserve"> like TSLF</w:t>
      </w:r>
      <w:r w:rsidR="00ED0C25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921F69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the most effective </w:t>
      </w:r>
      <w:r w:rsidR="00670915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0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1F69" w:rsidRPr="00A67FD5">
        <w:rPr>
          <w:rFonts w:ascii="Times New Roman" w:hAnsi="Times New Roman" w:cs="Times New Roman"/>
          <w:sz w:val="28"/>
          <w:szCs w:val="28"/>
          <w:lang w:val="en-US"/>
        </w:rPr>
        <w:t>from the time complexity perspective</w:t>
      </w:r>
      <w:r w:rsidR="003A36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C7B44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At the same 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 xml:space="preserve">time </w:t>
      </w:r>
      <w:r w:rsidR="006C7B44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the additional memory usage is required due to the hash map. </w:t>
      </w:r>
      <w:r w:rsidR="00ED0C25">
        <w:rPr>
          <w:rFonts w:ascii="Times New Roman" w:hAnsi="Times New Roman" w:cs="Times New Roman"/>
          <w:sz w:val="28"/>
          <w:szCs w:val="28"/>
          <w:lang w:val="en-US"/>
        </w:rPr>
        <w:t>Moreover,</w:t>
      </w:r>
      <w:r w:rsidR="00ED0C25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0C25" w:rsidRPr="00A67FD5">
        <w:rPr>
          <w:rFonts w:ascii="Times New Roman" w:hAnsi="Times New Roman" w:cs="Times New Roman"/>
          <w:sz w:val="28"/>
          <w:szCs w:val="28"/>
          <w:lang w:val="en-US"/>
        </w:rPr>
        <w:t>Masmano</w:t>
      </w:r>
      <w:proofErr w:type="spellEnd"/>
      <w:r w:rsidR="00ED0C25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et al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C25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(2004)</w:t>
      </w:r>
      <w:r w:rsidR="00ED0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0425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A34E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60425">
        <w:rPr>
          <w:rFonts w:ascii="Times New Roman" w:hAnsi="Times New Roman" w:cs="Times New Roman"/>
          <w:sz w:val="28"/>
          <w:szCs w:val="28"/>
          <w:lang w:val="en-US"/>
        </w:rPr>
        <w:t xml:space="preserve"> introduced the TSLF algorithm that has </w:t>
      </w:r>
      <w:proofErr w:type="gramStart"/>
      <w:r w:rsidR="00760425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="00760425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E3076D">
        <w:rPr>
          <w:rFonts w:ascii="Times New Roman" w:hAnsi="Times New Roman" w:cs="Times New Roman"/>
          <w:sz w:val="28"/>
          <w:szCs w:val="28"/>
          <w:lang w:val="en-US"/>
        </w:rPr>
        <w:t xml:space="preserve">time complexity </w:t>
      </w:r>
      <w:r w:rsidR="00760425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E3076D">
        <w:rPr>
          <w:rFonts w:ascii="Times New Roman" w:hAnsi="Times New Roman" w:cs="Times New Roman"/>
          <w:sz w:val="28"/>
          <w:szCs w:val="28"/>
          <w:lang w:val="en-US"/>
        </w:rPr>
        <w:t xml:space="preserve">demonstrated </w:t>
      </w:r>
      <w:r w:rsidR="00760425">
        <w:rPr>
          <w:rFonts w:ascii="Times New Roman" w:hAnsi="Times New Roman" w:cs="Times New Roman"/>
          <w:sz w:val="28"/>
          <w:szCs w:val="28"/>
          <w:lang w:val="en-US"/>
        </w:rPr>
        <w:t xml:space="preserve">the proof of such behavior. </w:t>
      </w:r>
      <w:r w:rsidR="00654ECF">
        <w:rPr>
          <w:rFonts w:ascii="Times New Roman" w:hAnsi="Times New Roman" w:cs="Times New Roman"/>
          <w:sz w:val="28"/>
          <w:szCs w:val="28"/>
          <w:lang w:val="en-US"/>
        </w:rPr>
        <w:t>The authors also overviewed the s</w:t>
      </w:r>
      <w:r w:rsidR="00654ECF" w:rsidRPr="00654ECF">
        <w:rPr>
          <w:rFonts w:ascii="Times New Roman" w:hAnsi="Times New Roman" w:cs="Times New Roman"/>
          <w:sz w:val="28"/>
          <w:szCs w:val="28"/>
          <w:lang w:val="en-US"/>
        </w:rPr>
        <w:t xml:space="preserve">egregated </w:t>
      </w:r>
      <w:r w:rsidR="00654E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54ECF" w:rsidRPr="00654ECF">
        <w:rPr>
          <w:rFonts w:ascii="Times New Roman" w:hAnsi="Times New Roman" w:cs="Times New Roman"/>
          <w:sz w:val="28"/>
          <w:szCs w:val="28"/>
          <w:lang w:val="en-US"/>
        </w:rPr>
        <w:t xml:space="preserve">ree </w:t>
      </w:r>
      <w:r w:rsidR="00654E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4ECF" w:rsidRPr="00654ECF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="00654ECF">
        <w:rPr>
          <w:rFonts w:ascii="Times New Roman" w:hAnsi="Times New Roman" w:cs="Times New Roman"/>
          <w:sz w:val="28"/>
          <w:szCs w:val="28"/>
          <w:lang w:val="en-US"/>
        </w:rPr>
        <w:t xml:space="preserve"> like method and compared 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A34E1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654ECF">
        <w:rPr>
          <w:rFonts w:ascii="Times New Roman" w:hAnsi="Times New Roman" w:cs="Times New Roman"/>
          <w:sz w:val="28"/>
          <w:szCs w:val="28"/>
          <w:lang w:val="en-US"/>
        </w:rPr>
        <w:t xml:space="preserve"> the provided one. It is mentioned that such allocators do not use the hash map and therefore</w:t>
      </w:r>
      <w:r w:rsid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076D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C5170B">
        <w:rPr>
          <w:rFonts w:ascii="Times New Roman" w:hAnsi="Times New Roman" w:cs="Times New Roman"/>
          <w:sz w:val="28"/>
          <w:szCs w:val="28"/>
          <w:lang w:val="en-US"/>
        </w:rPr>
        <w:t>are free of its memory.</w:t>
      </w:r>
      <w:r w:rsidR="00ED0C25" w:rsidRPr="00ED0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70B"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="00ED0C25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paper introduces the time and memory balanced protocol of allocation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70B">
        <w:rPr>
          <w:rFonts w:ascii="Times New Roman" w:hAnsi="Times New Roman" w:cs="Times New Roman"/>
          <w:sz w:val="28"/>
          <w:szCs w:val="28"/>
          <w:lang w:val="en-US"/>
        </w:rPr>
        <w:t>based on s</w:t>
      </w:r>
      <w:r w:rsidR="00C5170B" w:rsidRPr="00654ECF">
        <w:rPr>
          <w:rFonts w:ascii="Times New Roman" w:hAnsi="Times New Roman" w:cs="Times New Roman"/>
          <w:sz w:val="28"/>
          <w:szCs w:val="28"/>
          <w:lang w:val="en-US"/>
        </w:rPr>
        <w:t xml:space="preserve">egregated </w:t>
      </w:r>
      <w:r w:rsidR="00C517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170B" w:rsidRPr="00654ECF">
        <w:rPr>
          <w:rFonts w:ascii="Times New Roman" w:hAnsi="Times New Roman" w:cs="Times New Roman"/>
          <w:sz w:val="28"/>
          <w:szCs w:val="28"/>
          <w:lang w:val="en-US"/>
        </w:rPr>
        <w:t xml:space="preserve">ree </w:t>
      </w:r>
      <w:r w:rsidR="00C5170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170B" w:rsidRPr="00654ECF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="00CA1AD8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  <w:r w:rsidR="00ED0C25" w:rsidRPr="00A67F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598A2D" w14:textId="1897E935" w:rsidR="002A295E" w:rsidRPr="00587784" w:rsidRDefault="002A295E" w:rsidP="0058778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Another question which corresponds with memory allocation is fragmentation.</w:t>
      </w:r>
      <w:r>
        <w:rPr>
          <w:lang w:val="en-US"/>
        </w:rPr>
        <w:t xml:space="preserve"> </w:t>
      </w:r>
      <w:r w:rsidRPr="002A295E">
        <w:rPr>
          <w:rFonts w:ascii="Times New Roman" w:hAnsi="Times New Roman" w:cs="Times New Roman"/>
          <w:sz w:val="28"/>
          <w:szCs w:val="28"/>
          <w:lang w:val="en-US"/>
        </w:rPr>
        <w:t xml:space="preserve">Nikola </w:t>
      </w:r>
      <w:proofErr w:type="spellStart"/>
      <w:r w:rsidRPr="002A295E">
        <w:rPr>
          <w:rFonts w:ascii="Times New Roman" w:hAnsi="Times New Roman" w:cs="Times New Roman"/>
          <w:sz w:val="28"/>
          <w:szCs w:val="28"/>
          <w:lang w:val="en-US"/>
        </w:rPr>
        <w:t>Zlatanov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(2015) ha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overviewed this phenomenon and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suggested to </w:t>
      </w:r>
      <w:r w:rsidRPr="002A295E">
        <w:rPr>
          <w:rFonts w:ascii="Times New Roman" w:hAnsi="Times New Roman" w:cs="Times New Roman"/>
          <w:sz w:val="28"/>
          <w:szCs w:val="28"/>
          <w:lang w:val="en-US"/>
        </w:rPr>
        <w:t>define a series of partition pools with block sizes in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95E">
        <w:rPr>
          <w:rFonts w:ascii="Times New Roman" w:hAnsi="Times New Roman" w:cs="Times New Roman"/>
          <w:sz w:val="28"/>
          <w:szCs w:val="28"/>
          <w:lang w:val="en-US"/>
        </w:rPr>
        <w:t>geometric progression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 xml:space="preserve">We suppose that such approach tends to use memory inefficient. </w:t>
      </w:r>
      <w:r w:rsidR="00587784" w:rsidRPr="00587784">
        <w:rPr>
          <w:rFonts w:ascii="Times New Roman" w:hAnsi="Times New Roman" w:cs="Times New Roman"/>
          <w:sz w:val="28"/>
          <w:szCs w:val="28"/>
          <w:lang w:val="en-US"/>
        </w:rPr>
        <w:t>Nevertheless,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 xml:space="preserve"> as mentioned in [7], the current phenomenon </w:t>
      </w:r>
      <w:r w:rsidR="0038627A" w:rsidRPr="0038627A">
        <w:rPr>
          <w:rFonts w:ascii="Times New Roman" w:hAnsi="Times New Roman" w:cs="Times New Roman"/>
          <w:sz w:val="28"/>
          <w:szCs w:val="28"/>
          <w:lang w:val="en-US"/>
        </w:rPr>
        <w:t>can be avoided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87784" w:rsidRPr="00587784">
        <w:rPr>
          <w:rFonts w:ascii="Times New Roman" w:hAnsi="Times New Roman" w:cs="Times New Roman"/>
          <w:sz w:val="28"/>
          <w:szCs w:val="28"/>
          <w:lang w:val="en-US"/>
        </w:rPr>
        <w:t>In addition,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="00E3076D" w:rsidRPr="00E3076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realization</w:t>
        </w:r>
      </w:hyperlink>
      <w:r w:rsidR="00E307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87784" w:rsidRPr="00587784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E3076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87784" w:rsidRPr="00587784">
        <w:rPr>
          <w:rFonts w:ascii="Times New Roman" w:hAnsi="Times New Roman" w:cs="Times New Roman"/>
          <w:sz w:val="28"/>
          <w:szCs w:val="28"/>
          <w:lang w:val="en-US"/>
        </w:rPr>
        <w:t>best policies are already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784" w:rsidRPr="00587784">
        <w:rPr>
          <w:rFonts w:ascii="Times New Roman" w:hAnsi="Times New Roman" w:cs="Times New Roman"/>
          <w:sz w:val="28"/>
          <w:szCs w:val="28"/>
          <w:lang w:val="en-US"/>
        </w:rPr>
        <w:t>known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might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 xml:space="preserve"> be implemented 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87784">
        <w:rPr>
          <w:rFonts w:ascii="Times New Roman" w:hAnsi="Times New Roman" w:cs="Times New Roman"/>
          <w:sz w:val="28"/>
          <w:szCs w:val="28"/>
          <w:lang w:val="en-US"/>
        </w:rPr>
        <w:t>n the client side.</w:t>
      </w:r>
    </w:p>
    <w:p w14:paraId="232386F9" w14:textId="54F3578C" w:rsidR="002D6FCB" w:rsidRDefault="00CD3D40" w:rsidP="00A67F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In terms of safety and efficiency at the same time, </w:t>
      </w:r>
      <w:proofErr w:type="spellStart"/>
      <w:r w:rsidRPr="00A67FD5">
        <w:rPr>
          <w:rFonts w:ascii="Times New Roman" w:hAnsi="Times New Roman" w:cs="Times New Roman"/>
          <w:sz w:val="28"/>
          <w:szCs w:val="28"/>
          <w:lang w:val="en-US"/>
        </w:rPr>
        <w:t>Beichen</w:t>
      </w:r>
      <w:proofErr w:type="spellEnd"/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Liu </w:t>
      </w:r>
      <w:r w:rsidR="007B4177" w:rsidRPr="00A67FD5">
        <w:rPr>
          <w:rFonts w:ascii="Times New Roman" w:hAnsi="Times New Roman" w:cs="Times New Roman"/>
          <w:sz w:val="28"/>
          <w:szCs w:val="28"/>
          <w:lang w:val="en-US"/>
        </w:rPr>
        <w:t>et al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4177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A6908" w:rsidRPr="00A67FD5"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A6908" w:rsidRPr="00A67FD5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A6908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introduced so-called “</w:t>
      </w:r>
      <w:proofErr w:type="spellStart"/>
      <w:r w:rsidR="009A6908" w:rsidRPr="00A67FD5">
        <w:rPr>
          <w:rFonts w:ascii="Times New Roman" w:hAnsi="Times New Roman" w:cs="Times New Roman"/>
          <w:sz w:val="28"/>
          <w:szCs w:val="28"/>
          <w:lang w:val="en-US"/>
        </w:rPr>
        <w:t>SlimGuard</w:t>
      </w:r>
      <w:proofErr w:type="spellEnd"/>
      <w:r w:rsidR="009A6908" w:rsidRPr="00A67FD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37C13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allocator that is designed to be secure and effective. The authors have compared memory and time usage of </w:t>
      </w:r>
      <w:proofErr w:type="spellStart"/>
      <w:r w:rsidR="00937C13" w:rsidRPr="00A67FD5">
        <w:rPr>
          <w:rFonts w:ascii="Times New Roman" w:hAnsi="Times New Roman" w:cs="Times New Roman"/>
          <w:sz w:val="28"/>
          <w:szCs w:val="28"/>
          <w:lang w:val="en-US"/>
        </w:rPr>
        <w:t>SlimGuard</w:t>
      </w:r>
      <w:proofErr w:type="spellEnd"/>
      <w:r w:rsidR="00937C13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93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937C13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different state-of-the art memory management algorithms. </w:t>
      </w:r>
      <w:proofErr w:type="gramStart"/>
      <w:r w:rsidR="007B4177" w:rsidRPr="00A67FD5">
        <w:rPr>
          <w:rFonts w:ascii="Times New Roman" w:hAnsi="Times New Roman" w:cs="Times New Roman"/>
          <w:sz w:val="28"/>
          <w:szCs w:val="28"/>
          <w:lang w:val="en-US"/>
        </w:rPr>
        <w:t>Similar to</w:t>
      </w:r>
      <w:proofErr w:type="gramEnd"/>
      <w:r w:rsidR="007B4177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this, we introduce </w:t>
      </w:r>
      <w:r w:rsidR="007B4177" w:rsidRPr="00A67FD5">
        <w:rPr>
          <w:rFonts w:ascii="Times New Roman" w:hAnsi="Times New Roman" w:cs="Times New Roman"/>
          <w:sz w:val="28"/>
          <w:szCs w:val="28"/>
          <w:lang w:val="en-US"/>
        </w:rPr>
        <w:lastRenderedPageBreak/>
        <w:t>lightweight allocator which performance still needs to be tested and compared with other</w:t>
      </w:r>
      <w:r w:rsidR="00E307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4177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CE29524" w14:textId="5E10E986" w:rsidR="007B4177" w:rsidRDefault="007B4177" w:rsidP="00A67F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As can be seen in the literature review above, </w:t>
      </w:r>
      <w:r w:rsidR="005246A8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state-of-the art memory management allocators </w:t>
      </w:r>
      <w:r w:rsidR="00800860" w:rsidRPr="00A67FD5">
        <w:rPr>
          <w:rFonts w:ascii="Times New Roman" w:hAnsi="Times New Roman" w:cs="Times New Roman"/>
          <w:sz w:val="28"/>
          <w:szCs w:val="28"/>
          <w:lang w:val="en-US"/>
        </w:rPr>
        <w:t>are lack of either time/memory efficiency or attack protection</w:t>
      </w:r>
      <w:r w:rsidR="005246A8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00860"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Only experimental methods try to approach the optimal state in both directions. </w:t>
      </w:r>
      <w:r w:rsidR="00271F4E" w:rsidRPr="00A67FD5">
        <w:rPr>
          <w:rFonts w:ascii="Times New Roman" w:hAnsi="Times New Roman" w:cs="Times New Roman"/>
          <w:sz w:val="28"/>
          <w:szCs w:val="28"/>
          <w:lang w:val="en-US"/>
        </w:rPr>
        <w:t>In our study we have collected different ideas and proposed time and memory balanced allocator.</w:t>
      </w:r>
    </w:p>
    <w:p w14:paraId="0A40C9C4" w14:textId="77777777" w:rsidR="003A3605" w:rsidRDefault="003A3605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>[1] David Dewey, Bradley Reaves, P. Traynor “Uncovering Use-After-Free Conditions in Compiled Code”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International Conference on Availability, Reliability and Security, ARE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, 2015</w:t>
      </w:r>
    </w:p>
    <w:p w14:paraId="72890C96" w14:textId="77777777" w:rsidR="003A3605" w:rsidRDefault="003A3605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7FD5">
        <w:rPr>
          <w:rFonts w:ascii="Times New Roman" w:hAnsi="Times New Roman" w:cs="Times New Roman"/>
          <w:sz w:val="28"/>
          <w:szCs w:val="28"/>
          <w:lang w:val="en-US"/>
        </w:rPr>
        <w:t>Qiang</w:t>
      </w:r>
      <w:proofErr w:type="spellEnd"/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Zeng, Golam Kayas, Emil Mohammed, </w:t>
      </w:r>
      <w:proofErr w:type="spellStart"/>
      <w:r w:rsidRPr="00A67FD5">
        <w:rPr>
          <w:rFonts w:ascii="Times New Roman" w:hAnsi="Times New Roman" w:cs="Times New Roman"/>
          <w:sz w:val="28"/>
          <w:szCs w:val="28"/>
          <w:lang w:val="en-US"/>
        </w:rPr>
        <w:t>Lannan</w:t>
      </w:r>
      <w:proofErr w:type="spellEnd"/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Luo, </w:t>
      </w:r>
      <w:proofErr w:type="spellStart"/>
      <w:r w:rsidRPr="00A67FD5">
        <w:rPr>
          <w:rFonts w:ascii="Times New Roman" w:hAnsi="Times New Roman" w:cs="Times New Roman"/>
          <w:sz w:val="28"/>
          <w:szCs w:val="28"/>
          <w:lang w:val="en-US"/>
        </w:rPr>
        <w:t>Xiaojiang</w:t>
      </w:r>
      <w:proofErr w:type="spellEnd"/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Du, </w:t>
      </w:r>
      <w:proofErr w:type="spellStart"/>
      <w:r w:rsidRPr="00A67FD5">
        <w:rPr>
          <w:rFonts w:ascii="Times New Roman" w:hAnsi="Times New Roman" w:cs="Times New Roman"/>
          <w:sz w:val="28"/>
          <w:szCs w:val="28"/>
          <w:lang w:val="en-US"/>
        </w:rPr>
        <w:t>Junghwan</w:t>
      </w:r>
      <w:proofErr w:type="spellEnd"/>
      <w:r w:rsidRPr="00A67FD5">
        <w:rPr>
          <w:rFonts w:ascii="Times New Roman" w:hAnsi="Times New Roman" w:cs="Times New Roman"/>
          <w:sz w:val="28"/>
          <w:szCs w:val="28"/>
          <w:lang w:val="en-US"/>
        </w:rPr>
        <w:t xml:space="preserve"> Rhee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A67FD5">
        <w:rPr>
          <w:rFonts w:ascii="Times New Roman" w:hAnsi="Times New Roman" w:cs="Times New Roman"/>
          <w:sz w:val="28"/>
          <w:szCs w:val="28"/>
          <w:lang w:val="en-US"/>
        </w:rPr>
        <w:t>HeapTherapy</w:t>
      </w:r>
      <w:proofErr w:type="spellEnd"/>
      <w:r w:rsidRPr="00A67FD5">
        <w:rPr>
          <w:rFonts w:ascii="Times New Roman" w:hAnsi="Times New Roman" w:cs="Times New Roman"/>
          <w:sz w:val="28"/>
          <w:szCs w:val="28"/>
          <w:lang w:val="en-US"/>
        </w:rPr>
        <w:t>+: Efficient Handling of (Almost) All Heap Vulnerabilities Using Targeted Calling-Context 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// 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49th Annual IEEE/IFIP International Conference on Dependable Systems and Networks (DSN)</w:t>
      </w:r>
      <w:r>
        <w:rPr>
          <w:rFonts w:ascii="Times New Roman" w:hAnsi="Times New Roman" w:cs="Times New Roman"/>
          <w:sz w:val="28"/>
          <w:szCs w:val="28"/>
          <w:lang w:val="en-US"/>
        </w:rPr>
        <w:t>, 2019</w:t>
      </w:r>
    </w:p>
    <w:p w14:paraId="0EB4D307" w14:textId="77777777" w:rsidR="003A3605" w:rsidRPr="00A67FD5" w:rsidRDefault="003A3605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r w:rsidRPr="00C95249">
        <w:rPr>
          <w:rFonts w:ascii="Times New Roman" w:hAnsi="Times New Roman" w:cs="Times New Roman"/>
          <w:sz w:val="28"/>
          <w:szCs w:val="28"/>
          <w:lang w:val="en-US"/>
        </w:rPr>
        <w:t xml:space="preserve">Jonathan Ganz, Sean </w:t>
      </w:r>
      <w:proofErr w:type="spellStart"/>
      <w:r w:rsidRPr="00C95249">
        <w:rPr>
          <w:rFonts w:ascii="Times New Roman" w:hAnsi="Times New Roman" w:cs="Times New Roman"/>
          <w:sz w:val="28"/>
          <w:szCs w:val="28"/>
          <w:lang w:val="en-US"/>
        </w:rPr>
        <w:t>Peisert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C95249">
        <w:rPr>
          <w:rFonts w:ascii="Times New Roman" w:hAnsi="Times New Roman" w:cs="Times New Roman"/>
          <w:sz w:val="28"/>
          <w:szCs w:val="28"/>
          <w:lang w:val="en-US"/>
        </w:rPr>
        <w:t>ASLR: How Robust Is the Randomness?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// </w:t>
      </w:r>
      <w:r w:rsidRPr="00C95249">
        <w:rPr>
          <w:rFonts w:ascii="Times New Roman" w:hAnsi="Times New Roman" w:cs="Times New Roman"/>
          <w:sz w:val="28"/>
          <w:szCs w:val="28"/>
          <w:lang w:val="en-US"/>
        </w:rPr>
        <w:t>IEEE Cybersecurity Development (</w:t>
      </w:r>
      <w:proofErr w:type="spellStart"/>
      <w:r w:rsidRPr="00C95249">
        <w:rPr>
          <w:rFonts w:ascii="Times New Roman" w:hAnsi="Times New Roman" w:cs="Times New Roman"/>
          <w:sz w:val="28"/>
          <w:szCs w:val="28"/>
          <w:lang w:val="en-US"/>
        </w:rPr>
        <w:t>SecDev</w:t>
      </w:r>
      <w:proofErr w:type="spellEnd"/>
      <w:r w:rsidRPr="00C9524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2017</w:t>
      </w:r>
    </w:p>
    <w:p w14:paraId="4A1062D3" w14:textId="77777777" w:rsidR="003A3605" w:rsidRPr="003A3605" w:rsidRDefault="003A3605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C25">
        <w:rPr>
          <w:rFonts w:ascii="Times New Roman" w:hAnsi="Times New Roman" w:cs="Times New Roman"/>
          <w:sz w:val="28"/>
          <w:szCs w:val="28"/>
          <w:lang w:val="en-US"/>
        </w:rPr>
        <w:t xml:space="preserve">Paul R. </w:t>
      </w:r>
      <w:proofErr w:type="spellStart"/>
      <w:r w:rsidRPr="00ED0C25">
        <w:rPr>
          <w:rFonts w:ascii="Times New Roman" w:hAnsi="Times New Roman" w:cs="Times New Roman"/>
          <w:sz w:val="28"/>
          <w:szCs w:val="28"/>
          <w:lang w:val="en-US"/>
        </w:rPr>
        <w:t>WilsonMark</w:t>
      </w:r>
      <w:proofErr w:type="spellEnd"/>
      <w:r w:rsidRPr="00ED0C25">
        <w:rPr>
          <w:rFonts w:ascii="Times New Roman" w:hAnsi="Times New Roman" w:cs="Times New Roman"/>
          <w:sz w:val="28"/>
          <w:szCs w:val="28"/>
          <w:lang w:val="en-US"/>
        </w:rPr>
        <w:t xml:space="preserve"> S. </w:t>
      </w:r>
      <w:proofErr w:type="spellStart"/>
      <w:r w:rsidRPr="00ED0C25">
        <w:rPr>
          <w:rFonts w:ascii="Times New Roman" w:hAnsi="Times New Roman" w:cs="Times New Roman"/>
          <w:sz w:val="28"/>
          <w:szCs w:val="28"/>
          <w:lang w:val="en-US"/>
        </w:rPr>
        <w:t>JohnstoneMichael</w:t>
      </w:r>
      <w:proofErr w:type="spellEnd"/>
      <w:r w:rsidRPr="00ED0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0C25">
        <w:rPr>
          <w:rFonts w:ascii="Times New Roman" w:hAnsi="Times New Roman" w:cs="Times New Roman"/>
          <w:sz w:val="28"/>
          <w:szCs w:val="28"/>
          <w:lang w:val="en-US"/>
        </w:rPr>
        <w:t>NeelyDavid</w:t>
      </w:r>
      <w:proofErr w:type="spellEnd"/>
      <w:r w:rsidRPr="00ED0C25">
        <w:rPr>
          <w:rFonts w:ascii="Times New Roman" w:hAnsi="Times New Roman" w:cs="Times New Roman"/>
          <w:sz w:val="28"/>
          <w:szCs w:val="28"/>
          <w:lang w:val="en-US"/>
        </w:rPr>
        <w:t xml:space="preserve"> Boles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D0C25">
        <w:rPr>
          <w:rFonts w:ascii="Times New Roman" w:hAnsi="Times New Roman" w:cs="Times New Roman"/>
          <w:sz w:val="28"/>
          <w:szCs w:val="28"/>
          <w:lang w:val="en-US"/>
        </w:rPr>
        <w:t>Dynamic Storage Allocation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C25">
        <w:rPr>
          <w:rFonts w:ascii="Times New Roman" w:hAnsi="Times New Roman" w:cs="Times New Roman"/>
          <w:sz w:val="28"/>
          <w:szCs w:val="28"/>
          <w:lang w:val="en-US"/>
        </w:rPr>
        <w:t>A Survey and Critical Review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D0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D0C25">
        <w:rPr>
          <w:rFonts w:ascii="Times New Roman" w:hAnsi="Times New Roman" w:cs="Times New Roman"/>
          <w:sz w:val="28"/>
          <w:szCs w:val="28"/>
          <w:lang w:val="en-US"/>
        </w:rPr>
        <w:t>International Workshop on Memory Management</w:t>
      </w:r>
      <w:r>
        <w:rPr>
          <w:rFonts w:ascii="Times New Roman" w:hAnsi="Times New Roman" w:cs="Times New Roman"/>
          <w:sz w:val="28"/>
          <w:szCs w:val="28"/>
          <w:lang w:val="en-US"/>
        </w:rPr>
        <w:t>, 1995</w:t>
      </w:r>
    </w:p>
    <w:p w14:paraId="71AC03BA" w14:textId="77777777" w:rsidR="003A3605" w:rsidRDefault="003A3605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51112">
        <w:rPr>
          <w:rFonts w:ascii="Times New Roman" w:hAnsi="Times New Roman" w:cs="Times New Roman"/>
          <w:sz w:val="28"/>
          <w:szCs w:val="28"/>
          <w:lang w:val="en-US"/>
        </w:rPr>
        <w:t xml:space="preserve"> M. </w:t>
      </w:r>
      <w:proofErr w:type="spellStart"/>
      <w:r w:rsidRPr="00651112">
        <w:rPr>
          <w:rFonts w:ascii="Times New Roman" w:hAnsi="Times New Roman" w:cs="Times New Roman"/>
          <w:sz w:val="28"/>
          <w:szCs w:val="28"/>
          <w:lang w:val="en-US"/>
        </w:rPr>
        <w:t>Masmano</w:t>
      </w:r>
      <w:proofErr w:type="spellEnd"/>
      <w:r w:rsidRPr="00651112">
        <w:rPr>
          <w:rFonts w:ascii="Times New Roman" w:hAnsi="Times New Roman" w:cs="Times New Roman"/>
          <w:sz w:val="28"/>
          <w:szCs w:val="28"/>
          <w:lang w:val="en-US"/>
        </w:rPr>
        <w:t xml:space="preserve"> U, I. Ripoll, A. Crespo,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112">
        <w:rPr>
          <w:rFonts w:ascii="Times New Roman" w:hAnsi="Times New Roman" w:cs="Times New Roman"/>
          <w:sz w:val="28"/>
          <w:szCs w:val="28"/>
          <w:lang w:val="en-US"/>
        </w:rPr>
        <w:t xml:space="preserve">J. Real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51112">
        <w:rPr>
          <w:rFonts w:ascii="Times New Roman" w:hAnsi="Times New Roman" w:cs="Times New Roman"/>
          <w:sz w:val="28"/>
          <w:szCs w:val="28"/>
          <w:lang w:val="en-US"/>
        </w:rPr>
        <w:t>TLSF: A new dynamic memory allocator for real-time systems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// </w:t>
      </w:r>
      <w:r w:rsidRPr="000D1649">
        <w:rPr>
          <w:rFonts w:ascii="Times New Roman" w:hAnsi="Times New Roman" w:cs="Times New Roman"/>
          <w:sz w:val="28"/>
          <w:szCs w:val="28"/>
          <w:lang w:val="en-US"/>
        </w:rPr>
        <w:t xml:space="preserve">Proceedings. 16th </w:t>
      </w:r>
      <w:proofErr w:type="spellStart"/>
      <w:r w:rsidRPr="000D1649">
        <w:rPr>
          <w:rFonts w:ascii="Times New Roman" w:hAnsi="Times New Roman" w:cs="Times New Roman"/>
          <w:sz w:val="28"/>
          <w:szCs w:val="28"/>
          <w:lang w:val="en-US"/>
        </w:rPr>
        <w:t>Euromicro</w:t>
      </w:r>
      <w:proofErr w:type="spellEnd"/>
      <w:r w:rsidRPr="000D1649">
        <w:rPr>
          <w:rFonts w:ascii="Times New Roman" w:hAnsi="Times New Roman" w:cs="Times New Roman"/>
          <w:sz w:val="28"/>
          <w:szCs w:val="28"/>
          <w:lang w:val="en-US"/>
        </w:rPr>
        <w:t xml:space="preserve"> Conference on Real-Time Systems</w:t>
      </w:r>
      <w:r>
        <w:rPr>
          <w:rFonts w:ascii="Times New Roman" w:hAnsi="Times New Roman" w:cs="Times New Roman"/>
          <w:sz w:val="28"/>
          <w:szCs w:val="28"/>
          <w:lang w:val="en-US"/>
        </w:rPr>
        <w:t>, 2004</w:t>
      </w:r>
    </w:p>
    <w:p w14:paraId="6F17F6EC" w14:textId="77777777" w:rsidR="003A3605" w:rsidRDefault="003A3605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2A295E">
        <w:rPr>
          <w:rFonts w:ascii="Times New Roman" w:hAnsi="Times New Roman" w:cs="Times New Roman"/>
          <w:sz w:val="28"/>
          <w:szCs w:val="28"/>
          <w:lang w:val="en-US"/>
        </w:rPr>
        <w:t xml:space="preserve">Nikola </w:t>
      </w:r>
      <w:proofErr w:type="spellStart"/>
      <w:r w:rsidRPr="002A295E">
        <w:rPr>
          <w:rFonts w:ascii="Times New Roman" w:hAnsi="Times New Roman" w:cs="Times New Roman"/>
          <w:sz w:val="28"/>
          <w:szCs w:val="28"/>
          <w:lang w:val="en-US"/>
        </w:rPr>
        <w:t>Zlatanov</w:t>
      </w:r>
      <w:proofErr w:type="spellEnd"/>
      <w:r w:rsidRPr="002A2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A295E">
        <w:rPr>
          <w:rFonts w:ascii="Times New Roman" w:hAnsi="Times New Roman" w:cs="Times New Roman"/>
          <w:sz w:val="28"/>
          <w:szCs w:val="28"/>
          <w:lang w:val="en-US"/>
        </w:rPr>
        <w:t>Dynamic Memory Allocation and Fragmentation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// </w:t>
      </w:r>
      <w:r w:rsidRPr="002A295E"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  <w:lang w:val="en-US"/>
        </w:rPr>
        <w:t>, 2015</w:t>
      </w:r>
    </w:p>
    <w:p w14:paraId="05689B6C" w14:textId="77777777" w:rsidR="003A3605" w:rsidRPr="00651112" w:rsidRDefault="003A3605" w:rsidP="003A360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r w:rsidRPr="00BB2E5C">
        <w:rPr>
          <w:rFonts w:ascii="Times New Roman" w:hAnsi="Times New Roman" w:cs="Times New Roman"/>
          <w:sz w:val="28"/>
          <w:szCs w:val="28"/>
          <w:lang w:val="en-US"/>
        </w:rPr>
        <w:t>Mark S. Johnstone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2E5C">
        <w:rPr>
          <w:rFonts w:ascii="Times New Roman" w:hAnsi="Times New Roman" w:cs="Times New Roman"/>
          <w:sz w:val="28"/>
          <w:szCs w:val="28"/>
          <w:lang w:val="en-US"/>
        </w:rPr>
        <w:t xml:space="preserve">Paul R. Wilson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B2E5C">
        <w:rPr>
          <w:rFonts w:ascii="Times New Roman" w:hAnsi="Times New Roman" w:cs="Times New Roman"/>
          <w:sz w:val="28"/>
          <w:szCs w:val="28"/>
          <w:lang w:val="en-US"/>
        </w:rPr>
        <w:t>The Memory Fragmentation Problem: Solved?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// </w:t>
      </w:r>
      <w:r w:rsidRPr="00BB2E5C">
        <w:rPr>
          <w:rFonts w:ascii="Times New Roman" w:hAnsi="Times New Roman" w:cs="Times New Roman"/>
          <w:sz w:val="28"/>
          <w:szCs w:val="28"/>
          <w:lang w:val="en-US"/>
        </w:rPr>
        <w:t>ACM SIGPLAN Notices</w:t>
      </w:r>
      <w:r>
        <w:rPr>
          <w:rFonts w:ascii="Times New Roman" w:hAnsi="Times New Roman" w:cs="Times New Roman"/>
          <w:sz w:val="28"/>
          <w:szCs w:val="28"/>
          <w:lang w:val="en-US"/>
        </w:rPr>
        <w:t>, 1998</w:t>
      </w:r>
    </w:p>
    <w:p w14:paraId="191F3010" w14:textId="77777777" w:rsidR="003A3605" w:rsidRPr="00F201E0" w:rsidRDefault="003A3605" w:rsidP="003A360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FD5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67FD5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649">
        <w:rPr>
          <w:rFonts w:ascii="Times New Roman" w:hAnsi="Times New Roman" w:cs="Times New Roman"/>
          <w:sz w:val="28"/>
          <w:szCs w:val="28"/>
          <w:lang w:val="en-US"/>
        </w:rPr>
        <w:t>Beichen</w:t>
      </w:r>
      <w:proofErr w:type="spellEnd"/>
      <w:r w:rsidRPr="000D1649">
        <w:rPr>
          <w:rFonts w:ascii="Times New Roman" w:hAnsi="Times New Roman" w:cs="Times New Roman"/>
          <w:sz w:val="28"/>
          <w:szCs w:val="28"/>
          <w:lang w:val="en-US"/>
        </w:rPr>
        <w:t xml:space="preserve"> Liu, Pierre Olivier, </w:t>
      </w:r>
      <w:proofErr w:type="spellStart"/>
      <w:r w:rsidRPr="000D1649">
        <w:rPr>
          <w:rFonts w:ascii="Times New Roman" w:hAnsi="Times New Roman" w:cs="Times New Roman"/>
          <w:sz w:val="28"/>
          <w:szCs w:val="28"/>
          <w:lang w:val="en-US"/>
        </w:rPr>
        <w:t>Binoy</w:t>
      </w:r>
      <w:proofErr w:type="spellEnd"/>
      <w:r w:rsidRPr="000D1649">
        <w:rPr>
          <w:rFonts w:ascii="Times New Roman" w:hAnsi="Times New Roman" w:cs="Times New Roman"/>
          <w:sz w:val="28"/>
          <w:szCs w:val="28"/>
          <w:lang w:val="en-US"/>
        </w:rPr>
        <w:t xml:space="preserve"> Ravindran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D1649">
        <w:rPr>
          <w:rFonts w:ascii="Times New Roman" w:hAnsi="Times New Roman" w:cs="Times New Roman"/>
          <w:sz w:val="28"/>
          <w:szCs w:val="28"/>
          <w:lang w:val="en-US"/>
        </w:rPr>
        <w:t>SlimGuard</w:t>
      </w:r>
      <w:proofErr w:type="spellEnd"/>
      <w:r w:rsidRPr="000D1649">
        <w:rPr>
          <w:rFonts w:ascii="Times New Roman" w:hAnsi="Times New Roman" w:cs="Times New Roman"/>
          <w:sz w:val="28"/>
          <w:szCs w:val="28"/>
          <w:lang w:val="en-US"/>
        </w:rPr>
        <w:t>: A Secure and Memory-Efficient Heap Allocator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D1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D1649">
        <w:rPr>
          <w:rFonts w:ascii="Times New Roman" w:hAnsi="Times New Roman" w:cs="Times New Roman"/>
          <w:sz w:val="28"/>
          <w:szCs w:val="28"/>
          <w:lang w:val="en-US"/>
        </w:rPr>
        <w:t>Middleware '19: Proceedings of the 20th International Middleware Conference, 2019</w:t>
      </w:r>
    </w:p>
    <w:p w14:paraId="49DBA474" w14:textId="77777777" w:rsidR="003A3605" w:rsidRPr="00A67FD5" w:rsidRDefault="003A3605" w:rsidP="00A67F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3605" w:rsidRPr="00A6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F"/>
    <w:rsid w:val="000D1649"/>
    <w:rsid w:val="000E1803"/>
    <w:rsid w:val="001F2BE5"/>
    <w:rsid w:val="0021117B"/>
    <w:rsid w:val="00271F4E"/>
    <w:rsid w:val="002A295E"/>
    <w:rsid w:val="002B189C"/>
    <w:rsid w:val="002D6FCB"/>
    <w:rsid w:val="0038627A"/>
    <w:rsid w:val="003A3605"/>
    <w:rsid w:val="005246A8"/>
    <w:rsid w:val="00587784"/>
    <w:rsid w:val="00611304"/>
    <w:rsid w:val="00615D58"/>
    <w:rsid w:val="006422FF"/>
    <w:rsid w:val="00651112"/>
    <w:rsid w:val="00654ECF"/>
    <w:rsid w:val="00670915"/>
    <w:rsid w:val="006836EB"/>
    <w:rsid w:val="006C7B44"/>
    <w:rsid w:val="006D7A3F"/>
    <w:rsid w:val="00760425"/>
    <w:rsid w:val="007B4177"/>
    <w:rsid w:val="00800860"/>
    <w:rsid w:val="008E1407"/>
    <w:rsid w:val="008F6C02"/>
    <w:rsid w:val="0090209A"/>
    <w:rsid w:val="00911E1E"/>
    <w:rsid w:val="00921F69"/>
    <w:rsid w:val="00937C13"/>
    <w:rsid w:val="00983E20"/>
    <w:rsid w:val="009A6908"/>
    <w:rsid w:val="00A21313"/>
    <w:rsid w:val="00A34E1C"/>
    <w:rsid w:val="00A67FD5"/>
    <w:rsid w:val="00AB61F8"/>
    <w:rsid w:val="00B3220E"/>
    <w:rsid w:val="00BB2E5C"/>
    <w:rsid w:val="00BD3312"/>
    <w:rsid w:val="00BF4938"/>
    <w:rsid w:val="00C22141"/>
    <w:rsid w:val="00C314F8"/>
    <w:rsid w:val="00C5170B"/>
    <w:rsid w:val="00C95249"/>
    <w:rsid w:val="00CA1AD8"/>
    <w:rsid w:val="00CD3D40"/>
    <w:rsid w:val="00DD5D38"/>
    <w:rsid w:val="00E041E8"/>
    <w:rsid w:val="00E1499A"/>
    <w:rsid w:val="00E3076D"/>
    <w:rsid w:val="00E95CE7"/>
    <w:rsid w:val="00ED0C25"/>
    <w:rsid w:val="00F201E0"/>
    <w:rsid w:val="00F4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02C3"/>
  <w15:chartTrackingRefBased/>
  <w15:docId w15:val="{3425D5EE-E3EF-4A1A-8415-784371CD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7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xt.reverso.net/%D0%BF%D0%B5%D1%80%D0%B5%D0%B2%D0%BE%D0%B4/%D0%B0%D0%BD%D0%B3%D0%BB%D0%B8%D0%B9%D1%81%D0%BA%D0%B8%D0%B9-%D1%80%D1%83%D1%81%D1%81%D0%BA%D0%B8%D0%B9/real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2</cp:revision>
  <dcterms:created xsi:type="dcterms:W3CDTF">2020-12-23T22:00:00Z</dcterms:created>
  <dcterms:modified xsi:type="dcterms:W3CDTF">2020-12-23T22:00:00Z</dcterms:modified>
</cp:coreProperties>
</file>