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b w:val="1"/>
          <w:bCs w:val="1"/>
        </w:rPr>
      </w:pPr>
      <w:r w:rsidDel="00000000" w:rsidR="00000000" w:rsidRPr="00000000">
        <w:rPr>
          <w:rFonts w:ascii="Arial" w:cs="Arial" w:eastAsia="Arial" w:hAnsi="Arial"/>
          <w:sz w:val="22"/>
          <w:szCs w:val="22"/>
        </w:rPr>
        <w:drawing>
          <wp:inline distB="114300" distT="114300" distL="114300" distR="114300">
            <wp:extent cx="2760909" cy="1876108"/>
            <wp:effectExtent b="0" l="0" r="0" t="0"/>
            <wp:docPr id="1" name="image1.png"/>
            <a:graphic>
              <a:graphicData uri="http://schemas.openxmlformats.org/drawingml/2006/picture">
                <pic:pic>
                  <pic:nvPicPr>
                    <pic:cNvPr id="0" name="image1.png"/>
                    <pic:cNvPicPr preferRelativeResize="0"/>
                  </pic:nvPicPr>
                  <pic:blipFill>
                    <a:blip r:embed="rId7"/>
                    <a:srcRect b="37431" l="0" r="0" t="17276"/>
                    <a:stretch>
                      <a:fillRect/>
                    </a:stretch>
                  </pic:blipFill>
                  <pic:spPr>
                    <a:xfrm>
                      <a:off x="0" y="0"/>
                      <a:ext cx="2760909" cy="187610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left"/>
        <w:rPr>
          <w:b w:val="1"/>
          <w:bCs w:val="1"/>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MANUAL DE USUARIO</w:t>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jc w:val="center"/>
        <w:rPr>
          <w:b w:val="1"/>
          <w:bCs w:val="1"/>
        </w:rPr>
      </w:pPr>
      <w:r w:rsidDel="00000000" w:rsidR="00000000" w:rsidRPr="00000000">
        <w:rPr>
          <w:b w:val="1"/>
          <w:bCs w:val="1"/>
          <w:rtl w:val="0"/>
        </w:rPr>
        <w:t xml:space="preserve">ASTRHOAPP</w:t>
      </w:r>
    </w:p>
    <w:p w:rsidR="00000000" w:rsidDel="00000000" w:rsidP="00000000" w:rsidRDefault="00000000" w:rsidRPr="00000000" w14:paraId="00000007">
      <w:pPr>
        <w:jc w:val="center"/>
        <w:rPr>
          <w:b w:val="1"/>
          <w:bCs w:val="1"/>
        </w:rPr>
      </w:pPr>
      <w:r w:rsidDel="00000000" w:rsidR="00000000" w:rsidRPr="00000000">
        <w:rPr>
          <w:rtl w:val="0"/>
        </w:rPr>
      </w:r>
    </w:p>
    <w:p w:rsidR="00000000" w:rsidDel="00000000" w:rsidP="00000000" w:rsidRDefault="00000000" w:rsidRPr="00000000" w14:paraId="00000008">
      <w:pPr>
        <w:jc w:val="left"/>
        <w:rPr>
          <w:b w:val="1"/>
          <w:bCs w:val="1"/>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b w:val="1"/>
          <w:bCs w:val="1"/>
          <w:rtl w:val="0"/>
        </w:rPr>
        <w:t xml:space="preserve">Juan David Foronda Tobon (Q.E.P.D.)</w:t>
      </w:r>
    </w:p>
    <w:p w:rsidR="00000000" w:rsidDel="00000000" w:rsidP="00000000" w:rsidRDefault="00000000" w:rsidRPr="00000000" w14:paraId="0000000A">
      <w:pPr>
        <w:jc w:val="center"/>
        <w:rPr>
          <w:b w:val="1"/>
          <w:bCs w:val="1"/>
        </w:rPr>
      </w:pPr>
      <w:r w:rsidDel="00000000" w:rsidR="00000000" w:rsidRPr="00000000">
        <w:rPr>
          <w:b w:val="1"/>
          <w:bCs w:val="1"/>
          <w:rtl w:val="0"/>
        </w:rPr>
        <w:t xml:space="preserve">Juan José Rios Hoyos</w:t>
      </w:r>
    </w:p>
    <w:p w:rsidR="00000000" w:rsidDel="00000000" w:rsidP="00000000" w:rsidRDefault="00000000" w:rsidRPr="00000000" w14:paraId="0000000B">
      <w:pPr>
        <w:jc w:val="center"/>
        <w:rPr>
          <w:b w:val="1"/>
          <w:bCs w:val="1"/>
        </w:rPr>
      </w:pPr>
      <w:r w:rsidDel="00000000" w:rsidR="00000000" w:rsidRPr="00000000">
        <w:rPr>
          <w:b w:val="1"/>
          <w:bCs w:val="1"/>
          <w:rtl w:val="0"/>
        </w:rPr>
        <w:t xml:space="preserve">Sergio Vargas Viceth</w:t>
      </w:r>
    </w:p>
    <w:p w:rsidR="00000000" w:rsidDel="00000000" w:rsidP="00000000" w:rsidRDefault="00000000" w:rsidRPr="00000000" w14:paraId="0000000C">
      <w:pPr>
        <w:jc w:val="center"/>
        <w:rPr>
          <w:b w:val="1"/>
          <w:bCs w:val="1"/>
        </w:rPr>
      </w:pPr>
      <w:r w:rsidDel="00000000" w:rsidR="00000000" w:rsidRPr="00000000">
        <w:rPr>
          <w:b w:val="1"/>
          <w:bCs w:val="1"/>
          <w:rtl w:val="0"/>
        </w:rPr>
        <w:t xml:space="preserve">Yasneid Maidely Duarte Villamizar</w:t>
      </w:r>
    </w:p>
    <w:p w:rsidR="00000000" w:rsidDel="00000000" w:rsidP="00000000" w:rsidRDefault="00000000" w:rsidRPr="00000000" w14:paraId="0000000D">
      <w:pPr>
        <w:jc w:val="center"/>
        <w:rPr>
          <w:b w:val="1"/>
          <w:bCs w:val="1"/>
        </w:rPr>
      </w:pPr>
      <w:r w:rsidDel="00000000" w:rsidR="00000000" w:rsidRPr="00000000">
        <w:rPr>
          <w:b w:val="1"/>
          <w:bCs w:val="1"/>
          <w:rtl w:val="0"/>
        </w:rPr>
        <w:t xml:space="preserve">Sara Gonzalez Londoño</w:t>
      </w:r>
    </w:p>
    <w:p w:rsidR="00000000" w:rsidDel="00000000" w:rsidP="00000000" w:rsidRDefault="00000000" w:rsidRPr="00000000" w14:paraId="0000000E">
      <w:pPr>
        <w:jc w:val="left"/>
        <w:rPr>
          <w:b w:val="1"/>
          <w:bCs w:val="1"/>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rtl w:val="0"/>
        </w:rPr>
      </w:r>
    </w:p>
    <w:p w:rsidR="00000000" w:rsidDel="00000000" w:rsidP="00000000" w:rsidRDefault="00000000" w:rsidRPr="00000000" w14:paraId="00000010">
      <w:pPr>
        <w:jc w:val="center"/>
        <w:rPr>
          <w:b w:val="1"/>
          <w:bCs w:val="1"/>
        </w:rPr>
      </w:pPr>
      <w:r w:rsidDel="00000000" w:rsidR="00000000" w:rsidRPr="00000000">
        <w:rPr>
          <w:b w:val="1"/>
          <w:bCs w:val="1"/>
          <w:rtl w:val="0"/>
        </w:rPr>
        <w:t xml:space="preserve">Ficha 3065908</w:t>
      </w:r>
    </w:p>
    <w:p w:rsidR="00000000" w:rsidDel="00000000" w:rsidP="00000000" w:rsidRDefault="00000000" w:rsidRPr="00000000" w14:paraId="00000011">
      <w:pPr>
        <w:jc w:val="center"/>
        <w:rPr>
          <w:b w:val="1"/>
          <w:bCs w:val="1"/>
        </w:rPr>
      </w:pPr>
      <w:r w:rsidDel="00000000" w:rsidR="00000000" w:rsidRPr="00000000">
        <w:rPr>
          <w:rtl w:val="0"/>
        </w:rPr>
      </w:r>
    </w:p>
    <w:p w:rsidR="00000000" w:rsidDel="00000000" w:rsidP="00000000" w:rsidRDefault="00000000" w:rsidRPr="00000000" w14:paraId="00000012">
      <w:pPr>
        <w:jc w:val="center"/>
        <w:rPr>
          <w:b w:val="1"/>
          <w:bCs w:val="1"/>
        </w:rPr>
      </w:pPr>
      <w:r w:rsidDel="00000000" w:rsidR="00000000" w:rsidRPr="00000000">
        <w:rPr>
          <w:rtl w:val="0"/>
        </w:rPr>
      </w:r>
    </w:p>
    <w:p w:rsidR="00000000" w:rsidDel="00000000" w:rsidP="00000000" w:rsidRDefault="00000000" w:rsidRPr="00000000" w14:paraId="00000013">
      <w:pPr>
        <w:jc w:val="center"/>
        <w:rPr>
          <w:b w:val="1"/>
          <w:bCs w:val="1"/>
        </w:rPr>
      </w:pPr>
      <w:r w:rsidDel="00000000" w:rsidR="00000000" w:rsidRPr="00000000">
        <w:rPr>
          <w:rtl w:val="0"/>
        </w:rPr>
      </w:r>
    </w:p>
    <w:p w:rsidR="00000000" w:rsidDel="00000000" w:rsidP="00000000" w:rsidRDefault="00000000" w:rsidRPr="00000000" w14:paraId="00000014">
      <w:pPr>
        <w:jc w:val="center"/>
        <w:rPr>
          <w:b w:val="1"/>
          <w:bCs w:val="1"/>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rtl w:val="0"/>
        </w:rPr>
      </w:r>
    </w:p>
    <w:p w:rsidR="00000000" w:rsidDel="00000000" w:rsidP="00000000" w:rsidRDefault="00000000" w:rsidRPr="00000000" w14:paraId="00000016">
      <w:pPr>
        <w:jc w:val="center"/>
        <w:rPr>
          <w:b w:val="1"/>
          <w:bCs w:val="1"/>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Title"/>
        <w:rPr>
          <w:rFonts w:ascii="Arial" w:cs="Arial" w:eastAsia="Arial" w:hAnsi="Arial"/>
          <w:b w:val="1"/>
          <w:bCs w:val="1"/>
          <w:sz w:val="24"/>
          <w:szCs w:val="24"/>
        </w:rPr>
      </w:pPr>
      <w:bookmarkStart w:colFirst="0" w:colLast="0" w:name="_heading=h.4xw7pk54rntd" w:id="0"/>
      <w:bookmarkEnd w:id="0"/>
      <w:r w:rsidDel="00000000" w:rsidR="00000000" w:rsidRPr="00000000">
        <w:rPr>
          <w:rFonts w:ascii="Arial" w:cs="Arial" w:eastAsia="Arial" w:hAnsi="Arial"/>
          <w:b w:val="1"/>
          <w:bCs w:val="1"/>
          <w:sz w:val="24"/>
          <w:szCs w:val="24"/>
          <w:rtl w:val="0"/>
        </w:rPr>
        <w:t xml:space="preserve">1. INTRODUCCIÓN</w:t>
      </w:r>
    </w:p>
    <w:p w:rsidR="00000000" w:rsidDel="00000000" w:rsidP="00000000" w:rsidRDefault="00000000" w:rsidRPr="00000000" w14:paraId="00000019">
      <w:pPr>
        <w:rPr/>
      </w:pPr>
      <w:r w:rsidDel="00000000" w:rsidR="00000000" w:rsidRPr="00000000">
        <w:rPr>
          <w:rtl w:val="0"/>
        </w:rPr>
        <w:t xml:space="preserve">AstrhoApp es un sistema de información desarrollado con el propósito de optimizar la gestión operativa de un salón de belleza, permitiendo automatizar procesos que anteriormente se realizaban de forma manual, tales como el agendamiento de citas, el control de inventario, la gestión de clientes, ventas y compras.</w:t>
      </w:r>
    </w:p>
    <w:p w:rsidR="00000000" w:rsidDel="00000000" w:rsidP="00000000" w:rsidRDefault="00000000" w:rsidRPr="00000000" w14:paraId="0000001A">
      <w:pPr>
        <w:rPr/>
      </w:pPr>
      <w:r w:rsidDel="00000000" w:rsidR="00000000" w:rsidRPr="00000000">
        <w:rPr>
          <w:rtl w:val="0"/>
        </w:rPr>
        <w:t xml:space="preserve">La implementación de este sistema permite mejorar la organización de la información, reducir errores humanos, optimizar el tiempo de atención y fortalecer la toma de decisiones basada en datos.</w:t>
      </w:r>
    </w:p>
    <w:p w:rsidR="00000000" w:rsidDel="00000000" w:rsidP="00000000" w:rsidRDefault="00000000" w:rsidRPr="00000000" w14:paraId="0000001B">
      <w:pPr>
        <w:rPr/>
      </w:pPr>
      <w:r w:rsidDel="00000000" w:rsidR="00000000" w:rsidRPr="00000000">
        <w:rPr>
          <w:rtl w:val="0"/>
        </w:rPr>
        <w:t xml:space="preserve">El presente manual de usuario ha sido diseñado para proporcionar una guía clara, estructurada y comprensible que facilite la interacción del usuario con el sistema, independientemente de su nivel de conocimiento técnico.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Title"/>
        <w:rPr>
          <w:rFonts w:ascii="Arial" w:cs="Arial" w:eastAsia="Arial" w:hAnsi="Arial"/>
          <w:b w:val="1"/>
          <w:bCs w:val="1"/>
          <w:sz w:val="24"/>
          <w:szCs w:val="24"/>
        </w:rPr>
      </w:pPr>
      <w:bookmarkStart w:colFirst="0" w:colLast="0" w:name="_heading=h.ri9ccrekiuph" w:id="1"/>
      <w:bookmarkEnd w:id="1"/>
      <w:r w:rsidDel="00000000" w:rsidR="00000000" w:rsidRPr="00000000">
        <w:rPr>
          <w:rFonts w:ascii="Arial" w:cs="Arial" w:eastAsia="Arial" w:hAnsi="Arial"/>
          <w:b w:val="1"/>
          <w:bCs w:val="1"/>
          <w:sz w:val="24"/>
          <w:szCs w:val="24"/>
          <w:rtl w:val="0"/>
        </w:rPr>
        <w:t xml:space="preserve">2. OBJETIVOS</w:t>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2.1 Objetivo General</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Brindar una guía detallada y estructurada que permita a los usuarios utilizar correctamente el sistema AstrhoApp, garantizando el adecuado manejo de sus funcionalidades.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2.2 Objetivos Específicos</w:t>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numPr>
          <w:ilvl w:val="0"/>
          <w:numId w:val="1"/>
        </w:numPr>
        <w:ind w:left="720" w:hanging="360"/>
        <w:rPr/>
      </w:pPr>
      <w:r w:rsidDel="00000000" w:rsidR="00000000" w:rsidRPr="00000000">
        <w:rPr>
          <w:rtl w:val="0"/>
        </w:rPr>
        <w:t xml:space="preserve">Describir el funcionamiento de cada módulo del sistema</w:t>
      </w:r>
    </w:p>
    <w:p w:rsidR="00000000" w:rsidDel="00000000" w:rsidP="00000000" w:rsidRDefault="00000000" w:rsidRPr="00000000" w14:paraId="00000027">
      <w:pPr>
        <w:numPr>
          <w:ilvl w:val="0"/>
          <w:numId w:val="1"/>
        </w:numPr>
        <w:ind w:left="720" w:hanging="360"/>
        <w:rPr/>
      </w:pPr>
      <w:r w:rsidDel="00000000" w:rsidR="00000000" w:rsidRPr="00000000">
        <w:rPr>
          <w:rtl w:val="0"/>
        </w:rPr>
        <w:t xml:space="preserve">Facilitar el aprendizaje del usuario en el uso del aplicativo</w:t>
      </w:r>
    </w:p>
    <w:p w:rsidR="00000000" w:rsidDel="00000000" w:rsidP="00000000" w:rsidRDefault="00000000" w:rsidRPr="00000000" w14:paraId="00000028">
      <w:pPr>
        <w:numPr>
          <w:ilvl w:val="0"/>
          <w:numId w:val="1"/>
        </w:numPr>
        <w:ind w:left="720" w:hanging="360"/>
        <w:rPr/>
      </w:pPr>
      <w:r w:rsidDel="00000000" w:rsidR="00000000" w:rsidRPr="00000000">
        <w:rPr>
          <w:rtl w:val="0"/>
        </w:rPr>
        <w:t xml:space="preserve">Reducir errores en la operación del sistema</w:t>
      </w:r>
    </w:p>
    <w:p w:rsidR="00000000" w:rsidDel="00000000" w:rsidP="00000000" w:rsidRDefault="00000000" w:rsidRPr="00000000" w14:paraId="00000029">
      <w:pPr>
        <w:numPr>
          <w:ilvl w:val="0"/>
          <w:numId w:val="1"/>
        </w:numPr>
        <w:ind w:left="720" w:hanging="360"/>
        <w:rPr/>
      </w:pPr>
      <w:r w:rsidDel="00000000" w:rsidR="00000000" w:rsidRPr="00000000">
        <w:rPr>
          <w:rtl w:val="0"/>
        </w:rPr>
        <w:t xml:space="preserve">Apoyar el proceso de implantación del software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3. ALCANCE</w:t>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Este manual está dirigido a los usuarios del sistema AstrhoApp, incluyendo administradores y empleados del salón de belleza.</w:t>
      </w:r>
    </w:p>
    <w:p w:rsidR="00000000" w:rsidDel="00000000" w:rsidP="00000000" w:rsidRDefault="00000000" w:rsidRPr="00000000" w14:paraId="0000002F">
      <w:pPr>
        <w:rPr/>
      </w:pPr>
      <w:r w:rsidDel="00000000" w:rsidR="00000000" w:rsidRPr="00000000">
        <w:rPr>
          <w:rtl w:val="0"/>
        </w:rPr>
        <w:t xml:space="preserve">Incluye la descripción completa de los módulos, subprocesos y funcionalidades del sistema, así como las instrucciones necesarias para su uso correcto.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4. DESCRIPCIÓN GENERAL DEL SISTEMA</w:t>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AstrhoApp es un sistema integral que permite gestionar de manera eficiente las operaciones de un salón de belleza, integrando en una sola plataforma los siguientes procesos:</w:t>
      </w:r>
    </w:p>
    <w:p w:rsidR="00000000" w:rsidDel="00000000" w:rsidP="00000000" w:rsidRDefault="00000000" w:rsidRPr="00000000" w14:paraId="00000034">
      <w:pPr>
        <w:numPr>
          <w:ilvl w:val="0"/>
          <w:numId w:val="2"/>
        </w:numPr>
        <w:ind w:left="720" w:hanging="360"/>
        <w:rPr/>
      </w:pPr>
      <w:r w:rsidDel="00000000" w:rsidR="00000000" w:rsidRPr="00000000">
        <w:rPr>
          <w:rtl w:val="0"/>
        </w:rPr>
        <w:t xml:space="preserve">Gestión de usuarios y roles</w:t>
      </w:r>
    </w:p>
    <w:p w:rsidR="00000000" w:rsidDel="00000000" w:rsidP="00000000" w:rsidRDefault="00000000" w:rsidRPr="00000000" w14:paraId="00000035">
      <w:pPr>
        <w:numPr>
          <w:ilvl w:val="0"/>
          <w:numId w:val="2"/>
        </w:numPr>
        <w:ind w:left="720" w:hanging="360"/>
        <w:rPr/>
      </w:pPr>
      <w:r w:rsidDel="00000000" w:rsidR="00000000" w:rsidRPr="00000000">
        <w:rPr>
          <w:rtl w:val="0"/>
        </w:rPr>
        <w:t xml:space="preserve">Administración de inventario (productos e insumos)</w:t>
      </w:r>
    </w:p>
    <w:p w:rsidR="00000000" w:rsidDel="00000000" w:rsidP="00000000" w:rsidRDefault="00000000" w:rsidRPr="00000000" w14:paraId="00000036">
      <w:pPr>
        <w:numPr>
          <w:ilvl w:val="0"/>
          <w:numId w:val="2"/>
        </w:numPr>
        <w:ind w:left="720" w:hanging="360"/>
        <w:rPr/>
      </w:pPr>
      <w:r w:rsidDel="00000000" w:rsidR="00000000" w:rsidRPr="00000000">
        <w:rPr>
          <w:rtl w:val="0"/>
        </w:rPr>
        <w:t xml:space="preserve">Control de ventas y clientes</w:t>
      </w:r>
    </w:p>
    <w:p w:rsidR="00000000" w:rsidDel="00000000" w:rsidP="00000000" w:rsidRDefault="00000000" w:rsidRPr="00000000" w14:paraId="00000037">
      <w:pPr>
        <w:numPr>
          <w:ilvl w:val="0"/>
          <w:numId w:val="2"/>
        </w:numPr>
        <w:ind w:left="720" w:hanging="360"/>
        <w:rPr/>
      </w:pPr>
      <w:r w:rsidDel="00000000" w:rsidR="00000000" w:rsidRPr="00000000">
        <w:rPr>
          <w:rtl w:val="0"/>
        </w:rPr>
        <w:t xml:space="preserve">Gestión de compras y proveedores</w:t>
      </w:r>
    </w:p>
    <w:p w:rsidR="00000000" w:rsidDel="00000000" w:rsidP="00000000" w:rsidRDefault="00000000" w:rsidRPr="00000000" w14:paraId="00000038">
      <w:pPr>
        <w:numPr>
          <w:ilvl w:val="0"/>
          <w:numId w:val="2"/>
        </w:numPr>
        <w:ind w:left="720" w:hanging="360"/>
        <w:rPr/>
      </w:pPr>
      <w:r w:rsidDel="00000000" w:rsidR="00000000" w:rsidRPr="00000000">
        <w:rPr>
          <w:rtl w:val="0"/>
        </w:rPr>
        <w:t xml:space="preserve">Programación de citas</w:t>
      </w:r>
    </w:p>
    <w:p w:rsidR="00000000" w:rsidDel="00000000" w:rsidP="00000000" w:rsidRDefault="00000000" w:rsidRPr="00000000" w14:paraId="00000039">
      <w:pPr>
        <w:numPr>
          <w:ilvl w:val="0"/>
          <w:numId w:val="2"/>
        </w:numPr>
        <w:ind w:left="720" w:hanging="360"/>
        <w:rPr/>
      </w:pPr>
      <w:r w:rsidDel="00000000" w:rsidR="00000000" w:rsidRPr="00000000">
        <w:rPr>
          <w:rtl w:val="0"/>
        </w:rPr>
        <w:t xml:space="preserve">Control de servicios</w:t>
      </w:r>
    </w:p>
    <w:p w:rsidR="00000000" w:rsidDel="00000000" w:rsidP="00000000" w:rsidRDefault="00000000" w:rsidRPr="00000000" w14:paraId="0000003A">
      <w:pPr>
        <w:numPr>
          <w:ilvl w:val="0"/>
          <w:numId w:val="2"/>
        </w:numPr>
        <w:ind w:left="720" w:hanging="360"/>
        <w:rPr/>
      </w:pPr>
      <w:r w:rsidDel="00000000" w:rsidR="00000000" w:rsidRPr="00000000">
        <w:rPr>
          <w:rtl w:val="0"/>
        </w:rPr>
        <w:t xml:space="preserve">Visualización de indicadores mediante dashboard</w:t>
      </w:r>
    </w:p>
    <w:p w:rsidR="00000000" w:rsidDel="00000000" w:rsidP="00000000" w:rsidRDefault="00000000" w:rsidRPr="00000000" w14:paraId="0000003B">
      <w:pPr>
        <w:rPr/>
      </w:pPr>
      <w:r w:rsidDel="00000000" w:rsidR="00000000" w:rsidRPr="00000000">
        <w:rPr>
          <w:rtl w:val="0"/>
        </w:rPr>
        <w:t xml:space="preserve">El sistema está diseñado para ser intuitivo, permitiendo a los usuarios navegar fácilmente entre sus diferentes módulos.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5. TIPOS DE USUARIO</w:t>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5.1 Super Administrador</w:t>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Tiene control total del sistema, incluyendo la gestión de usuarios, roles, configuraciones y acceso a todos los módulos.</w:t>
      </w:r>
    </w:p>
    <w:p w:rsidR="00000000" w:rsidDel="00000000" w:rsidP="00000000" w:rsidRDefault="00000000" w:rsidRPr="00000000" w14:paraId="00000042">
      <w:pPr>
        <w:rPr>
          <w:b w:val="1"/>
          <w:bCs w:val="1"/>
        </w:rPr>
      </w:pPr>
      <w:r w:rsidDel="00000000" w:rsidR="00000000" w:rsidRPr="00000000">
        <w:rPr>
          <w:b w:val="1"/>
          <w:bCs w:val="1"/>
          <w:rtl w:val="0"/>
        </w:rPr>
        <w:t xml:space="preserve">5.2 Empleado</w:t>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Encargado de ejecutar procesos operativos como ventas, servicios, agendamiento de citas y gestión de clientes.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5.3 Cliente</w:t>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Interactúa indirectamente con el sistema a través de la atención brindada por el empleado.</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6. REQUISITOS DEL SISTEMA</w:t>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Para el correcto funcionamiento de AstrhoApp se requiere:</w:t>
      </w:r>
    </w:p>
    <w:p w:rsidR="00000000" w:rsidDel="00000000" w:rsidP="00000000" w:rsidRDefault="00000000" w:rsidRPr="00000000" w14:paraId="0000004D">
      <w:pPr>
        <w:numPr>
          <w:ilvl w:val="0"/>
          <w:numId w:val="3"/>
        </w:numPr>
        <w:ind w:left="720" w:hanging="360"/>
        <w:rPr/>
      </w:pPr>
      <w:r w:rsidDel="00000000" w:rsidR="00000000" w:rsidRPr="00000000">
        <w:rPr>
          <w:rtl w:val="0"/>
        </w:rPr>
        <w:t xml:space="preserve">Conexión estable a internet</w:t>
      </w:r>
    </w:p>
    <w:p w:rsidR="00000000" w:rsidDel="00000000" w:rsidP="00000000" w:rsidRDefault="00000000" w:rsidRPr="00000000" w14:paraId="0000004E">
      <w:pPr>
        <w:numPr>
          <w:ilvl w:val="0"/>
          <w:numId w:val="3"/>
        </w:numPr>
        <w:ind w:left="720" w:hanging="360"/>
        <w:rPr/>
      </w:pPr>
      <w:r w:rsidDel="00000000" w:rsidR="00000000" w:rsidRPr="00000000">
        <w:rPr>
          <w:rtl w:val="0"/>
        </w:rPr>
        <w:t xml:space="preserve">Navegador web actualizado</w:t>
      </w:r>
    </w:p>
    <w:p w:rsidR="00000000" w:rsidDel="00000000" w:rsidP="00000000" w:rsidRDefault="00000000" w:rsidRPr="00000000" w14:paraId="0000004F">
      <w:pPr>
        <w:numPr>
          <w:ilvl w:val="0"/>
          <w:numId w:val="3"/>
        </w:numPr>
        <w:ind w:left="720" w:hanging="360"/>
        <w:rPr/>
      </w:pPr>
      <w:r w:rsidDel="00000000" w:rsidR="00000000" w:rsidRPr="00000000">
        <w:rPr>
          <w:rtl w:val="0"/>
        </w:rPr>
        <w:t xml:space="preserve">Dispositivo (computador, tablet o celular)</w:t>
      </w:r>
    </w:p>
    <w:p w:rsidR="00000000" w:rsidDel="00000000" w:rsidP="00000000" w:rsidRDefault="00000000" w:rsidRPr="00000000" w14:paraId="00000050">
      <w:pPr>
        <w:numPr>
          <w:ilvl w:val="0"/>
          <w:numId w:val="3"/>
        </w:numPr>
        <w:ind w:left="720" w:hanging="360"/>
        <w:rPr/>
      </w:pPr>
      <w:r w:rsidDel="00000000" w:rsidR="00000000" w:rsidRPr="00000000">
        <w:rPr>
          <w:rtl w:val="0"/>
        </w:rPr>
        <w:t xml:space="preserve">Credenciales de acceso válidas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7. ACCESO AL SISTEMA</w:t>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7.1 Inicio de sesión</w:t>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numPr>
          <w:ilvl w:val="0"/>
          <w:numId w:val="4"/>
        </w:numPr>
        <w:ind w:left="720" w:hanging="360"/>
        <w:rPr/>
      </w:pPr>
      <w:r w:rsidDel="00000000" w:rsidR="00000000" w:rsidRPr="00000000">
        <w:rPr>
          <w:rtl w:val="0"/>
        </w:rPr>
        <w:t xml:space="preserve">Ingresar a la plataforma</w:t>
      </w:r>
    </w:p>
    <w:p w:rsidR="00000000" w:rsidDel="00000000" w:rsidP="00000000" w:rsidRDefault="00000000" w:rsidRPr="00000000" w14:paraId="00000057">
      <w:pPr>
        <w:numPr>
          <w:ilvl w:val="0"/>
          <w:numId w:val="4"/>
        </w:numPr>
        <w:ind w:left="720" w:hanging="360"/>
        <w:rPr/>
      </w:pPr>
      <w:r w:rsidDel="00000000" w:rsidR="00000000" w:rsidRPr="00000000">
        <w:rPr>
          <w:rtl w:val="0"/>
        </w:rPr>
        <w:t xml:space="preserve">Ingresar usuario</w:t>
      </w:r>
    </w:p>
    <w:p w:rsidR="00000000" w:rsidDel="00000000" w:rsidP="00000000" w:rsidRDefault="00000000" w:rsidRPr="00000000" w14:paraId="00000058">
      <w:pPr>
        <w:numPr>
          <w:ilvl w:val="0"/>
          <w:numId w:val="4"/>
        </w:numPr>
        <w:ind w:left="720" w:hanging="360"/>
        <w:rPr/>
      </w:pPr>
      <w:r w:rsidDel="00000000" w:rsidR="00000000" w:rsidRPr="00000000">
        <w:rPr>
          <w:rtl w:val="0"/>
        </w:rPr>
        <w:t xml:space="preserve">Ingresar contraseña</w:t>
      </w:r>
    </w:p>
    <w:p w:rsidR="00000000" w:rsidDel="00000000" w:rsidP="00000000" w:rsidRDefault="00000000" w:rsidRPr="00000000" w14:paraId="00000059">
      <w:pPr>
        <w:numPr>
          <w:ilvl w:val="0"/>
          <w:numId w:val="4"/>
        </w:numPr>
        <w:ind w:left="720" w:hanging="360"/>
        <w:rPr/>
      </w:pPr>
      <w:r w:rsidDel="00000000" w:rsidR="00000000" w:rsidRPr="00000000">
        <w:rPr>
          <w:rtl w:val="0"/>
        </w:rPr>
        <w:t xml:space="preserve">Seleccionar “Iniciar sesión”</w:t>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7.2 Recuperación de contraseña</w:t>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En caso de olvidar la contraseña:</w:t>
      </w:r>
    </w:p>
    <w:p w:rsidR="00000000" w:rsidDel="00000000" w:rsidP="00000000" w:rsidRDefault="00000000" w:rsidRPr="00000000" w14:paraId="0000005E">
      <w:pPr>
        <w:numPr>
          <w:ilvl w:val="0"/>
          <w:numId w:val="5"/>
        </w:numPr>
        <w:ind w:left="720" w:hanging="360"/>
        <w:rPr/>
      </w:pPr>
      <w:r w:rsidDel="00000000" w:rsidR="00000000" w:rsidRPr="00000000">
        <w:rPr>
          <w:rtl w:val="0"/>
        </w:rPr>
        <w:t xml:space="preserve">Seleccionar opción “Recuperar contraseña”</w:t>
      </w:r>
    </w:p>
    <w:p w:rsidR="00000000" w:rsidDel="00000000" w:rsidP="00000000" w:rsidRDefault="00000000" w:rsidRPr="00000000" w14:paraId="0000005F">
      <w:pPr>
        <w:numPr>
          <w:ilvl w:val="0"/>
          <w:numId w:val="5"/>
        </w:numPr>
        <w:ind w:left="720" w:hanging="360"/>
        <w:rPr/>
      </w:pPr>
      <w:r w:rsidDel="00000000" w:rsidR="00000000" w:rsidRPr="00000000">
        <w:rPr>
          <w:rtl w:val="0"/>
        </w:rPr>
        <w:t xml:space="preserve">Seguir instrucciones del sistema</w:t>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7.3 Cierre de sesión</w:t>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Seleccionar la opción “Cerrar sesión” al finalizar el uso del sistema.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8. MÓDULOS DEL SISTEMA</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8.1 MÓDULO DE USUARIOS Y ROLES</w:t>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b w:val="1"/>
          <w:bCs w:val="1"/>
          <w:rtl w:val="0"/>
        </w:rPr>
        <w:t xml:space="preserve">Descripción General</w:t>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Este módulo permite gestionar el acceso al sistema mediante la administración de usuarios y la asignación de roles con permisos específicos.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Subproceso: Roles</w:t>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Permite definir los permisos de acceso a las funcionalidades del sistema.</w:t>
      </w:r>
    </w:p>
    <w:p w:rsidR="00000000" w:rsidDel="00000000" w:rsidP="00000000" w:rsidRDefault="00000000" w:rsidRPr="00000000" w14:paraId="00000070">
      <w:pPr>
        <w:rPr/>
      </w:pPr>
      <w:r w:rsidDel="00000000" w:rsidR="00000000" w:rsidRPr="00000000">
        <w:rPr>
          <w:b w:val="1"/>
          <w:bCs w:val="1"/>
          <w:rtl w:val="0"/>
        </w:rPr>
        <w:t xml:space="preserve">Funcionalidades ampliadas:</w:t>
      </w:r>
      <w:r w:rsidDel="00000000" w:rsidR="00000000" w:rsidRPr="00000000">
        <w:rPr>
          <w:rtl w:val="0"/>
        </w:rPr>
      </w:r>
    </w:p>
    <w:p w:rsidR="00000000" w:rsidDel="00000000" w:rsidP="00000000" w:rsidRDefault="00000000" w:rsidRPr="00000000" w14:paraId="00000071">
      <w:pPr>
        <w:numPr>
          <w:ilvl w:val="0"/>
          <w:numId w:val="6"/>
        </w:numPr>
        <w:ind w:left="720" w:hanging="360"/>
        <w:rPr/>
      </w:pPr>
      <w:r w:rsidDel="00000000" w:rsidR="00000000" w:rsidRPr="00000000">
        <w:rPr>
          <w:rtl w:val="0"/>
        </w:rPr>
        <w:t xml:space="preserve">Creación de roles personalizados</w:t>
      </w:r>
    </w:p>
    <w:p w:rsidR="00000000" w:rsidDel="00000000" w:rsidP="00000000" w:rsidRDefault="00000000" w:rsidRPr="00000000" w14:paraId="00000072">
      <w:pPr>
        <w:numPr>
          <w:ilvl w:val="0"/>
          <w:numId w:val="6"/>
        </w:numPr>
        <w:ind w:left="720" w:hanging="360"/>
        <w:rPr/>
      </w:pPr>
      <w:r w:rsidDel="00000000" w:rsidR="00000000" w:rsidRPr="00000000">
        <w:rPr>
          <w:rtl w:val="0"/>
        </w:rPr>
        <w:t xml:space="preserve">Asignación de permisos por módulo</w:t>
      </w:r>
    </w:p>
    <w:p w:rsidR="00000000" w:rsidDel="00000000" w:rsidP="00000000" w:rsidRDefault="00000000" w:rsidRPr="00000000" w14:paraId="00000073">
      <w:pPr>
        <w:numPr>
          <w:ilvl w:val="0"/>
          <w:numId w:val="6"/>
        </w:numPr>
        <w:ind w:left="720" w:hanging="360"/>
        <w:rPr/>
      </w:pPr>
      <w:r w:rsidDel="00000000" w:rsidR="00000000" w:rsidRPr="00000000">
        <w:rPr>
          <w:rtl w:val="0"/>
        </w:rPr>
        <w:t xml:space="preserve">Activación e inactivación de roles</w:t>
      </w:r>
    </w:p>
    <w:p w:rsidR="00000000" w:rsidDel="00000000" w:rsidP="00000000" w:rsidRDefault="00000000" w:rsidRPr="00000000" w14:paraId="00000074">
      <w:pPr>
        <w:numPr>
          <w:ilvl w:val="0"/>
          <w:numId w:val="6"/>
        </w:numPr>
        <w:ind w:left="720" w:hanging="360"/>
        <w:rPr/>
      </w:pPr>
      <w:r w:rsidDel="00000000" w:rsidR="00000000" w:rsidRPr="00000000">
        <w:rPr>
          <w:rtl w:val="0"/>
        </w:rPr>
        <w:t xml:space="preserve">Control de acceso a funcionalidades</w:t>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Importancia:</w:t>
      </w:r>
    </w:p>
    <w:p w:rsidR="00000000" w:rsidDel="00000000" w:rsidP="00000000" w:rsidRDefault="00000000" w:rsidRPr="00000000" w14:paraId="00000077">
      <w:pPr>
        <w:rPr/>
      </w:pPr>
      <w:r w:rsidDel="00000000" w:rsidR="00000000" w:rsidRPr="00000000">
        <w:rPr>
          <w:rtl w:val="0"/>
        </w:rPr>
        <w:br w:type="textWrapping"/>
        <w:t xml:space="preserve">Garantiza la seguridad del sistema y evita accesos no autorizados.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Subproceso: Usuarios</w:t>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Permite administrar las cuentas de acceso al sistema.</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Funcionalidades ampliadas: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numPr>
          <w:ilvl w:val="0"/>
          <w:numId w:val="7"/>
        </w:numPr>
        <w:ind w:left="720" w:hanging="360"/>
        <w:rPr/>
      </w:pPr>
      <w:r w:rsidDel="00000000" w:rsidR="00000000" w:rsidRPr="00000000">
        <w:rPr>
          <w:rtl w:val="0"/>
        </w:rPr>
        <w:t xml:space="preserve">Registro completo de usuarios</w:t>
      </w:r>
    </w:p>
    <w:p w:rsidR="00000000" w:rsidDel="00000000" w:rsidP="00000000" w:rsidRDefault="00000000" w:rsidRPr="00000000" w14:paraId="00000080">
      <w:pPr>
        <w:numPr>
          <w:ilvl w:val="0"/>
          <w:numId w:val="7"/>
        </w:numPr>
        <w:ind w:left="720" w:hanging="360"/>
        <w:rPr/>
      </w:pPr>
      <w:r w:rsidDel="00000000" w:rsidR="00000000" w:rsidRPr="00000000">
        <w:rPr>
          <w:rtl w:val="0"/>
        </w:rPr>
        <w:t xml:space="preserve">Edición de información personal</w:t>
      </w:r>
    </w:p>
    <w:p w:rsidR="00000000" w:rsidDel="00000000" w:rsidP="00000000" w:rsidRDefault="00000000" w:rsidRPr="00000000" w14:paraId="00000081">
      <w:pPr>
        <w:numPr>
          <w:ilvl w:val="0"/>
          <w:numId w:val="7"/>
        </w:numPr>
        <w:ind w:left="720" w:hanging="360"/>
        <w:rPr/>
      </w:pPr>
      <w:r w:rsidDel="00000000" w:rsidR="00000000" w:rsidRPr="00000000">
        <w:rPr>
          <w:rtl w:val="0"/>
        </w:rPr>
        <w:t xml:space="preserve">Control de estado (activo/inactivo)</w:t>
      </w:r>
    </w:p>
    <w:p w:rsidR="00000000" w:rsidDel="00000000" w:rsidP="00000000" w:rsidRDefault="00000000" w:rsidRPr="00000000" w14:paraId="00000082">
      <w:pPr>
        <w:numPr>
          <w:ilvl w:val="0"/>
          <w:numId w:val="7"/>
        </w:numPr>
        <w:ind w:left="720" w:hanging="360"/>
        <w:rPr/>
      </w:pPr>
      <w:r w:rsidDel="00000000" w:rsidR="00000000" w:rsidRPr="00000000">
        <w:rPr>
          <w:rtl w:val="0"/>
        </w:rPr>
        <w:t xml:space="preserve">Generación de reportes de usuarios</w:t>
      </w:r>
    </w:p>
    <w:p w:rsidR="00000000" w:rsidDel="00000000" w:rsidP="00000000" w:rsidRDefault="00000000" w:rsidRPr="00000000" w14:paraId="00000083">
      <w:pPr>
        <w:ind w:left="720" w:firstLine="0"/>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rtl w:val="0"/>
        </w:rPr>
        <w:t xml:space="preserve">Importancia:</w:t>
      </w:r>
    </w:p>
    <w:p w:rsidR="00000000" w:rsidDel="00000000" w:rsidP="00000000" w:rsidRDefault="00000000" w:rsidRPr="00000000" w14:paraId="00000085">
      <w:pPr>
        <w:rPr/>
      </w:pPr>
      <w:r w:rsidDel="00000000" w:rsidR="00000000" w:rsidRPr="00000000">
        <w:rPr>
          <w:rtl w:val="0"/>
        </w:rPr>
        <w:br w:type="textWrapping"/>
        <w:t xml:space="preserve">Permite controlar quién accede al sistema y cómo lo hace.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Subproceso: Acceso</w:t>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Gestiona la autenticación de usuarios.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Importancia:</w:t>
      </w:r>
    </w:p>
    <w:p w:rsidR="00000000" w:rsidDel="00000000" w:rsidP="00000000" w:rsidRDefault="00000000" w:rsidRPr="00000000" w14:paraId="0000008C">
      <w:pPr>
        <w:rPr/>
      </w:pPr>
      <w:r w:rsidDel="00000000" w:rsidR="00000000" w:rsidRPr="00000000">
        <w:rPr>
          <w:rtl w:val="0"/>
        </w:rPr>
        <w:br w:type="textWrapping"/>
        <w:t xml:space="preserve">Asegura la confidencialidad de la información.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8.2 MÓDULO DE COMPRAS</w:t>
      </w:r>
    </w:p>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b w:val="1"/>
          <w:bCs w:val="1"/>
          <w:rtl w:val="0"/>
        </w:rPr>
        <w:t xml:space="preserve">Descripción General</w:t>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Este módulo permite garantizar el abastecimiento oportuno de productos e insumos necesarios para la operación del salón.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 xml:space="preserve">Subproceso: Compras</w:t>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Funcionalidades ampliadas: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numPr>
          <w:ilvl w:val="0"/>
          <w:numId w:val="8"/>
        </w:numPr>
        <w:ind w:left="720" w:hanging="360"/>
        <w:rPr/>
      </w:pPr>
      <w:r w:rsidDel="00000000" w:rsidR="00000000" w:rsidRPr="00000000">
        <w:rPr>
          <w:rtl w:val="0"/>
        </w:rPr>
        <w:t xml:space="preserve">Registro detallado de órdenes de compra</w:t>
      </w:r>
    </w:p>
    <w:p w:rsidR="00000000" w:rsidDel="00000000" w:rsidP="00000000" w:rsidRDefault="00000000" w:rsidRPr="00000000" w14:paraId="00000099">
      <w:pPr>
        <w:numPr>
          <w:ilvl w:val="0"/>
          <w:numId w:val="8"/>
        </w:numPr>
        <w:ind w:left="720" w:hanging="360"/>
        <w:rPr/>
      </w:pPr>
      <w:r w:rsidDel="00000000" w:rsidR="00000000" w:rsidRPr="00000000">
        <w:rPr>
          <w:rtl w:val="0"/>
        </w:rPr>
        <w:t xml:space="preserve">Control de costos y cantidades</w:t>
      </w:r>
    </w:p>
    <w:p w:rsidR="00000000" w:rsidDel="00000000" w:rsidP="00000000" w:rsidRDefault="00000000" w:rsidRPr="00000000" w14:paraId="0000009A">
      <w:pPr>
        <w:numPr>
          <w:ilvl w:val="0"/>
          <w:numId w:val="8"/>
        </w:numPr>
        <w:ind w:left="720" w:hanging="360"/>
        <w:rPr/>
      </w:pPr>
      <w:r w:rsidDel="00000000" w:rsidR="00000000" w:rsidRPr="00000000">
        <w:rPr>
          <w:rtl w:val="0"/>
        </w:rPr>
        <w:t xml:space="preserve">Seguimiento del estado del pedido</w:t>
      </w:r>
    </w:p>
    <w:p w:rsidR="00000000" w:rsidDel="00000000" w:rsidP="00000000" w:rsidRDefault="00000000" w:rsidRPr="00000000" w14:paraId="0000009B">
      <w:pPr>
        <w:numPr>
          <w:ilvl w:val="0"/>
          <w:numId w:val="8"/>
        </w:numPr>
        <w:ind w:left="720" w:hanging="360"/>
        <w:rPr/>
      </w:pPr>
      <w:r w:rsidDel="00000000" w:rsidR="00000000" w:rsidRPr="00000000">
        <w:rPr>
          <w:rtl w:val="0"/>
        </w:rPr>
        <w:t xml:space="preserve">Generación de documentos PDF</w:t>
      </w:r>
    </w:p>
    <w:p w:rsidR="00000000" w:rsidDel="00000000" w:rsidP="00000000" w:rsidRDefault="00000000" w:rsidRPr="00000000" w14:paraId="0000009C">
      <w:pPr>
        <w:ind w:left="720" w:firstLine="0"/>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Importancia:</w:t>
      </w:r>
    </w:p>
    <w:p w:rsidR="00000000" w:rsidDel="00000000" w:rsidP="00000000" w:rsidRDefault="00000000" w:rsidRPr="00000000" w14:paraId="0000009E">
      <w:pPr>
        <w:rPr/>
      </w:pPr>
      <w:r w:rsidDel="00000000" w:rsidR="00000000" w:rsidRPr="00000000">
        <w:rPr>
          <w:rtl w:val="0"/>
        </w:rPr>
        <w:br w:type="textWrapping"/>
        <w:t xml:space="preserve">Permite mantener un control financiero y logístico del negocio.</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Subproceso: Proveedores</w:t>
      </w:r>
    </w:p>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b w:val="1"/>
          <w:bCs w:val="1"/>
          <w:rtl w:val="0"/>
        </w:rPr>
        <w:t xml:space="preserve">Funcionalidades ampliadas: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numPr>
          <w:ilvl w:val="0"/>
          <w:numId w:val="9"/>
        </w:numPr>
        <w:ind w:left="720" w:hanging="360"/>
        <w:rPr/>
      </w:pPr>
      <w:r w:rsidDel="00000000" w:rsidR="00000000" w:rsidRPr="00000000">
        <w:rPr>
          <w:rtl w:val="0"/>
        </w:rPr>
        <w:t xml:space="preserve">Registro de información comercial</w:t>
      </w:r>
    </w:p>
    <w:p w:rsidR="00000000" w:rsidDel="00000000" w:rsidP="00000000" w:rsidRDefault="00000000" w:rsidRPr="00000000" w14:paraId="000000A5">
      <w:pPr>
        <w:numPr>
          <w:ilvl w:val="0"/>
          <w:numId w:val="9"/>
        </w:numPr>
        <w:ind w:left="720" w:hanging="360"/>
        <w:rPr/>
      </w:pPr>
      <w:r w:rsidDel="00000000" w:rsidR="00000000" w:rsidRPr="00000000">
        <w:rPr>
          <w:rtl w:val="0"/>
        </w:rPr>
        <w:t xml:space="preserve">Evaluación del desempeño del proveedor</w:t>
      </w:r>
    </w:p>
    <w:p w:rsidR="00000000" w:rsidDel="00000000" w:rsidP="00000000" w:rsidRDefault="00000000" w:rsidRPr="00000000" w14:paraId="000000A6">
      <w:pPr>
        <w:numPr>
          <w:ilvl w:val="0"/>
          <w:numId w:val="9"/>
        </w:numPr>
        <w:ind w:left="720" w:hanging="360"/>
        <w:rPr/>
      </w:pPr>
      <w:r w:rsidDel="00000000" w:rsidR="00000000" w:rsidRPr="00000000">
        <w:rPr>
          <w:rtl w:val="0"/>
        </w:rPr>
        <w:t xml:space="preserve">Historial de compras</w:t>
      </w:r>
    </w:p>
    <w:p w:rsidR="00000000" w:rsidDel="00000000" w:rsidP="00000000" w:rsidRDefault="00000000" w:rsidRPr="00000000" w14:paraId="000000A7">
      <w:pPr>
        <w:ind w:left="720" w:firstLine="0"/>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b w:val="1"/>
          <w:bCs w:val="1"/>
          <w:rtl w:val="0"/>
        </w:rPr>
        <w:t xml:space="preserve">Importancia:</w:t>
      </w:r>
    </w:p>
    <w:p w:rsidR="00000000" w:rsidDel="00000000" w:rsidP="00000000" w:rsidRDefault="00000000" w:rsidRPr="00000000" w14:paraId="000000A9">
      <w:pPr>
        <w:rPr/>
      </w:pPr>
      <w:r w:rsidDel="00000000" w:rsidR="00000000" w:rsidRPr="00000000">
        <w:rPr>
          <w:rtl w:val="0"/>
        </w:rPr>
        <w:br w:type="textWrapping"/>
        <w:t xml:space="preserve">Facilita la toma de decisiones en la selección de proveedores.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b w:val="1"/>
          <w:bCs w:val="1"/>
          <w:rtl w:val="0"/>
        </w:rPr>
        <w:t xml:space="preserve">Subproceso: Insumos</w:t>
      </w:r>
    </w:p>
    <w:p w:rsidR="00000000" w:rsidDel="00000000" w:rsidP="00000000" w:rsidRDefault="00000000" w:rsidRPr="00000000" w14:paraId="000000AC">
      <w:pPr>
        <w:rPr>
          <w:b w:val="1"/>
          <w:bCs w:val="1"/>
        </w:rPr>
      </w:pP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b w:val="1"/>
          <w:bCs w:val="1"/>
          <w:rtl w:val="0"/>
        </w:rPr>
        <w:t xml:space="preserve">Funcionalidades ampliadas: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numPr>
          <w:ilvl w:val="0"/>
          <w:numId w:val="10"/>
        </w:numPr>
        <w:ind w:left="720" w:hanging="360"/>
        <w:rPr/>
      </w:pPr>
      <w:r w:rsidDel="00000000" w:rsidR="00000000" w:rsidRPr="00000000">
        <w:rPr>
          <w:rtl w:val="0"/>
        </w:rPr>
        <w:t xml:space="preserve">Control de inventario en tiempo real</w:t>
      </w:r>
    </w:p>
    <w:p w:rsidR="00000000" w:rsidDel="00000000" w:rsidP="00000000" w:rsidRDefault="00000000" w:rsidRPr="00000000" w14:paraId="000000B0">
      <w:pPr>
        <w:numPr>
          <w:ilvl w:val="0"/>
          <w:numId w:val="10"/>
        </w:numPr>
        <w:ind w:left="720" w:hanging="360"/>
        <w:rPr/>
      </w:pPr>
      <w:r w:rsidDel="00000000" w:rsidR="00000000" w:rsidRPr="00000000">
        <w:rPr>
          <w:rtl w:val="0"/>
        </w:rPr>
        <w:t xml:space="preserve">Identificación de insumos con bajo stock</w:t>
      </w:r>
    </w:p>
    <w:p w:rsidR="00000000" w:rsidDel="00000000" w:rsidP="00000000" w:rsidRDefault="00000000" w:rsidRPr="00000000" w14:paraId="000000B1">
      <w:pPr>
        <w:numPr>
          <w:ilvl w:val="0"/>
          <w:numId w:val="10"/>
        </w:numPr>
        <w:ind w:left="720" w:hanging="360"/>
        <w:rPr/>
      </w:pPr>
      <w:r w:rsidDel="00000000" w:rsidR="00000000" w:rsidRPr="00000000">
        <w:rPr>
          <w:rtl w:val="0"/>
        </w:rPr>
        <w:t xml:space="preserve">Cálculo del valor total del inventario</w:t>
      </w:r>
    </w:p>
    <w:p w:rsidR="00000000" w:rsidDel="00000000" w:rsidP="00000000" w:rsidRDefault="00000000" w:rsidRPr="00000000" w14:paraId="000000B2">
      <w:pPr>
        <w:ind w:left="720" w:firstLine="0"/>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b w:val="1"/>
          <w:bCs w:val="1"/>
          <w:rtl w:val="0"/>
        </w:rPr>
        <w:t xml:space="preserve">Importancia:</w:t>
      </w:r>
    </w:p>
    <w:p w:rsidR="00000000" w:rsidDel="00000000" w:rsidP="00000000" w:rsidRDefault="00000000" w:rsidRPr="00000000" w14:paraId="000000B4">
      <w:pPr>
        <w:rPr/>
      </w:pPr>
      <w:r w:rsidDel="00000000" w:rsidR="00000000" w:rsidRPr="00000000">
        <w:rPr>
          <w:rtl w:val="0"/>
        </w:rPr>
        <w:br w:type="textWrapping"/>
        <w:t xml:space="preserve">Permite una adecuada gestión del inventario.</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b w:val="1"/>
          <w:bCs w:val="1"/>
          <w:rtl w:val="0"/>
        </w:rPr>
        <w:t xml:space="preserve">Subproceso: Insumos</w:t>
      </w:r>
    </w:p>
    <w:p w:rsidR="00000000" w:rsidDel="00000000" w:rsidP="00000000" w:rsidRDefault="00000000" w:rsidRPr="00000000" w14:paraId="000000B7">
      <w:pPr>
        <w:rPr>
          <w:b w:val="1"/>
          <w:bCs w:val="1"/>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Funcionalidades ampliadas: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numPr>
          <w:ilvl w:val="0"/>
          <w:numId w:val="11"/>
        </w:numPr>
        <w:ind w:left="720" w:hanging="360"/>
        <w:rPr/>
      </w:pPr>
      <w:r w:rsidDel="00000000" w:rsidR="00000000" w:rsidRPr="00000000">
        <w:rPr>
          <w:rtl w:val="0"/>
        </w:rPr>
        <w:t xml:space="preserve">Control de vencimientos</w:t>
      </w:r>
    </w:p>
    <w:p w:rsidR="00000000" w:rsidDel="00000000" w:rsidP="00000000" w:rsidRDefault="00000000" w:rsidRPr="00000000" w14:paraId="000000BB">
      <w:pPr>
        <w:numPr>
          <w:ilvl w:val="0"/>
          <w:numId w:val="11"/>
        </w:numPr>
        <w:ind w:left="720" w:hanging="360"/>
        <w:rPr/>
      </w:pPr>
      <w:r w:rsidDel="00000000" w:rsidR="00000000" w:rsidRPr="00000000">
        <w:rPr>
          <w:rtl w:val="0"/>
        </w:rPr>
        <w:t xml:space="preserve">Seguimiento del uso en servicios</w:t>
      </w:r>
    </w:p>
    <w:p w:rsidR="00000000" w:rsidDel="00000000" w:rsidP="00000000" w:rsidRDefault="00000000" w:rsidRPr="00000000" w14:paraId="000000BC">
      <w:pPr>
        <w:numPr>
          <w:ilvl w:val="0"/>
          <w:numId w:val="11"/>
        </w:numPr>
        <w:ind w:left="720" w:hanging="360"/>
        <w:rPr/>
      </w:pPr>
      <w:r w:rsidDel="00000000" w:rsidR="00000000" w:rsidRPr="00000000">
        <w:rPr>
          <w:rtl w:val="0"/>
        </w:rPr>
        <w:t xml:space="preserve">Identificación de insumos críticos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b w:val="1"/>
          <w:bCs w:val="1"/>
          <w:rtl w:val="0"/>
        </w:rPr>
        <w:t xml:space="preserve">Subproceso: Categorías de insumos</w:t>
      </w:r>
    </w:p>
    <w:p w:rsidR="00000000" w:rsidDel="00000000" w:rsidP="00000000" w:rsidRDefault="00000000" w:rsidRPr="00000000" w14:paraId="000000BF">
      <w:pPr>
        <w:rPr>
          <w:b w:val="1"/>
          <w:bCs w:val="1"/>
        </w:rPr>
      </w:pP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b w:val="1"/>
          <w:bCs w:val="1"/>
          <w:rtl w:val="0"/>
        </w:rPr>
        <w:t xml:space="preserve">Importancia:</w:t>
      </w:r>
    </w:p>
    <w:p w:rsidR="00000000" w:rsidDel="00000000" w:rsidP="00000000" w:rsidRDefault="00000000" w:rsidRPr="00000000" w14:paraId="000000C1">
      <w:pPr>
        <w:rPr/>
      </w:pPr>
      <w:r w:rsidDel="00000000" w:rsidR="00000000" w:rsidRPr="00000000">
        <w:rPr>
          <w:rtl w:val="0"/>
        </w:rPr>
        <w:br w:type="textWrapping"/>
        <w:t xml:space="preserve">Facilita la organización y clasificación de insumos.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b w:val="1"/>
          <w:bCs w:val="1"/>
          <w:rtl w:val="0"/>
        </w:rPr>
        <w:t xml:space="preserve">8.3 MÓDULO DE VENTAS</w:t>
      </w:r>
    </w:p>
    <w:p w:rsidR="00000000" w:rsidDel="00000000" w:rsidP="00000000" w:rsidRDefault="00000000" w:rsidRPr="00000000" w14:paraId="000000C4">
      <w:pPr>
        <w:rPr>
          <w:b w:val="1"/>
          <w:bCs w:val="1"/>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b w:val="1"/>
          <w:bCs w:val="1"/>
          <w:rtl w:val="0"/>
        </w:rPr>
        <w:t xml:space="preserve">Descripción General</w:t>
      </w:r>
    </w:p>
    <w:p w:rsidR="00000000" w:rsidDel="00000000" w:rsidP="00000000" w:rsidRDefault="00000000" w:rsidRPr="00000000" w14:paraId="000000C6">
      <w:pPr>
        <w:rPr>
          <w:b w:val="1"/>
          <w:bCs w:val="1"/>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Permite gestionar las transacciones comerciales del salón.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b w:val="1"/>
          <w:bCs w:val="1"/>
          <w:rtl w:val="0"/>
        </w:rPr>
        <w:t xml:space="preserve">Subproceso: Clientes</w:t>
      </w:r>
    </w:p>
    <w:p w:rsidR="00000000" w:rsidDel="00000000" w:rsidP="00000000" w:rsidRDefault="00000000" w:rsidRPr="00000000" w14:paraId="000000CA">
      <w:pPr>
        <w:rPr>
          <w:b w:val="1"/>
          <w:bCs w:val="1"/>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b w:val="1"/>
          <w:bCs w:val="1"/>
          <w:rtl w:val="0"/>
        </w:rPr>
        <w:t xml:space="preserve">Funcionalidades ampliadas: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numPr>
          <w:ilvl w:val="0"/>
          <w:numId w:val="12"/>
        </w:numPr>
        <w:ind w:left="720" w:hanging="360"/>
        <w:rPr/>
      </w:pPr>
      <w:r w:rsidDel="00000000" w:rsidR="00000000" w:rsidRPr="00000000">
        <w:rPr>
          <w:rtl w:val="0"/>
        </w:rPr>
        <w:t xml:space="preserve">Registro completo de clientes</w:t>
      </w:r>
    </w:p>
    <w:p w:rsidR="00000000" w:rsidDel="00000000" w:rsidP="00000000" w:rsidRDefault="00000000" w:rsidRPr="00000000" w14:paraId="000000CE">
      <w:pPr>
        <w:numPr>
          <w:ilvl w:val="0"/>
          <w:numId w:val="12"/>
        </w:numPr>
        <w:ind w:left="720" w:hanging="360"/>
        <w:rPr/>
      </w:pPr>
      <w:r w:rsidDel="00000000" w:rsidR="00000000" w:rsidRPr="00000000">
        <w:rPr>
          <w:rtl w:val="0"/>
        </w:rPr>
        <w:t xml:space="preserve">Historial de servicios y compras</w:t>
      </w:r>
    </w:p>
    <w:p w:rsidR="00000000" w:rsidDel="00000000" w:rsidP="00000000" w:rsidRDefault="00000000" w:rsidRPr="00000000" w14:paraId="000000CF">
      <w:pPr>
        <w:numPr>
          <w:ilvl w:val="0"/>
          <w:numId w:val="12"/>
        </w:numPr>
        <w:ind w:left="720" w:hanging="360"/>
        <w:rPr/>
      </w:pPr>
      <w:r w:rsidDel="00000000" w:rsidR="00000000" w:rsidRPr="00000000">
        <w:rPr>
          <w:rtl w:val="0"/>
        </w:rPr>
        <w:t xml:space="preserve">Preferencias del cliente</w:t>
      </w:r>
    </w:p>
    <w:p w:rsidR="00000000" w:rsidDel="00000000" w:rsidP="00000000" w:rsidRDefault="00000000" w:rsidRPr="00000000" w14:paraId="000000D0">
      <w:pPr>
        <w:ind w:left="720" w:firstLine="0"/>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b w:val="1"/>
          <w:bCs w:val="1"/>
          <w:rtl w:val="0"/>
        </w:rPr>
        <w:t xml:space="preserve">Importancia:</w:t>
      </w:r>
    </w:p>
    <w:p w:rsidR="00000000" w:rsidDel="00000000" w:rsidP="00000000" w:rsidRDefault="00000000" w:rsidRPr="00000000" w14:paraId="000000D2">
      <w:pPr>
        <w:rPr/>
      </w:pPr>
      <w:r w:rsidDel="00000000" w:rsidR="00000000" w:rsidRPr="00000000">
        <w:rPr>
          <w:rtl w:val="0"/>
        </w:rPr>
        <w:br w:type="textWrapping"/>
        <w:t xml:space="preserve">Mejora la experiencia del cliente.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b w:val="1"/>
          <w:bCs w:val="1"/>
          <w:rtl w:val="0"/>
        </w:rPr>
        <w:t xml:space="preserve">Subproceso: Venta</w:t>
      </w:r>
    </w:p>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tl w:val="0"/>
        </w:rPr>
        <w:t xml:space="preserve">Funcionalidades ampliadas: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numPr>
          <w:ilvl w:val="0"/>
          <w:numId w:val="13"/>
        </w:numPr>
        <w:ind w:left="720" w:hanging="360"/>
        <w:rPr/>
      </w:pPr>
      <w:r w:rsidDel="00000000" w:rsidR="00000000" w:rsidRPr="00000000">
        <w:rPr>
          <w:rtl w:val="0"/>
        </w:rPr>
        <w:t xml:space="preserve">Registro detallado de insumos y servicios</w:t>
      </w:r>
    </w:p>
    <w:p w:rsidR="00000000" w:rsidDel="00000000" w:rsidP="00000000" w:rsidRDefault="00000000" w:rsidRPr="00000000" w14:paraId="000000D9">
      <w:pPr>
        <w:numPr>
          <w:ilvl w:val="0"/>
          <w:numId w:val="13"/>
        </w:numPr>
        <w:ind w:left="720" w:hanging="360"/>
        <w:rPr/>
      </w:pPr>
      <w:r w:rsidDel="00000000" w:rsidR="00000000" w:rsidRPr="00000000">
        <w:rPr>
          <w:rtl w:val="0"/>
        </w:rPr>
        <w:t xml:space="preserve">Cálculo automático de totales</w:t>
      </w:r>
    </w:p>
    <w:p w:rsidR="00000000" w:rsidDel="00000000" w:rsidP="00000000" w:rsidRDefault="00000000" w:rsidRPr="00000000" w14:paraId="000000DA">
      <w:pPr>
        <w:numPr>
          <w:ilvl w:val="0"/>
          <w:numId w:val="13"/>
        </w:numPr>
        <w:ind w:left="720" w:hanging="360"/>
        <w:rPr/>
      </w:pPr>
      <w:r w:rsidDel="00000000" w:rsidR="00000000" w:rsidRPr="00000000">
        <w:rPr>
          <w:rtl w:val="0"/>
        </w:rPr>
        <w:t xml:space="preserve">Control de ingresos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b w:val="1"/>
          <w:bCs w:val="1"/>
          <w:rtl w:val="0"/>
        </w:rPr>
        <w:t xml:space="preserve">Subproceso: Pedido</w:t>
      </w:r>
    </w:p>
    <w:p w:rsidR="00000000" w:rsidDel="00000000" w:rsidP="00000000" w:rsidRDefault="00000000" w:rsidRPr="00000000" w14:paraId="000000DD">
      <w:pPr>
        <w:rPr>
          <w:b w:val="1"/>
          <w:bCs w:val="1"/>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b w:val="1"/>
          <w:bCs w:val="1"/>
          <w:rtl w:val="0"/>
        </w:rPr>
        <w:t xml:space="preserve">Importancia:</w:t>
      </w:r>
    </w:p>
    <w:p w:rsidR="00000000" w:rsidDel="00000000" w:rsidP="00000000" w:rsidRDefault="00000000" w:rsidRPr="00000000" w14:paraId="000000DF">
      <w:pPr>
        <w:rPr/>
      </w:pPr>
      <w:r w:rsidDel="00000000" w:rsidR="00000000" w:rsidRPr="00000000">
        <w:rPr>
          <w:rtl w:val="0"/>
        </w:rPr>
        <w:br w:type="textWrapping"/>
        <w:t xml:space="preserve">Permite organizar solicitudes de insumos.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b w:val="1"/>
          <w:bCs w:val="1"/>
          <w:rtl w:val="0"/>
        </w:rPr>
        <w:t xml:space="preserve">Subproceso: Entrega de Insumos</w:t>
      </w:r>
    </w:p>
    <w:p w:rsidR="00000000" w:rsidDel="00000000" w:rsidP="00000000" w:rsidRDefault="00000000" w:rsidRPr="00000000" w14:paraId="000000E2">
      <w:pPr>
        <w:rPr>
          <w:b w:val="1"/>
          <w:bCs w:val="1"/>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b w:val="1"/>
          <w:bCs w:val="1"/>
          <w:rtl w:val="0"/>
        </w:rPr>
        <w:t xml:space="preserve">Importancia:</w:t>
      </w:r>
    </w:p>
    <w:p w:rsidR="00000000" w:rsidDel="00000000" w:rsidP="00000000" w:rsidRDefault="00000000" w:rsidRPr="00000000" w14:paraId="000000E4">
      <w:pPr>
        <w:rPr/>
      </w:pPr>
      <w:r w:rsidDel="00000000" w:rsidR="00000000" w:rsidRPr="00000000">
        <w:rPr>
          <w:rtl w:val="0"/>
        </w:rPr>
        <w:br w:type="textWrapping"/>
        <w:t xml:space="preserve">Evita pérdidas y controla el uso de recursos.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b w:val="1"/>
          <w:bCs w:val="1"/>
        </w:rPr>
      </w:pPr>
      <w:r w:rsidDel="00000000" w:rsidR="00000000" w:rsidRPr="00000000">
        <w:rPr>
          <w:b w:val="1"/>
          <w:bCs w:val="1"/>
          <w:rtl w:val="0"/>
        </w:rPr>
        <w:t xml:space="preserve">8.4 MÓDULO DE SERVICIOS</w:t>
      </w:r>
    </w:p>
    <w:p w:rsidR="00000000" w:rsidDel="00000000" w:rsidP="00000000" w:rsidRDefault="00000000" w:rsidRPr="00000000" w14:paraId="000000E7">
      <w:pPr>
        <w:rPr>
          <w:b w:val="1"/>
          <w:bCs w:val="1"/>
        </w:rPr>
      </w:pP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b w:val="1"/>
          <w:bCs w:val="1"/>
          <w:rtl w:val="0"/>
        </w:rPr>
        <w:t xml:space="preserve">Descripción General</w:t>
      </w:r>
    </w:p>
    <w:p w:rsidR="00000000" w:rsidDel="00000000" w:rsidP="00000000" w:rsidRDefault="00000000" w:rsidRPr="00000000" w14:paraId="000000E9">
      <w:pPr>
        <w:rPr>
          <w:b w:val="1"/>
          <w:bCs w:val="1"/>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Permite gestionar la prestación de servicios del salón.</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b w:val="1"/>
          <w:bCs w:val="1"/>
        </w:rPr>
      </w:pPr>
      <w:r w:rsidDel="00000000" w:rsidR="00000000" w:rsidRPr="00000000">
        <w:rPr>
          <w:b w:val="1"/>
          <w:bCs w:val="1"/>
          <w:rtl w:val="0"/>
        </w:rPr>
        <w:t xml:space="preserve">Subproceso: Servicios</w:t>
      </w:r>
    </w:p>
    <w:p w:rsidR="00000000" w:rsidDel="00000000" w:rsidP="00000000" w:rsidRDefault="00000000" w:rsidRPr="00000000" w14:paraId="000000ED">
      <w:pPr>
        <w:rPr>
          <w:b w:val="1"/>
          <w:bCs w:val="1"/>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Funcionalidades ampliadas:</w:t>
      </w:r>
      <w:r w:rsidDel="00000000" w:rsidR="00000000" w:rsidRPr="00000000">
        <w:rPr>
          <w:rtl w:val="0"/>
        </w:rPr>
      </w:r>
    </w:p>
    <w:p w:rsidR="00000000" w:rsidDel="00000000" w:rsidP="00000000" w:rsidRDefault="00000000" w:rsidRPr="00000000" w14:paraId="000000EF">
      <w:pPr>
        <w:numPr>
          <w:ilvl w:val="0"/>
          <w:numId w:val="14"/>
        </w:numPr>
        <w:ind w:left="720" w:hanging="360"/>
        <w:rPr/>
      </w:pPr>
      <w:r w:rsidDel="00000000" w:rsidR="00000000" w:rsidRPr="00000000">
        <w:rPr>
          <w:rtl w:val="0"/>
        </w:rPr>
        <w:t xml:space="preserve">Definición de duración del servicio</w:t>
      </w:r>
    </w:p>
    <w:p w:rsidR="00000000" w:rsidDel="00000000" w:rsidP="00000000" w:rsidRDefault="00000000" w:rsidRPr="00000000" w14:paraId="000000F0">
      <w:pPr>
        <w:numPr>
          <w:ilvl w:val="0"/>
          <w:numId w:val="14"/>
        </w:numPr>
        <w:ind w:left="720" w:hanging="360"/>
        <w:rPr/>
      </w:pPr>
      <w:r w:rsidDel="00000000" w:rsidR="00000000" w:rsidRPr="00000000">
        <w:rPr>
          <w:rtl w:val="0"/>
        </w:rPr>
        <w:t xml:space="preserve">Asociación de insumos</w:t>
      </w:r>
    </w:p>
    <w:p w:rsidR="00000000" w:rsidDel="00000000" w:rsidP="00000000" w:rsidRDefault="00000000" w:rsidRPr="00000000" w14:paraId="000000F1">
      <w:pPr>
        <w:numPr>
          <w:ilvl w:val="0"/>
          <w:numId w:val="14"/>
        </w:numPr>
        <w:ind w:left="720" w:hanging="360"/>
        <w:rPr/>
      </w:pPr>
      <w:r w:rsidDel="00000000" w:rsidR="00000000" w:rsidRPr="00000000">
        <w:rPr>
          <w:rtl w:val="0"/>
        </w:rPr>
        <w:t xml:space="preserve">Control de precios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rPr>
          <w:b w:val="1"/>
          <w:bCs w:val="1"/>
          <w:rtl w:val="0"/>
        </w:rPr>
        <w:t xml:space="preserve">Subproceso: Agenda</w:t>
      </w:r>
    </w:p>
    <w:p w:rsidR="00000000" w:rsidDel="00000000" w:rsidP="00000000" w:rsidRDefault="00000000" w:rsidRPr="00000000" w14:paraId="000000F4">
      <w:pPr>
        <w:rPr>
          <w:b w:val="1"/>
          <w:bCs w:val="1"/>
        </w:rPr>
      </w:pP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b w:val="1"/>
          <w:bCs w:val="1"/>
          <w:rtl w:val="0"/>
        </w:rPr>
        <w:t xml:space="preserve">Funcionalidades ampliadas: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numPr>
          <w:ilvl w:val="0"/>
          <w:numId w:val="15"/>
        </w:numPr>
        <w:ind w:left="720" w:hanging="360"/>
        <w:rPr/>
      </w:pPr>
      <w:r w:rsidDel="00000000" w:rsidR="00000000" w:rsidRPr="00000000">
        <w:rPr>
          <w:rtl w:val="0"/>
        </w:rPr>
        <w:t xml:space="preserve">Programación eficiente de citas</w:t>
      </w:r>
    </w:p>
    <w:p w:rsidR="00000000" w:rsidDel="00000000" w:rsidP="00000000" w:rsidRDefault="00000000" w:rsidRPr="00000000" w14:paraId="000000F8">
      <w:pPr>
        <w:numPr>
          <w:ilvl w:val="0"/>
          <w:numId w:val="15"/>
        </w:numPr>
        <w:ind w:left="720" w:hanging="360"/>
        <w:rPr/>
      </w:pPr>
      <w:r w:rsidDel="00000000" w:rsidR="00000000" w:rsidRPr="00000000">
        <w:rPr>
          <w:rtl w:val="0"/>
        </w:rPr>
        <w:t xml:space="preserve">Control de disponibilidad</w:t>
      </w:r>
    </w:p>
    <w:p w:rsidR="00000000" w:rsidDel="00000000" w:rsidP="00000000" w:rsidRDefault="00000000" w:rsidRPr="00000000" w14:paraId="000000F9">
      <w:pPr>
        <w:numPr>
          <w:ilvl w:val="0"/>
          <w:numId w:val="15"/>
        </w:numPr>
        <w:ind w:left="720" w:hanging="360"/>
        <w:rPr/>
      </w:pPr>
      <w:r w:rsidDel="00000000" w:rsidR="00000000" w:rsidRPr="00000000">
        <w:rPr>
          <w:rtl w:val="0"/>
        </w:rPr>
        <w:t xml:space="preserve">Evita conflictos de horario</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b w:val="1"/>
          <w:bCs w:val="1"/>
        </w:rPr>
      </w:pPr>
      <w:r w:rsidDel="00000000" w:rsidR="00000000" w:rsidRPr="00000000">
        <w:rPr>
          <w:b w:val="1"/>
          <w:bCs w:val="1"/>
          <w:rtl w:val="0"/>
        </w:rPr>
        <w:t xml:space="preserve">Subproceso: Horarios</w:t>
      </w:r>
    </w:p>
    <w:p w:rsidR="00000000" w:rsidDel="00000000" w:rsidP="00000000" w:rsidRDefault="00000000" w:rsidRPr="00000000" w14:paraId="000000FC">
      <w:pPr>
        <w:rPr>
          <w:b w:val="1"/>
          <w:bCs w:val="1"/>
        </w:rPr>
      </w:pP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b w:val="1"/>
          <w:bCs w:val="1"/>
          <w:rtl w:val="0"/>
        </w:rPr>
        <w:t xml:space="preserve">Importancia:</w:t>
      </w:r>
    </w:p>
    <w:p w:rsidR="00000000" w:rsidDel="00000000" w:rsidP="00000000" w:rsidRDefault="00000000" w:rsidRPr="00000000" w14:paraId="000000FE">
      <w:pPr>
        <w:rPr/>
      </w:pPr>
      <w:r w:rsidDel="00000000" w:rsidR="00000000" w:rsidRPr="00000000">
        <w:rPr>
          <w:rtl w:val="0"/>
        </w:rPr>
        <w:br w:type="textWrapping"/>
        <w:t xml:space="preserve">Optimiza el uso del tiempo y recursos.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b w:val="1"/>
          <w:bCs w:val="1"/>
          <w:rtl w:val="0"/>
        </w:rPr>
        <w:t xml:space="preserve">Subproceso: Dashboard</w:t>
      </w:r>
    </w:p>
    <w:p w:rsidR="00000000" w:rsidDel="00000000" w:rsidP="00000000" w:rsidRDefault="00000000" w:rsidRPr="00000000" w14:paraId="00000101">
      <w:pPr>
        <w:rPr>
          <w:b w:val="1"/>
          <w:bCs w:val="1"/>
        </w:rPr>
      </w:pP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b w:val="1"/>
          <w:bCs w:val="1"/>
          <w:rtl w:val="0"/>
        </w:rPr>
        <w:t xml:space="preserve">Funcionalidades ampliadas: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numPr>
          <w:ilvl w:val="0"/>
          <w:numId w:val="16"/>
        </w:numPr>
        <w:ind w:left="720" w:hanging="360"/>
        <w:rPr/>
      </w:pPr>
      <w:r w:rsidDel="00000000" w:rsidR="00000000" w:rsidRPr="00000000">
        <w:rPr>
          <w:rtl w:val="0"/>
        </w:rPr>
        <w:t xml:space="preserve">Visualización de indicadores</w:t>
      </w:r>
    </w:p>
    <w:p w:rsidR="00000000" w:rsidDel="00000000" w:rsidP="00000000" w:rsidRDefault="00000000" w:rsidRPr="00000000" w14:paraId="00000105">
      <w:pPr>
        <w:numPr>
          <w:ilvl w:val="0"/>
          <w:numId w:val="16"/>
        </w:numPr>
        <w:ind w:left="720" w:hanging="360"/>
        <w:rPr/>
      </w:pPr>
      <w:r w:rsidDel="00000000" w:rsidR="00000000" w:rsidRPr="00000000">
        <w:rPr>
          <w:rtl w:val="0"/>
        </w:rPr>
        <w:t xml:space="preserve">Análisis de ventas</w:t>
      </w:r>
    </w:p>
    <w:p w:rsidR="00000000" w:rsidDel="00000000" w:rsidP="00000000" w:rsidRDefault="00000000" w:rsidRPr="00000000" w14:paraId="00000106">
      <w:pPr>
        <w:numPr>
          <w:ilvl w:val="0"/>
          <w:numId w:val="16"/>
        </w:numPr>
        <w:ind w:left="720" w:hanging="360"/>
        <w:rPr/>
      </w:pPr>
      <w:r w:rsidDel="00000000" w:rsidR="00000000" w:rsidRPr="00000000">
        <w:rPr>
          <w:rtl w:val="0"/>
        </w:rPr>
        <w:t xml:space="preserve">Seguimiento de servicios</w:t>
      </w:r>
    </w:p>
    <w:p w:rsidR="00000000" w:rsidDel="00000000" w:rsidP="00000000" w:rsidRDefault="00000000" w:rsidRPr="00000000" w14:paraId="00000107">
      <w:pPr>
        <w:ind w:left="720" w:firstLine="0"/>
        <w:rPr/>
      </w:pP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b w:val="1"/>
          <w:bCs w:val="1"/>
          <w:rtl w:val="0"/>
        </w:rPr>
        <w:t xml:space="preserve">Importancia:</w:t>
      </w:r>
    </w:p>
    <w:p w:rsidR="00000000" w:rsidDel="00000000" w:rsidP="00000000" w:rsidRDefault="00000000" w:rsidRPr="00000000" w14:paraId="00000109">
      <w:pPr>
        <w:rPr/>
      </w:pPr>
      <w:r w:rsidDel="00000000" w:rsidR="00000000" w:rsidRPr="00000000">
        <w:rPr>
          <w:rtl w:val="0"/>
        </w:rPr>
        <w:br w:type="textWrapping"/>
        <w:t xml:space="preserve">Apoya la toma de decisiones estratégicas.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rPr>
          <w:b w:val="1"/>
          <w:bCs w:val="1"/>
          <w:rtl w:val="0"/>
        </w:rPr>
        <w:t xml:space="preserve">9. BUENAS PRÁCTICAS DE USO</w:t>
      </w:r>
    </w:p>
    <w:p w:rsidR="00000000" w:rsidDel="00000000" w:rsidP="00000000" w:rsidRDefault="00000000" w:rsidRPr="00000000" w14:paraId="0000010C">
      <w:pPr>
        <w:rPr>
          <w:b w:val="1"/>
          <w:bCs w:val="1"/>
        </w:rPr>
      </w:pPr>
      <w:r w:rsidDel="00000000" w:rsidR="00000000" w:rsidRPr="00000000">
        <w:rPr>
          <w:rtl w:val="0"/>
        </w:rPr>
      </w:r>
    </w:p>
    <w:p w:rsidR="00000000" w:rsidDel="00000000" w:rsidP="00000000" w:rsidRDefault="00000000" w:rsidRPr="00000000" w14:paraId="0000010D">
      <w:pPr>
        <w:numPr>
          <w:ilvl w:val="0"/>
          <w:numId w:val="17"/>
        </w:numPr>
        <w:ind w:left="720" w:hanging="360"/>
        <w:rPr/>
      </w:pPr>
      <w:r w:rsidDel="00000000" w:rsidR="00000000" w:rsidRPr="00000000">
        <w:rPr>
          <w:rtl w:val="0"/>
        </w:rPr>
        <w:t xml:space="preserve">Registrar la información en tiempo real</w:t>
      </w:r>
    </w:p>
    <w:p w:rsidR="00000000" w:rsidDel="00000000" w:rsidP="00000000" w:rsidRDefault="00000000" w:rsidRPr="00000000" w14:paraId="0000010E">
      <w:pPr>
        <w:numPr>
          <w:ilvl w:val="0"/>
          <w:numId w:val="17"/>
        </w:numPr>
        <w:ind w:left="720" w:hanging="360"/>
        <w:rPr/>
      </w:pPr>
      <w:r w:rsidDel="00000000" w:rsidR="00000000" w:rsidRPr="00000000">
        <w:rPr>
          <w:rtl w:val="0"/>
        </w:rPr>
        <w:t xml:space="preserve">Verificar datos antes de guardar</w:t>
      </w:r>
    </w:p>
    <w:p w:rsidR="00000000" w:rsidDel="00000000" w:rsidP="00000000" w:rsidRDefault="00000000" w:rsidRPr="00000000" w14:paraId="0000010F">
      <w:pPr>
        <w:numPr>
          <w:ilvl w:val="0"/>
          <w:numId w:val="17"/>
        </w:numPr>
        <w:ind w:left="720" w:hanging="360"/>
        <w:rPr/>
      </w:pPr>
      <w:r w:rsidDel="00000000" w:rsidR="00000000" w:rsidRPr="00000000">
        <w:rPr>
          <w:rtl w:val="0"/>
        </w:rPr>
        <w:t xml:space="preserve">Mantener actualizado el sistema</w:t>
      </w:r>
    </w:p>
    <w:p w:rsidR="00000000" w:rsidDel="00000000" w:rsidP="00000000" w:rsidRDefault="00000000" w:rsidRPr="00000000" w14:paraId="00000110">
      <w:pPr>
        <w:numPr>
          <w:ilvl w:val="0"/>
          <w:numId w:val="17"/>
        </w:numPr>
        <w:ind w:left="720" w:hanging="360"/>
        <w:rPr/>
      </w:pPr>
      <w:r w:rsidDel="00000000" w:rsidR="00000000" w:rsidRPr="00000000">
        <w:rPr>
          <w:rtl w:val="0"/>
        </w:rPr>
        <w:t xml:space="preserve">Realizar cierres de sesión seguros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b w:val="1"/>
          <w:bCs w:val="1"/>
          <w:rtl w:val="0"/>
        </w:rPr>
        <w:t xml:space="preserve">10. POSIBLES ERRORES Y SOLUCIONES</w:t>
      </w:r>
    </w:p>
    <w:p w:rsidR="00000000" w:rsidDel="00000000" w:rsidP="00000000" w:rsidRDefault="00000000" w:rsidRPr="00000000" w14:paraId="00000113">
      <w:pPr>
        <w:rPr>
          <w:b w:val="1"/>
          <w:bCs w:val="1"/>
        </w:rPr>
      </w:pPr>
      <w:r w:rsidDel="00000000" w:rsidR="00000000" w:rsidRPr="00000000">
        <w:rPr>
          <w:rtl w:val="0"/>
        </w:rPr>
      </w:r>
    </w:p>
    <w:tbl>
      <w:tblPr>
        <w:tblStyle w:val="Table1"/>
        <w:tblW w:w="7980.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
        <w:gridCol w:w="2310"/>
        <w:gridCol w:w="3157"/>
        <w:tblGridChange w:id="0">
          <w:tblGrid>
            <w:gridCol w:w="2514"/>
            <w:gridCol w:w="2310"/>
            <w:gridCol w:w="3157"/>
          </w:tblGrid>
        </w:tblGridChange>
      </w:tblGrid>
      <w:tr>
        <w:trPr>
          <w:cantSplit w:val="0"/>
          <w:tblHeader w:val="1"/>
        </w:trPr>
        <w:tc>
          <w:tcPr>
            <w:vAlign w:val="center"/>
          </w:tcPr>
          <w:p w:rsidR="00000000" w:rsidDel="00000000" w:rsidP="00000000" w:rsidRDefault="00000000" w:rsidRPr="00000000" w14:paraId="00000114">
            <w:pPr>
              <w:rPr>
                <w:b w:val="1"/>
                <w:bCs w:val="1"/>
              </w:rPr>
            </w:pPr>
            <w:r w:rsidDel="00000000" w:rsidR="00000000" w:rsidRPr="00000000">
              <w:rPr>
                <w:b w:val="1"/>
                <w:bCs w:val="1"/>
                <w:rtl w:val="0"/>
              </w:rPr>
              <w:t xml:space="preserve">Problema</w:t>
            </w:r>
          </w:p>
        </w:tc>
        <w:tc>
          <w:tcPr>
            <w:vAlign w:val="center"/>
          </w:tcPr>
          <w:p w:rsidR="00000000" w:rsidDel="00000000" w:rsidP="00000000" w:rsidRDefault="00000000" w:rsidRPr="00000000" w14:paraId="00000115">
            <w:pPr>
              <w:rPr>
                <w:b w:val="1"/>
                <w:bCs w:val="1"/>
              </w:rPr>
            </w:pPr>
            <w:r w:rsidDel="00000000" w:rsidR="00000000" w:rsidRPr="00000000">
              <w:rPr>
                <w:b w:val="1"/>
                <w:bCs w:val="1"/>
                <w:rtl w:val="0"/>
              </w:rPr>
              <w:t xml:space="preserve">Posible causa</w:t>
            </w:r>
          </w:p>
        </w:tc>
        <w:tc>
          <w:tcPr>
            <w:vAlign w:val="center"/>
          </w:tcPr>
          <w:p w:rsidR="00000000" w:rsidDel="00000000" w:rsidP="00000000" w:rsidRDefault="00000000" w:rsidRPr="00000000" w14:paraId="00000116">
            <w:pPr>
              <w:rPr>
                <w:b w:val="1"/>
                <w:bCs w:val="1"/>
              </w:rPr>
            </w:pPr>
            <w:r w:rsidDel="00000000" w:rsidR="00000000" w:rsidRPr="00000000">
              <w:rPr>
                <w:b w:val="1"/>
                <w:bCs w:val="1"/>
                <w:rtl w:val="0"/>
              </w:rPr>
              <w:t xml:space="preserve">Solución</w:t>
            </w:r>
          </w:p>
        </w:tc>
      </w:tr>
      <w:tr>
        <w:trPr>
          <w:cantSplit w:val="0"/>
          <w:tblHeader w:val="0"/>
        </w:trPr>
        <w:tc>
          <w:tcPr>
            <w:vAlign w:val="center"/>
          </w:tcPr>
          <w:p w:rsidR="00000000" w:rsidDel="00000000" w:rsidP="00000000" w:rsidRDefault="00000000" w:rsidRPr="00000000" w14:paraId="00000117">
            <w:pPr>
              <w:rPr/>
            </w:pPr>
            <w:r w:rsidDel="00000000" w:rsidR="00000000" w:rsidRPr="00000000">
              <w:rPr>
                <w:rtl w:val="0"/>
              </w:rPr>
              <w:t xml:space="preserve">No puede iniciar sesión</w:t>
            </w:r>
          </w:p>
        </w:tc>
        <w:tc>
          <w:tcPr>
            <w:vAlign w:val="center"/>
          </w:tcPr>
          <w:p w:rsidR="00000000" w:rsidDel="00000000" w:rsidP="00000000" w:rsidRDefault="00000000" w:rsidRPr="00000000" w14:paraId="00000118">
            <w:pPr>
              <w:rPr/>
            </w:pPr>
            <w:r w:rsidDel="00000000" w:rsidR="00000000" w:rsidRPr="00000000">
              <w:rPr>
                <w:rtl w:val="0"/>
              </w:rPr>
              <w:t xml:space="preserve">Datos incorrectos</w:t>
            </w:r>
          </w:p>
        </w:tc>
        <w:tc>
          <w:tcPr>
            <w:vAlign w:val="center"/>
          </w:tcPr>
          <w:p w:rsidR="00000000" w:rsidDel="00000000" w:rsidP="00000000" w:rsidRDefault="00000000" w:rsidRPr="00000000" w14:paraId="00000119">
            <w:pPr>
              <w:rPr/>
            </w:pPr>
            <w:r w:rsidDel="00000000" w:rsidR="00000000" w:rsidRPr="00000000">
              <w:rPr>
                <w:rtl w:val="0"/>
              </w:rPr>
              <w:t xml:space="preserve">Verificar usuario y contraseña</w:t>
            </w:r>
          </w:p>
        </w:tc>
      </w:tr>
      <w:tr>
        <w:trPr>
          <w:cantSplit w:val="0"/>
          <w:tblHeader w:val="0"/>
        </w:trPr>
        <w:tc>
          <w:tcPr>
            <w:vAlign w:val="center"/>
          </w:tcPr>
          <w:p w:rsidR="00000000" w:rsidDel="00000000" w:rsidP="00000000" w:rsidRDefault="00000000" w:rsidRPr="00000000" w14:paraId="0000011A">
            <w:pPr>
              <w:rPr/>
            </w:pPr>
            <w:r w:rsidDel="00000000" w:rsidR="00000000" w:rsidRPr="00000000">
              <w:rPr>
                <w:rtl w:val="0"/>
              </w:rPr>
              <w:t xml:space="preserve">No carga información</w:t>
            </w:r>
          </w:p>
        </w:tc>
        <w:tc>
          <w:tcPr>
            <w:vAlign w:val="center"/>
          </w:tcPr>
          <w:p w:rsidR="00000000" w:rsidDel="00000000" w:rsidP="00000000" w:rsidRDefault="00000000" w:rsidRPr="00000000" w14:paraId="0000011B">
            <w:pPr>
              <w:rPr/>
            </w:pPr>
            <w:r w:rsidDel="00000000" w:rsidR="00000000" w:rsidRPr="00000000">
              <w:rPr>
                <w:rtl w:val="0"/>
              </w:rPr>
              <w:t xml:space="preserve">Problema de internet</w:t>
            </w:r>
          </w:p>
        </w:tc>
        <w:tc>
          <w:tcPr>
            <w:vAlign w:val="center"/>
          </w:tcPr>
          <w:p w:rsidR="00000000" w:rsidDel="00000000" w:rsidP="00000000" w:rsidRDefault="00000000" w:rsidRPr="00000000" w14:paraId="0000011C">
            <w:pPr>
              <w:rPr/>
            </w:pPr>
            <w:r w:rsidDel="00000000" w:rsidR="00000000" w:rsidRPr="00000000">
              <w:rPr>
                <w:rtl w:val="0"/>
              </w:rPr>
              <w:t xml:space="preserve">Revisar conexión</w:t>
            </w:r>
          </w:p>
        </w:tc>
      </w:tr>
      <w:tr>
        <w:trPr>
          <w:cantSplit w:val="0"/>
          <w:tblHeader w:val="0"/>
        </w:trPr>
        <w:tc>
          <w:tcPr>
            <w:vAlign w:val="center"/>
          </w:tcPr>
          <w:p w:rsidR="00000000" w:rsidDel="00000000" w:rsidP="00000000" w:rsidRDefault="00000000" w:rsidRPr="00000000" w14:paraId="0000011D">
            <w:pPr>
              <w:rPr/>
            </w:pPr>
            <w:r w:rsidDel="00000000" w:rsidR="00000000" w:rsidRPr="00000000">
              <w:rPr>
                <w:rtl w:val="0"/>
              </w:rPr>
              <w:t xml:space="preserve">Error en registro</w:t>
            </w:r>
          </w:p>
        </w:tc>
        <w:tc>
          <w:tcPr>
            <w:vAlign w:val="center"/>
          </w:tcPr>
          <w:p w:rsidR="00000000" w:rsidDel="00000000" w:rsidP="00000000" w:rsidRDefault="00000000" w:rsidRPr="00000000" w14:paraId="0000011E">
            <w:pPr>
              <w:rPr/>
            </w:pPr>
            <w:r w:rsidDel="00000000" w:rsidR="00000000" w:rsidRPr="00000000">
              <w:rPr>
                <w:rtl w:val="0"/>
              </w:rPr>
              <w:t xml:space="preserve">Campos incompletos</w:t>
            </w:r>
          </w:p>
        </w:tc>
        <w:tc>
          <w:tcPr>
            <w:vAlign w:val="center"/>
          </w:tcPr>
          <w:p w:rsidR="00000000" w:rsidDel="00000000" w:rsidP="00000000" w:rsidRDefault="00000000" w:rsidRPr="00000000" w14:paraId="0000011F">
            <w:pPr>
              <w:rPr/>
            </w:pPr>
            <w:r w:rsidDel="00000000" w:rsidR="00000000" w:rsidRPr="00000000">
              <w:rPr>
                <w:rtl w:val="0"/>
              </w:rPr>
              <w:t xml:space="preserve">Completar información</w:t>
            </w:r>
          </w:p>
        </w:tc>
      </w:tr>
    </w:tbl>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b w:val="1"/>
          <w:bCs w:val="1"/>
        </w:rPr>
      </w:pPr>
      <w:r w:rsidDel="00000000" w:rsidR="00000000" w:rsidRPr="00000000">
        <w:rPr>
          <w:rtl w:val="0"/>
        </w:rPr>
      </w:r>
    </w:p>
    <w:tbl>
      <w:tblPr>
        <w:tblStyle w:val="Table2"/>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9.2788461538464"/>
        <w:gridCol w:w="5287.6923076923085"/>
        <w:gridCol w:w="1591.0288461538462"/>
        <w:tblGridChange w:id="0">
          <w:tblGrid>
            <w:gridCol w:w="1959.2788461538464"/>
            <w:gridCol w:w="5287.6923076923085"/>
            <w:gridCol w:w="1591.0288461538462"/>
          </w:tblGrid>
        </w:tblGridChange>
      </w:tblGrid>
      <w:tr>
        <w:trPr>
          <w:cantSplit w:val="0"/>
          <w:trHeight w:val="830" w:hRule="atLeast"/>
          <w:tblHeader w:val="0"/>
        </w:trPr>
        <w:tc>
          <w:tcPr>
            <w:tcBorders>
              <w:top w:color="000000" w:space="0" w:sz="8" w:val="single"/>
              <w:left w:color="000000" w:space="0" w:sz="8" w:val="dotted"/>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jc w:val="center"/>
              <w:rPr>
                <w:b w:val="1"/>
                <w:bCs w:val="1"/>
              </w:rPr>
            </w:pPr>
            <w:r w:rsidDel="00000000" w:rsidR="00000000" w:rsidRPr="00000000">
              <w:rPr>
                <w:b w:val="1"/>
                <w:bCs w:val="1"/>
                <w:rtl w:val="0"/>
              </w:rPr>
              <w:t xml:space="preserve">Módulo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jc w:val="center"/>
              <w:rPr>
                <w:b w:val="1"/>
                <w:bCs w:val="1"/>
              </w:rPr>
            </w:pPr>
            <w:r w:rsidDel="00000000" w:rsidR="00000000" w:rsidRPr="00000000">
              <w:rPr>
                <w:b w:val="1"/>
                <w:bCs w:val="1"/>
                <w:rtl w:val="0"/>
              </w:rPr>
              <w:t xml:space="preserve">Descripción General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jc w:val="center"/>
              <w:rPr>
                <w:b w:val="1"/>
                <w:bCs w:val="1"/>
              </w:rPr>
            </w:pPr>
            <w:r w:rsidDel="00000000" w:rsidR="00000000" w:rsidRPr="00000000">
              <w:rPr>
                <w:b w:val="1"/>
                <w:bCs w:val="1"/>
                <w:rtl w:val="0"/>
              </w:rPr>
              <w:t xml:space="preserve">Tiempo de Desarrollo</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rPr>
                <w:b w:val="1"/>
                <w:bCs w:val="1"/>
              </w:rPr>
            </w:pPr>
            <w:r w:rsidDel="00000000" w:rsidR="00000000" w:rsidRPr="00000000">
              <w:rPr>
                <w:b w:val="1"/>
                <w:bCs w:val="1"/>
                <w:rtl w:val="0"/>
              </w:rPr>
              <w:t xml:space="preserve">Usuarios y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rPr>
                <w:b w:val="1"/>
                <w:bCs w:val="1"/>
              </w:rPr>
            </w:pPr>
            <w:r w:rsidDel="00000000" w:rsidR="00000000" w:rsidRPr="00000000">
              <w:rPr>
                <w:b w:val="1"/>
                <w:bCs w:val="1"/>
                <w:rtl w:val="0"/>
              </w:rPr>
              <w:t xml:space="preserve">Permite administrar los usuarios del sistema, asignar permisos y controlar el acceso a las diferentes funcionalidades según el rol asignado.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b w:val="1"/>
                <w:bCs w:val="1"/>
              </w:rPr>
            </w:pPr>
            <w:r w:rsidDel="00000000" w:rsidR="00000000" w:rsidRPr="00000000">
              <w:rPr>
                <w:b w:val="1"/>
                <w:bCs w:val="1"/>
                <w:rtl w:val="0"/>
              </w:rPr>
              <w:t xml:space="preserve">1 semana</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rPr>
                <w:b w:val="1"/>
                <w:bCs w:val="1"/>
              </w:rPr>
            </w:pPr>
            <w:r w:rsidDel="00000000" w:rsidR="00000000" w:rsidRPr="00000000">
              <w:rPr>
                <w:b w:val="1"/>
                <w:bCs w:val="1"/>
                <w:rtl w:val="0"/>
              </w:rPr>
              <w:t xml:space="preserve">Acceso y 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rPr>
                <w:b w:val="1"/>
                <w:bCs w:val="1"/>
              </w:rPr>
            </w:pPr>
            <w:r w:rsidDel="00000000" w:rsidR="00000000" w:rsidRPr="00000000">
              <w:rPr>
                <w:b w:val="1"/>
                <w:bCs w:val="1"/>
                <w:rtl w:val="0"/>
              </w:rPr>
              <w:t xml:space="preserve">Gestiona la autenticación de usuarios, recuperación de contraseña y protección de la información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rPr>
                <w:b w:val="1"/>
                <w:bCs w:val="1"/>
              </w:rPr>
            </w:pPr>
            <w:r w:rsidDel="00000000" w:rsidR="00000000" w:rsidRPr="00000000">
              <w:rPr>
                <w:b w:val="1"/>
                <w:bCs w:val="1"/>
                <w:rtl w:val="0"/>
              </w:rPr>
              <w:t xml:space="preserve">4 días</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rPr>
                <w:b w:val="1"/>
                <w:bCs w:val="1"/>
              </w:rPr>
            </w:pPr>
            <w:r w:rsidDel="00000000" w:rsidR="00000000" w:rsidRPr="00000000">
              <w:rPr>
                <w:b w:val="1"/>
                <w:bCs w:val="1"/>
                <w:rtl w:val="0"/>
              </w:rPr>
              <w:t xml:space="preserve">Compras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rPr>
                <w:b w:val="1"/>
                <w:bCs w:val="1"/>
              </w:rPr>
            </w:pPr>
            <w:r w:rsidDel="00000000" w:rsidR="00000000" w:rsidRPr="00000000">
              <w:rPr>
                <w:b w:val="1"/>
                <w:bCs w:val="1"/>
                <w:rtl w:val="0"/>
              </w:rPr>
              <w:t xml:space="preserve">Permite registrar órdenes de compra, controlar costos y gestionar el abastecimiento de productos e insumos.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rPr>
                <w:b w:val="1"/>
                <w:bCs w:val="1"/>
              </w:rPr>
            </w:pPr>
            <w:r w:rsidDel="00000000" w:rsidR="00000000" w:rsidRPr="00000000">
              <w:rPr>
                <w:b w:val="1"/>
                <w:bCs w:val="1"/>
                <w:rtl w:val="0"/>
              </w:rPr>
              <w:t xml:space="preserve">1 semana</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rPr>
                <w:b w:val="1"/>
                <w:bCs w:val="1"/>
              </w:rPr>
            </w:pPr>
            <w:r w:rsidDel="00000000" w:rsidR="00000000" w:rsidRPr="00000000">
              <w:rPr>
                <w:b w:val="1"/>
                <w:bCs w:val="1"/>
                <w:rtl w:val="0"/>
              </w:rPr>
              <w:t xml:space="preserve">Proveedores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rPr>
                <w:b w:val="1"/>
                <w:bCs w:val="1"/>
              </w:rPr>
            </w:pPr>
            <w:r w:rsidDel="00000000" w:rsidR="00000000" w:rsidRPr="00000000">
              <w:rPr>
                <w:b w:val="1"/>
                <w:bCs w:val="1"/>
                <w:rtl w:val="0"/>
              </w:rPr>
              <w:t xml:space="preserve">Administra la información de proveedores, historial de compras y seguimiento comercial.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rPr>
                <w:b w:val="1"/>
                <w:bCs w:val="1"/>
              </w:rPr>
            </w:pPr>
            <w:r w:rsidDel="00000000" w:rsidR="00000000" w:rsidRPr="00000000">
              <w:rPr>
                <w:b w:val="1"/>
                <w:bCs w:val="1"/>
                <w:rtl w:val="0"/>
              </w:rPr>
              <w:t xml:space="preserve">4 días</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rPr>
                <w:b w:val="1"/>
                <w:bCs w:val="1"/>
              </w:rPr>
            </w:pPr>
            <w:r w:rsidDel="00000000" w:rsidR="00000000" w:rsidRPr="00000000">
              <w:rPr>
                <w:b w:val="1"/>
                <w:bCs w:val="1"/>
                <w:rtl w:val="0"/>
              </w:rPr>
              <w:t xml:space="preserve">Productos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rPr>
                <w:b w:val="1"/>
                <w:bCs w:val="1"/>
              </w:rPr>
            </w:pPr>
            <w:r w:rsidDel="00000000" w:rsidR="00000000" w:rsidRPr="00000000">
              <w:rPr>
                <w:b w:val="1"/>
                <w:bCs w:val="1"/>
                <w:rtl w:val="0"/>
              </w:rPr>
              <w:t xml:space="preserve">Gestiona el inventario del salón, controlando stock, disponibilidad y clasificación de productos.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b w:val="1"/>
                <w:bCs w:val="1"/>
              </w:rPr>
            </w:pPr>
            <w:r w:rsidDel="00000000" w:rsidR="00000000" w:rsidRPr="00000000">
              <w:rPr>
                <w:b w:val="1"/>
                <w:bCs w:val="1"/>
                <w:rtl w:val="0"/>
              </w:rPr>
              <w:t xml:space="preserve">1 semana</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rPr>
                <w:b w:val="1"/>
                <w:bCs w:val="1"/>
              </w:rPr>
            </w:pPr>
            <w:r w:rsidDel="00000000" w:rsidR="00000000" w:rsidRPr="00000000">
              <w:rPr>
                <w:b w:val="1"/>
                <w:bCs w:val="1"/>
                <w:rtl w:val="0"/>
              </w:rPr>
              <w:t xml:space="preserve">Insumos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b w:val="1"/>
                <w:bCs w:val="1"/>
              </w:rPr>
            </w:pPr>
            <w:r w:rsidDel="00000000" w:rsidR="00000000" w:rsidRPr="00000000">
              <w:rPr>
                <w:b w:val="1"/>
                <w:bCs w:val="1"/>
                <w:rtl w:val="0"/>
              </w:rPr>
              <w:t xml:space="preserve">Permite controlar los insumos utilizados en los servicios, incluyendo vencimientos y consumo.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b w:val="1"/>
                <w:bCs w:val="1"/>
              </w:rPr>
            </w:pPr>
            <w:r w:rsidDel="00000000" w:rsidR="00000000" w:rsidRPr="00000000">
              <w:rPr>
                <w:b w:val="1"/>
                <w:bCs w:val="1"/>
                <w:rtl w:val="0"/>
              </w:rPr>
              <w:t xml:space="preserve">3 días</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rPr>
                <w:b w:val="1"/>
                <w:bCs w:val="1"/>
              </w:rPr>
            </w:pPr>
            <w:r w:rsidDel="00000000" w:rsidR="00000000" w:rsidRPr="00000000">
              <w:rPr>
                <w:b w:val="1"/>
                <w:bCs w:val="1"/>
                <w:rtl w:val="0"/>
              </w:rPr>
              <w:t xml:space="preserve">Categorías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rPr>
                <w:b w:val="1"/>
                <w:bCs w:val="1"/>
              </w:rPr>
            </w:pPr>
            <w:r w:rsidDel="00000000" w:rsidR="00000000" w:rsidRPr="00000000">
              <w:rPr>
                <w:b w:val="1"/>
                <w:bCs w:val="1"/>
                <w:rtl w:val="0"/>
              </w:rPr>
              <w:t xml:space="preserve">Facilita la organización y clasificación de productos e insumos dentro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rPr>
                <w:b w:val="1"/>
                <w:bCs w:val="1"/>
              </w:rPr>
            </w:pPr>
            <w:r w:rsidDel="00000000" w:rsidR="00000000" w:rsidRPr="00000000">
              <w:rPr>
                <w:b w:val="1"/>
                <w:bCs w:val="1"/>
                <w:rtl w:val="0"/>
              </w:rPr>
              <w:t xml:space="preserve">2 días</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rPr>
                <w:b w:val="1"/>
                <w:bCs w:val="1"/>
              </w:rPr>
            </w:pPr>
            <w:r w:rsidDel="00000000" w:rsidR="00000000" w:rsidRPr="00000000">
              <w:rPr>
                <w:b w:val="1"/>
                <w:bCs w:val="1"/>
                <w:rtl w:val="0"/>
              </w:rPr>
              <w:t xml:space="preserve">Clientes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rPr>
                <w:b w:val="1"/>
                <w:bCs w:val="1"/>
              </w:rPr>
            </w:pPr>
            <w:r w:rsidDel="00000000" w:rsidR="00000000" w:rsidRPr="00000000">
              <w:rPr>
                <w:b w:val="1"/>
                <w:bCs w:val="1"/>
                <w:rtl w:val="0"/>
              </w:rPr>
              <w:t xml:space="preserve">Administra la información de clientes, historial de servicios y preferencias de atención.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rPr>
                <w:b w:val="1"/>
                <w:bCs w:val="1"/>
              </w:rPr>
            </w:pPr>
            <w:r w:rsidDel="00000000" w:rsidR="00000000" w:rsidRPr="00000000">
              <w:rPr>
                <w:b w:val="1"/>
                <w:bCs w:val="1"/>
                <w:rtl w:val="0"/>
              </w:rPr>
              <w:t xml:space="preserve">5 días</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b w:val="1"/>
                <w:bCs w:val="1"/>
              </w:rPr>
            </w:pPr>
            <w:r w:rsidDel="00000000" w:rsidR="00000000" w:rsidRPr="00000000">
              <w:rPr>
                <w:b w:val="1"/>
                <w:bCs w:val="1"/>
                <w:rtl w:val="0"/>
              </w:rPr>
              <w:t xml:space="preserve">Ventas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b w:val="1"/>
                <w:bCs w:val="1"/>
              </w:rPr>
            </w:pPr>
            <w:r w:rsidDel="00000000" w:rsidR="00000000" w:rsidRPr="00000000">
              <w:rPr>
                <w:b w:val="1"/>
                <w:bCs w:val="1"/>
                <w:rtl w:val="0"/>
              </w:rPr>
              <w:t xml:space="preserve">Gestiona las transacciones comerciales, cálculo de totales y control de ingresos del salón.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rPr>
                <w:b w:val="1"/>
                <w:bCs w:val="1"/>
              </w:rPr>
            </w:pPr>
            <w:r w:rsidDel="00000000" w:rsidR="00000000" w:rsidRPr="00000000">
              <w:rPr>
                <w:b w:val="1"/>
                <w:bCs w:val="1"/>
                <w:rtl w:val="0"/>
              </w:rPr>
              <w:t xml:space="preserve">1 semana</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rPr>
                <w:b w:val="1"/>
                <w:bCs w:val="1"/>
              </w:rPr>
            </w:pPr>
            <w:r w:rsidDel="00000000" w:rsidR="00000000" w:rsidRPr="00000000">
              <w:rPr>
                <w:b w:val="1"/>
                <w:bCs w:val="1"/>
                <w:rtl w:val="0"/>
              </w:rPr>
              <w:t xml:space="preserve">Pedidos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b w:val="1"/>
                <w:bCs w:val="1"/>
              </w:rPr>
            </w:pPr>
            <w:r w:rsidDel="00000000" w:rsidR="00000000" w:rsidRPr="00000000">
              <w:rPr>
                <w:b w:val="1"/>
                <w:bCs w:val="1"/>
                <w:rtl w:val="0"/>
              </w:rPr>
              <w:t xml:space="preserve">Permite organizar solicitudes y control de pedidos realizados dentro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rPr>
                <w:b w:val="1"/>
                <w:bCs w:val="1"/>
              </w:rPr>
            </w:pPr>
            <w:r w:rsidDel="00000000" w:rsidR="00000000" w:rsidRPr="00000000">
              <w:rPr>
                <w:b w:val="1"/>
                <w:bCs w:val="1"/>
                <w:rtl w:val="0"/>
              </w:rPr>
              <w:t xml:space="preserve">3 días</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rPr>
                <w:b w:val="1"/>
                <w:bCs w:val="1"/>
              </w:rPr>
            </w:pPr>
            <w:r w:rsidDel="00000000" w:rsidR="00000000" w:rsidRPr="00000000">
              <w:rPr>
                <w:b w:val="1"/>
                <w:bCs w:val="1"/>
                <w:rtl w:val="0"/>
              </w:rPr>
              <w:t xml:space="preserve">Entrega de Insumos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rPr>
                <w:b w:val="1"/>
                <w:bCs w:val="1"/>
              </w:rPr>
            </w:pPr>
            <w:r w:rsidDel="00000000" w:rsidR="00000000" w:rsidRPr="00000000">
              <w:rPr>
                <w:b w:val="1"/>
                <w:bCs w:val="1"/>
                <w:rtl w:val="0"/>
              </w:rPr>
              <w:t xml:space="preserve">Controla la entrega y uso de insumos para evitar pérdidas y mejorar la administración de recursos.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rPr>
                <w:b w:val="1"/>
                <w:bCs w:val="1"/>
              </w:rPr>
            </w:pPr>
            <w:r w:rsidDel="00000000" w:rsidR="00000000" w:rsidRPr="00000000">
              <w:rPr>
                <w:b w:val="1"/>
                <w:bCs w:val="1"/>
                <w:rtl w:val="0"/>
              </w:rPr>
              <w:t xml:space="preserve">3 días</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rPr>
                <w:b w:val="1"/>
                <w:bCs w:val="1"/>
              </w:rPr>
            </w:pPr>
            <w:r w:rsidDel="00000000" w:rsidR="00000000" w:rsidRPr="00000000">
              <w:rPr>
                <w:b w:val="1"/>
                <w:bCs w:val="1"/>
                <w:rtl w:val="0"/>
              </w:rPr>
              <w:t xml:space="preserve">Servicios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rPr>
                <w:b w:val="1"/>
                <w:bCs w:val="1"/>
              </w:rPr>
            </w:pPr>
            <w:r w:rsidDel="00000000" w:rsidR="00000000" w:rsidRPr="00000000">
              <w:rPr>
                <w:b w:val="1"/>
                <w:bCs w:val="1"/>
                <w:rtl w:val="0"/>
              </w:rPr>
              <w:t xml:space="preserve">Gestiona los servicios ofrecidos por el salón, incluyendo duración, precios e insumos asociados.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rPr>
                <w:b w:val="1"/>
                <w:bCs w:val="1"/>
              </w:rPr>
            </w:pPr>
            <w:r w:rsidDel="00000000" w:rsidR="00000000" w:rsidRPr="00000000">
              <w:rPr>
                <w:b w:val="1"/>
                <w:bCs w:val="1"/>
                <w:rtl w:val="0"/>
              </w:rPr>
              <w:t xml:space="preserve">1 semana</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rPr>
                <w:b w:val="1"/>
                <w:bCs w:val="1"/>
              </w:rPr>
            </w:pPr>
            <w:r w:rsidDel="00000000" w:rsidR="00000000" w:rsidRPr="00000000">
              <w:rPr>
                <w:b w:val="1"/>
                <w:bCs w:val="1"/>
                <w:rtl w:val="0"/>
              </w:rPr>
              <w:t xml:space="preserve">Agenda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rPr>
                <w:b w:val="1"/>
                <w:bCs w:val="1"/>
              </w:rPr>
            </w:pPr>
            <w:r w:rsidDel="00000000" w:rsidR="00000000" w:rsidRPr="00000000">
              <w:rPr>
                <w:b w:val="1"/>
                <w:bCs w:val="1"/>
                <w:rtl w:val="0"/>
              </w:rPr>
              <w:t xml:space="preserve">Permite programar citas, controlar horarios y gestionar la disponibilidad de atención.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rPr>
                <w:b w:val="1"/>
                <w:bCs w:val="1"/>
              </w:rPr>
            </w:pPr>
            <w:r w:rsidDel="00000000" w:rsidR="00000000" w:rsidRPr="00000000">
              <w:rPr>
                <w:b w:val="1"/>
                <w:bCs w:val="1"/>
                <w:rtl w:val="0"/>
              </w:rPr>
              <w:t xml:space="preserve">1 semana</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rPr>
                <w:b w:val="1"/>
                <w:bCs w:val="1"/>
              </w:rPr>
            </w:pPr>
            <w:r w:rsidDel="00000000" w:rsidR="00000000" w:rsidRPr="00000000">
              <w:rPr>
                <w:b w:val="1"/>
                <w:bCs w:val="1"/>
                <w:rtl w:val="0"/>
              </w:rPr>
              <w:t xml:space="preserve">Horarios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rPr>
                <w:b w:val="1"/>
                <w:bCs w:val="1"/>
              </w:rPr>
            </w:pPr>
            <w:r w:rsidDel="00000000" w:rsidR="00000000" w:rsidRPr="00000000">
              <w:rPr>
                <w:b w:val="1"/>
                <w:bCs w:val="1"/>
                <w:rtl w:val="0"/>
              </w:rPr>
              <w:t xml:space="preserve">Administra la disponibilidad de atención y organización del tiempo de trabajo.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rPr>
                <w:b w:val="1"/>
                <w:bCs w:val="1"/>
              </w:rPr>
            </w:pPr>
            <w:r w:rsidDel="00000000" w:rsidR="00000000" w:rsidRPr="00000000">
              <w:rPr>
                <w:b w:val="1"/>
                <w:bCs w:val="1"/>
                <w:rtl w:val="0"/>
              </w:rPr>
              <w:t xml:space="preserve">3 días</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rPr>
                <w:b w:val="1"/>
                <w:bCs w:val="1"/>
              </w:rPr>
            </w:pPr>
            <w:r w:rsidDel="00000000" w:rsidR="00000000" w:rsidRPr="00000000">
              <w:rPr>
                <w:b w:val="1"/>
                <w:bCs w:val="1"/>
                <w:rtl w:val="0"/>
              </w:rPr>
              <w:t xml:space="preserve">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rPr>
                <w:b w:val="1"/>
                <w:bCs w:val="1"/>
              </w:rPr>
            </w:pPr>
            <w:r w:rsidDel="00000000" w:rsidR="00000000" w:rsidRPr="00000000">
              <w:rPr>
                <w:b w:val="1"/>
                <w:bCs w:val="1"/>
                <w:rtl w:val="0"/>
              </w:rPr>
              <w:t xml:space="preserve">Visualiza indicadores, estadísticas, ventas y reportes importantes para la toma de decisiones.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rPr>
                <w:b w:val="1"/>
                <w:bCs w:val="1"/>
              </w:rPr>
            </w:pPr>
            <w:r w:rsidDel="00000000" w:rsidR="00000000" w:rsidRPr="00000000">
              <w:rPr>
                <w:b w:val="1"/>
                <w:bCs w:val="1"/>
                <w:rtl w:val="0"/>
              </w:rPr>
              <w:t xml:space="preserve">4 días</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rPr>
                <w:b w:val="1"/>
                <w:bCs w:val="1"/>
              </w:rPr>
            </w:pPr>
            <w:r w:rsidDel="00000000" w:rsidR="00000000" w:rsidRPr="00000000">
              <w:rPr>
                <w:b w:val="1"/>
                <w:bCs w:val="1"/>
                <w:rtl w:val="0"/>
              </w:rPr>
              <w:t xml:space="preserve">Documentación y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rPr>
                <w:b w:val="1"/>
                <w:bCs w:val="1"/>
              </w:rPr>
            </w:pPr>
            <w:r w:rsidDel="00000000" w:rsidR="00000000" w:rsidRPr="00000000">
              <w:rPr>
                <w:b w:val="1"/>
                <w:bCs w:val="1"/>
                <w:rtl w:val="0"/>
              </w:rPr>
              <w:t xml:space="preserve">Elaboración de manuales, validación del sistema y corrección de errores encontrados.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rPr>
                <w:b w:val="1"/>
                <w:bCs w:val="1"/>
              </w:rPr>
            </w:pPr>
            <w:r w:rsidDel="00000000" w:rsidR="00000000" w:rsidRPr="00000000">
              <w:rPr>
                <w:b w:val="1"/>
                <w:bCs w:val="1"/>
                <w:rtl w:val="0"/>
              </w:rPr>
              <w:t xml:space="preserve">1 semana</w:t>
            </w:r>
          </w:p>
        </w:tc>
      </w:tr>
    </w:tbl>
    <w:p w:rsidR="00000000" w:rsidDel="00000000" w:rsidP="00000000" w:rsidRDefault="00000000" w:rsidRPr="00000000" w14:paraId="00000163">
      <w:pPr>
        <w:rPr>
          <w:b w:val="1"/>
          <w:bCs w:val="1"/>
        </w:rPr>
      </w:pPr>
      <w:r w:rsidDel="00000000" w:rsidR="00000000" w:rsidRPr="00000000">
        <w:rPr>
          <w:rtl w:val="0"/>
        </w:rPr>
      </w:r>
    </w:p>
    <w:p w:rsidR="00000000" w:rsidDel="00000000" w:rsidP="00000000" w:rsidRDefault="00000000" w:rsidRPr="00000000" w14:paraId="00000164">
      <w:pPr>
        <w:rPr>
          <w:b w:val="1"/>
          <w:bCs w:val="1"/>
        </w:rPr>
      </w:pPr>
      <w:r w:rsidDel="00000000" w:rsidR="00000000" w:rsidRPr="00000000">
        <w:rPr>
          <w:rtl w:val="0"/>
        </w:rPr>
      </w:r>
    </w:p>
    <w:p w:rsidR="00000000" w:rsidDel="00000000" w:rsidP="00000000" w:rsidRDefault="00000000" w:rsidRPr="00000000" w14:paraId="00000165">
      <w:pPr>
        <w:rPr>
          <w:b w:val="1"/>
          <w:bCs w:val="1"/>
        </w:rPr>
      </w:pPr>
      <w:r w:rsidDel="00000000" w:rsidR="00000000" w:rsidRPr="00000000">
        <w:rPr>
          <w:rtl w:val="0"/>
        </w:rPr>
      </w:r>
    </w:p>
    <w:p w:rsidR="00000000" w:rsidDel="00000000" w:rsidP="00000000" w:rsidRDefault="00000000" w:rsidRPr="00000000" w14:paraId="00000166">
      <w:pPr>
        <w:rPr>
          <w:b w:val="1"/>
          <w:bCs w:val="1"/>
        </w:rPr>
      </w:pPr>
      <w:r w:rsidDel="00000000" w:rsidR="00000000" w:rsidRPr="00000000">
        <w:rPr>
          <w:rtl w:val="0"/>
        </w:rPr>
      </w:r>
    </w:p>
    <w:p w:rsidR="00000000" w:rsidDel="00000000" w:rsidP="00000000" w:rsidRDefault="00000000" w:rsidRPr="00000000" w14:paraId="00000167">
      <w:pPr>
        <w:rPr>
          <w:b w:val="1"/>
          <w:bCs w:val="1"/>
        </w:rPr>
      </w:pPr>
      <w:r w:rsidDel="00000000" w:rsidR="00000000" w:rsidRPr="00000000">
        <w:rPr>
          <w:b w:val="1"/>
          <w:bCs w:val="1"/>
          <w:rtl w:val="0"/>
        </w:rPr>
        <w:t xml:space="preserve">11. CONCLUSIÓN</w:t>
      </w:r>
    </w:p>
    <w:p w:rsidR="00000000" w:rsidDel="00000000" w:rsidP="00000000" w:rsidRDefault="00000000" w:rsidRPr="00000000" w14:paraId="00000168">
      <w:pPr>
        <w:rPr>
          <w:b w:val="1"/>
          <w:bCs w:val="1"/>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El sistema AstrhoApp representa una solución tecnológica que permite mejorar significativamente la gestión de un salón de belleza, optimizando procesos, reduciendo errores y facilitando el control de la información.</w:t>
      </w:r>
    </w:p>
    <w:p w:rsidR="00000000" w:rsidDel="00000000" w:rsidP="00000000" w:rsidRDefault="00000000" w:rsidRPr="00000000" w14:paraId="0000016A">
      <w:pPr>
        <w:rPr/>
      </w:pPr>
      <w:r w:rsidDel="00000000" w:rsidR="00000000" w:rsidRPr="00000000">
        <w:rPr>
          <w:rtl w:val="0"/>
        </w:rPr>
        <w:t xml:space="preserve">El uso adecuado del sistema, acompañado de este manual, garantiza una correcta operación y contribuye al crecimiento y organización del negocio.</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b w:val="1"/>
          <w:bCs w:val="1"/>
        </w:rPr>
      </w:pPr>
      <w:r w:rsidDel="00000000" w:rsidR="00000000" w:rsidRPr="00000000">
        <w:rPr>
          <w:b w:val="1"/>
          <w:bCs w:val="1"/>
          <w:rtl w:val="0"/>
        </w:rPr>
        <w:t xml:space="preserve">12. MANUAL DE USUARIOS PARA: CLIENTES, ADMINISTRADOR, ASISTENTES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En este podemos observar el paso a paso de la página para realizar los procesos CRUD (crear, listar, editar y eliminar) en los diferentes módulos del sistema (agendamiento, compras, ventas etc.)  para la vista cliente, administrador y asistente.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hyperlink r:id="rId8">
        <w:r w:rsidDel="00000000" w:rsidR="00000000" w:rsidRPr="00000000">
          <w:rPr>
            <w:color w:val="1155cc"/>
            <w:u w:val="single"/>
            <w:rtl w:val="0"/>
          </w:rPr>
          <w:t xml:space="preserve">https://app.tango.us/app/home</w:t>
        </w:r>
      </w:hyperlink>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app.tango.us/app/hom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WMy5pqVwCYsDRg2EI0V+rw+fPQ==">CgMxLjAyDmguNHh3N3BrNTRybnRkMg5oLnJpOWNjcmVraXVwaDgAciExWmhNLVhTWG1XZVVGMEJQSHNJdTBnRDUzV09TLWJsNXQ=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