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sz w:val="36"/>
          <w:szCs w:val="36"/>
        </w:rPr>
      </w:pPr>
      <w:r w:rsidDel="00000000" w:rsidR="00000000" w:rsidRPr="00000000">
        <w:rPr>
          <w:rFonts w:ascii="Lora" w:cs="Lora" w:eastAsia="Lora" w:hAnsi="Lora"/>
          <w:sz w:val="36"/>
          <w:szCs w:val="36"/>
          <w:rtl w:val="0"/>
        </w:rPr>
        <w:t xml:space="preserve">Laporan Pengembangan Game Gojo Run Jujutsu Kaisen</w:t>
      </w:r>
    </w:p>
    <w:p w:rsidR="00000000" w:rsidDel="00000000" w:rsidP="00000000" w:rsidRDefault="00000000" w:rsidRPr="00000000" w14:paraId="00000002">
      <w:pPr>
        <w:jc w:val="center"/>
        <w:rPr>
          <w:rFonts w:ascii="Lora" w:cs="Lora" w:eastAsia="Lora" w:hAnsi="Lora"/>
          <w:sz w:val="36"/>
          <w:szCs w:val="36"/>
        </w:rPr>
      </w:pPr>
      <w:r w:rsidDel="00000000" w:rsidR="00000000" w:rsidRPr="00000000">
        <w:rPr>
          <w:rtl w:val="0"/>
        </w:rPr>
      </w:r>
    </w:p>
    <w:p w:rsidR="00000000" w:rsidDel="00000000" w:rsidP="00000000" w:rsidRDefault="00000000" w:rsidRPr="00000000" w14:paraId="00000003">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4">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5">
      <w:pPr>
        <w:jc w:val="center"/>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5176838" cy="5202636"/>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76838" cy="520263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7">
      <w:pPr>
        <w:jc w:val="center"/>
        <w:rPr>
          <w:rFonts w:ascii="Lora" w:cs="Lora" w:eastAsia="Lora" w:hAnsi="Lora"/>
          <w:sz w:val="28"/>
          <w:szCs w:val="28"/>
        </w:rPr>
      </w:pPr>
      <w:r w:rsidDel="00000000" w:rsidR="00000000" w:rsidRPr="00000000">
        <w:rPr>
          <w:rFonts w:ascii="Lora" w:cs="Lora" w:eastAsia="Lora" w:hAnsi="Lora"/>
          <w:sz w:val="28"/>
          <w:szCs w:val="28"/>
          <w:rtl w:val="0"/>
        </w:rPr>
        <w:br w:type="textWrapping"/>
        <w:t xml:space="preserve">Nama: Astri Kurnia L</w:t>
        <w:br w:type="textWrapping"/>
        <w:t xml:space="preserve">Nim:A11.2019.12239</w:t>
        <w:br w:type="textWrapping"/>
        <w:t xml:space="preserve">Kelompok: 4503</w:t>
      </w:r>
    </w:p>
    <w:p w:rsidR="00000000" w:rsidDel="00000000" w:rsidP="00000000" w:rsidRDefault="00000000" w:rsidRPr="00000000" w14:paraId="00000008">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9">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A">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B">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0C">
      <w:pPr>
        <w:spacing w:after="160" w:line="259" w:lineRule="auto"/>
        <w:rPr>
          <w:rFonts w:ascii="Lora" w:cs="Lora" w:eastAsia="Lora" w:hAnsi="Lora"/>
          <w:sz w:val="24"/>
          <w:szCs w:val="24"/>
        </w:rPr>
      </w:pPr>
      <w:r w:rsidDel="00000000" w:rsidR="00000000" w:rsidRPr="00000000">
        <w:rPr>
          <w:rFonts w:ascii="Lora" w:cs="Lora" w:eastAsia="Lora" w:hAnsi="Lora"/>
          <w:sz w:val="24"/>
          <w:szCs w:val="24"/>
          <w:rtl w:val="0"/>
        </w:rPr>
        <w:t xml:space="preserve">DAFTAR ISI</w:t>
      </w:r>
    </w:p>
    <w:p w:rsidR="00000000" w:rsidDel="00000000" w:rsidP="00000000" w:rsidRDefault="00000000" w:rsidRPr="00000000" w14:paraId="0000000D">
      <w:pPr>
        <w:numPr>
          <w:ilvl w:val="0"/>
          <w:numId w:val="3"/>
        </w:numPr>
        <w:spacing w:line="259"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BAB 1: Tentang Game</w:t>
      </w:r>
    </w:p>
    <w:p w:rsidR="00000000" w:rsidDel="00000000" w:rsidP="00000000" w:rsidRDefault="00000000" w:rsidRPr="00000000" w14:paraId="0000000E">
      <w:pPr>
        <w:numPr>
          <w:ilvl w:val="0"/>
          <w:numId w:val="1"/>
        </w:numPr>
        <w:spacing w:line="259"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Deskripsi</w:t>
      </w:r>
    </w:p>
    <w:p w:rsidR="00000000" w:rsidDel="00000000" w:rsidP="00000000" w:rsidRDefault="00000000" w:rsidRPr="00000000" w14:paraId="0000000F">
      <w:pPr>
        <w:numPr>
          <w:ilvl w:val="0"/>
          <w:numId w:val="1"/>
        </w:numPr>
        <w:spacing w:line="259"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Screenshot</w:t>
      </w:r>
    </w:p>
    <w:p w:rsidR="00000000" w:rsidDel="00000000" w:rsidP="00000000" w:rsidRDefault="00000000" w:rsidRPr="00000000" w14:paraId="00000010">
      <w:pPr>
        <w:numPr>
          <w:ilvl w:val="0"/>
          <w:numId w:val="3"/>
        </w:numPr>
        <w:spacing w:line="259"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BAB 2: Detail pengembangan aplikasi</w:t>
      </w:r>
    </w:p>
    <w:p w:rsidR="00000000" w:rsidDel="00000000" w:rsidP="00000000" w:rsidRDefault="00000000" w:rsidRPr="00000000" w14:paraId="00000011">
      <w:pPr>
        <w:numPr>
          <w:ilvl w:val="0"/>
          <w:numId w:val="2"/>
        </w:numPr>
        <w:spacing w:line="259"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Flowchart</w:t>
      </w:r>
    </w:p>
    <w:p w:rsidR="00000000" w:rsidDel="00000000" w:rsidP="00000000" w:rsidRDefault="00000000" w:rsidRPr="00000000" w14:paraId="00000012">
      <w:pPr>
        <w:numPr>
          <w:ilvl w:val="0"/>
          <w:numId w:val="2"/>
        </w:numPr>
        <w:spacing w:line="259"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Class Diagram</w:t>
      </w:r>
    </w:p>
    <w:p w:rsidR="00000000" w:rsidDel="00000000" w:rsidP="00000000" w:rsidRDefault="00000000" w:rsidRPr="00000000" w14:paraId="00000013">
      <w:pPr>
        <w:numPr>
          <w:ilvl w:val="0"/>
          <w:numId w:val="2"/>
        </w:numPr>
        <w:spacing w:line="259" w:lineRule="auto"/>
        <w:ind w:left="720" w:hanging="360"/>
        <w:rPr>
          <w:rFonts w:ascii="Lora" w:cs="Lora" w:eastAsia="Lora" w:hAnsi="Lora"/>
          <w:sz w:val="24"/>
          <w:szCs w:val="24"/>
        </w:rPr>
      </w:pPr>
      <w:r w:rsidDel="00000000" w:rsidR="00000000" w:rsidRPr="00000000">
        <w:rPr>
          <w:rFonts w:ascii="Lora" w:cs="Lora" w:eastAsia="Lora" w:hAnsi="Lora"/>
          <w:sz w:val="24"/>
          <w:szCs w:val="24"/>
          <w:rtl w:val="0"/>
        </w:rPr>
        <w:t xml:space="preserve">ScreenShot</w:t>
      </w:r>
    </w:p>
    <w:p w:rsidR="00000000" w:rsidDel="00000000" w:rsidP="00000000" w:rsidRDefault="00000000" w:rsidRPr="00000000" w14:paraId="00000014">
      <w:pPr>
        <w:spacing w:line="259" w:lineRule="auto"/>
        <w:ind w:left="720" w:firstLine="0"/>
        <w:rPr>
          <w:rFonts w:ascii="Lora" w:cs="Lora" w:eastAsia="Lora" w:hAnsi="Lora"/>
          <w:sz w:val="24"/>
          <w:szCs w:val="24"/>
        </w:rPr>
      </w:pPr>
      <w:r w:rsidDel="00000000" w:rsidR="00000000" w:rsidRPr="00000000">
        <w:rPr>
          <w:rtl w:val="0"/>
        </w:rPr>
      </w:r>
    </w:p>
    <w:p w:rsidR="00000000" w:rsidDel="00000000" w:rsidP="00000000" w:rsidRDefault="00000000" w:rsidRPr="00000000" w14:paraId="00000015">
      <w:pPr>
        <w:numPr>
          <w:ilvl w:val="0"/>
          <w:numId w:val="3"/>
        </w:numPr>
        <w:spacing w:after="160" w:line="259" w:lineRule="auto"/>
        <w:ind w:left="360"/>
        <w:rPr>
          <w:rFonts w:ascii="Lora" w:cs="Lora" w:eastAsia="Lora" w:hAnsi="Lora"/>
          <w:sz w:val="24"/>
          <w:szCs w:val="24"/>
        </w:rPr>
      </w:pPr>
      <w:r w:rsidDel="00000000" w:rsidR="00000000" w:rsidRPr="00000000">
        <w:rPr>
          <w:rFonts w:ascii="Lora" w:cs="Lora" w:eastAsia="Lora" w:hAnsi="Lora"/>
          <w:sz w:val="24"/>
          <w:szCs w:val="24"/>
          <w:rtl w:val="0"/>
        </w:rPr>
        <w:t xml:space="preserve">BAB 3 : PENUTUP</w:t>
      </w:r>
    </w:p>
    <w:p w:rsidR="00000000" w:rsidDel="00000000" w:rsidP="00000000" w:rsidRDefault="00000000" w:rsidRPr="00000000" w14:paraId="00000016">
      <w:pPr>
        <w:spacing w:after="160" w:line="259"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160" w:line="259" w:lineRule="auto"/>
        <w:jc w:val="center"/>
        <w:rPr>
          <w:rFonts w:ascii="Lora" w:cs="Lora" w:eastAsia="Lora" w:hAnsi="Lora"/>
          <w:sz w:val="28"/>
          <w:szCs w:val="28"/>
        </w:rPr>
      </w:pPr>
      <w:r w:rsidDel="00000000" w:rsidR="00000000" w:rsidRPr="00000000">
        <w:rPr>
          <w:rFonts w:ascii="Lora" w:cs="Lora" w:eastAsia="Lora" w:hAnsi="Lora"/>
          <w:sz w:val="28"/>
          <w:szCs w:val="28"/>
          <w:rtl w:val="0"/>
        </w:rPr>
        <w:t xml:space="preserve">BAB 1 </w:t>
      </w:r>
    </w:p>
    <w:p w:rsidR="00000000" w:rsidDel="00000000" w:rsidP="00000000" w:rsidRDefault="00000000" w:rsidRPr="00000000" w14:paraId="0000002C">
      <w:pPr>
        <w:spacing w:after="160" w:line="259" w:lineRule="auto"/>
        <w:jc w:val="center"/>
        <w:rPr>
          <w:rFonts w:ascii="Lora" w:cs="Lora" w:eastAsia="Lora" w:hAnsi="Lora"/>
          <w:sz w:val="28"/>
          <w:szCs w:val="28"/>
        </w:rPr>
      </w:pPr>
      <w:r w:rsidDel="00000000" w:rsidR="00000000" w:rsidRPr="00000000">
        <w:rPr>
          <w:rFonts w:ascii="Lora" w:cs="Lora" w:eastAsia="Lora" w:hAnsi="Lora"/>
          <w:sz w:val="28"/>
          <w:szCs w:val="28"/>
          <w:rtl w:val="0"/>
        </w:rPr>
        <w:t xml:space="preserve">Tentang Game</w:t>
      </w:r>
    </w:p>
    <w:p w:rsidR="00000000" w:rsidDel="00000000" w:rsidP="00000000" w:rsidRDefault="00000000" w:rsidRPr="00000000" w14:paraId="0000002D">
      <w:pPr>
        <w:spacing w:after="160" w:line="259" w:lineRule="auto"/>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2E">
      <w:pPr>
        <w:spacing w:after="160" w:line="259" w:lineRule="auto"/>
        <w:jc w:val="both"/>
        <w:rPr>
          <w:rFonts w:ascii="Lora" w:cs="Lora" w:eastAsia="Lora" w:hAnsi="Lora"/>
          <w:sz w:val="24"/>
          <w:szCs w:val="24"/>
        </w:rPr>
      </w:pPr>
      <w:r w:rsidDel="00000000" w:rsidR="00000000" w:rsidRPr="00000000">
        <w:rPr>
          <w:rFonts w:ascii="Lora" w:cs="Lora" w:eastAsia="Lora" w:hAnsi="Lora"/>
          <w:sz w:val="24"/>
          <w:szCs w:val="24"/>
          <w:rtl w:val="0"/>
        </w:rPr>
        <w:t xml:space="preserve">Game Gojo Run adalah game yang terinspirasi dari karakter serial anime yang sedang populer di Jepang, yaitu Jujutsu Kaisen. Karakter game Gojo run tersebut diambil dari 1# husbando of The Year, Gojo Satoru. Karena ada scene ikonik di dalam anime Jujutsu kaisen dimana Gojo sedang berlari, maka dibuatlah game Gojo Run Ini sebagai fan made game. tidak hanya dari Anime jujutsu, game play dari Gojo run sendiri terinspirasi dari Game yang tenar pada masanya, yaitu flappy bird. Uniknya, jika Gojo menabrak tiang, ia akan mengeluarkan jurusnya yaitu Domain Explosion, Purple. </w:t>
      </w:r>
    </w:p>
    <w:p w:rsidR="00000000" w:rsidDel="00000000" w:rsidP="00000000" w:rsidRDefault="00000000" w:rsidRPr="00000000" w14:paraId="0000002F">
      <w:pPr>
        <w:spacing w:after="160" w:line="259"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30">
      <w:pPr>
        <w:spacing w:after="160" w:line="259" w:lineRule="auto"/>
        <w:jc w:val="both"/>
        <w:rPr>
          <w:rFonts w:ascii="Lora" w:cs="Lora" w:eastAsia="Lora" w:hAnsi="Lora"/>
          <w:sz w:val="24"/>
          <w:szCs w:val="24"/>
        </w:rPr>
      </w:pPr>
      <w:r w:rsidDel="00000000" w:rsidR="00000000" w:rsidRPr="00000000">
        <w:rPr>
          <w:rtl w:val="0"/>
        </w:rPr>
      </w:r>
    </w:p>
    <w:p w:rsidR="00000000" w:rsidDel="00000000" w:rsidP="00000000" w:rsidRDefault="00000000" w:rsidRPr="00000000" w14:paraId="00000031">
      <w:pPr>
        <w:spacing w:after="160" w:line="259" w:lineRule="auto"/>
        <w:jc w:val="both"/>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4176713" cy="2378169"/>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6713" cy="237816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4781550" cy="2276475"/>
            <wp:effectExtent b="0" l="0" r="0" t="0"/>
            <wp:docPr id="4" name="image3.png"/>
            <a:graphic>
              <a:graphicData uri="http://schemas.openxmlformats.org/drawingml/2006/picture">
                <pic:pic>
                  <pic:nvPicPr>
                    <pic:cNvPr id="0" name="image3.png"/>
                    <pic:cNvPicPr preferRelativeResize="0"/>
                  </pic:nvPicPr>
                  <pic:blipFill>
                    <a:blip r:embed="rId8"/>
                    <a:srcRect b="39854" l="12292" r="61255" t="15122"/>
                    <a:stretch>
                      <a:fillRect/>
                    </a:stretch>
                  </pic:blipFill>
                  <pic:spPr>
                    <a:xfrm>
                      <a:off x="0" y="0"/>
                      <a:ext cx="47815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Lora" w:cs="Lora" w:eastAsia="Lora" w:hAnsi="Lora"/>
          <w:sz w:val="28"/>
          <w:szCs w:val="28"/>
        </w:rPr>
      </w:pPr>
      <w:r w:rsidDel="00000000" w:rsidR="00000000" w:rsidRPr="00000000">
        <w:rPr>
          <w:rFonts w:ascii="Lora" w:cs="Lora" w:eastAsia="Lora" w:hAnsi="Lora"/>
          <w:sz w:val="28"/>
          <w:szCs w:val="28"/>
          <w:rtl w:val="0"/>
        </w:rPr>
        <w:t xml:space="preserve">BAB 2</w:t>
        <w:br w:type="textWrapping"/>
        <w:t xml:space="preserve">Detail Pengembangan Aplikasi</w:t>
      </w:r>
    </w:p>
    <w:p w:rsidR="00000000" w:rsidDel="00000000" w:rsidP="00000000" w:rsidRDefault="00000000" w:rsidRPr="00000000" w14:paraId="00000035">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36">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37">
      <w:pPr>
        <w:jc w:val="both"/>
        <w:rPr>
          <w:rFonts w:ascii="Lora" w:cs="Lora" w:eastAsia="Lora" w:hAnsi="Lora"/>
          <w:sz w:val="28"/>
          <w:szCs w:val="28"/>
        </w:rPr>
      </w:pPr>
      <w:r w:rsidDel="00000000" w:rsidR="00000000" w:rsidRPr="00000000">
        <w:rPr>
          <w:rFonts w:ascii="Lora" w:cs="Lora" w:eastAsia="Lora" w:hAnsi="Lora"/>
          <w:sz w:val="28"/>
          <w:szCs w:val="28"/>
          <w:rtl w:val="0"/>
        </w:rPr>
        <w:t xml:space="preserve">Flow Chart</w:t>
      </w:r>
    </w:p>
    <w:p w:rsidR="00000000" w:rsidDel="00000000" w:rsidP="00000000" w:rsidRDefault="00000000" w:rsidRPr="00000000" w14:paraId="00000038">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39">
      <w:pPr>
        <w:jc w:val="both"/>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5731200" cy="6057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3B">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3C">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3D">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3E">
      <w:pPr>
        <w:jc w:val="both"/>
        <w:rPr>
          <w:rFonts w:ascii="Lora" w:cs="Lora" w:eastAsia="Lora" w:hAnsi="Lora"/>
          <w:sz w:val="28"/>
          <w:szCs w:val="28"/>
        </w:rPr>
      </w:pPr>
      <w:r w:rsidDel="00000000" w:rsidR="00000000" w:rsidRPr="00000000">
        <w:rPr>
          <w:rFonts w:ascii="Lora" w:cs="Lora" w:eastAsia="Lora" w:hAnsi="Lora"/>
          <w:sz w:val="28"/>
          <w:szCs w:val="28"/>
          <w:rtl w:val="0"/>
        </w:rPr>
        <w:t xml:space="preserve">Class Diagram</w:t>
      </w:r>
    </w:p>
    <w:p w:rsidR="00000000" w:rsidDel="00000000" w:rsidP="00000000" w:rsidRDefault="00000000" w:rsidRPr="00000000" w14:paraId="0000003F">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0">
      <w:pPr>
        <w:jc w:val="both"/>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3648075" cy="452437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480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2">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3">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4">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5">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6">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7">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8">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9">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A">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B">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C">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D">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E">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4F">
      <w:pPr>
        <w:jc w:val="both"/>
        <w:rPr>
          <w:rFonts w:ascii="Lora" w:cs="Lora" w:eastAsia="Lora" w:hAnsi="Lora"/>
          <w:sz w:val="28"/>
          <w:szCs w:val="28"/>
        </w:rPr>
      </w:pPr>
      <w:r w:rsidDel="00000000" w:rsidR="00000000" w:rsidRPr="00000000">
        <w:rPr>
          <w:rtl w:val="0"/>
        </w:rPr>
      </w:r>
    </w:p>
    <w:p w:rsidR="00000000" w:rsidDel="00000000" w:rsidP="00000000" w:rsidRDefault="00000000" w:rsidRPr="00000000" w14:paraId="00000050">
      <w:pPr>
        <w:jc w:val="center"/>
        <w:rPr>
          <w:rFonts w:ascii="Lora" w:cs="Lora" w:eastAsia="Lora" w:hAnsi="Lora"/>
          <w:sz w:val="28"/>
          <w:szCs w:val="28"/>
        </w:rPr>
      </w:pPr>
      <w:r w:rsidDel="00000000" w:rsidR="00000000" w:rsidRPr="00000000">
        <w:rPr>
          <w:rFonts w:ascii="Lora" w:cs="Lora" w:eastAsia="Lora" w:hAnsi="Lora"/>
          <w:sz w:val="28"/>
          <w:szCs w:val="28"/>
          <w:rtl w:val="0"/>
        </w:rPr>
        <w:t xml:space="preserve">BAB 3</w:t>
      </w:r>
    </w:p>
    <w:p w:rsidR="00000000" w:rsidDel="00000000" w:rsidP="00000000" w:rsidRDefault="00000000" w:rsidRPr="00000000" w14:paraId="00000051">
      <w:pPr>
        <w:jc w:val="center"/>
        <w:rPr>
          <w:rFonts w:ascii="Lora" w:cs="Lora" w:eastAsia="Lora" w:hAnsi="Lora"/>
          <w:sz w:val="28"/>
          <w:szCs w:val="28"/>
        </w:rPr>
      </w:pPr>
      <w:r w:rsidDel="00000000" w:rsidR="00000000" w:rsidRPr="00000000">
        <w:rPr>
          <w:rFonts w:ascii="Lora" w:cs="Lora" w:eastAsia="Lora" w:hAnsi="Lora"/>
          <w:sz w:val="28"/>
          <w:szCs w:val="28"/>
          <w:rtl w:val="0"/>
        </w:rPr>
        <w:t xml:space="preserve">Penutup</w:t>
      </w:r>
    </w:p>
    <w:p w:rsidR="00000000" w:rsidDel="00000000" w:rsidP="00000000" w:rsidRDefault="00000000" w:rsidRPr="00000000" w14:paraId="00000052">
      <w:pPr>
        <w:jc w:val="center"/>
        <w:rPr>
          <w:rFonts w:ascii="Lora" w:cs="Lora" w:eastAsia="Lora" w:hAnsi="Lora"/>
          <w:sz w:val="28"/>
          <w:szCs w:val="28"/>
        </w:rPr>
      </w:pPr>
      <w:r w:rsidDel="00000000" w:rsidR="00000000" w:rsidRPr="00000000">
        <w:rPr>
          <w:rtl w:val="0"/>
        </w:rPr>
      </w:r>
    </w:p>
    <w:p w:rsidR="00000000" w:rsidDel="00000000" w:rsidP="00000000" w:rsidRDefault="00000000" w:rsidRPr="00000000" w14:paraId="00000053">
      <w:pPr>
        <w:jc w:val="both"/>
        <w:rPr>
          <w:rFonts w:ascii="Lora" w:cs="Lora" w:eastAsia="Lora" w:hAnsi="Lora"/>
          <w:sz w:val="24"/>
          <w:szCs w:val="24"/>
        </w:rPr>
      </w:pPr>
      <w:r w:rsidDel="00000000" w:rsidR="00000000" w:rsidRPr="00000000">
        <w:rPr>
          <w:rFonts w:ascii="Lora" w:cs="Lora" w:eastAsia="Lora" w:hAnsi="Lora"/>
          <w:sz w:val="24"/>
          <w:szCs w:val="24"/>
          <w:rtl w:val="0"/>
        </w:rPr>
        <w:t xml:space="preserve">Saya menyadari bahwa banyak kekurangan dari Game ini. Kedepannya, saya akan memperbaiki game ini lagi agar bisa dinikmati oleh para penggemar Jujutsu Kaisen. </w:t>
        <w:br w:type="textWrapping"/>
        <w:br w:type="textWrapping"/>
        <w:t xml:space="preserve">Dari Mata kuliah game programming ini saya belajar bahwa membuat game itu tidak semudah memainkannya. </w:t>
        <w:br w:type="textWrapping"/>
        <w:br w:type="textWrapping"/>
        <w:t xml:space="preserve">“</w:t>
      </w:r>
      <w:r w:rsidDel="00000000" w:rsidR="00000000" w:rsidRPr="00000000">
        <w:rPr>
          <w:rFonts w:ascii="Lora" w:cs="Lora" w:eastAsia="Lora" w:hAnsi="Lora"/>
          <w:sz w:val="24"/>
          <w:szCs w:val="24"/>
          <w:rtl w:val="0"/>
        </w:rPr>
        <w:t xml:space="preserve">Life is a series of decisions. You never have unlimited options or unlimited time to think, but what you choose in that instant defines who you are.” - Rengoku Kyojuro.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