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02" w:rsidRDefault="00B90074">
      <w:pPr>
        <w:rPr>
          <w:b/>
        </w:rPr>
      </w:pPr>
      <w:r>
        <w:rPr>
          <w:b/>
        </w:rPr>
        <w:t xml:space="preserve">                                                                                                                                                                                                                                                                                               </w:t>
      </w:r>
      <w:sdt>
        <w:sdtPr>
          <w:rPr>
            <w:b/>
          </w:rPr>
          <w:id w:val="1588738383"/>
          <w:docPartObj>
            <w:docPartGallery w:val="Cover Pages"/>
            <w:docPartUnique/>
          </w:docPartObj>
        </w:sdtPr>
        <w:sdtEndPr/>
        <w:sdtContent>
          <w:r w:rsidR="00F245C7">
            <w:rPr>
              <w:b/>
              <w:noProof/>
              <w:lang w:eastAsia="es-MX"/>
            </w:rPr>
            <mc:AlternateContent>
              <mc:Choice Requires="wps">
                <w:drawing>
                  <wp:anchor distT="0" distB="0" distL="114300" distR="114300" simplePos="0" relativeHeight="251670528" behindDoc="0" locked="0" layoutInCell="1" allowOverlap="1" wp14:anchorId="39D3ABF7" wp14:editId="0878E69F">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D3ABF7"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v:textbox>
                  </v:shape>
                </w:pict>
              </mc:Fallback>
            </mc:AlternateContent>
          </w:r>
          <w:r w:rsidR="00F245C7">
            <w:rPr>
              <w:noProof/>
              <w:lang w:eastAsia="es-MX"/>
            </w:rPr>
            <w:drawing>
              <wp:anchor distT="0" distB="0" distL="114300" distR="114300" simplePos="0" relativeHeight="251672576" behindDoc="1" locked="0" layoutInCell="1" allowOverlap="1" wp14:anchorId="2134049B" wp14:editId="63A1738A">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C7">
            <w:rPr>
              <w:noProof/>
              <w:lang w:eastAsia="es-MX"/>
            </w:rPr>
            <w:drawing>
              <wp:anchor distT="0" distB="0" distL="114300" distR="114300" simplePos="0" relativeHeight="251671552" behindDoc="1" locked="0" layoutInCell="1" allowOverlap="1" wp14:anchorId="43DA6F0B" wp14:editId="2DE2C0C7">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6F0A6C94" wp14:editId="7DF4653E">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23EB5" w:rsidRDefault="00023EB5" w:rsidP="00F245C7">
                                    <w:pPr>
                                      <w:rPr>
                                        <w:sz w:val="28"/>
                                      </w:rPr>
                                    </w:pPr>
                                  </w:p>
                                  <w:p w:rsidR="00023EB5" w:rsidRDefault="00023EB5"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F0A6C94"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023EB5" w:rsidRDefault="00023EB5" w:rsidP="00F245C7">
                              <w:pPr>
                                <w:rPr>
                                  <w:sz w:val="28"/>
                                </w:rPr>
                              </w:pPr>
                            </w:p>
                            <w:p w:rsidR="00023EB5" w:rsidRDefault="00023EB5"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EndPr/>
                            <w:sdtContent>
                              <w:p w:rsidR="00023EB5" w:rsidRDefault="00023EB5">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sdtContent>
      </w:sdt>
    </w:p>
    <w:p w:rsidR="00832AEC" w:rsidRDefault="00832AEC" w:rsidP="00F245C7">
      <w:pPr>
        <w:pStyle w:val="Ttulo1"/>
      </w:pPr>
      <w:bookmarkStart w:id="0" w:name="_Toc382951659"/>
      <w:r>
        <w:lastRenderedPageBreak/>
        <w:t>Índice</w:t>
      </w:r>
      <w:bookmarkEnd w:id="0"/>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60" w:history="1">
        <w:r w:rsidR="00023EB5" w:rsidRPr="0092195F">
          <w:rPr>
            <w:rStyle w:val="Hipervnculo"/>
            <w:noProof/>
          </w:rPr>
          <w:t>1. Introducción</w:t>
        </w:r>
        <w:r w:rsidR="00023EB5">
          <w:rPr>
            <w:noProof/>
            <w:webHidden/>
          </w:rPr>
          <w:tab/>
        </w:r>
        <w:r w:rsidR="00023EB5">
          <w:rPr>
            <w:noProof/>
            <w:webHidden/>
          </w:rPr>
          <w:fldChar w:fldCharType="begin"/>
        </w:r>
        <w:r w:rsidR="00023EB5">
          <w:rPr>
            <w:noProof/>
            <w:webHidden/>
          </w:rPr>
          <w:instrText xml:space="preserve"> PAGEREF _Toc382951660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1" w:history="1">
        <w:r w:rsidR="00023EB5" w:rsidRPr="0092195F">
          <w:rPr>
            <w:rStyle w:val="Hipervnculo"/>
            <w:noProof/>
          </w:rPr>
          <w:t>1.1 Problemática</w:t>
        </w:r>
        <w:r w:rsidR="00023EB5">
          <w:rPr>
            <w:noProof/>
            <w:webHidden/>
          </w:rPr>
          <w:tab/>
        </w:r>
        <w:r w:rsidR="00023EB5">
          <w:rPr>
            <w:noProof/>
            <w:webHidden/>
          </w:rPr>
          <w:fldChar w:fldCharType="begin"/>
        </w:r>
        <w:r w:rsidR="00023EB5">
          <w:rPr>
            <w:noProof/>
            <w:webHidden/>
          </w:rPr>
          <w:instrText xml:space="preserve"> PAGEREF _Toc382951661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2" w:history="1">
        <w:r w:rsidR="00023EB5" w:rsidRPr="0092195F">
          <w:rPr>
            <w:rStyle w:val="Hipervnculo"/>
            <w:noProof/>
          </w:rPr>
          <w:t>1.2 Justificación</w:t>
        </w:r>
        <w:r w:rsidR="00023EB5">
          <w:rPr>
            <w:noProof/>
            <w:webHidden/>
          </w:rPr>
          <w:tab/>
        </w:r>
        <w:r w:rsidR="00023EB5">
          <w:rPr>
            <w:noProof/>
            <w:webHidden/>
          </w:rPr>
          <w:fldChar w:fldCharType="begin"/>
        </w:r>
        <w:r w:rsidR="00023EB5">
          <w:rPr>
            <w:noProof/>
            <w:webHidden/>
          </w:rPr>
          <w:instrText xml:space="preserve"> PAGEREF _Toc382951662 \h </w:instrText>
        </w:r>
        <w:r w:rsidR="00023EB5">
          <w:rPr>
            <w:noProof/>
            <w:webHidden/>
          </w:rPr>
        </w:r>
        <w:r w:rsidR="00023EB5">
          <w:rPr>
            <w:noProof/>
            <w:webHidden/>
          </w:rPr>
          <w:fldChar w:fldCharType="separate"/>
        </w:r>
        <w:r w:rsidR="00023EB5">
          <w:rPr>
            <w:noProof/>
            <w:webHidden/>
          </w:rPr>
          <w:t>3</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3" w:history="1">
        <w:r w:rsidR="00023EB5" w:rsidRPr="0092195F">
          <w:rPr>
            <w:rStyle w:val="Hipervnculo"/>
            <w:noProof/>
          </w:rPr>
          <w:t>1.3 Objetivos</w:t>
        </w:r>
        <w:r w:rsidR="00023EB5">
          <w:rPr>
            <w:noProof/>
            <w:webHidden/>
          </w:rPr>
          <w:tab/>
        </w:r>
        <w:r w:rsidR="00023EB5">
          <w:rPr>
            <w:noProof/>
            <w:webHidden/>
          </w:rPr>
          <w:fldChar w:fldCharType="begin"/>
        </w:r>
        <w:r w:rsidR="00023EB5">
          <w:rPr>
            <w:noProof/>
            <w:webHidden/>
          </w:rPr>
          <w:instrText xml:space="preserve"> PAGEREF _Toc382951663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181F5A">
      <w:pPr>
        <w:pStyle w:val="TDC3"/>
        <w:tabs>
          <w:tab w:val="right" w:leader="dot" w:pos="8828"/>
        </w:tabs>
        <w:rPr>
          <w:rFonts w:eastAsiaTheme="minorEastAsia"/>
          <w:noProof/>
          <w:lang w:eastAsia="es-MX"/>
        </w:rPr>
      </w:pPr>
      <w:hyperlink w:anchor="_Toc382951664" w:history="1">
        <w:r w:rsidR="00023EB5" w:rsidRPr="0092195F">
          <w:rPr>
            <w:rStyle w:val="Hipervnculo"/>
            <w:noProof/>
          </w:rPr>
          <w:t>1.3.1 Objetivo general</w:t>
        </w:r>
        <w:r w:rsidR="00023EB5">
          <w:rPr>
            <w:noProof/>
            <w:webHidden/>
          </w:rPr>
          <w:tab/>
        </w:r>
        <w:r w:rsidR="00023EB5">
          <w:rPr>
            <w:noProof/>
            <w:webHidden/>
          </w:rPr>
          <w:fldChar w:fldCharType="begin"/>
        </w:r>
        <w:r w:rsidR="00023EB5">
          <w:rPr>
            <w:noProof/>
            <w:webHidden/>
          </w:rPr>
          <w:instrText xml:space="preserve"> PAGEREF _Toc382951664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181F5A">
      <w:pPr>
        <w:pStyle w:val="TDC3"/>
        <w:tabs>
          <w:tab w:val="right" w:leader="dot" w:pos="8828"/>
        </w:tabs>
        <w:rPr>
          <w:rFonts w:eastAsiaTheme="minorEastAsia"/>
          <w:noProof/>
          <w:lang w:eastAsia="es-MX"/>
        </w:rPr>
      </w:pPr>
      <w:hyperlink w:anchor="_Toc382951665" w:history="1">
        <w:r w:rsidR="00023EB5" w:rsidRPr="0092195F">
          <w:rPr>
            <w:rStyle w:val="Hipervnculo"/>
            <w:noProof/>
          </w:rPr>
          <w:t>1.3.2 Objetivos particulares</w:t>
        </w:r>
        <w:r w:rsidR="00023EB5">
          <w:rPr>
            <w:noProof/>
            <w:webHidden/>
          </w:rPr>
          <w:tab/>
        </w:r>
        <w:r w:rsidR="00023EB5">
          <w:rPr>
            <w:noProof/>
            <w:webHidden/>
          </w:rPr>
          <w:fldChar w:fldCharType="begin"/>
        </w:r>
        <w:r w:rsidR="00023EB5">
          <w:rPr>
            <w:noProof/>
            <w:webHidden/>
          </w:rPr>
          <w:instrText xml:space="preserve"> PAGEREF _Toc382951665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6" w:history="1">
        <w:r w:rsidR="00023EB5" w:rsidRPr="0092195F">
          <w:rPr>
            <w:rStyle w:val="Hipervnculo"/>
            <w:noProof/>
          </w:rPr>
          <w:t>1.4 Solución propuesta</w:t>
        </w:r>
        <w:r w:rsidR="00023EB5">
          <w:rPr>
            <w:noProof/>
            <w:webHidden/>
          </w:rPr>
          <w:tab/>
        </w:r>
        <w:r w:rsidR="00023EB5">
          <w:rPr>
            <w:noProof/>
            <w:webHidden/>
          </w:rPr>
          <w:fldChar w:fldCharType="begin"/>
        </w:r>
        <w:r w:rsidR="00023EB5">
          <w:rPr>
            <w:noProof/>
            <w:webHidden/>
          </w:rPr>
          <w:instrText xml:space="preserve"> PAGEREF _Toc382951666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67" w:history="1">
        <w:r w:rsidR="00023EB5" w:rsidRPr="0092195F">
          <w:rPr>
            <w:rStyle w:val="Hipervnculo"/>
            <w:noProof/>
          </w:rPr>
          <w:t>2. Marco Teórico</w:t>
        </w:r>
        <w:r w:rsidR="00023EB5">
          <w:rPr>
            <w:noProof/>
            <w:webHidden/>
          </w:rPr>
          <w:tab/>
        </w:r>
        <w:r w:rsidR="00023EB5">
          <w:rPr>
            <w:noProof/>
            <w:webHidden/>
          </w:rPr>
          <w:fldChar w:fldCharType="begin"/>
        </w:r>
        <w:r w:rsidR="00023EB5">
          <w:rPr>
            <w:noProof/>
            <w:webHidden/>
          </w:rPr>
          <w:instrText xml:space="preserve"> PAGEREF _Toc382951667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8" w:history="1">
        <w:r w:rsidR="00023EB5" w:rsidRPr="0092195F">
          <w:rPr>
            <w:rStyle w:val="Hipervnculo"/>
            <w:noProof/>
          </w:rPr>
          <w:t>2.1 Realidad Virtual</w:t>
        </w:r>
        <w:r w:rsidR="00023EB5">
          <w:rPr>
            <w:noProof/>
            <w:webHidden/>
          </w:rPr>
          <w:tab/>
        </w:r>
        <w:r w:rsidR="00023EB5">
          <w:rPr>
            <w:noProof/>
            <w:webHidden/>
          </w:rPr>
          <w:fldChar w:fldCharType="begin"/>
        </w:r>
        <w:r w:rsidR="00023EB5">
          <w:rPr>
            <w:noProof/>
            <w:webHidden/>
          </w:rPr>
          <w:instrText xml:space="preserve"> PAGEREF _Toc382951668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69" w:history="1">
        <w:r w:rsidR="00023EB5" w:rsidRPr="0092195F">
          <w:rPr>
            <w:rStyle w:val="Hipervnculo"/>
            <w:noProof/>
          </w:rPr>
          <w:t>2.2 Realidad Aumentada</w:t>
        </w:r>
        <w:r w:rsidR="00023EB5">
          <w:rPr>
            <w:noProof/>
            <w:webHidden/>
          </w:rPr>
          <w:tab/>
        </w:r>
        <w:r w:rsidR="00023EB5">
          <w:rPr>
            <w:noProof/>
            <w:webHidden/>
          </w:rPr>
          <w:fldChar w:fldCharType="begin"/>
        </w:r>
        <w:r w:rsidR="00023EB5">
          <w:rPr>
            <w:noProof/>
            <w:webHidden/>
          </w:rPr>
          <w:instrText xml:space="preserve"> PAGEREF _Toc382951669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0" w:history="1">
        <w:r w:rsidR="00023EB5" w:rsidRPr="0092195F">
          <w:rPr>
            <w:rStyle w:val="Hipervnculo"/>
            <w:noProof/>
          </w:rPr>
          <w:t>2.3 Dispositivo móvil</w:t>
        </w:r>
        <w:r w:rsidR="00023EB5">
          <w:rPr>
            <w:noProof/>
            <w:webHidden/>
          </w:rPr>
          <w:tab/>
        </w:r>
        <w:r w:rsidR="00023EB5">
          <w:rPr>
            <w:noProof/>
            <w:webHidden/>
          </w:rPr>
          <w:fldChar w:fldCharType="begin"/>
        </w:r>
        <w:r w:rsidR="00023EB5">
          <w:rPr>
            <w:noProof/>
            <w:webHidden/>
          </w:rPr>
          <w:instrText xml:space="preserve"> PAGEREF _Toc382951670 \h </w:instrText>
        </w:r>
        <w:r w:rsidR="00023EB5">
          <w:rPr>
            <w:noProof/>
            <w:webHidden/>
          </w:rPr>
        </w:r>
        <w:r w:rsidR="00023EB5">
          <w:rPr>
            <w:noProof/>
            <w:webHidden/>
          </w:rPr>
          <w:fldChar w:fldCharType="separate"/>
        </w:r>
        <w:r w:rsidR="00023EB5">
          <w:rPr>
            <w:noProof/>
            <w:webHidden/>
          </w:rPr>
          <w:t>6</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1" w:history="1">
        <w:r w:rsidR="00023EB5" w:rsidRPr="0092195F">
          <w:rPr>
            <w:rStyle w:val="Hipervnculo"/>
            <w:noProof/>
          </w:rPr>
          <w:t>2.4 Aplicación móvil</w:t>
        </w:r>
        <w:r w:rsidR="00023EB5">
          <w:rPr>
            <w:noProof/>
            <w:webHidden/>
          </w:rPr>
          <w:tab/>
        </w:r>
        <w:r w:rsidR="00023EB5">
          <w:rPr>
            <w:noProof/>
            <w:webHidden/>
          </w:rPr>
          <w:fldChar w:fldCharType="begin"/>
        </w:r>
        <w:r w:rsidR="00023EB5">
          <w:rPr>
            <w:noProof/>
            <w:webHidden/>
          </w:rPr>
          <w:instrText xml:space="preserve"> PAGEREF _Toc382951671 \h </w:instrText>
        </w:r>
        <w:r w:rsidR="00023EB5">
          <w:rPr>
            <w:noProof/>
            <w:webHidden/>
          </w:rPr>
        </w:r>
        <w:r w:rsidR="00023EB5">
          <w:rPr>
            <w:noProof/>
            <w:webHidden/>
          </w:rPr>
          <w:fldChar w:fldCharType="separate"/>
        </w:r>
        <w:r w:rsidR="00023EB5">
          <w:rPr>
            <w:noProof/>
            <w:webHidden/>
          </w:rPr>
          <w:t>7</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72" w:history="1">
        <w:r w:rsidR="00023EB5" w:rsidRPr="0092195F">
          <w:rPr>
            <w:rStyle w:val="Hipervnculo"/>
            <w:noProof/>
          </w:rPr>
          <w:t>3. Estado del arte.</w:t>
        </w:r>
        <w:r w:rsidR="00023EB5">
          <w:rPr>
            <w:noProof/>
            <w:webHidden/>
          </w:rPr>
          <w:tab/>
        </w:r>
        <w:r w:rsidR="00023EB5">
          <w:rPr>
            <w:noProof/>
            <w:webHidden/>
          </w:rPr>
          <w:fldChar w:fldCharType="begin"/>
        </w:r>
        <w:r w:rsidR="00023EB5">
          <w:rPr>
            <w:noProof/>
            <w:webHidden/>
          </w:rPr>
          <w:instrText xml:space="preserve"> PAGEREF _Toc382951672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73" w:history="1">
        <w:r w:rsidR="00023EB5" w:rsidRPr="0092195F">
          <w:rPr>
            <w:rStyle w:val="Hipervnculo"/>
            <w:noProof/>
          </w:rPr>
          <w:t>4. Análisis y diseño</w:t>
        </w:r>
        <w:r w:rsidR="00023EB5">
          <w:rPr>
            <w:noProof/>
            <w:webHidden/>
          </w:rPr>
          <w:tab/>
        </w:r>
        <w:r w:rsidR="00023EB5">
          <w:rPr>
            <w:noProof/>
            <w:webHidden/>
          </w:rPr>
          <w:fldChar w:fldCharType="begin"/>
        </w:r>
        <w:r w:rsidR="00023EB5">
          <w:rPr>
            <w:noProof/>
            <w:webHidden/>
          </w:rPr>
          <w:instrText xml:space="preserve"> PAGEREF _Toc382951673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4" w:history="1">
        <w:r w:rsidR="00023EB5" w:rsidRPr="0092195F">
          <w:rPr>
            <w:rStyle w:val="Hipervnculo"/>
            <w:noProof/>
          </w:rPr>
          <w:t>4.1 Requerimientos funcionales:</w:t>
        </w:r>
        <w:r w:rsidR="00023EB5">
          <w:rPr>
            <w:noProof/>
            <w:webHidden/>
          </w:rPr>
          <w:tab/>
        </w:r>
        <w:r w:rsidR="00023EB5">
          <w:rPr>
            <w:noProof/>
            <w:webHidden/>
          </w:rPr>
          <w:fldChar w:fldCharType="begin"/>
        </w:r>
        <w:r w:rsidR="00023EB5">
          <w:rPr>
            <w:noProof/>
            <w:webHidden/>
          </w:rPr>
          <w:instrText xml:space="preserve"> PAGEREF _Toc382951674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5" w:history="1">
        <w:r w:rsidR="00023EB5" w:rsidRPr="0092195F">
          <w:rPr>
            <w:rStyle w:val="Hipervnculo"/>
            <w:noProof/>
          </w:rPr>
          <w:t>4.2 Requerimientos No Funcionales:</w:t>
        </w:r>
        <w:r w:rsidR="00023EB5">
          <w:rPr>
            <w:noProof/>
            <w:webHidden/>
          </w:rPr>
          <w:tab/>
        </w:r>
        <w:r w:rsidR="00023EB5">
          <w:rPr>
            <w:noProof/>
            <w:webHidden/>
          </w:rPr>
          <w:fldChar w:fldCharType="begin"/>
        </w:r>
        <w:r w:rsidR="00023EB5">
          <w:rPr>
            <w:noProof/>
            <w:webHidden/>
          </w:rPr>
          <w:instrText xml:space="preserve"> PAGEREF _Toc382951675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6" w:history="1">
        <w:r w:rsidR="00023EB5" w:rsidRPr="0092195F">
          <w:rPr>
            <w:rStyle w:val="Hipervnculo"/>
            <w:noProof/>
          </w:rPr>
          <w:t>4.3 Reglas de Negocio:</w:t>
        </w:r>
        <w:r w:rsidR="00023EB5">
          <w:rPr>
            <w:noProof/>
            <w:webHidden/>
          </w:rPr>
          <w:tab/>
        </w:r>
        <w:r w:rsidR="00023EB5">
          <w:rPr>
            <w:noProof/>
            <w:webHidden/>
          </w:rPr>
          <w:fldChar w:fldCharType="begin"/>
        </w:r>
        <w:r w:rsidR="00023EB5">
          <w:rPr>
            <w:noProof/>
            <w:webHidden/>
          </w:rPr>
          <w:instrText xml:space="preserve"> PAGEREF _Toc382951676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7" w:history="1">
        <w:r w:rsidR="00023EB5" w:rsidRPr="0092195F">
          <w:rPr>
            <w:rStyle w:val="Hipervnculo"/>
            <w:noProof/>
          </w:rPr>
          <w:t>4.4 Actores y Roles:</w:t>
        </w:r>
        <w:r w:rsidR="00023EB5">
          <w:rPr>
            <w:noProof/>
            <w:webHidden/>
          </w:rPr>
          <w:tab/>
        </w:r>
        <w:r w:rsidR="00023EB5">
          <w:rPr>
            <w:noProof/>
            <w:webHidden/>
          </w:rPr>
          <w:fldChar w:fldCharType="begin"/>
        </w:r>
        <w:r w:rsidR="00023EB5">
          <w:rPr>
            <w:noProof/>
            <w:webHidden/>
          </w:rPr>
          <w:instrText xml:space="preserve"> PAGEREF _Toc382951677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181F5A">
      <w:pPr>
        <w:pStyle w:val="TDC2"/>
        <w:tabs>
          <w:tab w:val="right" w:leader="dot" w:pos="8828"/>
        </w:tabs>
        <w:rPr>
          <w:rFonts w:eastAsiaTheme="minorEastAsia"/>
          <w:noProof/>
          <w:lang w:eastAsia="es-MX"/>
        </w:rPr>
      </w:pPr>
      <w:hyperlink w:anchor="_Toc382951678" w:history="1">
        <w:r w:rsidR="00023EB5" w:rsidRPr="0092195F">
          <w:rPr>
            <w:rStyle w:val="Hipervnculo"/>
            <w:noProof/>
          </w:rPr>
          <w:t>4.8 Diagrama Entidad-Relación:</w:t>
        </w:r>
        <w:r w:rsidR="00023EB5">
          <w:rPr>
            <w:noProof/>
            <w:webHidden/>
          </w:rPr>
          <w:tab/>
        </w:r>
        <w:r w:rsidR="00023EB5">
          <w:rPr>
            <w:noProof/>
            <w:webHidden/>
          </w:rPr>
          <w:fldChar w:fldCharType="begin"/>
        </w:r>
        <w:r w:rsidR="00023EB5">
          <w:rPr>
            <w:noProof/>
            <w:webHidden/>
          </w:rPr>
          <w:instrText xml:space="preserve"> PAGEREF _Toc382951678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79" w:history="1">
        <w:r w:rsidR="00023EB5" w:rsidRPr="0092195F">
          <w:rPr>
            <w:rStyle w:val="Hipervnculo"/>
            <w:noProof/>
          </w:rPr>
          <w:t>Glosario</w:t>
        </w:r>
        <w:r w:rsidR="00023EB5">
          <w:rPr>
            <w:noProof/>
            <w:webHidden/>
          </w:rPr>
          <w:tab/>
        </w:r>
        <w:r w:rsidR="00023EB5">
          <w:rPr>
            <w:noProof/>
            <w:webHidden/>
          </w:rPr>
          <w:fldChar w:fldCharType="begin"/>
        </w:r>
        <w:r w:rsidR="00023EB5">
          <w:rPr>
            <w:noProof/>
            <w:webHidden/>
          </w:rPr>
          <w:instrText xml:space="preserve"> PAGEREF _Toc382951679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181F5A">
      <w:pPr>
        <w:pStyle w:val="TDC1"/>
        <w:tabs>
          <w:tab w:val="right" w:leader="dot" w:pos="8828"/>
        </w:tabs>
        <w:rPr>
          <w:rFonts w:eastAsiaTheme="minorEastAsia"/>
          <w:noProof/>
          <w:lang w:eastAsia="es-MX"/>
        </w:rPr>
      </w:pPr>
      <w:hyperlink w:anchor="_Toc382951680" w:history="1">
        <w:r w:rsidR="00023EB5" w:rsidRPr="0092195F">
          <w:rPr>
            <w:rStyle w:val="Hipervnculo"/>
            <w:noProof/>
            <w:lang w:val="es-ES"/>
          </w:rPr>
          <w:t>Bibliografía</w:t>
        </w:r>
        <w:r w:rsidR="00023EB5">
          <w:rPr>
            <w:noProof/>
            <w:webHidden/>
          </w:rPr>
          <w:tab/>
        </w:r>
        <w:r w:rsidR="00023EB5">
          <w:rPr>
            <w:noProof/>
            <w:webHidden/>
          </w:rPr>
          <w:fldChar w:fldCharType="begin"/>
        </w:r>
        <w:r w:rsidR="00023EB5">
          <w:rPr>
            <w:noProof/>
            <w:webHidden/>
          </w:rPr>
          <w:instrText xml:space="preserve"> PAGEREF _Toc382951680 \h </w:instrText>
        </w:r>
        <w:r w:rsidR="00023EB5">
          <w:rPr>
            <w:noProof/>
            <w:webHidden/>
          </w:rPr>
        </w:r>
        <w:r w:rsidR="00023EB5">
          <w:rPr>
            <w:noProof/>
            <w:webHidden/>
          </w:rPr>
          <w:fldChar w:fldCharType="separate"/>
        </w:r>
        <w:r w:rsidR="00023EB5">
          <w:rPr>
            <w:noProof/>
            <w:webHidden/>
          </w:rPr>
          <w:t>12</w:t>
        </w:r>
        <w:r w:rsidR="00023EB5">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951660"/>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End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End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951661"/>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951662"/>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End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951663"/>
      <w:r>
        <w:t xml:space="preserve">1.3 </w:t>
      </w:r>
      <w:r w:rsidR="00543B64">
        <w:t>Objetivos</w:t>
      </w:r>
      <w:bookmarkEnd w:id="4"/>
    </w:p>
    <w:p w:rsidR="00543B64" w:rsidRDefault="00375113" w:rsidP="00832AEC">
      <w:pPr>
        <w:pStyle w:val="Ttulo3"/>
      </w:pPr>
      <w:bookmarkStart w:id="5" w:name="_Toc382951664"/>
      <w:r>
        <w:t xml:space="preserve">1.3.1 </w:t>
      </w:r>
      <w:r w:rsidR="00543B64">
        <w:t>Objetivo general</w:t>
      </w:r>
      <w:bookmarkEnd w:id="5"/>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951665"/>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E73E4A" w:rsidRDefault="00E73E4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8D276B" w:rsidRPr="00E73E4A" w:rsidRDefault="008D276B" w:rsidP="00543B64">
      <w:pPr>
        <w:spacing w:after="0" w:line="240" w:lineRule="auto"/>
        <w:rPr>
          <w:u w:val="single"/>
        </w:rPr>
      </w:pPr>
    </w:p>
    <w:p w:rsidR="00F25F18" w:rsidRDefault="00375113" w:rsidP="00832AEC">
      <w:pPr>
        <w:pStyle w:val="Ttulo2"/>
      </w:pPr>
      <w:bookmarkStart w:id="7" w:name="_Toc382951666"/>
      <w:r>
        <w:lastRenderedPageBreak/>
        <w:t xml:space="preserve">1.4 </w:t>
      </w:r>
      <w:r w:rsidR="00F25F18">
        <w:t>Solución propuesta</w:t>
      </w:r>
      <w:bookmarkEnd w:id="7"/>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647AD5" w:rsidRDefault="005E067E" w:rsidP="00647AD5">
      <w:pPr>
        <w:keepNext/>
        <w:jc w:val="both"/>
      </w:pPr>
      <w:r w:rsidRPr="005E067E">
        <w:rPr>
          <w:noProof/>
          <w:sz w:val="20"/>
          <w:szCs w:val="20"/>
          <w:lang w:eastAsia="es-MX"/>
        </w:rPr>
        <w:drawing>
          <wp:inline distT="0" distB="0" distL="0" distR="0" wp14:anchorId="284DB024" wp14:editId="476B1298">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10779A" w:rsidRDefault="00647AD5" w:rsidP="00647AD5">
      <w:pPr>
        <w:pStyle w:val="Descripcin"/>
        <w:spacing w:before="2"/>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a bloques</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Información nutricion</w:t>
      </w:r>
      <w:r w:rsidR="00015EB5">
        <w:rPr>
          <w:sz w:val="20"/>
          <w:szCs w:val="20"/>
        </w:rPr>
        <w:t xml:space="preserve">al: se </w:t>
      </w:r>
      <w:r w:rsidR="00647AD5">
        <w:rPr>
          <w:sz w:val="20"/>
          <w:szCs w:val="20"/>
        </w:rPr>
        <w:t xml:space="preserve">mostrará </w:t>
      </w:r>
      <w:r w:rsidRPr="00015EB5">
        <w:rPr>
          <w:sz w:val="20"/>
          <w:szCs w:val="20"/>
        </w:rPr>
        <w:t>información valiosa sobre el conte</w:t>
      </w:r>
      <w:r w:rsidR="00647AD5">
        <w:rPr>
          <w:sz w:val="20"/>
          <w:szCs w:val="20"/>
        </w:rPr>
        <w:t>nido energético del platillo seleccionado</w:t>
      </w:r>
      <w:r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015EB5" w:rsidRPr="00015EB5" w:rsidRDefault="00015EB5" w:rsidP="00015EB5">
      <w:pPr>
        <w:pStyle w:val="Prrafodelista"/>
        <w:tabs>
          <w:tab w:val="left" w:pos="708"/>
        </w:tabs>
        <w:suppressAutoHyphens/>
        <w:spacing w:after="0" w:line="240" w:lineRule="atLeast"/>
        <w:jc w:val="both"/>
        <w:rPr>
          <w:sz w:val="20"/>
          <w:szCs w:val="20"/>
        </w:rPr>
      </w:pPr>
    </w:p>
    <w:p w:rsidR="001B4D97" w:rsidRDefault="001B4D97" w:rsidP="008D2E33">
      <w:pPr>
        <w:jc w:val="both"/>
        <w:rPr>
          <w:sz w:val="20"/>
          <w:szCs w:val="20"/>
        </w:rPr>
      </w:pPr>
    </w:p>
    <w:p w:rsidR="001B4D97" w:rsidRDefault="001B4D97" w:rsidP="008D2E33">
      <w:pPr>
        <w:jc w:val="both"/>
        <w:rPr>
          <w:sz w:val="20"/>
          <w:szCs w:val="20"/>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sz w:val="20"/>
          <w:szCs w:val="20"/>
        </w:rPr>
      </w:pPr>
    </w:p>
    <w:p w:rsidR="001B4D97" w:rsidRDefault="001B4D97" w:rsidP="008D2E33">
      <w:pPr>
        <w:jc w:val="both"/>
        <w:rPr>
          <w:sz w:val="20"/>
          <w:szCs w:val="20"/>
        </w:rPr>
      </w:pPr>
    </w:p>
    <w:p w:rsidR="00624ACF" w:rsidRPr="00624ACF" w:rsidRDefault="00375113" w:rsidP="00832AEC">
      <w:pPr>
        <w:pStyle w:val="Ttulo1"/>
      </w:pPr>
      <w:bookmarkStart w:id="8" w:name="_Toc382951667"/>
      <w:r>
        <w:lastRenderedPageBreak/>
        <w:t xml:space="preserve">2. </w:t>
      </w:r>
      <w:r w:rsidR="00624ACF" w:rsidRPr="00624ACF">
        <w:t>Marco Teórico</w:t>
      </w:r>
      <w:bookmarkEnd w:id="8"/>
    </w:p>
    <w:p w:rsidR="00E34E5A" w:rsidRPr="00624ACF" w:rsidRDefault="00375113" w:rsidP="00832AEC">
      <w:pPr>
        <w:pStyle w:val="Ttulo2"/>
      </w:pPr>
      <w:bookmarkStart w:id="9" w:name="_Toc382951668"/>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End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2E8E56A8"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951669"/>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End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w:t>
      </w:r>
      <w:proofErr w:type="spellStart"/>
      <w:r w:rsidRPr="00375113">
        <w:rPr>
          <w:sz w:val="20"/>
        </w:rPr>
        <w:t>Hendrix</w:t>
      </w:r>
      <w:proofErr w:type="spellEnd"/>
      <w:sdt>
        <w:sdtPr>
          <w:rPr>
            <w:sz w:val="20"/>
          </w:rPr>
          <w:id w:val="380990992"/>
          <w:citation/>
        </w:sdtPr>
        <w:sdtEnd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End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264B99F4"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951670"/>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End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End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375113" w:rsidP="00832AEC">
      <w:pPr>
        <w:pStyle w:val="Ttulo2"/>
      </w:pPr>
      <w:bookmarkStart w:id="12" w:name="_Toc382951671"/>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End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End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0463A8"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951672"/>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End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End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iOS</w:t>
            </w:r>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w:t>
            </w:r>
            <w:proofErr w:type="spellStart"/>
            <w:r w:rsidRPr="00375113">
              <w:rPr>
                <w:sz w:val="20"/>
              </w:rPr>
              <w:t>Android</w:t>
            </w:r>
            <w:proofErr w:type="spellEnd"/>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1F30B6"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Estado de origen</w:t>
            </w:r>
            <w:r w:rsidR="00624ACF" w:rsidRPr="00C37743">
              <w:rPr>
                <w:sz w:val="20"/>
              </w:rPr>
              <w:t xml:space="preserve">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832AEC" w:rsidRDefault="00375113" w:rsidP="00832AEC">
      <w:pPr>
        <w:pStyle w:val="Ttulo1"/>
      </w:pPr>
      <w:bookmarkStart w:id="14" w:name="_Toc382951673"/>
      <w:r>
        <w:t xml:space="preserve">4. </w:t>
      </w:r>
      <w:r w:rsidR="00832AEC">
        <w:t>Análisis y diseño</w:t>
      </w:r>
      <w:bookmarkEnd w:id="14"/>
    </w:p>
    <w:p w:rsidR="00832AEC" w:rsidRPr="008320B6" w:rsidRDefault="00375113" w:rsidP="00832AEC">
      <w:pPr>
        <w:pStyle w:val="Ttulo2"/>
      </w:pPr>
      <w:bookmarkStart w:id="15" w:name="_Toc382951674"/>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6" w:name="_Toc382951675"/>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7" w:name="_Toc382951676"/>
      <w:r>
        <w:t>4.3 Reglas de Negocio</w:t>
      </w:r>
      <w:r w:rsidRPr="008320B6">
        <w:t>:</w:t>
      </w:r>
      <w:bookmarkEnd w:id="17"/>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C41F4E" w:rsidRDefault="00C41F4E" w:rsidP="00C41F4E">
      <w:pPr>
        <w:tabs>
          <w:tab w:val="left" w:pos="914"/>
        </w:tabs>
        <w:rPr>
          <w:sz w:val="20"/>
          <w:szCs w:val="20"/>
        </w:rPr>
      </w:pPr>
      <w:r>
        <w:rPr>
          <w:sz w:val="20"/>
          <w:szCs w:val="20"/>
        </w:rPr>
        <w:t xml:space="preserve">RN4.-El acompañamiento </w:t>
      </w:r>
      <w:r w:rsidR="00211A7C">
        <w:rPr>
          <w:sz w:val="20"/>
          <w:szCs w:val="20"/>
        </w:rPr>
        <w:t xml:space="preserve">es una sugerencia de </w:t>
      </w:r>
      <w:r>
        <w:rPr>
          <w:sz w:val="20"/>
          <w:szCs w:val="20"/>
        </w:rPr>
        <w:t>platillo</w:t>
      </w:r>
      <w:r w:rsidR="00211A7C">
        <w:rPr>
          <w:sz w:val="20"/>
          <w:szCs w:val="20"/>
        </w:rPr>
        <w:t xml:space="preserve">s </w:t>
      </w:r>
      <w:r>
        <w:rPr>
          <w:sz w:val="20"/>
          <w:szCs w:val="20"/>
        </w:rPr>
        <w:t xml:space="preserve"> y maridaje que </w:t>
      </w:r>
      <w:r w:rsidR="00211A7C">
        <w:rPr>
          <w:sz w:val="20"/>
          <w:szCs w:val="20"/>
        </w:rPr>
        <w:t>van acorde a lo seleccionado por el comensal.</w:t>
      </w:r>
      <w:r>
        <w:rPr>
          <w:sz w:val="20"/>
          <w:szCs w:val="20"/>
        </w:rPr>
        <w:tab/>
      </w:r>
    </w:p>
    <w:p w:rsidR="000463A8" w:rsidRDefault="00C41F4E" w:rsidP="008A4ECA">
      <w:pPr>
        <w:rPr>
          <w:sz w:val="20"/>
          <w:szCs w:val="20"/>
        </w:rPr>
      </w:pPr>
      <w:r>
        <w:rPr>
          <w:sz w:val="20"/>
          <w:szCs w:val="20"/>
        </w:rPr>
        <w:t>RN5</w:t>
      </w:r>
      <w:r w:rsidR="000463A8" w:rsidRPr="000463A8">
        <w:rPr>
          <w:sz w:val="20"/>
          <w:szCs w:val="20"/>
        </w:rPr>
        <w:t>.</w:t>
      </w:r>
      <w:r w:rsidR="000463A8">
        <w:rPr>
          <w:sz w:val="20"/>
          <w:szCs w:val="20"/>
        </w:rPr>
        <w:t>-Un platillo puede ser una entrad</w:t>
      </w:r>
      <w:r w:rsidR="00211A7C">
        <w:rPr>
          <w:sz w:val="20"/>
          <w:szCs w:val="20"/>
        </w:rPr>
        <w:t>a, plato fuerte o postre</w:t>
      </w:r>
      <w:r w:rsidR="000463A8">
        <w:rPr>
          <w:sz w:val="20"/>
          <w:szCs w:val="20"/>
        </w:rPr>
        <w:t>.</w:t>
      </w:r>
    </w:p>
    <w:p w:rsidR="001C7AC6" w:rsidRDefault="001C7AC6" w:rsidP="001C7AC6">
      <w:pPr>
        <w:pStyle w:val="Ttulo2"/>
      </w:pPr>
      <w:bookmarkStart w:id="18" w:name="_Toc382951677"/>
      <w:r>
        <w:t>4.4 Actores y Roles</w:t>
      </w:r>
      <w:r w:rsidRPr="008320B6">
        <w:t>:</w:t>
      </w:r>
      <w:bookmarkEnd w:id="18"/>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19" w:name="_Toc382951678"/>
      <w:r>
        <w:t>4.8 Diagrama Entidad-Relación</w:t>
      </w:r>
      <w:r w:rsidRPr="008320B6">
        <w:t>:</w:t>
      </w:r>
      <w:bookmarkEnd w:id="19"/>
    </w:p>
    <w:p w:rsidR="00386DF2" w:rsidRDefault="00386DF2" w:rsidP="001C7AC6"/>
    <w:p w:rsidR="00386DF2" w:rsidRDefault="00386DF2" w:rsidP="001C7AC6"/>
    <w:p w:rsidR="00386DF2" w:rsidRPr="001C7AC6" w:rsidRDefault="003E312A" w:rsidP="003E312A">
      <w:pPr>
        <w:ind w:left="708" w:hanging="708"/>
        <w:jc w:val="center"/>
      </w:pPr>
      <w:bookmarkStart w:id="20" w:name="_GoBack"/>
      <w:r w:rsidRPr="003E312A">
        <w:rPr>
          <w:noProof/>
          <w:lang w:eastAsia="es-MX"/>
        </w:rPr>
        <w:drawing>
          <wp:inline distT="0" distB="0" distL="0" distR="0">
            <wp:extent cx="4842344" cy="3765416"/>
            <wp:effectExtent l="0" t="0" r="0" b="6985"/>
            <wp:docPr id="1" name="Imagen 1" descr="C:\Users\Angie\Desktop\capture-20140323-19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capture-20140323-1917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7572" cy="3769482"/>
                    </a:xfrm>
                    <a:prstGeom prst="rect">
                      <a:avLst/>
                    </a:prstGeom>
                    <a:noFill/>
                    <a:ln>
                      <a:noFill/>
                    </a:ln>
                  </pic:spPr>
                </pic:pic>
              </a:graphicData>
            </a:graphic>
          </wp:inline>
        </w:drawing>
      </w:r>
      <w:bookmarkEnd w:id="20"/>
    </w:p>
    <w:p w:rsidR="000D27FC" w:rsidRPr="000D27FC" w:rsidRDefault="000D27FC" w:rsidP="000D27FC">
      <w:pPr>
        <w:rPr>
          <w:sz w:val="20"/>
          <w:szCs w:val="20"/>
        </w:rPr>
      </w:pPr>
    </w:p>
    <w:p w:rsidR="000D27FC" w:rsidRDefault="000D27FC" w:rsidP="003B2557">
      <w:pPr>
        <w:pStyle w:val="Ttulo1"/>
      </w:pPr>
      <w:bookmarkStart w:id="21" w:name="_Toc382951679"/>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p>
    <w:p w:rsidR="00EE201A" w:rsidRDefault="00EE201A">
      <w:pPr>
        <w:rPr>
          <w:b/>
          <w:sz w:val="20"/>
          <w:szCs w:val="20"/>
        </w:rPr>
      </w:pPr>
      <w:r>
        <w:rPr>
          <w:b/>
          <w:sz w:val="20"/>
          <w:szCs w:val="20"/>
        </w:rPr>
        <w:t>Dispositivo móvil:</w:t>
      </w:r>
    </w:p>
    <w:p w:rsidR="00EE201A" w:rsidRDefault="00EE201A">
      <w:pPr>
        <w:rPr>
          <w:b/>
          <w:sz w:val="20"/>
          <w:szCs w:val="20"/>
        </w:rPr>
      </w:pPr>
      <w:r>
        <w:rPr>
          <w:b/>
          <w:sz w:val="20"/>
          <w:szCs w:val="20"/>
        </w:rPr>
        <w:t>Realidad aumentada:</w:t>
      </w:r>
    </w:p>
    <w:p w:rsidR="00F84DE6" w:rsidRDefault="000463A8">
      <w:pPr>
        <w:rPr>
          <w:sz w:val="20"/>
          <w:szCs w:val="20"/>
        </w:rPr>
      </w:pPr>
      <w:r>
        <w:rPr>
          <w:b/>
          <w:sz w:val="20"/>
          <w:szCs w:val="20"/>
        </w:rPr>
        <w:t xml:space="preserve">Maridaje: </w:t>
      </w:r>
      <w:r w:rsidR="00F665F3" w:rsidRPr="00F665F3">
        <w:rPr>
          <w:sz w:val="20"/>
          <w:szCs w:val="20"/>
        </w:rPr>
        <w:t>hace referencia a  la bebida con la cual se acompaña a la comida.</w:t>
      </w:r>
    </w:p>
    <w:p w:rsidR="003B2557" w:rsidRPr="00EE201A" w:rsidRDefault="003B2557">
      <w:pPr>
        <w:rPr>
          <w:b/>
          <w:sz w:val="20"/>
          <w:szCs w:val="20"/>
        </w:rPr>
      </w:pPr>
      <w:r w:rsidRPr="00EE201A">
        <w:rPr>
          <w:b/>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End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0463A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0463A8"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5A" w:rsidRDefault="00181F5A" w:rsidP="002F73DF">
      <w:pPr>
        <w:spacing w:after="0" w:line="240" w:lineRule="auto"/>
      </w:pPr>
      <w:r>
        <w:separator/>
      </w:r>
    </w:p>
  </w:endnote>
  <w:endnote w:type="continuationSeparator" w:id="0">
    <w:p w:rsidR="00181F5A" w:rsidRDefault="00181F5A"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EndPr/>
    <w:sdtContent>
      <w:p w:rsidR="00023EB5" w:rsidRDefault="00023EB5">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444C560"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3EB5" w:rsidRDefault="00023EB5">
        <w:pPr>
          <w:pStyle w:val="Piedepgina"/>
          <w:jc w:val="center"/>
        </w:pPr>
        <w:r>
          <w:fldChar w:fldCharType="begin"/>
        </w:r>
        <w:r>
          <w:instrText>PAGE    \* MERGEFORMAT</w:instrText>
        </w:r>
        <w:r>
          <w:fldChar w:fldCharType="separate"/>
        </w:r>
        <w:r w:rsidR="003E312A" w:rsidRPr="003E312A">
          <w:rPr>
            <w:noProof/>
            <w:lang w:val="es-ES"/>
          </w:rPr>
          <w:t>12</w:t>
        </w:r>
        <w:r>
          <w:fldChar w:fldCharType="end"/>
        </w:r>
      </w:p>
    </w:sdtContent>
  </w:sdt>
  <w:p w:rsidR="00023EB5" w:rsidRDefault="0002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5A" w:rsidRDefault="00181F5A" w:rsidP="002F73DF">
      <w:pPr>
        <w:spacing w:after="0" w:line="240" w:lineRule="auto"/>
      </w:pPr>
      <w:r>
        <w:separator/>
      </w:r>
    </w:p>
  </w:footnote>
  <w:footnote w:type="continuationSeparator" w:id="0">
    <w:p w:rsidR="00181F5A" w:rsidRDefault="00181F5A"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3EB5"/>
    <w:rsid w:val="00043F24"/>
    <w:rsid w:val="000463A8"/>
    <w:rsid w:val="00066591"/>
    <w:rsid w:val="00075AA5"/>
    <w:rsid w:val="000965E4"/>
    <w:rsid w:val="000C7C43"/>
    <w:rsid w:val="000D27FC"/>
    <w:rsid w:val="000D4DBF"/>
    <w:rsid w:val="000E0DE5"/>
    <w:rsid w:val="00100E34"/>
    <w:rsid w:val="00104142"/>
    <w:rsid w:val="001075B9"/>
    <w:rsid w:val="0010779A"/>
    <w:rsid w:val="00132B8B"/>
    <w:rsid w:val="001436AA"/>
    <w:rsid w:val="00153EBD"/>
    <w:rsid w:val="00165808"/>
    <w:rsid w:val="00176513"/>
    <w:rsid w:val="00181F5A"/>
    <w:rsid w:val="001B00AC"/>
    <w:rsid w:val="001B4D97"/>
    <w:rsid w:val="001C7AC6"/>
    <w:rsid w:val="001E2080"/>
    <w:rsid w:val="001E6DD2"/>
    <w:rsid w:val="001F30B6"/>
    <w:rsid w:val="00203FF5"/>
    <w:rsid w:val="00206F6C"/>
    <w:rsid w:val="00211A7C"/>
    <w:rsid w:val="002B55B4"/>
    <w:rsid w:val="002E3E58"/>
    <w:rsid w:val="002F73DF"/>
    <w:rsid w:val="00305BF6"/>
    <w:rsid w:val="003126E8"/>
    <w:rsid w:val="00333E78"/>
    <w:rsid w:val="003369CC"/>
    <w:rsid w:val="00375113"/>
    <w:rsid w:val="00382BCE"/>
    <w:rsid w:val="00386DF2"/>
    <w:rsid w:val="0039269F"/>
    <w:rsid w:val="003A0CC5"/>
    <w:rsid w:val="003A2A4E"/>
    <w:rsid w:val="003A3023"/>
    <w:rsid w:val="003B2557"/>
    <w:rsid w:val="003B5414"/>
    <w:rsid w:val="003E312A"/>
    <w:rsid w:val="003F12DA"/>
    <w:rsid w:val="00403DB7"/>
    <w:rsid w:val="00422D10"/>
    <w:rsid w:val="00485211"/>
    <w:rsid w:val="004C2DBC"/>
    <w:rsid w:val="004E020F"/>
    <w:rsid w:val="004E3CC3"/>
    <w:rsid w:val="004E634E"/>
    <w:rsid w:val="004F1F19"/>
    <w:rsid w:val="00500BB1"/>
    <w:rsid w:val="00511C71"/>
    <w:rsid w:val="00523E72"/>
    <w:rsid w:val="00524361"/>
    <w:rsid w:val="00526A25"/>
    <w:rsid w:val="005407E4"/>
    <w:rsid w:val="00542D24"/>
    <w:rsid w:val="00543B64"/>
    <w:rsid w:val="005855E1"/>
    <w:rsid w:val="005A7954"/>
    <w:rsid w:val="005B779F"/>
    <w:rsid w:val="005D65A8"/>
    <w:rsid w:val="005E067E"/>
    <w:rsid w:val="005F1332"/>
    <w:rsid w:val="00624ACF"/>
    <w:rsid w:val="0062551A"/>
    <w:rsid w:val="0063253C"/>
    <w:rsid w:val="00647AD5"/>
    <w:rsid w:val="00660180"/>
    <w:rsid w:val="00742D7E"/>
    <w:rsid w:val="007475F3"/>
    <w:rsid w:val="007558BD"/>
    <w:rsid w:val="0078184B"/>
    <w:rsid w:val="00785C59"/>
    <w:rsid w:val="007A48BB"/>
    <w:rsid w:val="007C5341"/>
    <w:rsid w:val="007E1237"/>
    <w:rsid w:val="0081171E"/>
    <w:rsid w:val="00832AEC"/>
    <w:rsid w:val="00850689"/>
    <w:rsid w:val="00850A3A"/>
    <w:rsid w:val="00854689"/>
    <w:rsid w:val="00866AEA"/>
    <w:rsid w:val="00885546"/>
    <w:rsid w:val="008A4ECA"/>
    <w:rsid w:val="008B6EF6"/>
    <w:rsid w:val="008D276B"/>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566B"/>
    <w:rsid w:val="00B578BA"/>
    <w:rsid w:val="00B57B4D"/>
    <w:rsid w:val="00B82F06"/>
    <w:rsid w:val="00B90074"/>
    <w:rsid w:val="00BA2124"/>
    <w:rsid w:val="00BB3629"/>
    <w:rsid w:val="00BC14D7"/>
    <w:rsid w:val="00BD0824"/>
    <w:rsid w:val="00BE2ADD"/>
    <w:rsid w:val="00C37743"/>
    <w:rsid w:val="00C41F4E"/>
    <w:rsid w:val="00C44B23"/>
    <w:rsid w:val="00C7435A"/>
    <w:rsid w:val="00C81C83"/>
    <w:rsid w:val="00C940B8"/>
    <w:rsid w:val="00CB6747"/>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665F3"/>
    <w:rsid w:val="00F84DE6"/>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12C5C-30E0-4E37-B3BA-E4D5F2B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7F9B0-C3A4-41A3-8A87-77E63201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15</Pages>
  <Words>3663</Words>
  <Characters>20149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69</cp:revision>
  <cp:lastPrinted>2014-02-18T14:25:00Z</cp:lastPrinted>
  <dcterms:created xsi:type="dcterms:W3CDTF">2014-03-05T05:18:00Z</dcterms:created>
  <dcterms:modified xsi:type="dcterms:W3CDTF">2014-03-24T01:18:00Z</dcterms:modified>
</cp:coreProperties>
</file>