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588738383"/>
        <w:docPartObj>
          <w:docPartGallery w:val="Cover Pages"/>
          <w:docPartUnique/>
        </w:docPartObj>
      </w:sdtPr>
      <w:sdtEnd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917CA"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F245C7" w:rsidRPr="00F245C7" w:rsidRDefault="00F245C7" w:rsidP="00F245C7">
                          <w:pPr>
                            <w:rPr>
                              <w:sz w:val="24"/>
                            </w:rPr>
                          </w:pPr>
                          <w:r w:rsidRPr="00F245C7">
                            <w:rPr>
                              <w:sz w:val="24"/>
                            </w:rPr>
                            <w:t>Directores</w:t>
                          </w:r>
                        </w:p>
                        <w:p w:rsidR="00F245C7" w:rsidRPr="00F245C7" w:rsidRDefault="00F245C7"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F245C7" w:rsidRPr="00F245C7" w:rsidRDefault="00F245C7" w:rsidP="00F245C7">
                          <w:pPr>
                            <w:rPr>
                              <w:sz w:val="24"/>
                            </w:rPr>
                          </w:pPr>
                          <w:r w:rsidRPr="00F245C7">
                            <w:rPr>
                              <w:sz w:val="24"/>
                            </w:rPr>
                            <w:t xml:space="preserve">García Mendoza Consuelo </w:t>
                          </w:r>
                          <w:proofErr w:type="spellStart"/>
                          <w:r w:rsidRPr="00F245C7">
                            <w:rPr>
                              <w:sz w:val="24"/>
                            </w:rPr>
                            <w:t>Varinia</w:t>
                          </w:r>
                          <w:proofErr w:type="spellEnd"/>
                        </w:p>
                        <w:p w:rsidR="00F245C7" w:rsidRPr="00F245C7" w:rsidRDefault="00F245C7">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245C7" w:rsidRDefault="00F245C7" w:rsidP="00F245C7">
                                    <w:pPr>
                                      <w:rPr>
                                        <w:sz w:val="28"/>
                                      </w:rPr>
                                    </w:pPr>
                                  </w:p>
                                  <w:p w:rsidR="00F245C7" w:rsidRDefault="00F245C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EE614C6"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F245C7" w:rsidRDefault="00F245C7" w:rsidP="00F245C7">
                              <w:pPr>
                                <w:rPr>
                                  <w:sz w:val="28"/>
                                </w:rPr>
                              </w:pPr>
                            </w:p>
                            <w:p w:rsidR="00F245C7" w:rsidRDefault="00F245C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EC3402" w:rsidRPr="00EC3402" w:rsidRDefault="00EC3402"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EC3402" w:rsidRDefault="00DB6DB2">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EC3402" w:rsidRDefault="00EC3402"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EC3402" w:rsidRDefault="00EB5F77"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00F245C7" w:rsidRPr="00F245C7">
                              <w:rPr>
                                <w:b/>
                                <w:bCs/>
                                <w:color w:val="5B9BD5" w:themeColor="accent1"/>
                                <w:sz w:val="40"/>
                                <w:szCs w:val="40"/>
                              </w:rPr>
                              <w:t xml:space="preserve"> </w:t>
                            </w:r>
                            <w:r>
                              <w:rPr>
                                <w:b/>
                                <w:bCs/>
                                <w:color w:val="5B9BD5" w:themeColor="accent1"/>
                                <w:sz w:val="40"/>
                                <w:szCs w:val="40"/>
                              </w:rPr>
                              <w:br/>
                            </w:r>
                            <w:r w:rsidR="00F245C7" w:rsidRPr="00F245C7">
                              <w:rPr>
                                <w:b/>
                                <w:bCs/>
                                <w:color w:val="5B9BD5" w:themeColor="accent1"/>
                                <w:sz w:val="40"/>
                                <w:szCs w:val="40"/>
                              </w:rPr>
                              <w:t>Innovación en la forma de ordenar</w:t>
                            </w:r>
                          </w:p>
                          <w:p w:rsidR="00EB5F77" w:rsidRDefault="00EB5F77">
                            <w:pPr>
                              <w:rPr>
                                <w:b/>
                                <w:bCs/>
                                <w:color w:val="000000" w:themeColor="text1"/>
                                <w:sz w:val="32"/>
                                <w:szCs w:val="32"/>
                              </w:rPr>
                            </w:pPr>
                          </w:p>
                          <w:p w:rsidR="00F245C7" w:rsidRDefault="00F245C7">
                            <w:pPr>
                              <w:rPr>
                                <w:b/>
                                <w:bCs/>
                                <w:color w:val="000000" w:themeColor="text1"/>
                                <w:sz w:val="32"/>
                                <w:szCs w:val="32"/>
                              </w:rPr>
                            </w:pPr>
                            <w:r>
                              <w:rPr>
                                <w:b/>
                                <w:bCs/>
                                <w:color w:val="000000" w:themeColor="text1"/>
                                <w:sz w:val="32"/>
                                <w:szCs w:val="32"/>
                              </w:rPr>
                              <w:t>Autores:</w:t>
                            </w:r>
                          </w:p>
                          <w:p w:rsidR="00F245C7" w:rsidRDefault="00F245C7">
                            <w:pPr>
                              <w:rPr>
                                <w:b/>
                                <w:bCs/>
                                <w:color w:val="000000" w:themeColor="text1"/>
                                <w:sz w:val="32"/>
                                <w:szCs w:val="32"/>
                              </w:rPr>
                            </w:pPr>
                            <w:r>
                              <w:rPr>
                                <w:b/>
                                <w:bCs/>
                                <w:color w:val="000000" w:themeColor="text1"/>
                                <w:sz w:val="32"/>
                                <w:szCs w:val="32"/>
                              </w:rPr>
                              <w:t>Ramírez Méndez Angélica</w:t>
                            </w:r>
                          </w:p>
                          <w:p w:rsidR="00F245C7" w:rsidRDefault="00F245C7">
                            <w:pPr>
                              <w:rPr>
                                <w:b/>
                                <w:bCs/>
                                <w:color w:val="000000" w:themeColor="text1"/>
                                <w:sz w:val="32"/>
                                <w:szCs w:val="32"/>
                              </w:rPr>
                            </w:pPr>
                            <w:r>
                              <w:rPr>
                                <w:b/>
                                <w:bCs/>
                                <w:color w:val="000000" w:themeColor="text1"/>
                                <w:sz w:val="32"/>
                                <w:szCs w:val="32"/>
                              </w:rPr>
                              <w:t>Ríos Sandoval Luis</w:t>
                            </w:r>
                            <w:r w:rsidR="00EC3402">
                              <w:rPr>
                                <w:b/>
                                <w:bCs/>
                                <w:color w:val="000000" w:themeColor="text1"/>
                                <w:sz w:val="32"/>
                                <w:szCs w:val="32"/>
                              </w:rPr>
                              <w:t xml:space="preserve"> Humberto</w:t>
                            </w:r>
                          </w:p>
                          <w:p w:rsidR="00EC3402" w:rsidRDefault="00EC3402">
                            <w:pPr>
                              <w:rPr>
                                <w:b/>
                                <w:bCs/>
                                <w:color w:val="000000" w:themeColor="text1"/>
                                <w:sz w:val="32"/>
                                <w:szCs w:val="32"/>
                              </w:rPr>
                            </w:pPr>
                            <w:r>
                              <w:rPr>
                                <w:b/>
                                <w:bCs/>
                                <w:color w:val="000000" w:themeColor="text1"/>
                                <w:sz w:val="32"/>
                                <w:szCs w:val="32"/>
                              </w:rPr>
                              <w:t>Viveros</w:t>
                            </w:r>
                            <w:r w:rsidR="00F245C7">
                              <w:rPr>
                                <w:b/>
                                <w:bCs/>
                                <w:color w:val="000000" w:themeColor="text1"/>
                                <w:sz w:val="32"/>
                                <w:szCs w:val="32"/>
                              </w:rPr>
                              <w:t xml:space="preserve">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2526415"/>
      <w:r>
        <w:lastRenderedPageBreak/>
        <w:t>Índice</w:t>
      </w:r>
      <w:bookmarkEnd w:id="0"/>
    </w:p>
    <w:p w:rsidR="00375113"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526415" w:history="1">
        <w:r w:rsidR="00375113" w:rsidRPr="00EA03A8">
          <w:rPr>
            <w:rStyle w:val="Hipervnculo"/>
            <w:noProof/>
          </w:rPr>
          <w:t>Índice</w:t>
        </w:r>
        <w:r w:rsidR="00375113">
          <w:rPr>
            <w:noProof/>
            <w:webHidden/>
          </w:rPr>
          <w:tab/>
        </w:r>
        <w:r w:rsidR="00375113">
          <w:rPr>
            <w:noProof/>
            <w:webHidden/>
          </w:rPr>
          <w:fldChar w:fldCharType="begin"/>
        </w:r>
        <w:r w:rsidR="00375113">
          <w:rPr>
            <w:noProof/>
            <w:webHidden/>
          </w:rPr>
          <w:instrText xml:space="preserve"> PAGEREF _Toc382526415 \h </w:instrText>
        </w:r>
        <w:r w:rsidR="00375113">
          <w:rPr>
            <w:noProof/>
            <w:webHidden/>
          </w:rPr>
        </w:r>
        <w:r w:rsidR="00375113">
          <w:rPr>
            <w:noProof/>
            <w:webHidden/>
          </w:rPr>
          <w:fldChar w:fldCharType="separate"/>
        </w:r>
        <w:r w:rsidR="00375113">
          <w:rPr>
            <w:noProof/>
            <w:webHidden/>
          </w:rPr>
          <w:t>1</w:t>
        </w:r>
        <w:r w:rsidR="00375113">
          <w:rPr>
            <w:noProof/>
            <w:webHidden/>
          </w:rPr>
          <w:fldChar w:fldCharType="end"/>
        </w:r>
      </w:hyperlink>
    </w:p>
    <w:p w:rsidR="00375113" w:rsidRDefault="00693FF5">
      <w:pPr>
        <w:pStyle w:val="TDC1"/>
        <w:tabs>
          <w:tab w:val="right" w:leader="dot" w:pos="8828"/>
        </w:tabs>
        <w:rPr>
          <w:rFonts w:eastAsiaTheme="minorEastAsia"/>
          <w:noProof/>
          <w:lang w:eastAsia="es-MX"/>
        </w:rPr>
      </w:pPr>
      <w:hyperlink w:anchor="_Toc382526416" w:history="1">
        <w:r w:rsidR="00375113" w:rsidRPr="00EA03A8">
          <w:rPr>
            <w:rStyle w:val="Hipervnculo"/>
            <w:noProof/>
          </w:rPr>
          <w:t>1. Introducción</w:t>
        </w:r>
        <w:r w:rsidR="00375113">
          <w:rPr>
            <w:noProof/>
            <w:webHidden/>
          </w:rPr>
          <w:tab/>
        </w:r>
        <w:r w:rsidR="00375113">
          <w:rPr>
            <w:noProof/>
            <w:webHidden/>
          </w:rPr>
          <w:fldChar w:fldCharType="begin"/>
        </w:r>
        <w:r w:rsidR="00375113">
          <w:rPr>
            <w:noProof/>
            <w:webHidden/>
          </w:rPr>
          <w:instrText xml:space="preserve"> PAGEREF _Toc382526416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17" w:history="1">
        <w:r w:rsidR="00375113" w:rsidRPr="00EA03A8">
          <w:rPr>
            <w:rStyle w:val="Hipervnculo"/>
            <w:noProof/>
          </w:rPr>
          <w:t>1.1 Problemática</w:t>
        </w:r>
        <w:r w:rsidR="00375113">
          <w:rPr>
            <w:noProof/>
            <w:webHidden/>
          </w:rPr>
          <w:tab/>
        </w:r>
        <w:r w:rsidR="00375113">
          <w:rPr>
            <w:noProof/>
            <w:webHidden/>
          </w:rPr>
          <w:fldChar w:fldCharType="begin"/>
        </w:r>
        <w:r w:rsidR="00375113">
          <w:rPr>
            <w:noProof/>
            <w:webHidden/>
          </w:rPr>
          <w:instrText xml:space="preserve"> PAGEREF _Toc382526417 \h </w:instrText>
        </w:r>
        <w:r w:rsidR="00375113">
          <w:rPr>
            <w:noProof/>
            <w:webHidden/>
          </w:rPr>
        </w:r>
        <w:r w:rsidR="00375113">
          <w:rPr>
            <w:noProof/>
            <w:webHidden/>
          </w:rPr>
          <w:fldChar w:fldCharType="separate"/>
        </w:r>
        <w:r w:rsidR="00375113">
          <w:rPr>
            <w:noProof/>
            <w:webHidden/>
          </w:rPr>
          <w:t>2</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18" w:history="1">
        <w:r w:rsidR="00375113" w:rsidRPr="00EA03A8">
          <w:rPr>
            <w:rStyle w:val="Hipervnculo"/>
            <w:noProof/>
          </w:rPr>
          <w:t>1.2 Justificación</w:t>
        </w:r>
        <w:r w:rsidR="00375113">
          <w:rPr>
            <w:noProof/>
            <w:webHidden/>
          </w:rPr>
          <w:tab/>
        </w:r>
        <w:r w:rsidR="00375113">
          <w:rPr>
            <w:noProof/>
            <w:webHidden/>
          </w:rPr>
          <w:fldChar w:fldCharType="begin"/>
        </w:r>
        <w:r w:rsidR="00375113">
          <w:rPr>
            <w:noProof/>
            <w:webHidden/>
          </w:rPr>
          <w:instrText xml:space="preserve"> PAGEREF _Toc382526418 \h </w:instrText>
        </w:r>
        <w:r w:rsidR="00375113">
          <w:rPr>
            <w:noProof/>
            <w:webHidden/>
          </w:rPr>
        </w:r>
        <w:r w:rsidR="00375113">
          <w:rPr>
            <w:noProof/>
            <w:webHidden/>
          </w:rPr>
          <w:fldChar w:fldCharType="separate"/>
        </w:r>
        <w:r w:rsidR="00375113">
          <w:rPr>
            <w:noProof/>
            <w:webHidden/>
          </w:rPr>
          <w:t>3</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19" w:history="1">
        <w:r w:rsidR="00375113" w:rsidRPr="00EA03A8">
          <w:rPr>
            <w:rStyle w:val="Hipervnculo"/>
            <w:noProof/>
          </w:rPr>
          <w:t>1.3 Objetivos</w:t>
        </w:r>
        <w:r w:rsidR="00375113">
          <w:rPr>
            <w:noProof/>
            <w:webHidden/>
          </w:rPr>
          <w:tab/>
        </w:r>
        <w:r w:rsidR="00375113">
          <w:rPr>
            <w:noProof/>
            <w:webHidden/>
          </w:rPr>
          <w:fldChar w:fldCharType="begin"/>
        </w:r>
        <w:r w:rsidR="00375113">
          <w:rPr>
            <w:noProof/>
            <w:webHidden/>
          </w:rPr>
          <w:instrText xml:space="preserve"> PAGEREF _Toc382526419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693FF5">
      <w:pPr>
        <w:pStyle w:val="TDC3"/>
        <w:tabs>
          <w:tab w:val="right" w:leader="dot" w:pos="8828"/>
        </w:tabs>
        <w:rPr>
          <w:rFonts w:eastAsiaTheme="minorEastAsia"/>
          <w:noProof/>
          <w:lang w:eastAsia="es-MX"/>
        </w:rPr>
      </w:pPr>
      <w:hyperlink w:anchor="_Toc382526420" w:history="1">
        <w:r w:rsidR="00375113" w:rsidRPr="00EA03A8">
          <w:rPr>
            <w:rStyle w:val="Hipervnculo"/>
            <w:noProof/>
          </w:rPr>
          <w:t>1.3.1 Objetivo general</w:t>
        </w:r>
        <w:r w:rsidR="00375113">
          <w:rPr>
            <w:noProof/>
            <w:webHidden/>
          </w:rPr>
          <w:tab/>
        </w:r>
        <w:r w:rsidR="00375113">
          <w:rPr>
            <w:noProof/>
            <w:webHidden/>
          </w:rPr>
          <w:fldChar w:fldCharType="begin"/>
        </w:r>
        <w:r w:rsidR="00375113">
          <w:rPr>
            <w:noProof/>
            <w:webHidden/>
          </w:rPr>
          <w:instrText xml:space="preserve"> PAGEREF _Toc382526420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693FF5">
      <w:pPr>
        <w:pStyle w:val="TDC3"/>
        <w:tabs>
          <w:tab w:val="right" w:leader="dot" w:pos="8828"/>
        </w:tabs>
        <w:rPr>
          <w:rFonts w:eastAsiaTheme="minorEastAsia"/>
          <w:noProof/>
          <w:lang w:eastAsia="es-MX"/>
        </w:rPr>
      </w:pPr>
      <w:hyperlink w:anchor="_Toc382526421" w:history="1">
        <w:r w:rsidR="00375113" w:rsidRPr="00EA03A8">
          <w:rPr>
            <w:rStyle w:val="Hipervnculo"/>
            <w:noProof/>
          </w:rPr>
          <w:t>1.3.2 Objetivos particulares</w:t>
        </w:r>
        <w:r w:rsidR="00375113">
          <w:rPr>
            <w:noProof/>
            <w:webHidden/>
          </w:rPr>
          <w:tab/>
        </w:r>
        <w:r w:rsidR="00375113">
          <w:rPr>
            <w:noProof/>
            <w:webHidden/>
          </w:rPr>
          <w:fldChar w:fldCharType="begin"/>
        </w:r>
        <w:r w:rsidR="00375113">
          <w:rPr>
            <w:noProof/>
            <w:webHidden/>
          </w:rPr>
          <w:instrText xml:space="preserve"> PAGEREF _Toc382526421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22" w:history="1">
        <w:r w:rsidR="00375113" w:rsidRPr="00EA03A8">
          <w:rPr>
            <w:rStyle w:val="Hipervnculo"/>
            <w:noProof/>
          </w:rPr>
          <w:t>1.4 Solución propuesta</w:t>
        </w:r>
        <w:r w:rsidR="00375113">
          <w:rPr>
            <w:noProof/>
            <w:webHidden/>
          </w:rPr>
          <w:tab/>
        </w:r>
        <w:r w:rsidR="00375113">
          <w:rPr>
            <w:noProof/>
            <w:webHidden/>
          </w:rPr>
          <w:fldChar w:fldCharType="begin"/>
        </w:r>
        <w:r w:rsidR="00375113">
          <w:rPr>
            <w:noProof/>
            <w:webHidden/>
          </w:rPr>
          <w:instrText xml:space="preserve"> PAGEREF _Toc382526422 \h </w:instrText>
        </w:r>
        <w:r w:rsidR="00375113">
          <w:rPr>
            <w:noProof/>
            <w:webHidden/>
          </w:rPr>
        </w:r>
        <w:r w:rsidR="00375113">
          <w:rPr>
            <w:noProof/>
            <w:webHidden/>
          </w:rPr>
          <w:fldChar w:fldCharType="separate"/>
        </w:r>
        <w:r w:rsidR="00375113">
          <w:rPr>
            <w:noProof/>
            <w:webHidden/>
          </w:rPr>
          <w:t>4</w:t>
        </w:r>
        <w:r w:rsidR="00375113">
          <w:rPr>
            <w:noProof/>
            <w:webHidden/>
          </w:rPr>
          <w:fldChar w:fldCharType="end"/>
        </w:r>
      </w:hyperlink>
    </w:p>
    <w:p w:rsidR="00375113" w:rsidRDefault="00693FF5">
      <w:pPr>
        <w:pStyle w:val="TDC1"/>
        <w:tabs>
          <w:tab w:val="right" w:leader="dot" w:pos="8828"/>
        </w:tabs>
        <w:rPr>
          <w:rFonts w:eastAsiaTheme="minorEastAsia"/>
          <w:noProof/>
          <w:lang w:eastAsia="es-MX"/>
        </w:rPr>
      </w:pPr>
      <w:hyperlink w:anchor="_Toc382526423" w:history="1">
        <w:r w:rsidR="00375113" w:rsidRPr="00EA03A8">
          <w:rPr>
            <w:rStyle w:val="Hipervnculo"/>
            <w:noProof/>
          </w:rPr>
          <w:t>2. Marco Teórico</w:t>
        </w:r>
        <w:r w:rsidR="00375113">
          <w:rPr>
            <w:noProof/>
            <w:webHidden/>
          </w:rPr>
          <w:tab/>
        </w:r>
        <w:r w:rsidR="00375113">
          <w:rPr>
            <w:noProof/>
            <w:webHidden/>
          </w:rPr>
          <w:fldChar w:fldCharType="begin"/>
        </w:r>
        <w:r w:rsidR="00375113">
          <w:rPr>
            <w:noProof/>
            <w:webHidden/>
          </w:rPr>
          <w:instrText xml:space="preserve"> PAGEREF _Toc382526423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24" w:history="1">
        <w:r w:rsidR="00375113" w:rsidRPr="00EA03A8">
          <w:rPr>
            <w:rStyle w:val="Hipervnculo"/>
            <w:noProof/>
          </w:rPr>
          <w:t>2.1 Realidad Virtual</w:t>
        </w:r>
        <w:r w:rsidR="00375113">
          <w:rPr>
            <w:noProof/>
            <w:webHidden/>
          </w:rPr>
          <w:tab/>
        </w:r>
        <w:r w:rsidR="00375113">
          <w:rPr>
            <w:noProof/>
            <w:webHidden/>
          </w:rPr>
          <w:fldChar w:fldCharType="begin"/>
        </w:r>
        <w:r w:rsidR="00375113">
          <w:rPr>
            <w:noProof/>
            <w:webHidden/>
          </w:rPr>
          <w:instrText xml:space="preserve"> PAGEREF _Toc382526424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25" w:history="1">
        <w:r w:rsidR="00375113" w:rsidRPr="00EA03A8">
          <w:rPr>
            <w:rStyle w:val="Hipervnculo"/>
            <w:noProof/>
          </w:rPr>
          <w:t>2.2 Realidad Aumentada</w:t>
        </w:r>
        <w:r w:rsidR="00375113">
          <w:rPr>
            <w:noProof/>
            <w:webHidden/>
          </w:rPr>
          <w:tab/>
        </w:r>
        <w:r w:rsidR="00375113">
          <w:rPr>
            <w:noProof/>
            <w:webHidden/>
          </w:rPr>
          <w:fldChar w:fldCharType="begin"/>
        </w:r>
        <w:r w:rsidR="00375113">
          <w:rPr>
            <w:noProof/>
            <w:webHidden/>
          </w:rPr>
          <w:instrText xml:space="preserve"> PAGEREF _Toc382526425 \h </w:instrText>
        </w:r>
        <w:r w:rsidR="00375113">
          <w:rPr>
            <w:noProof/>
            <w:webHidden/>
          </w:rPr>
        </w:r>
        <w:r w:rsidR="00375113">
          <w:rPr>
            <w:noProof/>
            <w:webHidden/>
          </w:rPr>
          <w:fldChar w:fldCharType="separate"/>
        </w:r>
        <w:r w:rsidR="00375113">
          <w:rPr>
            <w:noProof/>
            <w:webHidden/>
          </w:rPr>
          <w:t>5</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26" w:history="1">
        <w:r w:rsidR="00375113" w:rsidRPr="00EA03A8">
          <w:rPr>
            <w:rStyle w:val="Hipervnculo"/>
            <w:noProof/>
          </w:rPr>
          <w:t>2.3 Dispositivo móvil</w:t>
        </w:r>
        <w:r w:rsidR="00375113">
          <w:rPr>
            <w:noProof/>
            <w:webHidden/>
          </w:rPr>
          <w:tab/>
        </w:r>
        <w:r w:rsidR="00375113">
          <w:rPr>
            <w:noProof/>
            <w:webHidden/>
          </w:rPr>
          <w:fldChar w:fldCharType="begin"/>
        </w:r>
        <w:r w:rsidR="00375113">
          <w:rPr>
            <w:noProof/>
            <w:webHidden/>
          </w:rPr>
          <w:instrText xml:space="preserve"> PAGEREF _Toc382526426 \h </w:instrText>
        </w:r>
        <w:r w:rsidR="00375113">
          <w:rPr>
            <w:noProof/>
            <w:webHidden/>
          </w:rPr>
        </w:r>
        <w:r w:rsidR="00375113">
          <w:rPr>
            <w:noProof/>
            <w:webHidden/>
          </w:rPr>
          <w:fldChar w:fldCharType="separate"/>
        </w:r>
        <w:r w:rsidR="00375113">
          <w:rPr>
            <w:noProof/>
            <w:webHidden/>
          </w:rPr>
          <w:t>6</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27" w:history="1">
        <w:r w:rsidR="00375113" w:rsidRPr="00EA03A8">
          <w:rPr>
            <w:rStyle w:val="Hipervnculo"/>
            <w:noProof/>
          </w:rPr>
          <w:t>2.4 Aplicación móvil</w:t>
        </w:r>
        <w:r w:rsidR="00375113">
          <w:rPr>
            <w:noProof/>
            <w:webHidden/>
          </w:rPr>
          <w:tab/>
        </w:r>
        <w:r w:rsidR="00375113">
          <w:rPr>
            <w:noProof/>
            <w:webHidden/>
          </w:rPr>
          <w:fldChar w:fldCharType="begin"/>
        </w:r>
        <w:r w:rsidR="00375113">
          <w:rPr>
            <w:noProof/>
            <w:webHidden/>
          </w:rPr>
          <w:instrText xml:space="preserve"> PAGEREF _Toc382526427 \h </w:instrText>
        </w:r>
        <w:r w:rsidR="00375113">
          <w:rPr>
            <w:noProof/>
            <w:webHidden/>
          </w:rPr>
        </w:r>
        <w:r w:rsidR="00375113">
          <w:rPr>
            <w:noProof/>
            <w:webHidden/>
          </w:rPr>
          <w:fldChar w:fldCharType="separate"/>
        </w:r>
        <w:r w:rsidR="00375113">
          <w:rPr>
            <w:noProof/>
            <w:webHidden/>
          </w:rPr>
          <w:t>7</w:t>
        </w:r>
        <w:r w:rsidR="00375113">
          <w:rPr>
            <w:noProof/>
            <w:webHidden/>
          </w:rPr>
          <w:fldChar w:fldCharType="end"/>
        </w:r>
      </w:hyperlink>
    </w:p>
    <w:p w:rsidR="00375113" w:rsidRDefault="00693FF5">
      <w:pPr>
        <w:pStyle w:val="TDC1"/>
        <w:tabs>
          <w:tab w:val="right" w:leader="dot" w:pos="8828"/>
        </w:tabs>
        <w:rPr>
          <w:rFonts w:eastAsiaTheme="minorEastAsia"/>
          <w:noProof/>
          <w:lang w:eastAsia="es-MX"/>
        </w:rPr>
      </w:pPr>
      <w:hyperlink w:anchor="_Toc382526428" w:history="1">
        <w:r w:rsidR="00375113" w:rsidRPr="00EA03A8">
          <w:rPr>
            <w:rStyle w:val="Hipervnculo"/>
            <w:noProof/>
          </w:rPr>
          <w:t>3. Estado del arte.</w:t>
        </w:r>
        <w:r w:rsidR="00375113">
          <w:rPr>
            <w:noProof/>
            <w:webHidden/>
          </w:rPr>
          <w:tab/>
        </w:r>
        <w:r w:rsidR="00375113">
          <w:rPr>
            <w:noProof/>
            <w:webHidden/>
          </w:rPr>
          <w:fldChar w:fldCharType="begin"/>
        </w:r>
        <w:r w:rsidR="00375113">
          <w:rPr>
            <w:noProof/>
            <w:webHidden/>
          </w:rPr>
          <w:instrText xml:space="preserve"> PAGEREF _Toc382526428 \h </w:instrText>
        </w:r>
        <w:r w:rsidR="00375113">
          <w:rPr>
            <w:noProof/>
            <w:webHidden/>
          </w:rPr>
        </w:r>
        <w:r w:rsidR="00375113">
          <w:rPr>
            <w:noProof/>
            <w:webHidden/>
          </w:rPr>
          <w:fldChar w:fldCharType="separate"/>
        </w:r>
        <w:r w:rsidR="00375113">
          <w:rPr>
            <w:noProof/>
            <w:webHidden/>
          </w:rPr>
          <w:t>9</w:t>
        </w:r>
        <w:r w:rsidR="00375113">
          <w:rPr>
            <w:noProof/>
            <w:webHidden/>
          </w:rPr>
          <w:fldChar w:fldCharType="end"/>
        </w:r>
      </w:hyperlink>
    </w:p>
    <w:p w:rsidR="00375113" w:rsidRDefault="00693FF5">
      <w:pPr>
        <w:pStyle w:val="TDC1"/>
        <w:tabs>
          <w:tab w:val="right" w:leader="dot" w:pos="8828"/>
        </w:tabs>
        <w:rPr>
          <w:rFonts w:eastAsiaTheme="minorEastAsia"/>
          <w:noProof/>
          <w:lang w:eastAsia="es-MX"/>
        </w:rPr>
      </w:pPr>
      <w:hyperlink w:anchor="_Toc382526429" w:history="1">
        <w:r w:rsidR="00375113" w:rsidRPr="00EA03A8">
          <w:rPr>
            <w:rStyle w:val="Hipervnculo"/>
            <w:noProof/>
          </w:rPr>
          <w:t>4. Análisis y diseño</w:t>
        </w:r>
        <w:r w:rsidR="00375113">
          <w:rPr>
            <w:noProof/>
            <w:webHidden/>
          </w:rPr>
          <w:tab/>
        </w:r>
        <w:r w:rsidR="00375113">
          <w:rPr>
            <w:noProof/>
            <w:webHidden/>
          </w:rPr>
          <w:fldChar w:fldCharType="begin"/>
        </w:r>
        <w:r w:rsidR="00375113">
          <w:rPr>
            <w:noProof/>
            <w:webHidden/>
          </w:rPr>
          <w:instrText xml:space="preserve"> PAGEREF _Toc382526429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30" w:history="1">
        <w:r w:rsidR="00375113" w:rsidRPr="00EA03A8">
          <w:rPr>
            <w:rStyle w:val="Hipervnculo"/>
            <w:noProof/>
          </w:rPr>
          <w:t>4.1 Requerimientos funcionales:</w:t>
        </w:r>
        <w:r w:rsidR="00375113">
          <w:rPr>
            <w:noProof/>
            <w:webHidden/>
          </w:rPr>
          <w:tab/>
        </w:r>
        <w:r w:rsidR="00375113">
          <w:rPr>
            <w:noProof/>
            <w:webHidden/>
          </w:rPr>
          <w:fldChar w:fldCharType="begin"/>
        </w:r>
        <w:r w:rsidR="00375113">
          <w:rPr>
            <w:noProof/>
            <w:webHidden/>
          </w:rPr>
          <w:instrText xml:space="preserve"> PAGEREF _Toc382526430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31" w:history="1">
        <w:r w:rsidR="00375113" w:rsidRPr="00EA03A8">
          <w:rPr>
            <w:rStyle w:val="Hipervnculo"/>
            <w:noProof/>
          </w:rPr>
          <w:t>4.2 Requerimientos No Funcionales:</w:t>
        </w:r>
        <w:r w:rsidR="00375113">
          <w:rPr>
            <w:noProof/>
            <w:webHidden/>
          </w:rPr>
          <w:tab/>
        </w:r>
        <w:r w:rsidR="00375113">
          <w:rPr>
            <w:noProof/>
            <w:webHidden/>
          </w:rPr>
          <w:fldChar w:fldCharType="begin"/>
        </w:r>
        <w:r w:rsidR="00375113">
          <w:rPr>
            <w:noProof/>
            <w:webHidden/>
          </w:rPr>
          <w:instrText xml:space="preserve"> PAGEREF _Toc382526431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693FF5">
      <w:pPr>
        <w:pStyle w:val="TDC2"/>
        <w:tabs>
          <w:tab w:val="right" w:leader="dot" w:pos="8828"/>
        </w:tabs>
        <w:rPr>
          <w:rFonts w:eastAsiaTheme="minorEastAsia"/>
          <w:noProof/>
          <w:lang w:eastAsia="es-MX"/>
        </w:rPr>
      </w:pPr>
      <w:hyperlink w:anchor="_Toc382526432" w:history="1">
        <w:r w:rsidR="00375113" w:rsidRPr="00EA03A8">
          <w:rPr>
            <w:rStyle w:val="Hipervnculo"/>
            <w:noProof/>
          </w:rPr>
          <w:t>4.3 Modelo de comportamiento</w:t>
        </w:r>
        <w:r w:rsidR="00375113">
          <w:rPr>
            <w:noProof/>
            <w:webHidden/>
          </w:rPr>
          <w:tab/>
        </w:r>
        <w:r w:rsidR="00375113">
          <w:rPr>
            <w:noProof/>
            <w:webHidden/>
          </w:rPr>
          <w:fldChar w:fldCharType="begin"/>
        </w:r>
        <w:r w:rsidR="00375113">
          <w:rPr>
            <w:noProof/>
            <w:webHidden/>
          </w:rPr>
          <w:instrText xml:space="preserve"> PAGEREF _Toc382526432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693FF5">
      <w:pPr>
        <w:pStyle w:val="TDC3"/>
        <w:tabs>
          <w:tab w:val="right" w:leader="dot" w:pos="8828"/>
        </w:tabs>
        <w:rPr>
          <w:rFonts w:eastAsiaTheme="minorEastAsia"/>
          <w:noProof/>
          <w:lang w:eastAsia="es-MX"/>
        </w:rPr>
      </w:pPr>
      <w:hyperlink w:anchor="_Toc382526433" w:history="1">
        <w:r w:rsidR="00375113" w:rsidRPr="00EA03A8">
          <w:rPr>
            <w:rStyle w:val="Hipervnculo"/>
            <w:noProof/>
          </w:rPr>
          <w:t>4.3.1 Modelo del sistema</w:t>
        </w:r>
        <w:r w:rsidR="00375113">
          <w:rPr>
            <w:noProof/>
            <w:webHidden/>
          </w:rPr>
          <w:tab/>
        </w:r>
        <w:r w:rsidR="00375113">
          <w:rPr>
            <w:noProof/>
            <w:webHidden/>
          </w:rPr>
          <w:fldChar w:fldCharType="begin"/>
        </w:r>
        <w:r w:rsidR="00375113">
          <w:rPr>
            <w:noProof/>
            <w:webHidden/>
          </w:rPr>
          <w:instrText xml:space="preserve"> PAGEREF _Toc382526433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693FF5">
      <w:pPr>
        <w:pStyle w:val="TDC3"/>
        <w:tabs>
          <w:tab w:val="right" w:leader="dot" w:pos="8828"/>
        </w:tabs>
        <w:rPr>
          <w:rFonts w:eastAsiaTheme="minorEastAsia"/>
          <w:noProof/>
          <w:lang w:eastAsia="es-MX"/>
        </w:rPr>
      </w:pPr>
      <w:hyperlink w:anchor="_Toc382526434" w:history="1">
        <w:r w:rsidR="00375113" w:rsidRPr="00EA03A8">
          <w:rPr>
            <w:rStyle w:val="Hipervnculo"/>
            <w:noProof/>
          </w:rPr>
          <w:t>4.3.2 Modelo de actores</w:t>
        </w:r>
        <w:r w:rsidR="00375113">
          <w:rPr>
            <w:noProof/>
            <w:webHidden/>
          </w:rPr>
          <w:tab/>
        </w:r>
        <w:r w:rsidR="00375113">
          <w:rPr>
            <w:noProof/>
            <w:webHidden/>
          </w:rPr>
          <w:fldChar w:fldCharType="begin"/>
        </w:r>
        <w:r w:rsidR="00375113">
          <w:rPr>
            <w:noProof/>
            <w:webHidden/>
          </w:rPr>
          <w:instrText xml:space="preserve"> PAGEREF _Toc382526434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693FF5">
      <w:pPr>
        <w:pStyle w:val="TDC1"/>
        <w:tabs>
          <w:tab w:val="right" w:leader="dot" w:pos="8828"/>
        </w:tabs>
        <w:rPr>
          <w:rFonts w:eastAsiaTheme="minorEastAsia"/>
          <w:noProof/>
          <w:lang w:eastAsia="es-MX"/>
        </w:rPr>
      </w:pPr>
      <w:hyperlink w:anchor="_Toc382526435" w:history="1">
        <w:r w:rsidR="00375113" w:rsidRPr="00EA03A8">
          <w:rPr>
            <w:rStyle w:val="Hipervnculo"/>
            <w:noProof/>
          </w:rPr>
          <w:t>Glosario</w:t>
        </w:r>
        <w:r w:rsidR="00375113">
          <w:rPr>
            <w:noProof/>
            <w:webHidden/>
          </w:rPr>
          <w:tab/>
        </w:r>
        <w:r w:rsidR="00375113">
          <w:rPr>
            <w:noProof/>
            <w:webHidden/>
          </w:rPr>
          <w:fldChar w:fldCharType="begin"/>
        </w:r>
        <w:r w:rsidR="00375113">
          <w:rPr>
            <w:noProof/>
            <w:webHidden/>
          </w:rPr>
          <w:instrText xml:space="preserve"> PAGEREF _Toc382526435 \h </w:instrText>
        </w:r>
        <w:r w:rsidR="00375113">
          <w:rPr>
            <w:noProof/>
            <w:webHidden/>
          </w:rPr>
        </w:r>
        <w:r w:rsidR="00375113">
          <w:rPr>
            <w:noProof/>
            <w:webHidden/>
          </w:rPr>
          <w:fldChar w:fldCharType="separate"/>
        </w:r>
        <w:r w:rsidR="00375113">
          <w:rPr>
            <w:noProof/>
            <w:webHidden/>
          </w:rPr>
          <w:t>10</w:t>
        </w:r>
        <w:r w:rsidR="00375113">
          <w:rPr>
            <w:noProof/>
            <w:webHidden/>
          </w:rPr>
          <w:fldChar w:fldCharType="end"/>
        </w:r>
      </w:hyperlink>
    </w:p>
    <w:p w:rsidR="00375113" w:rsidRDefault="00693FF5">
      <w:pPr>
        <w:pStyle w:val="TDC1"/>
        <w:tabs>
          <w:tab w:val="right" w:leader="dot" w:pos="8828"/>
        </w:tabs>
        <w:rPr>
          <w:rFonts w:eastAsiaTheme="minorEastAsia"/>
          <w:noProof/>
          <w:lang w:eastAsia="es-MX"/>
        </w:rPr>
      </w:pPr>
      <w:hyperlink w:anchor="_Toc382526436" w:history="1">
        <w:r w:rsidR="00375113" w:rsidRPr="00EA03A8">
          <w:rPr>
            <w:rStyle w:val="Hipervnculo"/>
            <w:noProof/>
            <w:lang w:val="es-ES"/>
          </w:rPr>
          <w:t>Bibliografía</w:t>
        </w:r>
        <w:r w:rsidR="00375113">
          <w:rPr>
            <w:noProof/>
            <w:webHidden/>
          </w:rPr>
          <w:tab/>
        </w:r>
        <w:r w:rsidR="00375113">
          <w:rPr>
            <w:noProof/>
            <w:webHidden/>
          </w:rPr>
          <w:fldChar w:fldCharType="begin"/>
        </w:r>
        <w:r w:rsidR="00375113">
          <w:rPr>
            <w:noProof/>
            <w:webHidden/>
          </w:rPr>
          <w:instrText xml:space="preserve"> PAGEREF _Toc382526436 \h </w:instrText>
        </w:r>
        <w:r w:rsidR="00375113">
          <w:rPr>
            <w:noProof/>
            <w:webHidden/>
          </w:rPr>
        </w:r>
        <w:r w:rsidR="00375113">
          <w:rPr>
            <w:noProof/>
            <w:webHidden/>
          </w:rPr>
          <w:fldChar w:fldCharType="separate"/>
        </w:r>
        <w:r w:rsidR="00375113">
          <w:rPr>
            <w:noProof/>
            <w:webHidden/>
          </w:rPr>
          <w:t>11</w:t>
        </w:r>
        <w:r w:rsidR="00375113">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526416"/>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375113">
      <w:pPr>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375113">
      <w:pPr>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375113">
      <w:pPr>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375113">
      <w:pPr>
        <w:rPr>
          <w:sz w:val="20"/>
          <w:u w:val="single"/>
        </w:rPr>
      </w:pPr>
      <w:r w:rsidRPr="00375113">
        <w:rPr>
          <w:sz w:val="20"/>
        </w:rPr>
        <w:t xml:space="preserve">Debido a la creciente facilidad adquisitiva de </w:t>
      </w:r>
      <w:proofErr w:type="spellStart"/>
      <w:r w:rsidRPr="00375113">
        <w:rPr>
          <w:sz w:val="20"/>
        </w:rPr>
        <w:t>Smartphones</w:t>
      </w:r>
      <w:proofErr w:type="spellEnd"/>
      <w:r w:rsidRPr="00375113">
        <w:rPr>
          <w:sz w:val="20"/>
        </w:rPr>
        <w:t xml:space="preserve">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526417"/>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7E1237" w:rsidP="00BE2ADD">
      <w:pPr>
        <w:spacing w:line="240" w:lineRule="atLeast"/>
        <w:jc w:val="both"/>
        <w:rPr>
          <w:sz w:val="20"/>
          <w:szCs w:val="20"/>
        </w:rPr>
      </w:pPr>
      <w:r w:rsidRPr="007E1237">
        <w:rPr>
          <w:sz w:val="20"/>
          <w:szCs w:val="20"/>
        </w:rPr>
        <w:t>En la Cd. de México existen alrededor de</w:t>
      </w:r>
      <w:r w:rsidR="00944658">
        <w:rPr>
          <w:sz w:val="20"/>
          <w:szCs w:val="20"/>
        </w:rPr>
        <w:t xml:space="preserve"> 8,851 millones de </w:t>
      </w:r>
      <w:r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Pr="007E1237">
        <w:rPr>
          <w:sz w:val="20"/>
          <w:szCs w:val="20"/>
        </w:rPr>
        <w:t>os en fin de semana. A pesar de que el número de restaurantes en la Cd. de México es enorme, 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nuestra aplicación prepara al cliente para ordenar. Al utilizar el tiempo de espera para que le asignen una mesa o simplemente el esperar a que el mesero atienda otras tantas,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526418"/>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aprovechar el tiempo mientras esperas ya sea una mesa o que te atienda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295650" cy="3105322"/>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302797" cy="3112056"/>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526419"/>
      <w:r>
        <w:t xml:space="preserve">1.3 </w:t>
      </w:r>
      <w:r w:rsidR="00543B64">
        <w:t>Objetivos</w:t>
      </w:r>
      <w:bookmarkEnd w:id="4"/>
    </w:p>
    <w:p w:rsidR="00543B64" w:rsidRDefault="00375113" w:rsidP="00832AEC">
      <w:pPr>
        <w:pStyle w:val="Ttulo3"/>
      </w:pPr>
      <w:bookmarkStart w:id="5" w:name="_Toc382526420"/>
      <w:r>
        <w:t xml:space="preserve">1.3.1 </w:t>
      </w:r>
      <w:r w:rsidR="00543B64">
        <w:t>Objetivo general</w:t>
      </w:r>
      <w:bookmarkEnd w:id="5"/>
    </w:p>
    <w:p w:rsidR="00543B64" w:rsidRPr="00BE2ADD" w:rsidRDefault="00543B64" w:rsidP="00543B64">
      <w:pPr>
        <w:jc w:val="both"/>
        <w:rPr>
          <w:b/>
          <w:sz w:val="20"/>
          <w:szCs w:val="20"/>
        </w:rPr>
      </w:pPr>
      <w:r w:rsidRPr="00BE2ADD">
        <w:rPr>
          <w:sz w:val="20"/>
          <w:szCs w:val="20"/>
        </w:rPr>
        <w:t>Desarrollar una aplicación móvil que permita desplegar mediante realidad aumentada 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526421"/>
      <w:r>
        <w:t xml:space="preserve">1.3.2 </w:t>
      </w:r>
      <w:r w:rsidR="00543B64">
        <w:t>Objetivos particulares</w:t>
      </w:r>
      <w:bookmarkEnd w:id="6"/>
    </w:p>
    <w:p w:rsidR="00F25F18" w:rsidRPr="003D66B8" w:rsidRDefault="00543B64" w:rsidP="003D66B8">
      <w:pPr>
        <w:pStyle w:val="Prrafodelista"/>
        <w:numPr>
          <w:ilvl w:val="0"/>
          <w:numId w:val="14"/>
        </w:numPr>
        <w:spacing w:after="0" w:line="240" w:lineRule="auto"/>
        <w:jc w:val="both"/>
        <w:rPr>
          <w:sz w:val="20"/>
          <w:szCs w:val="20"/>
          <w:u w:val="single"/>
        </w:rPr>
      </w:pPr>
      <w:r w:rsidRPr="003D66B8">
        <w:rPr>
          <w:sz w:val="20"/>
          <w:szCs w:val="20"/>
        </w:rPr>
        <w:t xml:space="preserve">Visualizar </w:t>
      </w:r>
      <w:r w:rsidR="00E73E4A" w:rsidRPr="003D66B8">
        <w:rPr>
          <w:sz w:val="20"/>
          <w:szCs w:val="20"/>
        </w:rPr>
        <w:t>a través de un dispositivo móvil una imagen 2D de los platillos mostrados mediante realidad aumentada.</w:t>
      </w:r>
    </w:p>
    <w:p w:rsidR="00543B64" w:rsidRPr="003D66B8" w:rsidRDefault="007F468D" w:rsidP="003D66B8">
      <w:pPr>
        <w:pStyle w:val="Prrafodelista"/>
        <w:numPr>
          <w:ilvl w:val="0"/>
          <w:numId w:val="14"/>
        </w:numPr>
        <w:spacing w:after="0" w:line="240" w:lineRule="auto"/>
        <w:rPr>
          <w:sz w:val="20"/>
          <w:szCs w:val="20"/>
        </w:rPr>
      </w:pPr>
      <w:r>
        <w:rPr>
          <w:sz w:val="20"/>
          <w:szCs w:val="20"/>
        </w:rPr>
        <w:t>Crear una interfaz intuitiva</w:t>
      </w:r>
      <w:r w:rsidR="009064D5" w:rsidRPr="003D66B8">
        <w:rPr>
          <w:sz w:val="20"/>
          <w:szCs w:val="20"/>
        </w:rPr>
        <w:t xml:space="preserve"> para la interacción entre el consumidor y el menú.</w:t>
      </w:r>
    </w:p>
    <w:p w:rsidR="00543B64" w:rsidRPr="003D66B8" w:rsidRDefault="009064D5" w:rsidP="003D66B8">
      <w:pPr>
        <w:pStyle w:val="Prrafodelista"/>
        <w:numPr>
          <w:ilvl w:val="0"/>
          <w:numId w:val="14"/>
        </w:numPr>
        <w:spacing w:after="0" w:line="240" w:lineRule="auto"/>
        <w:rPr>
          <w:sz w:val="20"/>
          <w:szCs w:val="20"/>
        </w:rPr>
      </w:pPr>
      <w:r w:rsidRPr="003D66B8">
        <w:rPr>
          <w:sz w:val="20"/>
          <w:szCs w:val="20"/>
        </w:rPr>
        <w:t xml:space="preserve">Ofrecer al consumidor </w:t>
      </w:r>
      <w:r w:rsidR="00E73E4A" w:rsidRPr="003D66B8">
        <w:rPr>
          <w:sz w:val="20"/>
          <w:szCs w:val="20"/>
        </w:rPr>
        <w:t xml:space="preserve">la </w:t>
      </w:r>
      <w:r w:rsidRPr="003D66B8">
        <w:rPr>
          <w:sz w:val="20"/>
          <w:szCs w:val="20"/>
        </w:rPr>
        <w:t xml:space="preserve">información </w:t>
      </w:r>
      <w:r w:rsidR="00E73E4A" w:rsidRPr="003D66B8">
        <w:rPr>
          <w:sz w:val="20"/>
          <w:szCs w:val="20"/>
        </w:rPr>
        <w:t>nutricional asociada al platillo seleccionado.</w:t>
      </w:r>
    </w:p>
    <w:p w:rsidR="00E73E4A" w:rsidRPr="003D66B8" w:rsidRDefault="00CE131B" w:rsidP="003D66B8">
      <w:pPr>
        <w:pStyle w:val="Prrafodelista"/>
        <w:numPr>
          <w:ilvl w:val="0"/>
          <w:numId w:val="14"/>
        </w:numPr>
        <w:spacing w:after="0" w:line="240" w:lineRule="auto"/>
        <w:rPr>
          <w:sz w:val="20"/>
          <w:szCs w:val="20"/>
        </w:rPr>
      </w:pPr>
      <w:r>
        <w:rPr>
          <w:sz w:val="20"/>
          <w:szCs w:val="20"/>
        </w:rPr>
        <w:t>Mostrar las opciones de</w:t>
      </w:r>
      <w:bookmarkStart w:id="7" w:name="_GoBack"/>
      <w:bookmarkEnd w:id="7"/>
      <w:r w:rsidR="00E73E4A" w:rsidRPr="003D66B8">
        <w:rPr>
          <w:sz w:val="20"/>
          <w:szCs w:val="20"/>
        </w:rPr>
        <w:t xml:space="preserve"> acompañamiento y maridaje recomendadas para el platillo seleccionado.</w:t>
      </w:r>
    </w:p>
    <w:p w:rsidR="00E73E4A" w:rsidRPr="003D66B8" w:rsidRDefault="00E73E4A" w:rsidP="003D66B8">
      <w:pPr>
        <w:pStyle w:val="Prrafodelista"/>
        <w:numPr>
          <w:ilvl w:val="0"/>
          <w:numId w:val="14"/>
        </w:numPr>
        <w:spacing w:after="0" w:line="240" w:lineRule="auto"/>
        <w:rPr>
          <w:sz w:val="20"/>
          <w:szCs w:val="20"/>
        </w:rPr>
      </w:pPr>
      <w:r w:rsidRPr="003D66B8">
        <w:rPr>
          <w:sz w:val="20"/>
          <w:szCs w:val="20"/>
        </w:rPr>
        <w:t>Mostrar el costo, la descripción de los ingredientes,</w:t>
      </w:r>
      <w:r w:rsidR="003D66B8">
        <w:rPr>
          <w:sz w:val="20"/>
          <w:szCs w:val="20"/>
        </w:rPr>
        <w:t xml:space="preserve"> el estado de origen,</w:t>
      </w:r>
      <w:r w:rsidRPr="003D66B8">
        <w:rPr>
          <w:sz w:val="20"/>
          <w:szCs w:val="20"/>
        </w:rPr>
        <w:t xml:space="preserve"> la forma de preparación, así como el tiempo estimado para la elaboración del platillo.</w:t>
      </w:r>
    </w:p>
    <w:p w:rsidR="00E73E4A" w:rsidRPr="00E73E4A" w:rsidRDefault="00E73E4A" w:rsidP="00543B64">
      <w:pPr>
        <w:spacing w:after="0" w:line="240" w:lineRule="auto"/>
        <w:rPr>
          <w:u w:val="single"/>
        </w:rPr>
      </w:pPr>
    </w:p>
    <w:p w:rsidR="00F25F18" w:rsidRDefault="00375113" w:rsidP="00832AEC">
      <w:pPr>
        <w:pStyle w:val="Ttulo2"/>
      </w:pPr>
      <w:bookmarkStart w:id="8" w:name="_Toc382526422"/>
      <w:r>
        <w:t xml:space="preserve">1.4 </w:t>
      </w:r>
      <w:r w:rsidR="00F25F18">
        <w:t>Solución propuesta</w:t>
      </w:r>
      <w:bookmarkEnd w:id="8"/>
    </w:p>
    <w:p w:rsidR="00F25F18" w:rsidRDefault="00F25F18" w:rsidP="00F25F18">
      <w:pPr>
        <w:rPr>
          <w:b/>
        </w:rPr>
      </w:pPr>
    </w:p>
    <w:p w:rsidR="00624ACF" w:rsidRPr="00624ACF" w:rsidRDefault="00375113" w:rsidP="00832AEC">
      <w:pPr>
        <w:pStyle w:val="Ttulo1"/>
      </w:pPr>
      <w:bookmarkStart w:id="9" w:name="_Toc382526423"/>
      <w:r>
        <w:lastRenderedPageBreak/>
        <w:t xml:space="preserve">2. </w:t>
      </w:r>
      <w:r w:rsidR="00624ACF" w:rsidRPr="00624ACF">
        <w:t>Marco Teórico</w:t>
      </w:r>
      <w:bookmarkEnd w:id="9"/>
    </w:p>
    <w:p w:rsidR="00E34E5A" w:rsidRPr="00624ACF" w:rsidRDefault="00375113" w:rsidP="00832AEC">
      <w:pPr>
        <w:pStyle w:val="Ttulo2"/>
      </w:pPr>
      <w:bookmarkStart w:id="10" w:name="_Toc382526424"/>
      <w:r>
        <w:t xml:space="preserve">2.1 </w:t>
      </w:r>
      <w:r w:rsidR="00E34E5A" w:rsidRPr="00624ACF">
        <w:t>Realidad Virtual</w:t>
      </w:r>
      <w:bookmarkEnd w:id="10"/>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686DA62D"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6"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7"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1" w:name="_Toc382526425"/>
      <w:r>
        <w:t xml:space="preserve">2.2 </w:t>
      </w:r>
      <w:r w:rsidR="00F16F56" w:rsidRPr="00624ACF">
        <w:t xml:space="preserve">Realidad </w:t>
      </w:r>
      <w:r w:rsidR="00CE0E4D" w:rsidRPr="00624ACF">
        <w:t>A</w:t>
      </w:r>
      <w:r w:rsidR="0063253C" w:rsidRPr="00624ACF">
        <w:t>umentada</w:t>
      </w:r>
      <w:bookmarkEnd w:id="11"/>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w:t>
      </w:r>
      <w:proofErr w:type="spellStart"/>
      <w:r w:rsidRPr="00375113">
        <w:rPr>
          <w:sz w:val="20"/>
        </w:rPr>
        <w:t>Hendrix</w:t>
      </w:r>
      <w:proofErr w:type="spellEnd"/>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1F0968FD"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0"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1"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2">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2" w:name="_Toc382526426"/>
      <w:r>
        <w:t xml:space="preserve">2.3 </w:t>
      </w:r>
      <w:r w:rsidR="0063253C" w:rsidRPr="00624ACF">
        <w:t>Dispositivo móvil</w:t>
      </w:r>
      <w:bookmarkEnd w:id="12"/>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375113" w:rsidP="00832AEC">
      <w:pPr>
        <w:pStyle w:val="Ttulo2"/>
      </w:pPr>
      <w:bookmarkStart w:id="13" w:name="_Toc382526427"/>
      <w:r>
        <w:t xml:space="preserve">2.4 </w:t>
      </w:r>
      <w:r w:rsidR="0063253C" w:rsidRPr="00624ACF">
        <w:t>Aplicación móvil</w:t>
      </w:r>
      <w:bookmarkEnd w:id="13"/>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944658"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944658"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944658">
              <w:rPr>
                <w:sz w:val="18"/>
                <w:lang w:val="en-US"/>
              </w:rPr>
              <w:t>BB Java Eclipse Plug-in</w:t>
            </w:r>
          </w:p>
        </w:tc>
        <w:tc>
          <w:tcPr>
            <w:tcW w:w="1667" w:type="dxa"/>
            <w:vAlign w:val="center"/>
          </w:tcPr>
          <w:p w:rsidR="00203FF5" w:rsidRPr="00944658"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944658">
              <w:rPr>
                <w:sz w:val="18"/>
                <w:lang w:val="en-US"/>
              </w:rPr>
              <w:t xml:space="preserve">Visual Studio, Windows Phone </w:t>
            </w:r>
            <w:proofErr w:type="spellStart"/>
            <w:r w:rsidRPr="00944658">
              <w:rPr>
                <w:sz w:val="18"/>
                <w:lang w:val="en-US"/>
              </w:rPr>
              <w:t>Dev</w:t>
            </w:r>
            <w:proofErr w:type="spellEnd"/>
            <w:r w:rsidRPr="00944658">
              <w:rPr>
                <w:sz w:val="18"/>
                <w:lang w:val="en-US"/>
              </w:rPr>
              <w:t xml:space="preserve">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4" w:name="_Toc382526428"/>
      <w:r>
        <w:lastRenderedPageBreak/>
        <w:t xml:space="preserve">3. </w:t>
      </w:r>
      <w:r w:rsidR="00624ACF" w:rsidRPr="00624ACF">
        <w:t>Estado del arte.</w:t>
      </w:r>
      <w:bookmarkEnd w:id="14"/>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mencionaremos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nutricional necesaria relativa a los platos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375113">
              <w:rPr>
                <w:sz w:val="20"/>
                <w:lang w:val="en-US"/>
              </w:rPr>
              <w:t>iOS</w:t>
            </w:r>
            <w:proofErr w:type="spellEnd"/>
          </w:p>
        </w:tc>
        <w:tc>
          <w:tcPr>
            <w:tcW w:w="3544" w:type="dxa"/>
          </w:tcPr>
          <w:p w:rsidR="00624ACF" w:rsidRPr="00375113" w:rsidRDefault="00624ACF" w:rsidP="00375113">
            <w:pPr>
              <w:pStyle w:val="Prrafodelista"/>
              <w:numPr>
                <w:ilvl w:val="0"/>
                <w:numId w:val="13"/>
              </w:numPr>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Imágenes del platillo en 3-D</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w:t>
            </w:r>
            <w:proofErr w:type="spellStart"/>
            <w:r w:rsidRPr="00375113">
              <w:rPr>
                <w:sz w:val="20"/>
              </w:rPr>
              <w:t>Android</w:t>
            </w:r>
            <w:proofErr w:type="spellEnd"/>
          </w:p>
        </w:tc>
        <w:tc>
          <w:tcPr>
            <w:tcW w:w="3544" w:type="dxa"/>
          </w:tcPr>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Imágenes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Videos de preparación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010000" w:firstRow="0" w:lastRow="0" w:firstColumn="0" w:lastColumn="0" w:oddVBand="0" w:evenVBand="0" w:oddHBand="0" w:evenHBand="1" w:firstRowFirstColumn="0" w:firstRowLastColumn="0" w:lastRowFirstColumn="0" w:lastRowLastColumn="0"/>
              <w:rPr>
                <w:sz w:val="20"/>
              </w:rPr>
            </w:pPr>
            <w:r w:rsidRPr="0037511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Imágenes del platillo</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Información nutrimental</w:t>
            </w:r>
          </w:p>
          <w:p w:rsidR="00624ACF" w:rsidRPr="00375113" w:rsidRDefault="00624ACF" w:rsidP="00375113">
            <w:pPr>
              <w:pStyle w:val="Prrafodelista"/>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Opciones de acompañamiento y maridaje.</w:t>
            </w:r>
          </w:p>
          <w:p w:rsidR="00624ACF" w:rsidRPr="00375113" w:rsidRDefault="00624ACF" w:rsidP="00375113">
            <w:pPr>
              <w:pStyle w:val="Prrafodelista"/>
              <w:keepNext/>
              <w:numPr>
                <w:ilvl w:val="0"/>
                <w:numId w:val="13"/>
              </w:numPr>
              <w:tabs>
                <w:tab w:val="left" w:pos="708"/>
              </w:tabs>
              <w:suppressAutoHyphens/>
              <w:spacing w:beforeLines="1" w:before="2" w:line="100" w:lineRule="atLeast"/>
              <w:ind w:left="425"/>
              <w:cnfStyle w:val="000000100000" w:firstRow="0" w:lastRow="0" w:firstColumn="0" w:lastColumn="0" w:oddVBand="0" w:evenVBand="0" w:oddHBand="1" w:evenHBand="0" w:firstRowFirstColumn="0" w:firstRowLastColumn="0" w:lastRowFirstColumn="0" w:lastRowLastColumn="0"/>
              <w:rPr>
                <w:sz w:val="20"/>
              </w:rPr>
            </w:pPr>
            <w:r w:rsidRPr="00375113">
              <w:rPr>
                <w:sz w:val="20"/>
              </w:rPr>
              <w:t>Procedencia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nuestra aplicación tendrá funciones similares a </w:t>
      </w:r>
      <w:proofErr w:type="spellStart"/>
      <w:r w:rsidR="00624ACF" w:rsidRPr="00375113">
        <w:rPr>
          <w:sz w:val="20"/>
        </w:rPr>
        <w:t>Auggy</w:t>
      </w:r>
      <w:proofErr w:type="spellEnd"/>
      <w:r w:rsidR="00624ACF" w:rsidRPr="00375113">
        <w:rPr>
          <w:sz w:val="20"/>
        </w:rPr>
        <w:t>. La diferencia que marcará VFM serán las sugerencias de acompañamiento, maridaje y procedencia histórica de cada platillo que se muestre en el menú.</w:t>
      </w:r>
    </w:p>
    <w:p w:rsidR="00832AEC" w:rsidRDefault="00375113" w:rsidP="00832AEC">
      <w:pPr>
        <w:pStyle w:val="Ttulo1"/>
      </w:pPr>
      <w:bookmarkStart w:id="15" w:name="_Toc382526429"/>
      <w:r>
        <w:t xml:space="preserve">4. </w:t>
      </w:r>
      <w:r w:rsidR="00832AEC">
        <w:t>Análisis y diseño</w:t>
      </w:r>
      <w:bookmarkEnd w:id="15"/>
    </w:p>
    <w:p w:rsidR="00832AEC" w:rsidRPr="008320B6" w:rsidRDefault="00375113" w:rsidP="00832AEC">
      <w:pPr>
        <w:pStyle w:val="Ttulo2"/>
      </w:pPr>
      <w:bookmarkStart w:id="16" w:name="_Toc382526430"/>
      <w:r>
        <w:t xml:space="preserve">4.1 </w:t>
      </w:r>
      <w:r w:rsidR="00832AEC" w:rsidRPr="008320B6">
        <w:t>Requerimientos funcionales:</w:t>
      </w:r>
      <w:bookmarkEnd w:id="16"/>
    </w:p>
    <w:p w:rsidR="00832AEC" w:rsidRPr="008320B6" w:rsidRDefault="00832AEC" w:rsidP="00832AEC">
      <w:pPr>
        <w:rPr>
          <w:sz w:val="20"/>
          <w:szCs w:val="20"/>
        </w:rPr>
      </w:pPr>
      <w:r w:rsidRPr="008320B6">
        <w:rPr>
          <w:sz w:val="20"/>
          <w:szCs w:val="20"/>
        </w:rPr>
        <w:t>RF0.- Desarrollar</w:t>
      </w:r>
      <w:r>
        <w:rPr>
          <w:sz w:val="20"/>
          <w:szCs w:val="20"/>
        </w:rPr>
        <w:t xml:space="preserve"> un menú </w:t>
      </w:r>
      <w:r w:rsidRPr="008320B6">
        <w:rPr>
          <w:sz w:val="20"/>
          <w:szCs w:val="20"/>
        </w:rPr>
        <w:t xml:space="preserve">con </w:t>
      </w:r>
      <w:r>
        <w:rPr>
          <w:sz w:val="20"/>
          <w:szCs w:val="20"/>
        </w:rPr>
        <w:t xml:space="preserve">los </w:t>
      </w:r>
      <w:r w:rsidRPr="008320B6">
        <w:rPr>
          <w:sz w:val="20"/>
          <w:szCs w:val="20"/>
        </w:rPr>
        <w:t>marcadores de los platillos.</w:t>
      </w:r>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RF2.- Desplegar información nutrimental del platillo y precedencia de origen 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832AEC" w:rsidP="00832AEC">
      <w:pPr>
        <w:rPr>
          <w:sz w:val="20"/>
          <w:szCs w:val="20"/>
        </w:rPr>
      </w:pPr>
      <w:r w:rsidRPr="008320B6">
        <w:rPr>
          <w:sz w:val="20"/>
          <w:szCs w:val="20"/>
        </w:rPr>
        <w:lastRenderedPageBreak/>
        <w:t>RF7.- Enviar un correo electrónico al comensal con el menú mensual.</w:t>
      </w:r>
      <w:r>
        <w:rPr>
          <w:sz w:val="20"/>
          <w:szCs w:val="20"/>
        </w:rPr>
        <w:t xml:space="preserve"> **</w:t>
      </w:r>
    </w:p>
    <w:p w:rsidR="00832AEC" w:rsidRPr="008320B6" w:rsidRDefault="00375113" w:rsidP="00832AEC">
      <w:pPr>
        <w:pStyle w:val="Ttulo2"/>
      </w:pPr>
      <w:bookmarkStart w:id="17" w:name="_Toc382526431"/>
      <w:r>
        <w:t xml:space="preserve">4.2 </w:t>
      </w:r>
      <w:r w:rsidR="00832AEC" w:rsidRPr="008320B6">
        <w:t>Requerimientos No Funcionales:</w:t>
      </w:r>
      <w:bookmarkEnd w:id="17"/>
    </w:p>
    <w:p w:rsidR="00832AEC" w:rsidRPr="008320B6" w:rsidRDefault="00832AEC" w:rsidP="00832AEC">
      <w:pPr>
        <w:rPr>
          <w:sz w:val="20"/>
          <w:szCs w:val="20"/>
        </w:rPr>
      </w:pPr>
      <w:r w:rsidRPr="008320B6">
        <w:rPr>
          <w:sz w:val="20"/>
          <w:szCs w:val="20"/>
        </w:rPr>
        <w:t>RNF1.-Desarrollar una interfaz intuitiva y de fácil uso.</w:t>
      </w:r>
    </w:p>
    <w:p w:rsidR="00832AEC" w:rsidRDefault="00832AEC" w:rsidP="00832AEC">
      <w:pPr>
        <w:rPr>
          <w:sz w:val="20"/>
          <w:szCs w:val="20"/>
        </w:rPr>
      </w:pPr>
      <w:r w:rsidRPr="008320B6">
        <w:rPr>
          <w:sz w:val="20"/>
          <w:szCs w:val="20"/>
        </w:rPr>
        <w:t>RNF2.-</w:t>
      </w:r>
    </w:p>
    <w:p w:rsidR="00832AEC" w:rsidRDefault="00832AEC" w:rsidP="000D27FC">
      <w:pPr>
        <w:rPr>
          <w:b/>
          <w:sz w:val="20"/>
          <w:szCs w:val="20"/>
        </w:rPr>
      </w:pPr>
    </w:p>
    <w:p w:rsidR="000D27FC" w:rsidRDefault="00375113" w:rsidP="003B2557">
      <w:pPr>
        <w:pStyle w:val="Ttulo2"/>
      </w:pPr>
      <w:bookmarkStart w:id="18" w:name="_Toc382526432"/>
      <w:r>
        <w:t xml:space="preserve">4.3 </w:t>
      </w:r>
      <w:r w:rsidR="000D27FC">
        <w:t>Modelo de comportamiento</w:t>
      </w:r>
      <w:bookmarkEnd w:id="18"/>
    </w:p>
    <w:p w:rsidR="000D27FC" w:rsidRDefault="00375113" w:rsidP="003B2557">
      <w:pPr>
        <w:pStyle w:val="Ttulo3"/>
      </w:pPr>
      <w:bookmarkStart w:id="19" w:name="_Toc382526433"/>
      <w:r>
        <w:t xml:space="preserve">4.3.1 </w:t>
      </w:r>
      <w:r w:rsidR="000D27FC">
        <w:t>Modelo del sistema</w:t>
      </w:r>
      <w:bookmarkEnd w:id="19"/>
    </w:p>
    <w:p w:rsidR="000D27FC" w:rsidRDefault="00375113" w:rsidP="003B2557">
      <w:pPr>
        <w:pStyle w:val="Ttulo3"/>
      </w:pPr>
      <w:bookmarkStart w:id="20" w:name="_Toc382526434"/>
      <w:r>
        <w:t xml:space="preserve">4.3.2 </w:t>
      </w:r>
      <w:r w:rsidR="000D27FC">
        <w:t>Modelo de actores</w:t>
      </w:r>
      <w:bookmarkEnd w:id="20"/>
    </w:p>
    <w:p w:rsidR="000D27FC" w:rsidRPr="008320B6" w:rsidRDefault="000D27FC" w:rsidP="000D27FC">
      <w:pPr>
        <w:rPr>
          <w:sz w:val="20"/>
          <w:szCs w:val="20"/>
        </w:rPr>
      </w:pPr>
      <w:r>
        <w:rPr>
          <w:sz w:val="20"/>
          <w:szCs w:val="20"/>
        </w:rPr>
        <w:t>En esta sección se describen las actividades que el usuario podrá realizar.</w:t>
      </w:r>
    </w:p>
    <w:p w:rsidR="000D27FC" w:rsidRPr="008320B6" w:rsidRDefault="000D27FC" w:rsidP="000D27FC">
      <w:pPr>
        <w:rPr>
          <w:b/>
          <w:sz w:val="20"/>
          <w:szCs w:val="20"/>
        </w:rPr>
      </w:pPr>
      <w:r>
        <w:rPr>
          <w:b/>
          <w:sz w:val="20"/>
          <w:szCs w:val="20"/>
        </w:rPr>
        <w:t xml:space="preserve">Nombre: </w:t>
      </w:r>
      <w:r w:rsidRPr="008320B6">
        <w:rPr>
          <w:sz w:val="20"/>
          <w:szCs w:val="20"/>
        </w:rPr>
        <w:t>Comensal</w:t>
      </w:r>
    </w:p>
    <w:p w:rsidR="000D27FC" w:rsidRPr="008320B6" w:rsidRDefault="000D27FC" w:rsidP="000D27FC">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de acompañamiento, maridaje y precedencia de origen de los platillos.</w:t>
      </w:r>
    </w:p>
    <w:p w:rsidR="000D27FC" w:rsidRPr="008320B6" w:rsidRDefault="000D27FC" w:rsidP="000D27FC">
      <w:pPr>
        <w:rPr>
          <w:sz w:val="20"/>
          <w:szCs w:val="20"/>
        </w:rPr>
      </w:pPr>
      <w:r>
        <w:rPr>
          <w:b/>
          <w:sz w:val="20"/>
          <w:szCs w:val="20"/>
        </w:rPr>
        <w:t xml:space="preserve">Cantidad: </w:t>
      </w:r>
      <w:r>
        <w:rPr>
          <w:sz w:val="20"/>
          <w:szCs w:val="20"/>
        </w:rPr>
        <w:t>Uno por dispositivo móvil.</w:t>
      </w:r>
    </w:p>
    <w:p w:rsidR="000D27FC" w:rsidRPr="008320B6" w:rsidRDefault="000D27FC" w:rsidP="000D27FC">
      <w:pPr>
        <w:rPr>
          <w:b/>
          <w:sz w:val="20"/>
          <w:szCs w:val="20"/>
        </w:rPr>
      </w:pPr>
    </w:p>
    <w:p w:rsidR="000D27FC" w:rsidRPr="000D27FC" w:rsidRDefault="000D27FC" w:rsidP="000D27FC">
      <w:pPr>
        <w:rPr>
          <w:sz w:val="20"/>
          <w:szCs w:val="20"/>
        </w:rPr>
      </w:pPr>
    </w:p>
    <w:p w:rsidR="000D27FC" w:rsidRDefault="000D27FC" w:rsidP="003B2557">
      <w:pPr>
        <w:pStyle w:val="Ttulo1"/>
      </w:pPr>
      <w:bookmarkStart w:id="21" w:name="_Toc382526435"/>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2526436"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944658">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944658" w:rsidRDefault="00422D10">
                    <w:pPr>
                      <w:pStyle w:val="Bibliografa"/>
                      <w:rPr>
                        <w:rFonts w:eastAsiaTheme="minorEastAsia"/>
                        <w:noProof/>
                        <w:sz w:val="20"/>
                        <w:lang w:val="en-US"/>
                      </w:rPr>
                    </w:pPr>
                    <w:r w:rsidRPr="00944658">
                      <w:rPr>
                        <w:noProof/>
                        <w:sz w:val="20"/>
                        <w:lang w:val="en-US"/>
                      </w:rPr>
                      <w:t xml:space="preserve">W. Bareld y C. Hendrix, «The Eect of Update Rate on the Sense of Presence within Virtual Environments,» de </w:t>
                    </w:r>
                    <w:r w:rsidRPr="00944658">
                      <w:rPr>
                        <w:i/>
                        <w:iCs/>
                        <w:noProof/>
                        <w:sz w:val="20"/>
                        <w:lang w:val="en-US"/>
                      </w:rPr>
                      <w:t>Virtual Reality: The Journal of the Virtual Reality Society</w:t>
                    </w:r>
                    <w:r w:rsidRPr="00944658">
                      <w:rPr>
                        <w:noProof/>
                        <w:sz w:val="20"/>
                        <w:lang w:val="en-US"/>
                      </w:rPr>
                      <w:t>, 1995, pp. 3-16.</w:t>
                    </w:r>
                  </w:p>
                </w:tc>
              </w:tr>
              <w:tr w:rsidR="00422D10" w:rsidRPr="00944658">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944658" w:rsidRDefault="00422D10">
                    <w:pPr>
                      <w:pStyle w:val="Bibliografa"/>
                      <w:rPr>
                        <w:rFonts w:eastAsiaTheme="minorEastAsia"/>
                        <w:noProof/>
                        <w:sz w:val="20"/>
                        <w:lang w:val="en-US"/>
                      </w:rPr>
                    </w:pPr>
                    <w:r w:rsidRPr="00944658">
                      <w:rPr>
                        <w:noProof/>
                        <w:sz w:val="20"/>
                        <w:lang w:val="en-US"/>
                      </w:rPr>
                      <w:t xml:space="preserve">O. Bimber y R. Raskar, «Spatial Augmented Reality,» de </w:t>
                    </w:r>
                    <w:r w:rsidRPr="00944658">
                      <w:rPr>
                        <w:i/>
                        <w:iCs/>
                        <w:noProof/>
                        <w:sz w:val="20"/>
                        <w:lang w:val="en-US"/>
                      </w:rPr>
                      <w:t>Merging Real and Virtual Worlds</w:t>
                    </w:r>
                    <w:r w:rsidRPr="00944658">
                      <w:rPr>
                        <w:noProof/>
                        <w:sz w:val="20"/>
                        <w:lang w:val="en-US"/>
                      </w:rPr>
                      <w:t xml:space="preserve">, A K Peters, 2005. </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944658">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trPr>
                  <w:tblCellSpacing w:w="15" w:type="dxa"/>
                </w:trPr>
                <w:tc>
                  <w:tcPr>
                    <w:tcW w:w="50"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944658">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22D10">
              <w:pPr>
                <w:rPr>
                  <w:rFonts w:eastAsia="Times New Roman"/>
                  <w:noProof/>
                </w:rPr>
              </w:pP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6"/>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FF5" w:rsidRDefault="00693FF5" w:rsidP="002F73DF">
      <w:pPr>
        <w:spacing w:after="0" w:line="240" w:lineRule="auto"/>
      </w:pPr>
      <w:r>
        <w:separator/>
      </w:r>
    </w:p>
  </w:endnote>
  <w:endnote w:type="continuationSeparator" w:id="0">
    <w:p w:rsidR="00693FF5" w:rsidRDefault="00693FF5"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F245C7" w:rsidRDefault="00F245C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B6AF4A"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F245C7" w:rsidRDefault="00F245C7">
        <w:pPr>
          <w:pStyle w:val="Piedepgina"/>
          <w:jc w:val="center"/>
        </w:pPr>
        <w:r>
          <w:fldChar w:fldCharType="begin"/>
        </w:r>
        <w:r>
          <w:instrText>PAGE    \* MERGEFORMAT</w:instrText>
        </w:r>
        <w:r>
          <w:fldChar w:fldCharType="separate"/>
        </w:r>
        <w:r w:rsidR="00CE131B" w:rsidRPr="00CE131B">
          <w:rPr>
            <w:noProof/>
            <w:lang w:val="es-ES"/>
          </w:rPr>
          <w:t>5</w:t>
        </w:r>
        <w:r>
          <w:fldChar w:fldCharType="end"/>
        </w:r>
      </w:p>
    </w:sdtContent>
  </w:sdt>
  <w:p w:rsidR="00F245C7" w:rsidRDefault="00F245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FF5" w:rsidRDefault="00693FF5" w:rsidP="002F73DF">
      <w:pPr>
        <w:spacing w:after="0" w:line="240" w:lineRule="auto"/>
      </w:pPr>
      <w:r>
        <w:separator/>
      </w:r>
    </w:p>
  </w:footnote>
  <w:footnote w:type="continuationSeparator" w:id="0">
    <w:p w:rsidR="00693FF5" w:rsidRDefault="00693FF5"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0">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4BC3998"/>
    <w:multiLevelType w:val="hybridMultilevel"/>
    <w:tmpl w:val="31B8C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7"/>
  </w:num>
  <w:num w:numId="6">
    <w:abstractNumId w:val="1"/>
  </w:num>
  <w:num w:numId="7">
    <w:abstractNumId w:val="5"/>
  </w:num>
  <w:num w:numId="8">
    <w:abstractNumId w:val="3"/>
  </w:num>
  <w:num w:numId="9">
    <w:abstractNumId w:val="10"/>
  </w:num>
  <w:num w:numId="10">
    <w:abstractNumId w:val="13"/>
  </w:num>
  <w:num w:numId="11">
    <w:abstractNumId w:val="11"/>
  </w:num>
  <w:num w:numId="12">
    <w:abstractNumId w:val="2"/>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43F24"/>
    <w:rsid w:val="00066591"/>
    <w:rsid w:val="000965E4"/>
    <w:rsid w:val="000C7C43"/>
    <w:rsid w:val="000D27FC"/>
    <w:rsid w:val="000D4DBF"/>
    <w:rsid w:val="000E0DE5"/>
    <w:rsid w:val="00132B8B"/>
    <w:rsid w:val="00153EBD"/>
    <w:rsid w:val="00165808"/>
    <w:rsid w:val="00176513"/>
    <w:rsid w:val="001E2080"/>
    <w:rsid w:val="001E6DD2"/>
    <w:rsid w:val="00203FF5"/>
    <w:rsid w:val="00206F6C"/>
    <w:rsid w:val="002E3E58"/>
    <w:rsid w:val="002F73DF"/>
    <w:rsid w:val="00375113"/>
    <w:rsid w:val="00382BCE"/>
    <w:rsid w:val="003A0CC5"/>
    <w:rsid w:val="003B2557"/>
    <w:rsid w:val="003B5414"/>
    <w:rsid w:val="003D66B8"/>
    <w:rsid w:val="003F12DA"/>
    <w:rsid w:val="00422D10"/>
    <w:rsid w:val="00485211"/>
    <w:rsid w:val="004E020F"/>
    <w:rsid w:val="004E3CC3"/>
    <w:rsid w:val="004F1F19"/>
    <w:rsid w:val="00500BB1"/>
    <w:rsid w:val="00524361"/>
    <w:rsid w:val="005407E4"/>
    <w:rsid w:val="00542D24"/>
    <w:rsid w:val="00543B64"/>
    <w:rsid w:val="005855E1"/>
    <w:rsid w:val="005B779F"/>
    <w:rsid w:val="005D65A8"/>
    <w:rsid w:val="00624ACF"/>
    <w:rsid w:val="0063253C"/>
    <w:rsid w:val="00660180"/>
    <w:rsid w:val="00693FF5"/>
    <w:rsid w:val="00742D7E"/>
    <w:rsid w:val="007A48BB"/>
    <w:rsid w:val="007C5341"/>
    <w:rsid w:val="007E1237"/>
    <w:rsid w:val="007F468D"/>
    <w:rsid w:val="0081171E"/>
    <w:rsid w:val="00832AEC"/>
    <w:rsid w:val="00850689"/>
    <w:rsid w:val="00854689"/>
    <w:rsid w:val="00866AEA"/>
    <w:rsid w:val="008D7F9C"/>
    <w:rsid w:val="009064D5"/>
    <w:rsid w:val="00914DFE"/>
    <w:rsid w:val="0093090A"/>
    <w:rsid w:val="00934E80"/>
    <w:rsid w:val="00944658"/>
    <w:rsid w:val="00985C69"/>
    <w:rsid w:val="00992D03"/>
    <w:rsid w:val="009E166A"/>
    <w:rsid w:val="00A1135E"/>
    <w:rsid w:val="00A37736"/>
    <w:rsid w:val="00A54051"/>
    <w:rsid w:val="00AF282A"/>
    <w:rsid w:val="00B03455"/>
    <w:rsid w:val="00B07324"/>
    <w:rsid w:val="00B32591"/>
    <w:rsid w:val="00B32F75"/>
    <w:rsid w:val="00B3684B"/>
    <w:rsid w:val="00B43E05"/>
    <w:rsid w:val="00B443CC"/>
    <w:rsid w:val="00BA2124"/>
    <w:rsid w:val="00BC14D7"/>
    <w:rsid w:val="00BD0824"/>
    <w:rsid w:val="00BE2ADD"/>
    <w:rsid w:val="00C44B23"/>
    <w:rsid w:val="00C7435A"/>
    <w:rsid w:val="00CD257B"/>
    <w:rsid w:val="00CE0E4D"/>
    <w:rsid w:val="00CE131B"/>
    <w:rsid w:val="00D35637"/>
    <w:rsid w:val="00D46DB5"/>
    <w:rsid w:val="00D66A94"/>
    <w:rsid w:val="00DB6DB2"/>
    <w:rsid w:val="00DC4AE7"/>
    <w:rsid w:val="00DE701C"/>
    <w:rsid w:val="00E015D5"/>
    <w:rsid w:val="00E34E5A"/>
    <w:rsid w:val="00E34FDC"/>
    <w:rsid w:val="00E73E4A"/>
    <w:rsid w:val="00E9017E"/>
    <w:rsid w:val="00EB5F77"/>
    <w:rsid w:val="00EC3402"/>
    <w:rsid w:val="00EE5EC1"/>
    <w:rsid w:val="00EF2AB4"/>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49172-48CE-4631-A14C-519BE436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5D5FB-9202-4937-B967-ED7DD42FF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13</Pages>
  <Words>3342</Words>
  <Characters>18383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21</cp:revision>
  <cp:lastPrinted>2014-02-18T14:25:00Z</cp:lastPrinted>
  <dcterms:created xsi:type="dcterms:W3CDTF">2014-03-05T05:18:00Z</dcterms:created>
  <dcterms:modified xsi:type="dcterms:W3CDTF">2014-03-15T01:05:00Z</dcterms:modified>
</cp:coreProperties>
</file>