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4D8" w:rsidRDefault="003314D8" w:rsidP="003314D8">
      <w:pPr>
        <w:rPr>
          <w:rFonts w:ascii="Arial" w:hAnsi="Arial" w:cs="Arial"/>
          <w:b/>
          <w:bCs/>
          <w:sz w:val="24"/>
          <w:szCs w:val="24"/>
        </w:rPr>
      </w:pPr>
      <w:r>
        <w:rPr>
          <w:rFonts w:ascii="Arial" w:hAnsi="Arial" w:cs="Arial"/>
          <w:b/>
          <w:bCs/>
          <w:sz w:val="24"/>
          <w:szCs w:val="24"/>
        </w:rPr>
        <w:t xml:space="preserve">ALTERNATIVAS DE SOLUCION: </w:t>
      </w:r>
      <w:r w:rsidRPr="003314D8">
        <w:rPr>
          <w:rFonts w:ascii="Arial" w:hAnsi="Arial" w:cs="Arial"/>
          <w:sz w:val="24"/>
          <w:szCs w:val="24"/>
        </w:rPr>
        <w:t>Deficiencia en la gestión de parqueaderos y lavaderos de vehículos</w:t>
      </w:r>
    </w:p>
    <w:p w:rsidR="009631B3" w:rsidRDefault="009631B3" w:rsidP="003314D8">
      <w:pPr>
        <w:rPr>
          <w:rFonts w:ascii="Arial" w:hAnsi="Arial" w:cs="Arial"/>
          <w:b/>
          <w:bCs/>
          <w:sz w:val="24"/>
          <w:szCs w:val="24"/>
        </w:rPr>
      </w:pPr>
    </w:p>
    <w:tbl>
      <w:tblPr>
        <w:tblStyle w:val="TableGrid"/>
        <w:tblW w:w="0" w:type="auto"/>
        <w:tblLook w:val="04A0" w:firstRow="1" w:lastRow="0" w:firstColumn="1" w:lastColumn="0" w:noHBand="0" w:noVBand="1"/>
      </w:tblPr>
      <w:tblGrid>
        <w:gridCol w:w="4247"/>
        <w:gridCol w:w="4247"/>
      </w:tblGrid>
      <w:tr w:rsidR="003314D8" w:rsidTr="003314D8">
        <w:tc>
          <w:tcPr>
            <w:tcW w:w="4247" w:type="dxa"/>
          </w:tcPr>
          <w:p w:rsidR="003314D8" w:rsidRDefault="003314D8" w:rsidP="003314D8">
            <w:pPr>
              <w:rPr>
                <w:rFonts w:ascii="Arial" w:hAnsi="Arial" w:cs="Arial"/>
                <w:b/>
                <w:bCs/>
                <w:sz w:val="24"/>
                <w:szCs w:val="24"/>
              </w:rPr>
            </w:pPr>
            <w:r>
              <w:rPr>
                <w:rFonts w:ascii="Arial" w:hAnsi="Arial" w:cs="Arial"/>
                <w:b/>
                <w:bCs/>
                <w:sz w:val="24"/>
                <w:szCs w:val="24"/>
              </w:rPr>
              <w:t>Alternativa 1:</w:t>
            </w:r>
          </w:p>
        </w:tc>
        <w:tc>
          <w:tcPr>
            <w:tcW w:w="4247" w:type="dxa"/>
          </w:tcPr>
          <w:p w:rsidR="003314D8" w:rsidRPr="003314D8" w:rsidRDefault="003314D8" w:rsidP="003314D8">
            <w:pPr>
              <w:rPr>
                <w:rFonts w:ascii="Arial" w:hAnsi="Arial" w:cs="Arial"/>
                <w:sz w:val="24"/>
                <w:szCs w:val="24"/>
              </w:rPr>
            </w:pPr>
            <w:r>
              <w:rPr>
                <w:rFonts w:ascii="Arial" w:hAnsi="Arial" w:cs="Arial"/>
                <w:sz w:val="24"/>
                <w:szCs w:val="24"/>
              </w:rPr>
              <w:t xml:space="preserve">Reportes digitales </w:t>
            </w:r>
            <w:r w:rsidR="009631B3">
              <w:rPr>
                <w:rFonts w:ascii="Arial" w:hAnsi="Arial" w:cs="Arial"/>
                <w:sz w:val="24"/>
                <w:szCs w:val="24"/>
              </w:rPr>
              <w:t xml:space="preserve">con sincronización automática y acceso a </w:t>
            </w:r>
            <w:proofErr w:type="spellStart"/>
            <w:proofErr w:type="gramStart"/>
            <w:r w:rsidR="009631B3">
              <w:rPr>
                <w:rFonts w:ascii="Arial" w:hAnsi="Arial" w:cs="Arial"/>
                <w:sz w:val="24"/>
                <w:szCs w:val="24"/>
              </w:rPr>
              <w:t>superUsuario</w:t>
            </w:r>
            <w:proofErr w:type="spellEnd"/>
            <w:r w:rsidR="009631B3">
              <w:rPr>
                <w:rFonts w:ascii="Arial" w:hAnsi="Arial" w:cs="Arial"/>
                <w:sz w:val="24"/>
                <w:szCs w:val="24"/>
              </w:rPr>
              <w:t>(</w:t>
            </w:r>
            <w:proofErr w:type="gramEnd"/>
            <w:r w:rsidR="009631B3">
              <w:rPr>
                <w:rFonts w:ascii="Arial" w:hAnsi="Arial" w:cs="Arial"/>
                <w:sz w:val="24"/>
                <w:szCs w:val="24"/>
              </w:rPr>
              <w:t>Propietario) y Usuario(funcionarios)A</w:t>
            </w:r>
          </w:p>
        </w:tc>
      </w:tr>
      <w:tr w:rsidR="003314D8" w:rsidTr="003314D8">
        <w:tc>
          <w:tcPr>
            <w:tcW w:w="4247" w:type="dxa"/>
          </w:tcPr>
          <w:p w:rsidR="003314D8" w:rsidRDefault="009631B3" w:rsidP="003314D8">
            <w:pPr>
              <w:rPr>
                <w:rFonts w:ascii="Arial" w:hAnsi="Arial" w:cs="Arial"/>
                <w:b/>
                <w:bCs/>
                <w:sz w:val="24"/>
                <w:szCs w:val="24"/>
              </w:rPr>
            </w:pPr>
            <w:r>
              <w:rPr>
                <w:rFonts w:ascii="Arial" w:hAnsi="Arial" w:cs="Arial"/>
                <w:b/>
                <w:bCs/>
                <w:sz w:val="24"/>
                <w:szCs w:val="24"/>
              </w:rPr>
              <w:t>Alternativa 2:</w:t>
            </w:r>
          </w:p>
        </w:tc>
        <w:tc>
          <w:tcPr>
            <w:tcW w:w="4247" w:type="dxa"/>
          </w:tcPr>
          <w:p w:rsidR="003314D8" w:rsidRPr="009631B3" w:rsidRDefault="009631B3" w:rsidP="003314D8">
            <w:pPr>
              <w:rPr>
                <w:rFonts w:ascii="Arial" w:hAnsi="Arial" w:cs="Arial"/>
                <w:sz w:val="24"/>
                <w:szCs w:val="24"/>
              </w:rPr>
            </w:pPr>
            <w:r>
              <w:rPr>
                <w:rFonts w:ascii="Arial" w:hAnsi="Arial" w:cs="Arial"/>
                <w:sz w:val="24"/>
                <w:szCs w:val="24"/>
              </w:rPr>
              <w:t>Prestación de servicios por parte del funcionario (Apoyo en cada uno de los procesos automáticos que se realizan en pro del usuario)</w:t>
            </w:r>
          </w:p>
        </w:tc>
      </w:tr>
      <w:tr w:rsidR="003314D8" w:rsidTr="003314D8">
        <w:tc>
          <w:tcPr>
            <w:tcW w:w="4247" w:type="dxa"/>
          </w:tcPr>
          <w:p w:rsidR="003314D8" w:rsidRDefault="009631B3" w:rsidP="003314D8">
            <w:pPr>
              <w:rPr>
                <w:rFonts w:ascii="Arial" w:hAnsi="Arial" w:cs="Arial"/>
                <w:b/>
                <w:bCs/>
                <w:sz w:val="24"/>
                <w:szCs w:val="24"/>
              </w:rPr>
            </w:pPr>
            <w:r>
              <w:rPr>
                <w:rFonts w:ascii="Arial" w:hAnsi="Arial" w:cs="Arial"/>
                <w:b/>
                <w:bCs/>
                <w:sz w:val="24"/>
                <w:szCs w:val="24"/>
              </w:rPr>
              <w:t>Alternativa 3:</w:t>
            </w:r>
          </w:p>
        </w:tc>
        <w:tc>
          <w:tcPr>
            <w:tcW w:w="4247" w:type="dxa"/>
          </w:tcPr>
          <w:p w:rsidR="003314D8" w:rsidRPr="009631B3" w:rsidRDefault="009631B3" w:rsidP="003314D8">
            <w:pPr>
              <w:rPr>
                <w:rFonts w:ascii="Arial" w:hAnsi="Arial" w:cs="Arial"/>
                <w:sz w:val="24"/>
                <w:szCs w:val="24"/>
              </w:rPr>
            </w:pPr>
            <w:r>
              <w:rPr>
                <w:rFonts w:ascii="Arial" w:hAnsi="Arial" w:cs="Arial"/>
                <w:sz w:val="24"/>
                <w:szCs w:val="24"/>
              </w:rPr>
              <w:t>Creación de registros automáticos con el respectivo comprobante de fecha y hora de ingreso, modalidad de servicio y tarifa monetaria a pagar</w:t>
            </w:r>
          </w:p>
        </w:tc>
      </w:tr>
      <w:tr w:rsidR="003314D8" w:rsidTr="003314D8">
        <w:tc>
          <w:tcPr>
            <w:tcW w:w="4247" w:type="dxa"/>
          </w:tcPr>
          <w:p w:rsidR="003314D8" w:rsidRDefault="009631B3" w:rsidP="003314D8">
            <w:pPr>
              <w:rPr>
                <w:rFonts w:ascii="Arial" w:hAnsi="Arial" w:cs="Arial"/>
                <w:b/>
                <w:bCs/>
                <w:sz w:val="24"/>
                <w:szCs w:val="24"/>
              </w:rPr>
            </w:pPr>
            <w:r>
              <w:rPr>
                <w:rFonts w:ascii="Arial" w:hAnsi="Arial" w:cs="Arial"/>
                <w:b/>
                <w:bCs/>
                <w:sz w:val="24"/>
                <w:szCs w:val="24"/>
              </w:rPr>
              <w:t>Alternativa 4:</w:t>
            </w:r>
          </w:p>
        </w:tc>
        <w:tc>
          <w:tcPr>
            <w:tcW w:w="4247" w:type="dxa"/>
          </w:tcPr>
          <w:p w:rsidR="003314D8" w:rsidRPr="009631B3" w:rsidRDefault="009631B3" w:rsidP="003314D8">
            <w:pPr>
              <w:rPr>
                <w:rFonts w:ascii="Arial" w:hAnsi="Arial" w:cs="Arial"/>
                <w:sz w:val="24"/>
                <w:szCs w:val="24"/>
              </w:rPr>
            </w:pPr>
            <w:r>
              <w:rPr>
                <w:rFonts w:ascii="Arial" w:hAnsi="Arial" w:cs="Arial"/>
                <w:sz w:val="24"/>
                <w:szCs w:val="24"/>
              </w:rPr>
              <w:t>Centralización de información con relación a las operaciones diarias llevadas a cabo en el establecimiento(parqueadero)</w:t>
            </w:r>
          </w:p>
        </w:tc>
      </w:tr>
    </w:tbl>
    <w:p w:rsidR="003314D8" w:rsidRDefault="003314D8" w:rsidP="003314D8">
      <w:pPr>
        <w:rPr>
          <w:rFonts w:ascii="Arial" w:hAnsi="Arial" w:cs="Arial"/>
          <w:b/>
          <w:bCs/>
          <w:sz w:val="24"/>
          <w:szCs w:val="24"/>
        </w:rPr>
      </w:pPr>
    </w:p>
    <w:p w:rsidR="003314D8" w:rsidRDefault="003314D8">
      <w:pPr>
        <w:rPr>
          <w:rFonts w:ascii="Arial" w:hAnsi="Arial" w:cs="Arial"/>
          <w:b/>
          <w:bCs/>
          <w:sz w:val="24"/>
          <w:szCs w:val="24"/>
        </w:rPr>
      </w:pPr>
      <w:r>
        <w:rPr>
          <w:rFonts w:ascii="Arial" w:hAnsi="Arial" w:cs="Arial"/>
          <w:b/>
          <w:bCs/>
          <w:sz w:val="24"/>
          <w:szCs w:val="24"/>
        </w:rPr>
        <w:br w:type="page"/>
      </w:r>
      <w:bookmarkStart w:id="0" w:name="_GoBack"/>
      <w:bookmarkEnd w:id="0"/>
    </w:p>
    <w:p w:rsidR="007E400A" w:rsidRDefault="001C6613" w:rsidP="007E400A">
      <w:pPr>
        <w:jc w:val="center"/>
        <w:rPr>
          <w:rFonts w:ascii="Arial" w:hAnsi="Arial" w:cs="Arial"/>
          <w:b/>
          <w:bCs/>
          <w:sz w:val="24"/>
          <w:szCs w:val="24"/>
        </w:rPr>
      </w:pPr>
      <w:r w:rsidRPr="001C6613">
        <w:rPr>
          <w:rFonts w:ascii="Arial" w:hAnsi="Arial" w:cs="Arial"/>
          <w:b/>
          <w:bCs/>
          <w:sz w:val="24"/>
          <w:szCs w:val="24"/>
        </w:rPr>
        <w:lastRenderedPageBreak/>
        <w:t>ARBOL DE ACCIONES</w:t>
      </w:r>
    </w:p>
    <w:p w:rsidR="001C6613" w:rsidRPr="001C6613" w:rsidRDefault="001C6613" w:rsidP="007E400A">
      <w:pPr>
        <w:jc w:val="center"/>
        <w:rPr>
          <w:rFonts w:ascii="Arial" w:hAnsi="Arial" w:cs="Arial"/>
          <w:b/>
          <w:bCs/>
          <w:sz w:val="24"/>
          <w:szCs w:val="24"/>
        </w:rPr>
      </w:pPr>
    </w:p>
    <w:p w:rsidR="001C6613" w:rsidRDefault="001C6613" w:rsidP="007E400A">
      <w:pPr>
        <w:jc w:val="center"/>
        <w:rPr>
          <w:rFonts w:ascii="Arial" w:hAnsi="Arial" w:cs="Arial"/>
          <w:sz w:val="24"/>
          <w:szCs w:val="24"/>
        </w:rPr>
      </w:pPr>
    </w:p>
    <w:p w:rsidR="001C6613" w:rsidRDefault="001C6613" w:rsidP="001C6613">
      <w:pPr>
        <w:rPr>
          <w:rFonts w:ascii="Arial" w:hAnsi="Arial" w:cs="Arial"/>
          <w:sz w:val="24"/>
          <w:szCs w:val="24"/>
        </w:rPr>
      </w:pPr>
      <w:r>
        <w:rPr>
          <w:rFonts w:ascii="Arial" w:hAnsi="Arial" w:cs="Arial"/>
          <w:sz w:val="24"/>
          <w:szCs w:val="24"/>
        </w:rPr>
        <w:t xml:space="preserve">El </w:t>
      </w:r>
      <w:r w:rsidR="003314D8">
        <w:rPr>
          <w:rFonts w:ascii="Arial" w:hAnsi="Arial" w:cs="Arial"/>
          <w:sz w:val="24"/>
          <w:szCs w:val="24"/>
        </w:rPr>
        <w:t>árbol</w:t>
      </w:r>
      <w:r>
        <w:rPr>
          <w:rFonts w:ascii="Arial" w:hAnsi="Arial" w:cs="Arial"/>
          <w:sz w:val="24"/>
          <w:szCs w:val="24"/>
        </w:rPr>
        <w:t xml:space="preserve"> de acciones permite plasmar gráficamente las posibles alternativas de solución para la deficiencia de </w:t>
      </w:r>
      <w:r w:rsidR="003314D8">
        <w:rPr>
          <w:rFonts w:ascii="Arial" w:hAnsi="Arial" w:cs="Arial"/>
          <w:sz w:val="24"/>
          <w:szCs w:val="24"/>
        </w:rPr>
        <w:t>gestión</w:t>
      </w:r>
      <w:r>
        <w:rPr>
          <w:rFonts w:ascii="Arial" w:hAnsi="Arial" w:cs="Arial"/>
          <w:sz w:val="24"/>
          <w:szCs w:val="24"/>
        </w:rPr>
        <w:t xml:space="preserve"> de parqueaderos y lavaderos de vehículos o en su defecto alternativas que contribuyen a la solución d</w:t>
      </w:r>
      <w:r w:rsidR="003314D8">
        <w:rPr>
          <w:rFonts w:ascii="Arial" w:hAnsi="Arial" w:cs="Arial"/>
          <w:sz w:val="24"/>
          <w:szCs w:val="24"/>
        </w:rPr>
        <w:t xml:space="preserve">e esta. </w:t>
      </w:r>
      <w:r>
        <w:rPr>
          <w:rFonts w:ascii="Arial" w:hAnsi="Arial" w:cs="Arial"/>
          <w:sz w:val="24"/>
          <w:szCs w:val="24"/>
        </w:rPr>
        <w:t xml:space="preserve"> El buen análisis</w:t>
      </w:r>
      <w:r w:rsidR="003314D8">
        <w:rPr>
          <w:rFonts w:ascii="Arial" w:hAnsi="Arial" w:cs="Arial"/>
          <w:sz w:val="24"/>
          <w:szCs w:val="24"/>
        </w:rPr>
        <w:t xml:space="preserve"> e identificación </w:t>
      </w:r>
      <w:r>
        <w:rPr>
          <w:rFonts w:ascii="Arial" w:hAnsi="Arial" w:cs="Arial"/>
          <w:sz w:val="24"/>
          <w:szCs w:val="24"/>
        </w:rPr>
        <w:t xml:space="preserve">de </w:t>
      </w:r>
      <w:r w:rsidR="003314D8">
        <w:rPr>
          <w:rFonts w:ascii="Arial" w:hAnsi="Arial" w:cs="Arial"/>
          <w:sz w:val="24"/>
          <w:szCs w:val="24"/>
        </w:rPr>
        <w:t xml:space="preserve">las causas generan </w:t>
      </w:r>
      <w:r>
        <w:rPr>
          <w:rFonts w:ascii="Arial" w:hAnsi="Arial" w:cs="Arial"/>
          <w:sz w:val="24"/>
          <w:szCs w:val="24"/>
        </w:rPr>
        <w:t>la deficiencia</w:t>
      </w:r>
      <w:r w:rsidR="003314D8">
        <w:rPr>
          <w:rFonts w:ascii="Arial" w:hAnsi="Arial" w:cs="Arial"/>
          <w:sz w:val="24"/>
          <w:szCs w:val="24"/>
        </w:rPr>
        <w:t xml:space="preserve"> de gestión permite bajo la metodología de marco lógico la creación de árbol de objetivos y árbol de acciones que conjuntamente permite identificar objetivos claros y específicos, acciones realistas, factibles para el cumplimiento de objetivos que derivan soluciones parciales o totales de cada una de las causas previamente identificadas en el árbol de problemas. Veracidad de la información, reportes digitales, centralización de información, actualización automatiza de disponibilidad de celdas son algunas de las acciones que pueden ser ejecutadas para la trazabilidad y solución del problema principal.</w:t>
      </w:r>
    </w:p>
    <w:p w:rsidR="001C6613" w:rsidRDefault="001C6613">
      <w:pPr>
        <w:rPr>
          <w:rFonts w:ascii="Arial" w:hAnsi="Arial" w:cs="Arial"/>
          <w:sz w:val="24"/>
          <w:szCs w:val="24"/>
        </w:rPr>
      </w:pPr>
      <w:r>
        <w:rPr>
          <w:rFonts w:ascii="Arial" w:hAnsi="Arial" w:cs="Arial"/>
          <w:sz w:val="24"/>
          <w:szCs w:val="24"/>
        </w:rPr>
        <w:br w:type="page"/>
      </w:r>
    </w:p>
    <w:p w:rsidR="007E400A" w:rsidRPr="001C6613" w:rsidRDefault="001C6613" w:rsidP="001C6613">
      <w:pPr>
        <w:rPr>
          <w:rFonts w:ascii="Arial" w:hAnsi="Arial" w:cs="Arial"/>
          <w:sz w:val="24"/>
          <w:szCs w:val="24"/>
        </w:rPr>
      </w:pPr>
      <w:r w:rsidRPr="001C6613">
        <w:rPr>
          <w:rFonts w:ascii="Arial" w:hAnsi="Arial" w:cs="Arial"/>
          <w:noProof/>
          <w:sz w:val="24"/>
          <w:szCs w:val="24"/>
        </w:rPr>
        <w:lastRenderedPageBreak/>
        <mc:AlternateContent>
          <mc:Choice Requires="wps">
            <w:drawing>
              <wp:anchor distT="0" distB="0" distL="114300" distR="114300" simplePos="0" relativeHeight="251678720" behindDoc="0" locked="0" layoutInCell="1" allowOverlap="1">
                <wp:simplePos x="0" y="0"/>
                <wp:positionH relativeFrom="column">
                  <wp:posOffset>-375285</wp:posOffset>
                </wp:positionH>
                <wp:positionV relativeFrom="paragraph">
                  <wp:posOffset>6315075</wp:posOffset>
                </wp:positionV>
                <wp:extent cx="3724275" cy="6667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7242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1C6613" w:rsidRPr="00F14AF8" w:rsidRDefault="001C6613" w:rsidP="001C6613">
                            <w:pPr>
                              <w:jc w:val="center"/>
                              <w:rPr>
                                <w:rFonts w:ascii="Arial" w:hAnsi="Arial" w:cs="Arial"/>
                              </w:rPr>
                            </w:pPr>
                            <w:r w:rsidRPr="00F14AF8">
                              <w:rPr>
                                <w:rFonts w:ascii="Arial" w:hAnsi="Arial" w:cs="Arial"/>
                              </w:rPr>
                              <w:t>Actualización continua de la disponibilidad de celdas en el sistema de gestión (Antes del ingreso de vehículos, después del ingreso de vehículos)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9.55pt;margin-top:497.25pt;width:293.25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" fillcolor="white [3201]" strokecolor="black [3200]" strokeweight="1pt">
                <v:textbox>
                  <w:txbxContent>
                    <w:p w:rsidR="001C6613" w:rsidRPr="00F14AF8" w:rsidRDefault="001C6613" w:rsidP="001C6613">
                      <w:pPr>
                        <w:jc w:val="center"/>
                        <w:rPr>
                          <w:rFonts w:ascii="Arial" w:hAnsi="Arial" w:cs="Arial"/>
                        </w:rPr>
                      </w:pPr>
                      <w:r w:rsidRPr="00F14AF8">
                        <w:rPr>
                          <w:rFonts w:ascii="Arial" w:hAnsi="Arial" w:cs="Arial"/>
                        </w:rPr>
                        <w:t>Actualización continua de la disponibilidad de celdas en el sistema de gestión (Antes del ingreso de vehículos, después del ingreso de vehículos)</w:t>
                      </w:r>
                    </w:p>
                  </w:txbxContent>
                </v:textbox>
              </v:rect>
            </w:pict>
          </mc:Fallback>
        </mc:AlternateContent>
      </w:r>
      <w:r w:rsidRPr="001C6613">
        <w:rPr>
          <w:rFonts w:ascii="Arial" w:hAnsi="Arial" w:cs="Arial"/>
          <w:noProof/>
          <w:sz w:val="24"/>
          <w:szCs w:val="24"/>
        </w:rPr>
        <mc:AlternateContent>
          <mc:Choice Requires="wps">
            <w:drawing>
              <wp:anchor distT="0" distB="0" distL="114300" distR="114300" simplePos="0" relativeHeight="251681792" behindDoc="0" locked="0" layoutInCell="1" allowOverlap="1">
                <wp:simplePos x="0" y="0"/>
                <wp:positionH relativeFrom="column">
                  <wp:posOffset>-480060</wp:posOffset>
                </wp:positionH>
                <wp:positionV relativeFrom="paragraph">
                  <wp:posOffset>8006080</wp:posOffset>
                </wp:positionV>
                <wp:extent cx="3886200" cy="571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8862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1C6613" w:rsidRPr="00F14AF8" w:rsidRDefault="001C6613" w:rsidP="001C6613">
                            <w:pPr>
                              <w:jc w:val="center"/>
                              <w:rPr>
                                <w:rFonts w:ascii="Arial" w:hAnsi="Arial" w:cs="Arial"/>
                              </w:rPr>
                            </w:pPr>
                            <w:r w:rsidRPr="00F14AF8">
                              <w:rPr>
                                <w:rFonts w:ascii="Arial" w:hAnsi="Arial" w:cs="Arial"/>
                              </w:rPr>
                              <w:t>Prestación de servicio por parte del operario (Apoyo en cada uno de los procesos automáticos que se realizan en pro del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7" style="position:absolute;margin-left:-37.8pt;margin-top:630.4pt;width:306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" fillcolor="white [3201]" strokecolor="black [3200]" strokeweight="1pt">
                <v:textbox>
                  <w:txbxContent>
                    <w:p w:rsidR="001C6613" w:rsidRPr="00F14AF8" w:rsidRDefault="001C6613" w:rsidP="001C6613">
                      <w:pPr>
                        <w:jc w:val="center"/>
                        <w:rPr>
                          <w:rFonts w:ascii="Arial" w:hAnsi="Arial" w:cs="Arial"/>
                        </w:rPr>
                      </w:pPr>
                      <w:r w:rsidRPr="00F14AF8">
                        <w:rPr>
                          <w:rFonts w:ascii="Arial" w:hAnsi="Arial" w:cs="Arial"/>
                        </w:rPr>
                        <w:t>Prestación de servicio por parte del operario (Apoyo en cada uno de los procesos automáticos que se realizan en pro del usuario)</w:t>
                      </w:r>
                    </w:p>
                  </w:txbxContent>
                </v:textbox>
              </v:rect>
            </w:pict>
          </mc:Fallback>
        </mc:AlternateContent>
      </w:r>
      <w:r w:rsidRPr="001C6613">
        <w:rPr>
          <w:rFonts w:ascii="Arial" w:hAnsi="Arial" w:cs="Arial"/>
          <w:noProof/>
          <w:sz w:val="24"/>
          <w:szCs w:val="24"/>
        </w:rPr>
        <mc:AlternateContent>
          <mc:Choice Requires="wps">
            <w:drawing>
              <wp:anchor distT="0" distB="0" distL="114300" distR="114300" simplePos="0" relativeHeight="251679744" behindDoc="0" locked="0" layoutInCell="1" allowOverlap="1">
                <wp:simplePos x="0" y="0"/>
                <wp:positionH relativeFrom="column">
                  <wp:posOffset>-356235</wp:posOffset>
                </wp:positionH>
                <wp:positionV relativeFrom="paragraph">
                  <wp:posOffset>7158355</wp:posOffset>
                </wp:positionV>
                <wp:extent cx="3505200" cy="438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5052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1C6613" w:rsidRPr="00F14AF8" w:rsidRDefault="00F14AF8" w:rsidP="00F14AF8">
                            <w:pPr>
                              <w:rPr>
                                <w:rFonts w:ascii="Arial" w:hAnsi="Arial" w:cs="Arial"/>
                              </w:rPr>
                            </w:pPr>
                            <w:r>
                              <w:rPr>
                                <w:rFonts w:ascii="Arial" w:hAnsi="Arial" w:cs="Arial"/>
                              </w:rPr>
                              <w:t>Buena C</w:t>
                            </w:r>
                            <w:r w:rsidR="001C6613" w:rsidRPr="00F14AF8">
                              <w:rPr>
                                <w:rFonts w:ascii="Arial" w:hAnsi="Arial" w:cs="Arial"/>
                              </w:rPr>
                              <w:t>omunicación entre operador y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margin-left:-28.05pt;margin-top:563.65pt;width:276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" fillcolor="white [3201]" strokecolor="black [3200]" strokeweight="1pt">
                <v:textbox>
                  <w:txbxContent>
                    <w:p w:rsidR="001C6613" w:rsidRPr="00F14AF8" w:rsidRDefault="00F14AF8" w:rsidP="00F14AF8">
                      <w:pPr>
                        <w:rPr>
                          <w:rFonts w:ascii="Arial" w:hAnsi="Arial" w:cs="Arial"/>
                        </w:rPr>
                      </w:pPr>
                      <w:r>
                        <w:rPr>
                          <w:rFonts w:ascii="Arial" w:hAnsi="Arial" w:cs="Arial"/>
                        </w:rPr>
                        <w:t>Buena C</w:t>
                      </w:r>
                      <w:r w:rsidR="001C6613" w:rsidRPr="00F14AF8">
                        <w:rPr>
                          <w:rFonts w:ascii="Arial" w:hAnsi="Arial" w:cs="Arial"/>
                        </w:rPr>
                        <w:t>omunicación entre operador y usuario</w:t>
                      </w:r>
                    </w:p>
                  </w:txbxContent>
                </v:textbox>
              </v:rect>
            </w:pict>
          </mc:Fallback>
        </mc:AlternateContent>
      </w:r>
      <w:r w:rsidRPr="001C6613">
        <w:rPr>
          <w:rFonts w:ascii="Arial" w:hAnsi="Arial" w:cs="Arial"/>
          <w:noProof/>
          <w:sz w:val="24"/>
          <w:szCs w:val="24"/>
        </w:rPr>
        <mc:AlternateContent>
          <mc:Choice Requires="wps">
            <w:drawing>
              <wp:anchor distT="0" distB="0" distL="114300" distR="114300" simplePos="0" relativeHeight="251680768" behindDoc="0" locked="0" layoutInCell="1" allowOverlap="1">
                <wp:simplePos x="0" y="0"/>
                <wp:positionH relativeFrom="column">
                  <wp:posOffset>1482090</wp:posOffset>
                </wp:positionH>
                <wp:positionV relativeFrom="paragraph">
                  <wp:posOffset>7672705</wp:posOffset>
                </wp:positionV>
                <wp:extent cx="0" cy="4191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0BCF1" id="Straight Connector 2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604.15pt" to="116.7pt,6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" strokecolor="black [3200]" strokeweight=".5pt">
                <v:stroke joinstyle="miter"/>
              </v:line>
            </w:pict>
          </mc:Fallback>
        </mc:AlternateContent>
      </w:r>
      <w:r w:rsidRPr="001C6613">
        <w:rPr>
          <w:rFonts w:ascii="Arial" w:hAnsi="Arial"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1386840</wp:posOffset>
                </wp:positionH>
                <wp:positionV relativeFrom="paragraph">
                  <wp:posOffset>5939155</wp:posOffset>
                </wp:positionV>
                <wp:extent cx="9525" cy="4000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51811" id="Straight Connector 1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09.2pt,467.65pt" to="109.95pt,4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" strokecolor="black [3200]" strokeweight=".5pt">
                <v:stroke joinstyle="miter"/>
              </v:line>
            </w:pict>
          </mc:Fallback>
        </mc:AlternateContent>
      </w:r>
      <w:r w:rsidRPr="001C6613">
        <w:rPr>
          <w:rFonts w:ascii="Arial"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-375285</wp:posOffset>
                </wp:positionH>
                <wp:positionV relativeFrom="paragraph">
                  <wp:posOffset>5453380</wp:posOffset>
                </wp:positionV>
                <wp:extent cx="3429000" cy="419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4290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1C6613" w:rsidRPr="00F14AF8" w:rsidRDefault="00F14AF8" w:rsidP="001C6613">
                            <w:pPr>
                              <w:jc w:val="center"/>
                              <w:rPr>
                                <w:rFonts w:ascii="Arial" w:hAnsi="Arial" w:cs="Arial"/>
                              </w:rPr>
                            </w:pPr>
                            <w:r>
                              <w:rPr>
                                <w:rFonts w:ascii="Arial" w:hAnsi="Arial" w:cs="Arial"/>
                              </w:rPr>
                              <w:t>Buena G</w:t>
                            </w:r>
                            <w:r w:rsidR="001C6613" w:rsidRPr="00F14AF8">
                              <w:rPr>
                                <w:rFonts w:ascii="Arial" w:hAnsi="Arial" w:cs="Arial"/>
                              </w:rPr>
                              <w:t>estión de disponibilidad de celdas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margin-left:-29.55pt;margin-top:429.4pt;width:270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" fillcolor="white [3201]" strokecolor="black [3200]" strokeweight="1pt">
                <v:textbox>
                  <w:txbxContent>
                    <w:p w:rsidR="001C6613" w:rsidRPr="00F14AF8" w:rsidRDefault="00F14AF8" w:rsidP="001C6613">
                      <w:pPr>
                        <w:jc w:val="center"/>
                        <w:rPr>
                          <w:rFonts w:ascii="Arial" w:hAnsi="Arial" w:cs="Arial"/>
                        </w:rPr>
                      </w:pPr>
                      <w:r>
                        <w:rPr>
                          <w:rFonts w:ascii="Arial" w:hAnsi="Arial" w:cs="Arial"/>
                        </w:rPr>
                        <w:t>Buena G</w:t>
                      </w:r>
                      <w:r w:rsidR="001C6613" w:rsidRPr="00F14AF8">
                        <w:rPr>
                          <w:rFonts w:ascii="Arial" w:hAnsi="Arial" w:cs="Arial"/>
                        </w:rPr>
                        <w:t>estión de disponibilidad de celdas</w:t>
                      </w:r>
                    </w:p>
                  </w:txbxContent>
                </v:textbox>
              </v:rect>
            </w:pict>
          </mc:Fallback>
        </mc:AlternateContent>
      </w:r>
      <w:r w:rsidRPr="001C6613">
        <w:rPr>
          <w:rFonts w:ascii="Arial" w:hAnsi="Arial" w:cs="Arial"/>
          <w:noProof/>
          <w:sz w:val="24"/>
          <w:szCs w:val="24"/>
        </w:rPr>
        <mc:AlternateContent>
          <mc:Choice Requires="wps">
            <w:drawing>
              <wp:anchor distT="0" distB="0" distL="114300" distR="114300" simplePos="0" relativeHeight="251674624" behindDoc="0" locked="0" layoutInCell="1" allowOverlap="1">
                <wp:simplePos x="0" y="0"/>
                <wp:positionH relativeFrom="column">
                  <wp:posOffset>-413385</wp:posOffset>
                </wp:positionH>
                <wp:positionV relativeFrom="paragraph">
                  <wp:posOffset>4719955</wp:posOffset>
                </wp:positionV>
                <wp:extent cx="3448050" cy="4667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4480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C6613" w:rsidRPr="00F14AF8" w:rsidRDefault="001C6613" w:rsidP="001C6613">
                            <w:pPr>
                              <w:jc w:val="center"/>
                              <w:rPr>
                                <w:rFonts w:ascii="Arial" w:hAnsi="Arial" w:cs="Arial"/>
                              </w:rPr>
                            </w:pPr>
                            <w:r w:rsidRPr="00F14AF8">
                              <w:rPr>
                                <w:rFonts w:ascii="Arial" w:hAnsi="Arial" w:cs="Arial"/>
                              </w:rPr>
                              <w:t>Centralización de información con relación a las operaciones diarias del parqueadero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margin-left:-32.55pt;margin-top:371.65pt;width:271.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" fillcolor="white [3201]" strokecolor="black [3200]" strokeweight="1pt">
                <v:textbox>
                  <w:txbxContent>
                    <w:p w:rsidR="001C6613" w:rsidRPr="00F14AF8" w:rsidRDefault="001C6613" w:rsidP="001C6613">
                      <w:pPr>
                        <w:jc w:val="center"/>
                        <w:rPr>
                          <w:rFonts w:ascii="Arial" w:hAnsi="Arial" w:cs="Arial"/>
                        </w:rPr>
                      </w:pPr>
                      <w:r w:rsidRPr="00F14AF8">
                        <w:rPr>
                          <w:rFonts w:ascii="Arial" w:hAnsi="Arial" w:cs="Arial"/>
                        </w:rPr>
                        <w:t>Centralización de información con relación a las operaciones diarias del parqueadero</w:t>
                      </w:r>
                    </w:p>
                  </w:txbxContent>
                </v:textbox>
              </v:rect>
            </w:pict>
          </mc:Fallback>
        </mc:AlternateContent>
      </w:r>
      <w:r w:rsidRPr="001C6613">
        <w:rPr>
          <w:rFonts w:ascii="Arial" w:hAnsi="Arial" w:cs="Arial"/>
          <w:noProof/>
          <w:sz w:val="24"/>
          <w:szCs w:val="24"/>
        </w:rPr>
        <mc:AlternateContent>
          <mc:Choice Requires="wps">
            <w:drawing>
              <wp:anchor distT="0" distB="0" distL="114300" distR="114300" simplePos="0" relativeHeight="251675648" behindDoc="0" locked="0" layoutInCell="1" allowOverlap="1">
                <wp:simplePos x="0" y="0"/>
                <wp:positionH relativeFrom="column">
                  <wp:posOffset>1205865</wp:posOffset>
                </wp:positionH>
                <wp:positionV relativeFrom="paragraph">
                  <wp:posOffset>4377055</wp:posOffset>
                </wp:positionV>
                <wp:extent cx="0" cy="333375"/>
                <wp:effectExtent l="0" t="0" r="38100" b="28575"/>
                <wp:wrapNone/>
                <wp:docPr id="15" name="Straight Connector 15"/>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92EB4"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4.95pt,344.65pt" to="94.95pt,3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" strokecolor="black [3200]" strokeweight=".5pt">
                <v:stroke joinstyle="miter"/>
              </v:line>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72576" behindDoc="0" locked="0" layoutInCell="1" allowOverlap="1">
                <wp:simplePos x="0" y="0"/>
                <wp:positionH relativeFrom="column">
                  <wp:posOffset>-451485</wp:posOffset>
                </wp:positionH>
                <wp:positionV relativeFrom="paragraph">
                  <wp:posOffset>3957955</wp:posOffset>
                </wp:positionV>
                <wp:extent cx="3562350" cy="4000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5623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7E400A" w:rsidRPr="00F14AF8" w:rsidRDefault="007E400A" w:rsidP="007E400A">
                            <w:pPr>
                              <w:jc w:val="center"/>
                              <w:rPr>
                                <w:rFonts w:ascii="Arial" w:hAnsi="Arial" w:cs="Arial"/>
                              </w:rPr>
                            </w:pPr>
                            <w:r w:rsidRPr="00F14AF8">
                              <w:rPr>
                                <w:rFonts w:ascii="Arial" w:hAnsi="Arial" w:cs="Arial"/>
                              </w:rPr>
                              <w:t>Gestión rápida de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1" style="position:absolute;margin-left:-35.55pt;margin-top:311.65pt;width:28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" fillcolor="white [3201]" strokecolor="black [3200]" strokeweight="1pt">
                <v:textbox>
                  <w:txbxContent>
                    <w:p w:rsidR="007E400A" w:rsidRPr="00F14AF8" w:rsidRDefault="007E400A" w:rsidP="007E400A">
                      <w:pPr>
                        <w:jc w:val="center"/>
                        <w:rPr>
                          <w:rFonts w:ascii="Arial" w:hAnsi="Arial" w:cs="Arial"/>
                        </w:rPr>
                      </w:pPr>
                      <w:r w:rsidRPr="00F14AF8">
                        <w:rPr>
                          <w:rFonts w:ascii="Arial" w:hAnsi="Arial" w:cs="Arial"/>
                        </w:rPr>
                        <w:t>Gestión rápida de información</w:t>
                      </w:r>
                    </w:p>
                  </w:txbxContent>
                </v:textbox>
              </v:rect>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70528" behindDoc="0" locked="0" layoutInCell="1" allowOverlap="1" wp14:anchorId="505DB018" wp14:editId="35395D17">
                <wp:simplePos x="0" y="0"/>
                <wp:positionH relativeFrom="column">
                  <wp:posOffset>1186815</wp:posOffset>
                </wp:positionH>
                <wp:positionV relativeFrom="paragraph">
                  <wp:posOffset>2633980</wp:posOffset>
                </wp:positionV>
                <wp:extent cx="0" cy="3905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F6862"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3.45pt,207.4pt" to="93.45pt,2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" strokecolor="black [3200]" strokeweight=".5pt">
                <v:stroke joinstyle="miter"/>
              </v:line>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-480060</wp:posOffset>
                </wp:positionH>
                <wp:positionV relativeFrom="paragraph">
                  <wp:posOffset>3062605</wp:posOffset>
                </wp:positionV>
                <wp:extent cx="3638550" cy="628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638550" cy="628650"/>
                        </a:xfrm>
                        <a:prstGeom prst="rect">
                          <a:avLst/>
                        </a:prstGeom>
                      </wps:spPr>
                      <wps:style>
                        <a:lnRef idx="2">
                          <a:schemeClr val="dk1"/>
                        </a:lnRef>
                        <a:fillRef idx="1">
                          <a:schemeClr val="lt1"/>
                        </a:fillRef>
                        <a:effectRef idx="0">
                          <a:schemeClr val="dk1"/>
                        </a:effectRef>
                        <a:fontRef idx="minor">
                          <a:schemeClr val="dk1"/>
                        </a:fontRef>
                      </wps:style>
                      <wps:txbx>
                        <w:txbxContent>
                          <w:p w:rsidR="007E400A" w:rsidRPr="00F14AF8" w:rsidRDefault="007E400A" w:rsidP="007E400A">
                            <w:pPr>
                              <w:jc w:val="center"/>
                              <w:rPr>
                                <w:rFonts w:ascii="Arial" w:hAnsi="Arial" w:cs="Arial"/>
                              </w:rPr>
                            </w:pPr>
                            <w:r w:rsidRPr="00F14AF8">
                              <w:rPr>
                                <w:rFonts w:ascii="Arial" w:hAnsi="Arial" w:cs="Arial"/>
                              </w:rPr>
                              <w:t>Creación de registro automático con el respectivo comprobante de fecha y hora de ingreso, modalidad de servicio y tarifa monetaria a pagar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margin-left:-37.8pt;margin-top:241.15pt;width:286.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" fillcolor="white [3201]" strokecolor="black [3200]" strokeweight="1pt">
                <v:textbox>
                  <w:txbxContent>
                    <w:p w:rsidR="007E400A" w:rsidRPr="00F14AF8" w:rsidRDefault="007E400A" w:rsidP="007E400A">
                      <w:pPr>
                        <w:jc w:val="center"/>
                        <w:rPr>
                          <w:rFonts w:ascii="Arial" w:hAnsi="Arial" w:cs="Arial"/>
                        </w:rPr>
                      </w:pPr>
                      <w:r w:rsidRPr="00F14AF8">
                        <w:rPr>
                          <w:rFonts w:ascii="Arial" w:hAnsi="Arial" w:cs="Arial"/>
                        </w:rPr>
                        <w:t>Creación de registro automático con el respectivo comprobante de fecha y hora de ingreso, modalidad de servicio y tarifa monetaria a pagar</w:t>
                      </w:r>
                    </w:p>
                  </w:txbxContent>
                </v:textbox>
              </v:rect>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-461010</wp:posOffset>
                </wp:positionH>
                <wp:positionV relativeFrom="paragraph">
                  <wp:posOffset>2214880</wp:posOffset>
                </wp:positionV>
                <wp:extent cx="3343275" cy="3905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3432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7E400A" w:rsidRPr="00F14AF8" w:rsidRDefault="007E400A" w:rsidP="007E400A">
                            <w:pPr>
                              <w:jc w:val="center"/>
                              <w:rPr>
                                <w:rFonts w:ascii="Arial" w:hAnsi="Arial" w:cs="Arial"/>
                              </w:rPr>
                            </w:pPr>
                            <w:r w:rsidRPr="00F14AF8">
                              <w:rPr>
                                <w:rFonts w:ascii="Arial" w:hAnsi="Arial" w:cs="Arial"/>
                              </w:rPr>
                              <w:t>Servicio de Registro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36.3pt;margin-top:174.4pt;width:263.2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" fillcolor="white [3201]" strokecolor="black [3200]" strokeweight="1pt">
                <v:textbox>
                  <w:txbxContent>
                    <w:p w:rsidR="007E400A" w:rsidRPr="00F14AF8" w:rsidRDefault="007E400A" w:rsidP="007E400A">
                      <w:pPr>
                        <w:jc w:val="center"/>
                        <w:rPr>
                          <w:rFonts w:ascii="Arial" w:hAnsi="Arial" w:cs="Arial"/>
                        </w:rPr>
                      </w:pPr>
                      <w:r w:rsidRPr="00F14AF8">
                        <w:rPr>
                          <w:rFonts w:ascii="Arial" w:hAnsi="Arial" w:cs="Arial"/>
                        </w:rPr>
                        <w:t>Servicio de Registro Digital</w:t>
                      </w:r>
                    </w:p>
                  </w:txbxContent>
                </v:textbox>
              </v:rect>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948690</wp:posOffset>
                </wp:positionH>
                <wp:positionV relativeFrom="paragraph">
                  <wp:posOffset>671830</wp:posOffset>
                </wp:positionV>
                <wp:extent cx="0" cy="39052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E49B1"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4.7pt,52.9pt" to="74.7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" strokecolor="black [3200]" strokeweight=".5pt">
                <v:stroke joinstyle="miter"/>
              </v:line>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margin">
                  <wp:posOffset>-470535</wp:posOffset>
                </wp:positionH>
                <wp:positionV relativeFrom="paragraph">
                  <wp:posOffset>1119505</wp:posOffset>
                </wp:positionV>
                <wp:extent cx="2857500" cy="504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857500" cy="504825"/>
                        </a:xfrm>
                        <a:prstGeom prst="rect">
                          <a:avLst/>
                        </a:prstGeom>
                      </wps:spPr>
                      <wps:style>
                        <a:lnRef idx="2">
                          <a:schemeClr val="dk1"/>
                        </a:lnRef>
                        <a:fillRef idx="1">
                          <a:schemeClr val="lt1"/>
                        </a:fillRef>
                        <a:effectRef idx="0">
                          <a:schemeClr val="dk1"/>
                        </a:effectRef>
                        <a:fontRef idx="minor">
                          <a:schemeClr val="dk1"/>
                        </a:fontRef>
                      </wps:style>
                      <wps:txbx>
                        <w:txbxContent>
                          <w:p w:rsidR="007E400A" w:rsidRPr="00F14AF8" w:rsidRDefault="007E400A" w:rsidP="007E400A">
                            <w:pPr>
                              <w:jc w:val="center"/>
                              <w:rPr>
                                <w:rFonts w:ascii="Arial" w:hAnsi="Arial" w:cs="Arial"/>
                              </w:rPr>
                            </w:pPr>
                            <w:r w:rsidRPr="00F14AF8">
                              <w:rPr>
                                <w:rFonts w:ascii="Arial" w:hAnsi="Arial" w:cs="Arial"/>
                              </w:rPr>
                              <w:t>Repositorio en la nube con una única versión por reporte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4" style="position:absolute;margin-left:-37.05pt;margin-top:88.15pt;width:225pt;height:3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" fillcolor="white [3201]" strokecolor="black [3200]" strokeweight="1pt">
                <v:textbox>
                  <w:txbxContent>
                    <w:p w:rsidR="007E400A" w:rsidRPr="00F14AF8" w:rsidRDefault="007E400A" w:rsidP="007E400A">
                      <w:pPr>
                        <w:jc w:val="center"/>
                        <w:rPr>
                          <w:rFonts w:ascii="Arial" w:hAnsi="Arial" w:cs="Arial"/>
                        </w:rPr>
                      </w:pPr>
                      <w:r w:rsidRPr="00F14AF8">
                        <w:rPr>
                          <w:rFonts w:ascii="Arial" w:hAnsi="Arial" w:cs="Arial"/>
                        </w:rPr>
                        <w:t>Repositorio en la nube con una única versión por reporte digital</w:t>
                      </w:r>
                    </w:p>
                  </w:txbxContent>
                </v:textbox>
                <w10:wrap anchorx="margin"/>
              </v:rect>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-250825</wp:posOffset>
                </wp:positionH>
                <wp:positionV relativeFrom="paragraph">
                  <wp:posOffset>157480</wp:posOffset>
                </wp:positionV>
                <wp:extent cx="232410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3241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E400A" w:rsidRPr="00F14AF8" w:rsidRDefault="007E400A" w:rsidP="007E400A">
                            <w:pPr>
                              <w:jc w:val="center"/>
                              <w:rPr>
                                <w:rFonts w:ascii="Arial" w:hAnsi="Arial" w:cs="Arial"/>
                              </w:rPr>
                            </w:pPr>
                            <w:r w:rsidRPr="00F14AF8">
                              <w:rPr>
                                <w:rFonts w:ascii="Arial" w:hAnsi="Arial" w:cs="Arial"/>
                              </w:rPr>
                              <w:t>Información de operaciones con veracidad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19.75pt;margin-top:12.4pt;width:183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" fillcolor="white [3201]" strokecolor="black [3200]" strokeweight="1pt">
                <v:textbox>
                  <w:txbxContent>
                    <w:p w:rsidR="007E400A" w:rsidRPr="00F14AF8" w:rsidRDefault="007E400A" w:rsidP="007E400A">
                      <w:pPr>
                        <w:jc w:val="center"/>
                        <w:rPr>
                          <w:rFonts w:ascii="Arial" w:hAnsi="Arial" w:cs="Arial"/>
                        </w:rPr>
                      </w:pPr>
                      <w:r w:rsidRPr="00F14AF8">
                        <w:rPr>
                          <w:rFonts w:ascii="Arial" w:hAnsi="Arial" w:cs="Arial"/>
                        </w:rPr>
                        <w:t>Información de operaciones con veracidad</w:t>
                      </w:r>
                    </w:p>
                  </w:txbxContent>
                </v:textbox>
              </v:rect>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66432" behindDoc="0" locked="0" layoutInCell="1" allowOverlap="1" wp14:anchorId="7F5FB960" wp14:editId="16578F9D">
                <wp:simplePos x="0" y="0"/>
                <wp:positionH relativeFrom="column">
                  <wp:posOffset>4130040</wp:posOffset>
                </wp:positionH>
                <wp:positionV relativeFrom="paragraph">
                  <wp:posOffset>586105</wp:posOffset>
                </wp:positionV>
                <wp:extent cx="0" cy="39052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DECAC"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25.2pt,46.15pt" to="325.2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" strokecolor="black [3200]" strokeweight=".5pt">
                <v:stroke joinstyle="miter"/>
              </v:line>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margin">
                  <wp:posOffset>2780665</wp:posOffset>
                </wp:positionH>
                <wp:positionV relativeFrom="paragraph">
                  <wp:posOffset>128905</wp:posOffset>
                </wp:positionV>
                <wp:extent cx="2581275" cy="419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581275" cy="419100"/>
                        </a:xfrm>
                        <a:prstGeom prst="rect">
                          <a:avLst/>
                        </a:prstGeom>
                      </wps:spPr>
                      <wps:style>
                        <a:lnRef idx="2">
                          <a:schemeClr val="dk1"/>
                        </a:lnRef>
                        <a:fillRef idx="1">
                          <a:schemeClr val="lt1"/>
                        </a:fillRef>
                        <a:effectRef idx="0">
                          <a:schemeClr val="dk1"/>
                        </a:effectRef>
                        <a:fontRef idx="minor">
                          <a:schemeClr val="dk1"/>
                        </a:fontRef>
                      </wps:style>
                      <wps:txbx>
                        <w:txbxContent>
                          <w:p w:rsidR="007E400A" w:rsidRPr="00F14AF8" w:rsidRDefault="007E400A" w:rsidP="007E400A">
                            <w:pPr>
                              <w:jc w:val="center"/>
                              <w:rPr>
                                <w:rFonts w:ascii="Arial" w:hAnsi="Arial" w:cs="Arial"/>
                              </w:rPr>
                            </w:pPr>
                            <w:r w:rsidRPr="00F14AF8">
                              <w:rPr>
                                <w:rFonts w:ascii="Arial" w:hAnsi="Arial" w:cs="Arial"/>
                              </w:rPr>
                              <w:t>Reportes no entregados a tiempos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margin-left:218.95pt;margin-top:10.15pt;width:203.25pt;height: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" fillcolor="white [3201]" strokecolor="black [3200]" strokeweight="1pt">
                <v:textbox>
                  <w:txbxContent>
                    <w:p w:rsidR="007E400A" w:rsidRPr="00F14AF8" w:rsidRDefault="007E400A" w:rsidP="007E400A">
                      <w:pPr>
                        <w:jc w:val="center"/>
                        <w:rPr>
                          <w:rFonts w:ascii="Arial" w:hAnsi="Arial" w:cs="Arial"/>
                        </w:rPr>
                      </w:pPr>
                      <w:r w:rsidRPr="00F14AF8">
                        <w:rPr>
                          <w:rFonts w:ascii="Arial" w:hAnsi="Arial" w:cs="Arial"/>
                        </w:rPr>
                        <w:t>Reportes no entregados a tiempos</w:t>
                      </w:r>
                    </w:p>
                  </w:txbxContent>
                </v:textbox>
                <w10:wrap anchorx="margin"/>
              </v:rect>
            </w:pict>
          </mc:Fallback>
        </mc:AlternateContent>
      </w:r>
      <w:r w:rsidR="007E400A" w:rsidRPr="001C6613">
        <w:rPr>
          <w:rFonts w:ascii="Arial" w:hAnsi="Arial" w:cs="Arial"/>
          <w:noProof/>
          <w:sz w:val="24"/>
          <w:szCs w:val="24"/>
        </w:rPr>
        <mc:AlternateContent>
          <mc:Choice Requires="wps">
            <w:drawing>
              <wp:anchor distT="0" distB="0" distL="114300" distR="114300" simplePos="0" relativeHeight="251667456" behindDoc="0" locked="0" layoutInCell="1" allowOverlap="1">
                <wp:simplePos x="0" y="0"/>
                <wp:positionH relativeFrom="column">
                  <wp:posOffset>2539365</wp:posOffset>
                </wp:positionH>
                <wp:positionV relativeFrom="paragraph">
                  <wp:posOffset>1033780</wp:posOffset>
                </wp:positionV>
                <wp:extent cx="3028950" cy="628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028950" cy="628650"/>
                        </a:xfrm>
                        <a:prstGeom prst="rect">
                          <a:avLst/>
                        </a:prstGeom>
                      </wps:spPr>
                      <wps:style>
                        <a:lnRef idx="2">
                          <a:schemeClr val="dk1"/>
                        </a:lnRef>
                        <a:fillRef idx="1">
                          <a:schemeClr val="lt1"/>
                        </a:fillRef>
                        <a:effectRef idx="0">
                          <a:schemeClr val="dk1"/>
                        </a:effectRef>
                        <a:fontRef idx="minor">
                          <a:schemeClr val="dk1"/>
                        </a:fontRef>
                      </wps:style>
                      <wps:txbx>
                        <w:txbxContent>
                          <w:p w:rsidR="007E400A" w:rsidRPr="00F14AF8" w:rsidRDefault="007E400A" w:rsidP="007E400A">
                            <w:pPr>
                              <w:jc w:val="center"/>
                              <w:rPr>
                                <w:rFonts w:ascii="Arial" w:hAnsi="Arial" w:cs="Arial"/>
                              </w:rPr>
                            </w:pPr>
                            <w:r w:rsidRPr="00F14AF8">
                              <w:rPr>
                                <w:rFonts w:ascii="Arial" w:hAnsi="Arial" w:cs="Arial"/>
                              </w:rPr>
                              <w:t xml:space="preserve">Reportes digitales con sincronización automática y con acceso de </w:t>
                            </w:r>
                            <w:proofErr w:type="spellStart"/>
                            <w:r w:rsidRPr="00F14AF8">
                              <w:rPr>
                                <w:rFonts w:ascii="Arial" w:hAnsi="Arial" w:cs="Arial"/>
                              </w:rPr>
                              <w:t>superUsuario</w:t>
                            </w:r>
                            <w:proofErr w:type="spellEnd"/>
                            <w:r w:rsidRPr="00F14AF8">
                              <w:rPr>
                                <w:rFonts w:ascii="Arial" w:hAnsi="Arial" w:cs="Arial"/>
                              </w:rPr>
                              <w:t xml:space="preserve"> (propietario) y usuario(funcionarios)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7" style="position:absolute;margin-left:199.95pt;margin-top:81.4pt;width:238.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" fillcolor="white [3201]" strokecolor="black [3200]" strokeweight="1pt">
                <v:textbox>
                  <w:txbxContent>
                    <w:p w:rsidR="007E400A" w:rsidRPr="00F14AF8" w:rsidRDefault="007E400A" w:rsidP="007E400A">
                      <w:pPr>
                        <w:jc w:val="center"/>
                        <w:rPr>
                          <w:rFonts w:ascii="Arial" w:hAnsi="Arial" w:cs="Arial"/>
                        </w:rPr>
                      </w:pPr>
                      <w:r w:rsidRPr="00F14AF8">
                        <w:rPr>
                          <w:rFonts w:ascii="Arial" w:hAnsi="Arial" w:cs="Arial"/>
                        </w:rPr>
                        <w:t xml:space="preserve">Reportes digitales con sincronización automática y con acceso de </w:t>
                      </w:r>
                      <w:proofErr w:type="spellStart"/>
                      <w:r w:rsidRPr="00F14AF8">
                        <w:rPr>
                          <w:rFonts w:ascii="Arial" w:hAnsi="Arial" w:cs="Arial"/>
                        </w:rPr>
                        <w:t>superUsuario</w:t>
                      </w:r>
                      <w:proofErr w:type="spellEnd"/>
                      <w:r w:rsidRPr="00F14AF8">
                        <w:rPr>
                          <w:rFonts w:ascii="Arial" w:hAnsi="Arial" w:cs="Arial"/>
                        </w:rPr>
                        <w:t xml:space="preserve"> (propietario) y usuario(funcionarios)</w:t>
                      </w:r>
                    </w:p>
                  </w:txbxContent>
                </v:textbox>
              </v:rect>
            </w:pict>
          </mc:Fallback>
        </mc:AlternateContent>
      </w:r>
    </w:p>
    <w:sectPr w:rsidR="007E400A" w:rsidRPr="001C66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0A"/>
    <w:rsid w:val="001A098F"/>
    <w:rsid w:val="001C6613"/>
    <w:rsid w:val="003314D8"/>
    <w:rsid w:val="007E400A"/>
    <w:rsid w:val="009631B3"/>
    <w:rsid w:val="00F14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55F2"/>
  <w15:chartTrackingRefBased/>
  <w15:docId w15:val="{11FB2E9F-7E6D-4568-84B9-A4C5B7EA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B6707-B8FB-4CEC-94E4-986680FB5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248</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ELENA CHAVARRIA SERNA</dc:creator>
  <cp:keywords/>
  <dc:description/>
  <cp:lastModifiedBy>ASTRID ELENA CHAVARRIA SERNA</cp:lastModifiedBy>
  <cp:revision>2</cp:revision>
  <dcterms:created xsi:type="dcterms:W3CDTF">2020-03-14T06:03:00Z</dcterms:created>
  <dcterms:modified xsi:type="dcterms:W3CDTF">2020-03-14T06:43:00Z</dcterms:modified>
</cp:coreProperties>
</file>