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EA662B5">
      <w:pPr>
        <w:pStyle w:val="style0"/>
        <w:rPr/>
      </w:pPr>
      <w:bookmarkStart w:id="0" w:name="_GoBack"/>
      <w:bookmarkEnd w:id="0"/>
      <w:r>
        <w:rPr>
          <w:rFonts w:hint="eastAsia"/>
          <w:lang w:eastAsia="zh-CN"/>
        </w:rPr>
        <w:t xml:space="preserve">   </w:t>
      </w:r>
      <w:r>
        <w:t xml:space="preserve">          </w:t>
      </w:r>
      <w:r>
        <w:rPr>
          <w:rFonts w:hint="eastAsia"/>
          <w:lang w:eastAsia="zh-CN"/>
        </w:rPr>
        <w:t xml:space="preserve">       李树楚   </w:t>
      </w:r>
      <w:r>
        <w:t xml:space="preserve"> 永远转动的“非遗”</w:t>
      </w:r>
    </w:p>
    <w:p w14:paraId="A220FD90">
      <w:pPr>
        <w:pStyle w:val="style0"/>
        <w:rPr/>
      </w:pPr>
      <w:r>
        <w:rPr>
          <w:rFonts w:hint="eastAsia"/>
          <w:lang w:eastAsia="zh-CN"/>
        </w:rPr>
        <w:t xml:space="preserve">                       </w:t>
      </w:r>
      <w:r>
        <w:t>一一记徐长龙非遗古农具生产保护基地</w:t>
      </w:r>
    </w:p>
    <w:p w14:paraId="97C4B60C">
      <w:pPr>
        <w:pStyle w:val="style0"/>
        <w:rPr/>
      </w:pPr>
      <w:r>
        <w:t xml:space="preserve">       风车在转，澈水哗哗。元旦假后温和的风，吹在“江苏省级非物质文化遗产保护基地”的红色木牌上，那声响，化成了动听的旋律。</w:t>
      </w:r>
    </w:p>
    <w:p w14:paraId="11CEB5BD">
      <w:pPr>
        <w:pStyle w:val="style0"/>
        <w:rPr/>
      </w:pPr>
      <w:r>
        <w:t xml:space="preserve">          非遗基地的主人徐长龙，兴化人，61岁，是我的学生。盛邀我和学校师生前来参观，受邀多次，再却不恭。</w:t>
      </w:r>
    </w:p>
    <w:p w14:paraId="F27B89B0">
      <w:pPr>
        <w:pStyle w:val="style0"/>
        <w:rPr/>
      </w:pPr>
      <w:r>
        <w:t xml:space="preserve">          </w:t>
      </w:r>
      <w:r>
        <w:rPr>
          <w:rFonts w:hint="eastAsia"/>
          <w:lang w:eastAsia="zh-CN"/>
        </w:rPr>
        <w:t xml:space="preserve">                  </w:t>
      </w:r>
      <w:r>
        <w:t xml:space="preserve">  基地笑迎天下客</w:t>
      </w:r>
    </w:p>
    <w:p w14:paraId="8515E7EE">
      <w:pPr>
        <w:pStyle w:val="style0"/>
        <w:rPr/>
      </w:pPr>
      <w:r>
        <w:t xml:space="preserve">        走进非遗基地，欢迎我们的是一件件非遗古农具，是已退出历史舞台的农耕“古董”。岁月的厚重感，古韵感，久违感，和基地内树木、花草、方塘、芦苇、木桥等，交相辉映。环顾四周，最先映入眼帘的，是安装在30米见方的水塘里，一前一后两架直径八九米的高大风车。亭子里，那些远去的“古董”，在架子上整齐排列，马灯、针线扁、风车钵太多了。一个亭子里安装了捣米用的碓，和磨米、磨黄豆的石磨。不少师生，还争着操作了一番，感到很好玩。最吸引人的是主人自己造的各种水车：洋车（风车）、牛车、脚踏水车、手摇水车，手推车等。基地内还有小学生运动的各种器械。</w:t>
      </w:r>
    </w:p>
    <w:p w14:paraId="FF3DF116">
      <w:pPr>
        <w:pStyle w:val="style0"/>
        <w:rPr/>
      </w:pPr>
      <w:r>
        <w:t xml:space="preserve">       非遗农具工作间，靠后墙有一个长三十米的架子，上面放的全是工具，非常先进。制作间东面是一条40米宽的河，河对面有一高大的房子，命名为“水车轩”。为体现非遗特色，河上架的是木桥，拱形，屋面桥顶。古色古香跟农具温馨和谐。</w:t>
      </w:r>
    </w:p>
    <w:p w14:paraId="3B995026">
      <w:pPr>
        <w:pStyle w:val="style0"/>
        <w:rPr/>
      </w:pPr>
      <w:r>
        <w:t xml:space="preserve">       “水车轩”三字写在大门顶端的中间，非常醒目。这轩高12米，长25米，宽15米。我们进去，看到的全是水车。最大的水车漆得油光锃亮，叫“黄河水车”，直径8米，煞是威武。还有手摇水车，脚踏水车和手推水车。见证奇迹的时候到了，最大的水车，徐长龙电钮一按，这个庞然大物立即转动起来，师生们目不转睛，清澈的河水随着一张张车叶板的转动，哗哗而下，学生们欢呼雀跃。徐长龙又用手，摇动水车，水同样涓涓细流。几个老师叫学生排好队，体验一下。一个人摇不动两人三人一齐摇，看到水上来了，同学们兴奋不已。不少学生摇过一次，还要摇两次。老师们也都摇了，惊奇不已。最吸引人的是脚踏水车，那才叫惊讶、刺激。这水车，按有脚踏的长圆型木拐，两排四拐，两边共八拐。一次供两人踏。第一次徐长龙和我踏，水上来后，让两个教师踏，才踏了两圈，两个教师都“吊田鸡”了，脚跟不上（因外形极似青蛙伸直了腿）。教师们都跃跃欲试，太有意思了。校长问徐长龙，这水源怎么安排的？他说，设计房子时，就考虑好了。先在河里打水泥桩，上面铺板，水车的底部全在河水里。师生恍然大悟，无不佩服。这个“水车轩”里还有“农家乐”，蒸饭的笼，锅碗瓢盆，应有尽有。还有十间就餐客厅。</w:t>
      </w:r>
    </w:p>
    <w:p w14:paraId="0B368BB4">
      <w:pPr>
        <w:pStyle w:val="style0"/>
        <w:rPr/>
      </w:pPr>
      <w:r>
        <w:t xml:space="preserve">       师生们从现代走进了岁月的深处，流连忘返；古农具悠远之光，又照得他们啧啧称奇。非遗农具、“古董”，以沧桑的笑容，和师生们拱手揖别。</w:t>
      </w:r>
    </w:p>
    <w:p w14:paraId="01BFB17B">
      <w:pPr>
        <w:pStyle w:val="style0"/>
        <w:rPr/>
      </w:pPr>
      <w:r>
        <w:t xml:space="preserve">         </w:t>
      </w:r>
      <w:r>
        <w:rPr>
          <w:rFonts w:hint="eastAsia"/>
          <w:lang w:eastAsia="zh-CN"/>
        </w:rPr>
        <w:t xml:space="preserve">                     </w:t>
      </w:r>
      <w:r>
        <w:t xml:space="preserve"> 京城木工声名振</w:t>
      </w:r>
    </w:p>
    <w:p w14:paraId="EB29FE72">
      <w:pPr>
        <w:pStyle w:val="style0"/>
        <w:rPr/>
      </w:pPr>
      <w:r>
        <w:t xml:space="preserve">       徐长龙盛情留我共进午餐，四十多年的师生情，都融化在了酒香里，边酌边聊，把尘封在岁月长河里的过往一一打捞。</w:t>
      </w:r>
    </w:p>
    <w:p w14:paraId="F445AB67">
      <w:pPr>
        <w:pStyle w:val="style0"/>
        <w:rPr/>
      </w:pPr>
      <w:r>
        <w:t xml:space="preserve">       我从徐长龙的木工、创业、做非遗聊起。“你为何想起搞非遗农具水车，触发点是什么，遇到过哪些“瓶颈”，未来有何打算？”他听着，沉思后打开了话匣子，像溪流一样，波澜，曲折，流向远方。</w:t>
      </w:r>
    </w:p>
    <w:p w14:paraId="1E9911F5">
      <w:pPr>
        <w:pStyle w:val="style0"/>
        <w:rPr/>
      </w:pPr>
      <w:r>
        <w:t xml:space="preserve">         1984年春，他和妻子到北京做木匠。虽人地生疏，他坚信有手艺就有路，很快找到了活计。当时工钱五元一天，金黄的刨花中，翻卷的是平淡无奇。一个偶然的机会，改变了徐长龙的木工轨迹。1990年，他在海政歌舞团一化妆师家中打家具，主人很满意。恰好此时拍电影《新龙门客栈》，里面要结婚用的轿子。歌舞团没有，北京城租不到，又没有木匠会做，化妆师心急如焚。徐长龙知道后，认真看了图纸，拍着胸脯说，我能做！化妆师大为惊讶，高兴不已，让徐长龙全权负责。夫妇二人日夜制作，也找了帮手。他边做边思考，不断改进，经过多天的精心打磨，一辆中意的轿子闪亮登场了。化妆师赞不绝口。之后，电影中的马车也让他领衔制作。</w:t>
      </w:r>
    </w:p>
    <w:p w14:paraId="A29B5D70">
      <w:pPr>
        <w:pStyle w:val="style0"/>
        <w:rPr/>
      </w:pPr>
      <w:r>
        <w:t xml:space="preserve">        花轿、马车制作的圆满成功，使徐长龙名声大噪，化妆师立邀他到海政歌舞团做舞台道具，工钱从五元一天涨到十八元，一干就是四年。1994年底，中央电视台电视剧制作中心，知道了徐长龙是个能工巧匠，也把他挖去做道具。这其中的“权威”在哪里？就是他做的道具，没有人会做。工钱涨到20元一天，妻子工资也涨了，管吃，管住。在拍电视时，电视中有的道具，无人敢涉足，不敢做，徐长龙毛遂自荐，结果总是成功，导演称赞不已。精湛的手艺，独一无二的存在，换来了不菲的收入。</w:t>
      </w:r>
    </w:p>
    <w:p w14:paraId="4AA7CE91">
      <w:pPr>
        <w:pStyle w:val="style0"/>
        <w:rPr/>
      </w:pPr>
      <w:r>
        <w:t xml:space="preserve">        人怕出名猪怕壮，圈子里很多人知道了他的大名。徐长龙正干得得心应手时，北京一个家具厂老板，听说后，萌生了“挖人”之念，可谓“三顾茅庐”。待遇是1000元一个月，33元一天，妻子也涨，一天收入可以多20元！这无疑是高收入，正当利益的吸引力，从来都是势不可挡的！在电视剧制作中心，干了一年多，在1996年年初，他连蹦带跳，跳槽到了家具厂，这一干就是5年，一直到2000年。</w:t>
      </w:r>
    </w:p>
    <w:p w14:paraId="2997ED2F">
      <w:pPr>
        <w:pStyle w:val="style0"/>
        <w:rPr/>
      </w:pPr>
      <w:r>
        <w:t xml:space="preserve">        阳光照在玻璃上，一遇水汽，立即折射，拐弯是必然的。我大惑不解，问他为何不在家具厂继续做？他说：“老板的老婆太凶了。月光下，我躺床上思考，自己走的码头不少，但都是寄人篱下，想到此，我陡然有了新的打算，回家办家具厂，自己做老板”。</w:t>
      </w:r>
    </w:p>
    <w:p w14:paraId="6894EC9C">
      <w:pPr>
        <w:pStyle w:val="style0"/>
        <w:rPr/>
      </w:pPr>
      <w:r>
        <w:t xml:space="preserve">                 </w:t>
      </w:r>
      <w:r>
        <w:rPr>
          <w:rFonts w:hint="eastAsia"/>
          <w:lang w:eastAsia="zh-CN"/>
        </w:rPr>
        <w:t xml:space="preserve">               </w:t>
      </w:r>
      <w:r>
        <w:t>创业非遗双翼飞</w:t>
      </w:r>
    </w:p>
    <w:p w14:paraId="77DBFEAD">
      <w:pPr>
        <w:pStyle w:val="style0"/>
        <w:rPr/>
      </w:pPr>
      <w:r>
        <w:t xml:space="preserve">          2000年，稻谷飘香时，夫妻二人义无反顾地回到了老家。2000年初冬，在鞭炮声中，家具厂隆重开张了。斧劈声，凿子声，机器轰鸣声，交响成创业的乐曲，荡漾在里下河的上空。</w:t>
      </w:r>
    </w:p>
    <w:p w14:paraId="CD5C2466">
      <w:pPr>
        <w:pStyle w:val="style0"/>
        <w:rPr/>
      </w:pPr>
      <w:r>
        <w:t xml:space="preserve">        一个新念头的产生，往往仅在一个画面中。2002年的一天，徐长龙看电视时，画面上洋车（风车）的形象，深深地吸引了他，犹如久久种下的种子，在春风的吹拂下，发芽了；家具厂千千万，而非遗农具无人问津，必须进军！从此，工人仍做家具，他专事非遗农具，主攻水车农具！他找资料，走访老人，请教度娘，寻找沉睡的原形。有了图案时，他宵衣旰食，设计图纸，带着图纸再采访，又看原形，一改再改。到2004年，家中洋车（风车），脚踏水车，手摇水车已做了一批，2005年，再打磨。做好后，摆在家里不少于一年，为的是发现问题，确保完美。</w:t>
      </w:r>
    </w:p>
    <w:p w14:paraId="BF94A4BC">
      <w:pPr>
        <w:pStyle w:val="style0"/>
        <w:rPr/>
      </w:pPr>
      <w:r>
        <w:t xml:space="preserve">        2006年，他开始向市场进军了！需求单位都是旅游景点。他打广告，后来也挂网上；又外去跑，设计图纸随身携带，有问必答。第一笔是江南周庄主动打电话要的。人家来了两个专家级的，现场观看，结果非常满意。他们买的是风车，六面布篷，谈妥后，他亲自带了三个木工去周庄安装，运行良好。第一笔就卖了一万九千元！20年前，此数字使徐长龙热血沸腾，从中产生的动力，如千丈瀑布飞流直下。徐长龙说，钱是一方面，认可、赞美，才是刻在骨子里的信心！从此一发不可收。</w:t>
      </w:r>
    </w:p>
    <w:p w14:paraId="D81B1299">
      <w:pPr>
        <w:pStyle w:val="style0"/>
        <w:rPr/>
      </w:pPr>
      <w:r>
        <w:t xml:space="preserve">       2007年，2008年，非遗水车农具卖掉不少，名声日隆。目光远大者，从不止步已有。徐长龙制作的非遗农具，品种多，质量高，且独特，因而常有人建议他申请非遗。他告诉我，产品质量一定要出色，经得起任何检验，方可申报。2008年，金秋十月，时机已成熟，他风尘仆仆地去兴化、泰州申报，都批了。产品质量、数量，再上新台阶后，2010年，他充满信心，又向江苏省非遗申报冲刺了！“江苏省级非物质遗产保护基地”、“江苏省信得过产品”等省级金字招牌来了，璀璨夺目！</w:t>
      </w:r>
    </w:p>
    <w:p w14:paraId="A704EEF8">
      <w:pPr>
        <w:pStyle w:val="style0"/>
        <w:rPr/>
      </w:pPr>
      <w:r>
        <w:t xml:space="preserve">         </w:t>
      </w:r>
      <w:r>
        <w:rPr>
          <w:rFonts w:hint="eastAsia"/>
          <w:lang w:eastAsia="zh-CN"/>
        </w:rPr>
        <w:t xml:space="preserve">                      </w:t>
      </w:r>
      <w:r>
        <w:t>千里求师成一跪</w:t>
      </w:r>
    </w:p>
    <w:p w14:paraId="032DFE87">
      <w:pPr>
        <w:pStyle w:val="style0"/>
        <w:rPr/>
      </w:pPr>
      <w:r>
        <w:t xml:space="preserve">       省、市三级非遗传承保护基地的全部审批，没有使徐长龙飘飘然，也没有让他陶醉在已有成绩的光环里，而是百尺竿头，更进一步。他说，木头的非遗农具，他都做；别人做不起来的，我必做，而人家有的，我不做！坚守的是独一无二。他告诉我，我的非遗农具，别人无法复制。为此，还经常有木匠混在参观的人群中，来细致地观看，但就是做不出来。我问，全国做你这样的非遗农具有几家？他说，不清楚，极少。我又他问，当下有没有外出安装水车？他说有啊，2025年12月头，才去宝应安装好六面风车和八面立式风车。当时电影《柳堡的故事》是在宝应拍摄的，已过去几十年，现在安装，是为了复原电影上的道具，让游人观赏。</w:t>
      </w:r>
    </w:p>
    <w:p w14:paraId="5FF78BED">
      <w:pPr>
        <w:pStyle w:val="style0"/>
        <w:rPr/>
      </w:pPr>
      <w:r>
        <w:t xml:space="preserve">       八面立式风车，引起了我的兴趣。他说：“提起八面立式风车，还有一段拜我为师的故事。一天，中央美术学院的研究生陈远，武汉人，突然来到我的保护基地，要跟我学徒，我不想收。遭到拒绝后，他当着众人的面重重地下了一跪！看着他的真诚，最终收了。他学得很认真，边学边研究，反复揣摩，整整学了两年，学得精妙。离开时，一步三回头。现在，他开馆授徒，徒弟有中学、大学、研究生毕业的学生。我为做八面立式风车，走访一个92岁老人，作用甚微，很焦灼。我无意中跟陈熹讲了八面立式风车之事，他又走访，又看电脑，没有用。听说台湾有实物，他亲赴台湾去看，去学习，并拍照传给我。我终于成功地做成了八面立车风车。</w:t>
      </w:r>
    </w:p>
    <w:p w14:paraId="C10D7120">
      <w:pPr>
        <w:pStyle w:val="style0"/>
        <w:rPr/>
      </w:pPr>
      <w:r>
        <w:t xml:space="preserve">       </w:t>
      </w:r>
      <w:r>
        <w:rPr>
          <w:rFonts w:hint="eastAsia"/>
          <w:lang w:eastAsia="zh-CN"/>
        </w:rPr>
        <w:t xml:space="preserve">                        </w:t>
      </w:r>
      <w:r>
        <w:t>传承唯愿“海波平”</w:t>
      </w:r>
    </w:p>
    <w:p w14:paraId="F04EF73D">
      <w:pPr>
        <w:pStyle w:val="style0"/>
        <w:rPr/>
      </w:pPr>
      <w:r>
        <w:t xml:space="preserve">       生动的故事，令我赞赏不已。我又问他，元旦后有没有安装任务？他说，马上就到盐城去安装。从2006年出售非遗农具，至今已20年。他说，安装的地方，近的兴化、溱潼不谈，远的有海南、北京、上海、南京、沈阳等等。。</w:t>
      </w:r>
    </w:p>
    <w:p w14:paraId="5AAC95BF">
      <w:pPr>
        <w:pStyle w:val="style0"/>
        <w:rPr/>
      </w:pPr>
      <w:r>
        <w:t xml:space="preserve">        中饭后，我们师生二人又来到非遗生产保护基地。我说，当初你选择“非遗”，有眼光。他认为：“古农具不应是博物馆的标本，而应该成为生活中跳动的脉搏。为何建这个保护基地？他说，如果把古农具全部卖了，我们这一代人以后，下辈就看不到了，传承无从谈起，所以，决心建这个基地，把传承真正落到实处。”我说，打造基地要花很多钱。他说：“是的。此地有50亩，水面多，全部找人挖土填的，只留下一个方水塘。第一期，用掉一百多万元；第二期，生产的非遗农具留存，加上收购的“古董”，也要一百多万元；后来，造了三部木桥，仿古而建，为的是和古农具的氛围协调，一百万元只有多。”我说，你如果不建基地，这三百多万元就省下来了。他说：“我志不在余多少钱，我为儿子在无锡买了房子，他们结婚生子，有工作，无后顾之忧。基地会不断投资，只要有钱，不可能停下去。目的是为家乡，为子孙后代留下非遗，也不负省、市三级的厚望。同时，做非遗农具产品，也是我最大的兴趣和爱好，一个人只有做最喜欢的事，才感到快乐，也能体现自身的价值。我的儿孙都在外地，很多年轻人和孩子，也在外面，他们回家乡，能有一个游玩的去处，还能走进历史，走进非遗，领略文化之美，这就是我最大的心愿。我不想余钱，只想“余下基地”！说得太好了！真是“封侯非我意，但愿海波平”志向的另一种赓续。</w:t>
      </w:r>
    </w:p>
    <w:p w14:paraId="23F2F57A">
      <w:pPr>
        <w:pStyle w:val="style0"/>
        <w:rPr/>
      </w:pPr>
      <w:r>
        <w:t xml:space="preserve">          夕阳西下，余晖温柔地洒在每一件非遗农具和“古董”上。它们“转动”着千年故事，走向那遥远的文化殿堂。徐长龙以匠心雕琢岁月，一步步唤醒了沉睡的非遗，绽放了独特魅力。这是痴者的传承，是鲜活的匠心精神，是在保护我们的根与魂。</w:t>
      </w:r>
      <w:r>
        <w:rPr>
          <w:rFonts w:hint="eastAsia"/>
          <w:lang w:eastAsia="zh-CN"/>
        </w:rPr>
        <w:t>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4090</Words>
  <Characters>4158</Characters>
  <Application>WPS Office</Application>
  <Paragraphs>28</Paragraphs>
  <CharactersWithSpaces>4525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2026-01-24T06:15:41Z</dcterms:created>
  <dc:creator>FIO-BD00</dc:creator>
  <lastModifiedBy>FIO-BD00</lastModifiedBy>
  <dcterms:modified xsi:type="dcterms:W3CDTF">2026-01-24T06:17:44Z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dffecd70e8434610ae957c3758952e67_21</vt:lpwstr>
  </property>
</Properties>
</file>